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DB23A8">
      <w:pPr>
        <w:widowControl/>
        <w:spacing w:after="0" w:line="192" w:lineRule="auto"/>
        <w:jc w:val="center"/>
        <w:rPr>
          <w:rFonts w:cs="Calibri"/>
          <w:b/>
          <w:bCs/>
          <w:sz w:val="32"/>
          <w:szCs w:val="32"/>
        </w:rPr>
      </w:pPr>
      <w:r>
        <w:rPr>
          <w:rFonts w:cs="Calibri"/>
          <w:b/>
          <w:bCs/>
          <w:sz w:val="32"/>
          <w:szCs w:val="32"/>
        </w:rPr>
        <w:t>January 18</w:t>
      </w:r>
      <w:r w:rsidR="0067366F">
        <w:rPr>
          <w:rFonts w:cs="Calibri"/>
          <w:b/>
          <w:bCs/>
          <w:sz w:val="32"/>
          <w:szCs w:val="32"/>
        </w:rPr>
        <w:t>, 201</w:t>
      </w:r>
      <w:r>
        <w:rPr>
          <w:rFonts w:cs="Calibri"/>
          <w:b/>
          <w:bCs/>
          <w:sz w:val="32"/>
          <w:szCs w:val="32"/>
        </w:rPr>
        <w:t>8</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w:t>
      </w:r>
      <w:r w:rsidR="00D30C6D">
        <w:rPr>
          <w:rFonts w:cs="Calibri"/>
        </w:rPr>
        <w:t>3</w:t>
      </w:r>
      <w:r w:rsidR="00CA278C">
        <w:rPr>
          <w:rFonts w:cs="Calibri"/>
        </w:rPr>
        <w:t>3</w:t>
      </w:r>
      <w:r>
        <w:rPr>
          <w:rFonts w:cs="Calibri"/>
        </w:rPr>
        <w:t>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Members present were Karla Buckingham, </w:t>
      </w:r>
      <w:r w:rsidR="00DB23A8">
        <w:rPr>
          <w:rFonts w:cs="Calibri"/>
        </w:rPr>
        <w:t xml:space="preserve">Hollie Butler, </w:t>
      </w:r>
      <w:r w:rsidR="00FE11D9">
        <w:rPr>
          <w:rFonts w:cs="Calibri"/>
        </w:rPr>
        <w:t>Karen Henson</w:t>
      </w:r>
      <w:r w:rsidR="00D30C6D">
        <w:rPr>
          <w:rFonts w:cs="Calibri"/>
        </w:rPr>
        <w:t xml:space="preserve">, </w:t>
      </w:r>
      <w:r w:rsidR="00CA278C" w:rsidRPr="00EB7CD0">
        <w:rPr>
          <w:rFonts w:cs="Calibri"/>
        </w:rPr>
        <w:t>Phoenix</w:t>
      </w:r>
      <w:r w:rsidR="00CA278C">
        <w:rPr>
          <w:rFonts w:cs="Calibri"/>
        </w:rPr>
        <w:t xml:space="preserve"> Peeler, </w:t>
      </w:r>
      <w:r w:rsidR="00EB7CD0">
        <w:rPr>
          <w:rFonts w:cs="Calibri"/>
        </w:rPr>
        <w:t xml:space="preserve">Brandon Thompson, </w:t>
      </w:r>
      <w:r w:rsidR="00D30C6D">
        <w:rPr>
          <w:rFonts w:cs="Calibri"/>
        </w:rPr>
        <w:t xml:space="preserve">Kaleena </w:t>
      </w:r>
      <w:r w:rsidR="00966EAA">
        <w:rPr>
          <w:rFonts w:cs="Calibri"/>
        </w:rPr>
        <w:t>Thompson</w:t>
      </w:r>
      <w:r w:rsidR="00D30C6D">
        <w:rPr>
          <w:rFonts w:cs="Calibri"/>
        </w:rPr>
        <w:t>, and Kristin Willett</w:t>
      </w:r>
      <w:r>
        <w:rPr>
          <w:rFonts w:cs="Calibri"/>
        </w:rPr>
        <w:t xml:space="preserve">. </w:t>
      </w:r>
    </w:p>
    <w:p w:rsidR="00EB7CD0" w:rsidRDefault="00EB7CD0">
      <w:pPr>
        <w:pStyle w:val="NoSpacing"/>
        <w:widowControl/>
        <w:rPr>
          <w:rFonts w:cs="Calibri"/>
        </w:rPr>
      </w:pPr>
    </w:p>
    <w:p w:rsidR="0067366F" w:rsidRDefault="0067366F">
      <w:pPr>
        <w:widowControl/>
        <w:spacing w:after="0"/>
        <w:rPr>
          <w:rFonts w:cs="Calibri"/>
        </w:rPr>
      </w:pPr>
      <w:r>
        <w:rPr>
          <w:rFonts w:cs="Calibri"/>
        </w:rPr>
        <w:t xml:space="preserve">The council reviewed the </w:t>
      </w:r>
      <w:r w:rsidR="00DB23A8">
        <w:rPr>
          <w:rFonts w:cs="Calibri"/>
        </w:rPr>
        <w:t>December 14</w:t>
      </w:r>
      <w:r w:rsidR="00DB23A8" w:rsidRPr="00DB23A8">
        <w:rPr>
          <w:rFonts w:cs="Calibri"/>
          <w:vertAlign w:val="superscript"/>
        </w:rPr>
        <w:t>th</w:t>
      </w:r>
      <w:r w:rsidR="00DB23A8">
        <w:rPr>
          <w:rFonts w:cs="Calibri"/>
        </w:rPr>
        <w:t>,</w:t>
      </w:r>
      <w:r>
        <w:rPr>
          <w:rFonts w:cs="Calibri"/>
        </w:rPr>
        <w:t xml:space="preserve"> 2017 </w:t>
      </w:r>
      <w:r w:rsidR="00FE11D9">
        <w:rPr>
          <w:rFonts w:cs="Calibri"/>
        </w:rPr>
        <w:t xml:space="preserve">regular </w:t>
      </w:r>
      <w:r>
        <w:rPr>
          <w:rFonts w:cs="Calibri"/>
        </w:rPr>
        <w:t>minutes</w:t>
      </w:r>
      <w:r w:rsidR="00EB7CD0">
        <w:rPr>
          <w:rFonts w:cs="Calibri"/>
        </w:rPr>
        <w:t xml:space="preserve"> </w:t>
      </w:r>
      <w:r>
        <w:rPr>
          <w:rFonts w:cs="Calibri"/>
        </w:rPr>
        <w:t xml:space="preserve">and current </w:t>
      </w:r>
      <w:r w:rsidR="00DB23A8">
        <w:rPr>
          <w:rFonts w:cs="Calibri"/>
        </w:rPr>
        <w:t>January</w:t>
      </w:r>
      <w:r w:rsidR="00FE11D9">
        <w:rPr>
          <w:rFonts w:cs="Calibri"/>
        </w:rPr>
        <w:t xml:space="preserve"> </w:t>
      </w:r>
      <w:r>
        <w:rPr>
          <w:rFonts w:cs="Calibri"/>
        </w:rPr>
        <w:t xml:space="preserve">agenda. </w:t>
      </w:r>
      <w:r w:rsidR="00DB23A8">
        <w:rPr>
          <w:rFonts w:cs="Calibri"/>
        </w:rPr>
        <w:t>Hollie Butler</w:t>
      </w:r>
      <w:r>
        <w:rPr>
          <w:rFonts w:cs="Calibri"/>
        </w:rPr>
        <w:t xml:space="preserve"> made the motion to accept the minutes and current agenda. </w:t>
      </w:r>
      <w:r w:rsidR="00DB23A8">
        <w:rPr>
          <w:rFonts w:cs="Calibri"/>
        </w:rPr>
        <w:t>Brandon Thompson</w:t>
      </w:r>
      <w:r w:rsidR="00CA278C">
        <w:rPr>
          <w:rFonts w:cs="Calibri"/>
        </w:rPr>
        <w:t xml:space="preserve"> seconded</w:t>
      </w:r>
      <w:r>
        <w:rPr>
          <w:rFonts w:cs="Calibri"/>
        </w:rPr>
        <w:t xml:space="preserve">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sidR="00FE11D9">
        <w:rPr>
          <w:rFonts w:cs="Calibri"/>
        </w:rPr>
        <w:t>4</w:t>
      </w:r>
      <w:r w:rsidR="00CA278C">
        <w:rPr>
          <w:rFonts w:cs="Calibri"/>
        </w:rPr>
        <w:t>42</w:t>
      </w:r>
      <w:r>
        <w:rPr>
          <w:rFonts w:cs="Calibri"/>
        </w:rPr>
        <w:t xml:space="preserve"> students are currently enrolled. </w:t>
      </w:r>
    </w:p>
    <w:p w:rsidR="00AB41E7" w:rsidRPr="00AB41E7" w:rsidRDefault="0067366F" w:rsidP="00AB41E7">
      <w:pPr>
        <w:widowControl/>
        <w:spacing w:after="0"/>
        <w:rPr>
          <w:rFonts w:cs="Calibri"/>
        </w:rPr>
      </w:pPr>
      <w:r>
        <w:rPr>
          <w:rFonts w:cs="Calibri"/>
        </w:rPr>
        <w:t xml:space="preserve">     b) Updates: </w:t>
      </w:r>
      <w:r w:rsidR="00FE11D9" w:rsidRPr="00AB41E7">
        <w:rPr>
          <w:rFonts w:cs="Calibri"/>
        </w:rPr>
        <w:t xml:space="preserve"> </w:t>
      </w:r>
    </w:p>
    <w:p w:rsidR="00AB41E7" w:rsidRDefault="00DB23A8" w:rsidP="00AB41E7">
      <w:pPr>
        <w:pStyle w:val="ListParagraph"/>
        <w:widowControl/>
        <w:numPr>
          <w:ilvl w:val="0"/>
          <w:numId w:val="3"/>
        </w:numPr>
        <w:spacing w:after="0"/>
        <w:rPr>
          <w:rFonts w:cs="Calibri"/>
        </w:rPr>
      </w:pPr>
      <w:r>
        <w:rPr>
          <w:rFonts w:cs="Calibri"/>
        </w:rPr>
        <w:t>The adjusted date for benchmark testing is now January 16</w:t>
      </w:r>
      <w:r w:rsidRPr="00DB23A8">
        <w:rPr>
          <w:rFonts w:cs="Calibri"/>
          <w:vertAlign w:val="superscript"/>
        </w:rPr>
        <w:t>th</w:t>
      </w:r>
      <w:r>
        <w:rPr>
          <w:rFonts w:cs="Calibri"/>
        </w:rPr>
        <w:t xml:space="preserve"> through January 30</w:t>
      </w:r>
      <w:r w:rsidRPr="00DB23A8">
        <w:rPr>
          <w:rFonts w:cs="Calibri"/>
          <w:vertAlign w:val="superscript"/>
        </w:rPr>
        <w:t>th</w:t>
      </w:r>
      <w:r>
        <w:rPr>
          <w:rFonts w:cs="Calibri"/>
        </w:rPr>
        <w:t xml:space="preserve"> due to the snow days.</w:t>
      </w:r>
      <w:r w:rsidR="00AB41E7">
        <w:rPr>
          <w:rFonts w:cs="Calibri"/>
        </w:rPr>
        <w:t xml:space="preserve"> </w:t>
      </w:r>
    </w:p>
    <w:p w:rsidR="00747F15" w:rsidRPr="00747F15" w:rsidRDefault="00AB41E7" w:rsidP="00AB41E7">
      <w:pPr>
        <w:widowControl/>
        <w:spacing w:after="0"/>
        <w:rPr>
          <w:rFonts w:cs="Calibri"/>
        </w:rPr>
      </w:pPr>
      <w:r>
        <w:rPr>
          <w:rFonts w:cs="Calibri"/>
        </w:rPr>
        <w:t xml:space="preserve">     </w:t>
      </w:r>
      <w:r w:rsidR="00747F15" w:rsidRPr="00747F15">
        <w:rPr>
          <w:rFonts w:cs="Calibri"/>
        </w:rPr>
        <w:t>c) Upcoming Events:</w:t>
      </w:r>
    </w:p>
    <w:p w:rsidR="00DB23A8" w:rsidRDefault="00DB23A8" w:rsidP="00FE11D9">
      <w:pPr>
        <w:pStyle w:val="ListParagraph"/>
        <w:widowControl/>
        <w:numPr>
          <w:ilvl w:val="0"/>
          <w:numId w:val="3"/>
        </w:numPr>
        <w:spacing w:after="0"/>
        <w:rPr>
          <w:rFonts w:cs="Calibri"/>
        </w:rPr>
      </w:pPr>
      <w:r>
        <w:rPr>
          <w:rFonts w:cs="Calibri"/>
        </w:rPr>
        <w:t>Get Moving Morningside will be January 25</w:t>
      </w:r>
      <w:r w:rsidRPr="00DB23A8">
        <w:rPr>
          <w:rFonts w:cs="Calibri"/>
          <w:vertAlign w:val="superscript"/>
        </w:rPr>
        <w:t>th</w:t>
      </w:r>
      <w:r>
        <w:rPr>
          <w:rFonts w:cs="Calibri"/>
        </w:rPr>
        <w:t xml:space="preserve"> from 6:00-7:00pm.</w:t>
      </w:r>
    </w:p>
    <w:p w:rsidR="00AB41E7" w:rsidRDefault="00DB23A8" w:rsidP="00FE11D9">
      <w:pPr>
        <w:pStyle w:val="ListParagraph"/>
        <w:widowControl/>
        <w:numPr>
          <w:ilvl w:val="0"/>
          <w:numId w:val="3"/>
        </w:numPr>
        <w:spacing w:after="0"/>
        <w:rPr>
          <w:rFonts w:cs="Calibri"/>
        </w:rPr>
      </w:pPr>
      <w:r>
        <w:rPr>
          <w:rFonts w:cs="Calibri"/>
        </w:rPr>
        <w:t>Behavior benchmark screener window ends on January 29</w:t>
      </w:r>
      <w:r w:rsidRPr="00DB23A8">
        <w:rPr>
          <w:rFonts w:cs="Calibri"/>
          <w:vertAlign w:val="superscript"/>
        </w:rPr>
        <w:t>th</w:t>
      </w:r>
      <w:r>
        <w:rPr>
          <w:rFonts w:cs="Calibri"/>
        </w:rPr>
        <w:t>.</w:t>
      </w:r>
      <w:r w:rsidR="00AB41E7">
        <w:rPr>
          <w:rFonts w:cs="Calibri"/>
        </w:rPr>
        <w:t xml:space="preserve"> </w:t>
      </w:r>
    </w:p>
    <w:p w:rsidR="0067366F" w:rsidRDefault="0067366F">
      <w:pPr>
        <w:widowControl/>
        <w:spacing w:after="0"/>
        <w:rPr>
          <w:rFonts w:cs="Calibri"/>
        </w:rPr>
      </w:pPr>
    </w:p>
    <w:p w:rsidR="004008D0" w:rsidRDefault="0067366F">
      <w:pPr>
        <w:widowControl/>
        <w:spacing w:after="0"/>
        <w:rPr>
          <w:rFonts w:cs="Calibri"/>
        </w:rPr>
      </w:pPr>
      <w:r>
        <w:rPr>
          <w:rFonts w:cs="Calibri"/>
        </w:rPr>
        <w:t>Karla Buckingham then reviewed with the</w:t>
      </w:r>
      <w:r w:rsidR="00D30C6D">
        <w:rPr>
          <w:rFonts w:cs="Calibri"/>
        </w:rPr>
        <w:t xml:space="preserve"> council the General Ledger, District Activity, and </w:t>
      </w:r>
      <w:r>
        <w:rPr>
          <w:rFonts w:cs="Calibri"/>
        </w:rPr>
        <w:t xml:space="preserve">Section 6 Funds Reports. </w:t>
      </w:r>
    </w:p>
    <w:p w:rsidR="00875346" w:rsidRDefault="00875346">
      <w:pPr>
        <w:widowControl/>
        <w:spacing w:after="0"/>
        <w:rPr>
          <w:rFonts w:cs="Calibri"/>
        </w:rPr>
      </w:pPr>
    </w:p>
    <w:p w:rsidR="00875346" w:rsidRDefault="00DB23A8" w:rsidP="00875346">
      <w:pPr>
        <w:widowControl/>
        <w:spacing w:after="0"/>
        <w:rPr>
          <w:rFonts w:cs="Calibri"/>
        </w:rPr>
      </w:pPr>
      <w:r>
        <w:rPr>
          <w:rFonts w:cs="Calibri"/>
        </w:rPr>
        <w:t>The council conducted the third reading of the Policy 07.01 Staffing Consultation. The committee requested an additional revision concerning references being shared with the interview committee. The next reading will be at the February 15</w:t>
      </w:r>
      <w:r w:rsidRPr="00DB23A8">
        <w:rPr>
          <w:rFonts w:cs="Calibri"/>
          <w:vertAlign w:val="superscript"/>
        </w:rPr>
        <w:t>th</w:t>
      </w:r>
      <w:r>
        <w:rPr>
          <w:rFonts w:cs="Calibri"/>
        </w:rPr>
        <w:t xml:space="preserve"> SBDM meeting.</w:t>
      </w:r>
    </w:p>
    <w:p w:rsidR="00875346" w:rsidRDefault="00875346">
      <w:pPr>
        <w:widowControl/>
        <w:spacing w:after="0"/>
        <w:rPr>
          <w:rFonts w:cs="Calibri"/>
        </w:rPr>
      </w:pPr>
    </w:p>
    <w:p w:rsidR="000D157E" w:rsidRDefault="000D157E">
      <w:pPr>
        <w:widowControl/>
        <w:spacing w:after="0"/>
        <w:rPr>
          <w:rFonts w:cs="Calibri"/>
        </w:rPr>
      </w:pPr>
      <w:r>
        <w:rPr>
          <w:rFonts w:cs="Calibri"/>
        </w:rPr>
        <w:t xml:space="preserve">Karla Buckingham </w:t>
      </w:r>
      <w:r w:rsidR="00DB23A8">
        <w:rPr>
          <w:rFonts w:cs="Calibri"/>
        </w:rPr>
        <w:t>presented the council with the Program Assurance documents. The council members reviewed these documents and then signed off on them as a whole.</w:t>
      </w:r>
    </w:p>
    <w:p w:rsidR="00DB23A8" w:rsidRDefault="00DB23A8">
      <w:pPr>
        <w:widowControl/>
        <w:spacing w:after="0"/>
        <w:rPr>
          <w:rFonts w:cs="Calibri"/>
        </w:rPr>
      </w:pPr>
    </w:p>
    <w:p w:rsidR="00DB23A8" w:rsidRDefault="00DB23A8">
      <w:pPr>
        <w:widowControl/>
        <w:spacing w:after="0"/>
        <w:rPr>
          <w:rFonts w:cs="Calibri"/>
        </w:rPr>
      </w:pPr>
      <w:r>
        <w:rPr>
          <w:rFonts w:cs="Calibri"/>
        </w:rPr>
        <w:t xml:space="preserve">Karla Buckingham presented the 2018 Needs Assessment documents focused on the </w:t>
      </w:r>
      <w:r w:rsidR="000C3F67">
        <w:rPr>
          <w:rFonts w:cs="Calibri"/>
        </w:rPr>
        <w:t>Facility</w:t>
      </w:r>
      <w:r>
        <w:rPr>
          <w:rFonts w:cs="Calibri"/>
        </w:rPr>
        <w:t xml:space="preserve">, Instructional, </w:t>
      </w:r>
      <w:r w:rsidR="000C3F67">
        <w:rPr>
          <w:rFonts w:cs="Calibri"/>
        </w:rPr>
        <w:t xml:space="preserve">Personnel, and Furniture/Equipment needs of Morningside. </w:t>
      </w:r>
    </w:p>
    <w:p w:rsidR="000C3F67" w:rsidRDefault="000C3F67">
      <w:pPr>
        <w:widowControl/>
        <w:spacing w:after="0"/>
        <w:rPr>
          <w:rFonts w:cs="Calibri"/>
        </w:rPr>
      </w:pPr>
    </w:p>
    <w:p w:rsidR="000C3F67" w:rsidRDefault="000C3F67">
      <w:pPr>
        <w:widowControl/>
        <w:spacing w:after="0"/>
        <w:rPr>
          <w:rFonts w:cs="Calibri"/>
        </w:rPr>
      </w:pPr>
      <w:r>
        <w:rPr>
          <w:rFonts w:cs="Calibri"/>
        </w:rPr>
        <w:t>Karla Buckingham then presented the CSIP/ Improvement Plan. The council reviewed the objectives, strategies, and activities which have been added to improve proficiency and growth rates.</w:t>
      </w:r>
    </w:p>
    <w:p w:rsidR="000C3F67" w:rsidRDefault="000C3F67">
      <w:pPr>
        <w:widowControl/>
        <w:spacing w:after="0"/>
        <w:rPr>
          <w:rFonts w:cs="Calibri"/>
        </w:rPr>
      </w:pPr>
    </w:p>
    <w:p w:rsidR="000C3F67" w:rsidRDefault="000C3F67">
      <w:pPr>
        <w:widowControl/>
        <w:spacing w:after="0"/>
        <w:rPr>
          <w:rFonts w:cs="Calibri"/>
        </w:rPr>
      </w:pPr>
      <w:r>
        <w:rPr>
          <w:rFonts w:cs="Calibri"/>
        </w:rPr>
        <w:t>The following committees provided minutes for the council to review: Parent Involvement and ELA.</w:t>
      </w:r>
    </w:p>
    <w:p w:rsidR="000C3F67" w:rsidRDefault="000C3F67">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0C3F67">
        <w:rPr>
          <w:rFonts w:cs="Calibri"/>
        </w:rPr>
        <w:t>February 15, 2018 at</w:t>
      </w:r>
      <w:r>
        <w:rPr>
          <w:rFonts w:cs="Calibri"/>
        </w:rPr>
        <w:t xml:space="preserve"> </w:t>
      </w:r>
      <w:r w:rsidR="00966EAA">
        <w:rPr>
          <w:rFonts w:cs="Calibri"/>
        </w:rPr>
        <w:t>3</w:t>
      </w:r>
      <w:r w:rsidR="00B2643B">
        <w:rPr>
          <w:rFonts w:cs="Calibri"/>
        </w:rPr>
        <w:t>:30</w:t>
      </w:r>
      <w:r>
        <w:rPr>
          <w:rFonts w:cs="Calibri"/>
        </w:rPr>
        <w:t xml:space="preserve"> pm. Items on the agenda will include </w:t>
      </w:r>
      <w:r w:rsidR="00036FD4">
        <w:rPr>
          <w:rFonts w:cs="Calibri"/>
        </w:rPr>
        <w:t xml:space="preserve">the </w:t>
      </w:r>
      <w:r w:rsidR="000C3F67">
        <w:rPr>
          <w:rFonts w:cs="Calibri"/>
        </w:rPr>
        <w:t>4</w:t>
      </w:r>
      <w:r w:rsidR="000C3F67" w:rsidRPr="000C3F67">
        <w:rPr>
          <w:rFonts w:cs="Calibri"/>
          <w:vertAlign w:val="superscript"/>
        </w:rPr>
        <w:t>th</w:t>
      </w:r>
      <w:r w:rsidR="000C3F67">
        <w:rPr>
          <w:rFonts w:cs="Calibri"/>
        </w:rPr>
        <w:t xml:space="preserve"> reading</w:t>
      </w:r>
      <w:r w:rsidR="00C0094E">
        <w:rPr>
          <w:rFonts w:cs="Calibri"/>
        </w:rPr>
        <w:t xml:space="preserve"> </w:t>
      </w:r>
      <w:r w:rsidR="00966EAA">
        <w:rPr>
          <w:rFonts w:cs="Calibri"/>
        </w:rPr>
        <w:t xml:space="preserve">of the Consultation Policy. </w:t>
      </w:r>
      <w:r>
        <w:rPr>
          <w:rFonts w:cs="Calibri"/>
        </w:rPr>
        <w:t xml:space="preserve"> </w:t>
      </w:r>
    </w:p>
    <w:p w:rsidR="00966EAA" w:rsidRDefault="00966EAA">
      <w:pPr>
        <w:pStyle w:val="NoSpacing"/>
        <w:widowControl/>
        <w:rPr>
          <w:rFonts w:cs="Calibri"/>
        </w:rPr>
      </w:pPr>
    </w:p>
    <w:p w:rsidR="0067366F" w:rsidRDefault="000C3F67">
      <w:pPr>
        <w:pStyle w:val="NoSpacing"/>
        <w:widowControl/>
        <w:rPr>
          <w:rFonts w:cs="Calibri"/>
        </w:rPr>
      </w:pPr>
      <w:r>
        <w:rPr>
          <w:rFonts w:cs="Calibri"/>
        </w:rPr>
        <w:t>Karen Henson</w:t>
      </w:r>
      <w:r w:rsidR="00966EAA">
        <w:rPr>
          <w:rFonts w:cs="Calibri"/>
        </w:rPr>
        <w:t xml:space="preserve"> </w:t>
      </w:r>
      <w:r w:rsidR="0067366F">
        <w:rPr>
          <w:rFonts w:cs="Calibri"/>
        </w:rPr>
        <w:t>motioned to adjourn.</w:t>
      </w:r>
      <w:r w:rsidR="00ED28BE">
        <w:rPr>
          <w:rFonts w:cs="Calibri"/>
        </w:rPr>
        <w:t xml:space="preserve"> </w:t>
      </w:r>
      <w:r>
        <w:rPr>
          <w:rFonts w:cs="Calibri"/>
        </w:rPr>
        <w:t>Phoenix Peeler</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 xml:space="preserve">Council adjourned at </w:t>
      </w:r>
      <w:r w:rsidR="000C3F67">
        <w:rPr>
          <w:rFonts w:cs="Calibri"/>
        </w:rPr>
        <w:t>5:00</w:t>
      </w:r>
      <w:r w:rsidR="007158A0">
        <w:rPr>
          <w:rFonts w:cs="Calibri"/>
        </w:rPr>
        <w:t xml:space="preserve"> </w:t>
      </w:r>
      <w:r>
        <w:rPr>
          <w:rFonts w:cs="Calibri"/>
        </w:rPr>
        <w:t>pm.</w:t>
      </w:r>
    </w:p>
    <w:p w:rsidR="0067366F" w:rsidRDefault="0067366F">
      <w:pPr>
        <w:widowControl/>
        <w:rPr>
          <w:rFonts w:cs="Calibri"/>
        </w:rPr>
      </w:pP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966EAA" w:rsidP="0067366F">
      <w:pPr>
        <w:pStyle w:val="NoSpacing"/>
        <w:widowControl/>
      </w:pPr>
      <w:r>
        <w:rPr>
          <w:rFonts w:cs="Calibri"/>
        </w:rPr>
        <w:t>Karen Henson</w:t>
      </w:r>
      <w:r>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t xml:space="preserve">     </w:t>
      </w:r>
      <w:r w:rsidR="00B41044">
        <w:rPr>
          <w:rFonts w:cs="Calibri"/>
        </w:rPr>
        <w:tab/>
      </w:r>
      <w:r w:rsidR="00ED28BE">
        <w:rPr>
          <w:rFonts w:cs="Calibri"/>
        </w:rPr>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36FD4"/>
    <w:rsid w:val="000B7687"/>
    <w:rsid w:val="000C3F67"/>
    <w:rsid w:val="000D157E"/>
    <w:rsid w:val="001C4763"/>
    <w:rsid w:val="001F552C"/>
    <w:rsid w:val="003A2EBD"/>
    <w:rsid w:val="004008D0"/>
    <w:rsid w:val="004E74C9"/>
    <w:rsid w:val="00561433"/>
    <w:rsid w:val="00584DCB"/>
    <w:rsid w:val="00660B25"/>
    <w:rsid w:val="0067366F"/>
    <w:rsid w:val="007158A0"/>
    <w:rsid w:val="00731262"/>
    <w:rsid w:val="00747F15"/>
    <w:rsid w:val="00875346"/>
    <w:rsid w:val="00966EAA"/>
    <w:rsid w:val="009A59B6"/>
    <w:rsid w:val="00AB41E7"/>
    <w:rsid w:val="00AC0C69"/>
    <w:rsid w:val="00B2643B"/>
    <w:rsid w:val="00B41044"/>
    <w:rsid w:val="00B92635"/>
    <w:rsid w:val="00BF3592"/>
    <w:rsid w:val="00C0094E"/>
    <w:rsid w:val="00C03A3B"/>
    <w:rsid w:val="00C7002F"/>
    <w:rsid w:val="00CA278C"/>
    <w:rsid w:val="00CF729A"/>
    <w:rsid w:val="00D0578B"/>
    <w:rsid w:val="00D22E14"/>
    <w:rsid w:val="00D30C6D"/>
    <w:rsid w:val="00D41C0F"/>
    <w:rsid w:val="00DA6C2D"/>
    <w:rsid w:val="00DB23A8"/>
    <w:rsid w:val="00DF6074"/>
    <w:rsid w:val="00E3735F"/>
    <w:rsid w:val="00EB7CD0"/>
    <w:rsid w:val="00ED28BE"/>
    <w:rsid w:val="00F667D5"/>
    <w:rsid w:val="00F85DCD"/>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2018-01-29T13:36:00Z</dcterms:created>
  <dcterms:modified xsi:type="dcterms:W3CDTF">2018-01-29T13:36:00Z</dcterms:modified>
</cp:coreProperties>
</file>