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3A33EE" w:rsidP="003A33EE">
      <w:pPr>
        <w:spacing w:after="0"/>
        <w:jc w:val="center"/>
        <w:rPr>
          <w:b/>
        </w:rPr>
      </w:pPr>
      <w:r>
        <w:rPr>
          <w:b/>
        </w:rPr>
        <w:t>Gallatin County Elementary School</w:t>
      </w:r>
    </w:p>
    <w:p w:rsidR="003A33EE" w:rsidRDefault="00D25DEF" w:rsidP="003A33EE">
      <w:pPr>
        <w:spacing w:after="0"/>
        <w:jc w:val="center"/>
        <w:rPr>
          <w:i/>
        </w:rPr>
      </w:pPr>
      <w:r>
        <w:rPr>
          <w:i/>
        </w:rPr>
        <w:t xml:space="preserve">Learn Together, Love Together, Lead Together </w:t>
      </w:r>
    </w:p>
    <w:p w:rsidR="003A33EE" w:rsidRDefault="003A33EE" w:rsidP="003A33EE">
      <w:pPr>
        <w:spacing w:after="0"/>
        <w:jc w:val="center"/>
      </w:pPr>
      <w:r>
        <w:t>Minute</w:t>
      </w:r>
      <w:r w:rsidR="00C24237">
        <w:t>s of Elementary January 10, 201</w:t>
      </w:r>
      <w:r w:rsidR="001E3CCE">
        <w:t>8</w:t>
      </w:r>
      <w:r>
        <w:t xml:space="preserve"> SBDM Meeting</w:t>
      </w:r>
    </w:p>
    <w:p w:rsidR="003A33EE" w:rsidRDefault="003A33EE" w:rsidP="003A33EE">
      <w:pPr>
        <w:spacing w:after="0"/>
      </w:pPr>
    </w:p>
    <w:p w:rsidR="00C24237" w:rsidRDefault="003A33EE" w:rsidP="003A33EE">
      <w:pPr>
        <w:spacing w:after="0"/>
        <w:ind w:left="2160" w:hanging="2160"/>
      </w:pPr>
      <w:r>
        <w:rPr>
          <w:b/>
        </w:rPr>
        <w:t>Members Present:</w:t>
      </w:r>
      <w:r>
        <w:rPr>
          <w:b/>
        </w:rPr>
        <w:tab/>
      </w:r>
      <w:r w:rsidR="001E3CCE">
        <w:t>Joe Wright, Myra Morgan</w:t>
      </w:r>
      <w:r>
        <w:t xml:space="preserve">, </w:t>
      </w:r>
      <w:r w:rsidR="00C24237">
        <w:t>Tonia Smith, Amanda O’Connor</w:t>
      </w:r>
      <w:r w:rsidR="001E3CCE">
        <w:t>, and Rachel Bond</w:t>
      </w:r>
    </w:p>
    <w:p w:rsidR="003A33EE" w:rsidRDefault="003A33EE" w:rsidP="00FD40A1">
      <w:pPr>
        <w:spacing w:after="0"/>
        <w:ind w:left="2160" w:hanging="2160"/>
        <w:rPr>
          <w:b/>
        </w:rPr>
      </w:pPr>
      <w:r>
        <w:rPr>
          <w:b/>
        </w:rPr>
        <w:t>Members Absent:</w:t>
      </w:r>
      <w:r>
        <w:rPr>
          <w:b/>
        </w:rPr>
        <w:tab/>
      </w:r>
      <w:r w:rsidR="001E3CCE">
        <w:t>Ashley McCord</w:t>
      </w:r>
    </w:p>
    <w:p w:rsidR="00614CF0" w:rsidRPr="00B465FD" w:rsidRDefault="003A33EE" w:rsidP="00503D29">
      <w:pPr>
        <w:pStyle w:val="ListParagraph"/>
        <w:numPr>
          <w:ilvl w:val="0"/>
          <w:numId w:val="1"/>
        </w:numPr>
        <w:spacing w:after="0"/>
      </w:pPr>
      <w:r w:rsidRPr="00B465FD">
        <w:t>The meeting was called to order</w:t>
      </w:r>
      <w:r w:rsidR="001E3CCE" w:rsidRPr="00B465FD">
        <w:t xml:space="preserve"> at 4:06</w:t>
      </w:r>
      <w:r w:rsidRPr="00B465FD">
        <w:t xml:space="preserve"> p.m.</w:t>
      </w:r>
    </w:p>
    <w:p w:rsidR="00B465FD" w:rsidRPr="00B465FD" w:rsidRDefault="00B465FD" w:rsidP="00503D29">
      <w:pPr>
        <w:pStyle w:val="ListParagraph"/>
        <w:numPr>
          <w:ilvl w:val="0"/>
          <w:numId w:val="1"/>
        </w:numPr>
        <w:spacing w:after="0"/>
      </w:pPr>
      <w:r w:rsidRPr="00B465FD">
        <w:t xml:space="preserve">The agenda was approved by consensus on a </w:t>
      </w:r>
      <w:r>
        <w:t>m</w:t>
      </w:r>
      <w:r w:rsidRPr="00B465FD">
        <w:t>otion from Rachel Bond and a 2</w:t>
      </w:r>
      <w:r w:rsidRPr="00B465FD">
        <w:rPr>
          <w:vertAlign w:val="superscript"/>
        </w:rPr>
        <w:t>nd</w:t>
      </w:r>
      <w:r w:rsidRPr="00B465FD">
        <w:t xml:space="preserve"> by Amanda O’</w:t>
      </w:r>
    </w:p>
    <w:p w:rsidR="00C24237" w:rsidRPr="00B465FD" w:rsidRDefault="00614CF0" w:rsidP="00B465FD">
      <w:pPr>
        <w:pStyle w:val="ListParagraph"/>
        <w:numPr>
          <w:ilvl w:val="0"/>
          <w:numId w:val="1"/>
        </w:numPr>
        <w:spacing w:after="0"/>
      </w:pPr>
      <w:r w:rsidRPr="00B465FD">
        <w:t>December SBDM Council minutes</w:t>
      </w:r>
      <w:r w:rsidR="001E3CCE" w:rsidRPr="00B465FD">
        <w:t xml:space="preserve"> were approved by consensus from a motion by Myra Morgan</w:t>
      </w:r>
      <w:r w:rsidR="001E3CCE">
        <w:t xml:space="preserve"> and a 2</w:t>
      </w:r>
      <w:r w:rsidR="001E3CCE" w:rsidRPr="001E3CCE">
        <w:rPr>
          <w:vertAlign w:val="superscript"/>
        </w:rPr>
        <w:t>nd</w:t>
      </w:r>
      <w:r w:rsidR="001E3CCE">
        <w:t xml:space="preserve"> by Tonia Smith</w:t>
      </w:r>
    </w:p>
    <w:p w:rsidR="00C24237" w:rsidRDefault="00C24237" w:rsidP="00B465FD">
      <w:pPr>
        <w:pStyle w:val="ListParagraph"/>
        <w:numPr>
          <w:ilvl w:val="0"/>
          <w:numId w:val="1"/>
        </w:numPr>
        <w:spacing w:after="0"/>
      </w:pPr>
      <w:r>
        <w:t>Good news reports:</w:t>
      </w:r>
    </w:p>
    <w:p w:rsidR="00C24237" w:rsidRDefault="00B465FD" w:rsidP="00B465FD">
      <w:pPr>
        <w:pStyle w:val="ListParagraph"/>
        <w:numPr>
          <w:ilvl w:val="0"/>
          <w:numId w:val="14"/>
        </w:numPr>
        <w:spacing w:after="0"/>
      </w:pPr>
      <w:r>
        <w:t>Lighthouse team is confident and ready to proceed Lighthouse status this spring</w:t>
      </w:r>
    </w:p>
    <w:p w:rsidR="00C24237" w:rsidRDefault="00B465FD" w:rsidP="001E3CCE">
      <w:pPr>
        <w:pStyle w:val="ListParagraph"/>
        <w:numPr>
          <w:ilvl w:val="0"/>
          <w:numId w:val="14"/>
        </w:numPr>
        <w:spacing w:after="0"/>
      </w:pPr>
      <w:r>
        <w:t>Santa’s Workshop was an amazing success selling out each day. Lots of work and lots of joy from the kids</w:t>
      </w:r>
    </w:p>
    <w:p w:rsidR="00C24237" w:rsidRDefault="00B465FD" w:rsidP="001E3CCE">
      <w:pPr>
        <w:pStyle w:val="ListParagraph"/>
        <w:numPr>
          <w:ilvl w:val="0"/>
          <w:numId w:val="14"/>
        </w:numPr>
        <w:spacing w:after="0"/>
      </w:pPr>
      <w:r>
        <w:t>1</w:t>
      </w:r>
      <w:r w:rsidRPr="00B465FD">
        <w:rPr>
          <w:vertAlign w:val="superscript"/>
        </w:rPr>
        <w:t>st</w:t>
      </w:r>
      <w:r>
        <w:t xml:space="preserve"> grade’s field trip to the movie Ferdinand the Bull</w:t>
      </w:r>
      <w:r w:rsidR="00C24237">
        <w:t xml:space="preserve"> </w:t>
      </w:r>
      <w:r>
        <w:t>touched on bullying and was a success for the students.</w:t>
      </w:r>
    </w:p>
    <w:p w:rsidR="00FD79BB" w:rsidRDefault="00C24237" w:rsidP="00FD79BB">
      <w:pPr>
        <w:spacing w:after="0"/>
        <w:rPr>
          <w:b/>
        </w:rPr>
      </w:pPr>
      <w:r>
        <w:rPr>
          <w:b/>
        </w:rPr>
        <w:t>Student Achievement</w:t>
      </w:r>
    </w:p>
    <w:p w:rsidR="00C24237" w:rsidRPr="00C24237" w:rsidRDefault="00C24237" w:rsidP="00FD79BB">
      <w:pPr>
        <w:spacing w:after="0"/>
      </w:pPr>
      <w:r w:rsidRPr="00C24237">
        <w:t>SNAP data at midyear</w:t>
      </w:r>
    </w:p>
    <w:p w:rsidR="00C24237" w:rsidRDefault="008D0637" w:rsidP="008D0637">
      <w:pPr>
        <w:pStyle w:val="ListParagraph"/>
        <w:numPr>
          <w:ilvl w:val="0"/>
          <w:numId w:val="22"/>
        </w:numPr>
        <w:spacing w:after="0"/>
      </w:pPr>
      <w:r>
        <w:t>Backward counting mastery lags behind expected level in Kindergarten and 1</w:t>
      </w:r>
      <w:r w:rsidRPr="008D0637">
        <w:rPr>
          <w:vertAlign w:val="superscript"/>
        </w:rPr>
        <w:t>st</w:t>
      </w:r>
      <w:r>
        <w:t xml:space="preserve"> grade</w:t>
      </w:r>
    </w:p>
    <w:p w:rsidR="00FC2309" w:rsidRPr="00C24237" w:rsidRDefault="008D0637" w:rsidP="008D0637">
      <w:pPr>
        <w:pStyle w:val="ListParagraph"/>
        <w:numPr>
          <w:ilvl w:val="1"/>
          <w:numId w:val="16"/>
        </w:numPr>
        <w:spacing w:after="0"/>
      </w:pPr>
      <w:r>
        <w:t>P</w:t>
      </w:r>
      <w:r w:rsidR="00C24237">
        <w:t>rogress at every grade-level</w:t>
      </w:r>
      <w:r w:rsidR="00FC2309">
        <w:t xml:space="preserve"> according to SNAP</w:t>
      </w:r>
      <w:r>
        <w:t>, high percent will complete SNAP Mastery by the end of 2</w:t>
      </w:r>
      <w:r w:rsidRPr="008D0637">
        <w:rPr>
          <w:vertAlign w:val="superscript"/>
        </w:rPr>
        <w:t>nd</w:t>
      </w:r>
      <w:r>
        <w:t xml:space="preserve"> grade.</w:t>
      </w:r>
    </w:p>
    <w:p w:rsidR="00C24237" w:rsidRDefault="00C24237" w:rsidP="008D0637">
      <w:pPr>
        <w:spacing w:after="0"/>
      </w:pPr>
      <w:r w:rsidRPr="00C24237">
        <w:t>MAP data at midyear</w:t>
      </w:r>
      <w:r w:rsidR="003E39AD">
        <w:tab/>
      </w:r>
    </w:p>
    <w:p w:rsidR="001B733F" w:rsidRDefault="008D0637" w:rsidP="008D0637">
      <w:pPr>
        <w:pStyle w:val="ListParagraph"/>
        <w:numPr>
          <w:ilvl w:val="1"/>
          <w:numId w:val="16"/>
        </w:numPr>
        <w:spacing w:after="0"/>
      </w:pPr>
      <w:r>
        <w:t>Kindergarten Reading growth on RIT is less than the assessment score expected and only 22% of all K students are at or above benchmark. Kindergarten math growth is 3 RIT points (on the class average) above the expected and 31% of all K students are at or above benchmark.</w:t>
      </w:r>
    </w:p>
    <w:p w:rsidR="00C74878" w:rsidRPr="00124911" w:rsidRDefault="008D0637" w:rsidP="001D7B8F">
      <w:pPr>
        <w:pStyle w:val="ListParagraph"/>
        <w:numPr>
          <w:ilvl w:val="1"/>
          <w:numId w:val="16"/>
        </w:numPr>
        <w:spacing w:after="0"/>
        <w:rPr>
          <w:b/>
        </w:rPr>
      </w:pPr>
      <w:r>
        <w:t>1</w:t>
      </w:r>
      <w:r w:rsidRPr="00124911">
        <w:rPr>
          <w:vertAlign w:val="superscript"/>
        </w:rPr>
        <w:t>st</w:t>
      </w:r>
      <w:r>
        <w:t xml:space="preserve"> grade Reading growth on RIT is slightly less than expected and 34% of all students are at</w:t>
      </w:r>
      <w:r w:rsidR="00124911">
        <w:t xml:space="preserve"> or above benchmark in reading. 1</w:t>
      </w:r>
      <w:r w:rsidR="00124911" w:rsidRPr="00124911">
        <w:rPr>
          <w:vertAlign w:val="superscript"/>
        </w:rPr>
        <w:t>st</w:t>
      </w:r>
      <w:r w:rsidR="00124911">
        <w:t xml:space="preserve"> grade growth in Math on RIT is 3 points greater than the expected (for the class average score). And 31% of all 1</w:t>
      </w:r>
      <w:r w:rsidR="00124911" w:rsidRPr="00124911">
        <w:rPr>
          <w:vertAlign w:val="superscript"/>
        </w:rPr>
        <w:t>st</w:t>
      </w:r>
      <w:r w:rsidR="00124911">
        <w:t xml:space="preserve"> grade students scored at or above the benchmark score.</w:t>
      </w:r>
    </w:p>
    <w:p w:rsidR="00124911" w:rsidRPr="00124911" w:rsidRDefault="00124911" w:rsidP="001D7B8F">
      <w:pPr>
        <w:pStyle w:val="ListParagraph"/>
        <w:numPr>
          <w:ilvl w:val="1"/>
          <w:numId w:val="16"/>
        </w:numPr>
        <w:spacing w:after="0"/>
        <w:rPr>
          <w:b/>
        </w:rPr>
      </w:pPr>
      <w:r>
        <w:t>2</w:t>
      </w:r>
      <w:r w:rsidRPr="00124911">
        <w:rPr>
          <w:vertAlign w:val="superscript"/>
        </w:rPr>
        <w:t>nd</w:t>
      </w:r>
      <w:r>
        <w:t xml:space="preserve"> grade Reading growth is 2 points less than the expected score. And 42% of 2</w:t>
      </w:r>
      <w:r w:rsidRPr="00124911">
        <w:rPr>
          <w:vertAlign w:val="superscript"/>
        </w:rPr>
        <w:t>nd</w:t>
      </w:r>
      <w:r>
        <w:t xml:space="preserve"> grade students are scoring on or above benchmark. In 2</w:t>
      </w:r>
      <w:r w:rsidRPr="00124911">
        <w:rPr>
          <w:vertAlign w:val="superscript"/>
        </w:rPr>
        <w:t>nd</w:t>
      </w:r>
      <w:r>
        <w:t xml:space="preserve"> grade growth Math is to the expected level but students on benchmark or above dropped to 36%.</w:t>
      </w:r>
    </w:p>
    <w:p w:rsidR="00C74878" w:rsidRPr="003523CD" w:rsidRDefault="001B733F" w:rsidP="00C74878">
      <w:pPr>
        <w:spacing w:after="0"/>
        <w:rPr>
          <w:b/>
        </w:rPr>
      </w:pPr>
      <w:r>
        <w:rPr>
          <w:b/>
        </w:rPr>
        <w:t>Planning</w:t>
      </w:r>
    </w:p>
    <w:p w:rsidR="00232B45" w:rsidRDefault="00124911" w:rsidP="00124911">
      <w:pPr>
        <w:pStyle w:val="ListParagraph"/>
        <w:numPr>
          <w:ilvl w:val="0"/>
          <w:numId w:val="23"/>
        </w:numPr>
        <w:spacing w:after="0"/>
      </w:pPr>
      <w:r>
        <w:t>Committee Policy is continued to February for a 2</w:t>
      </w:r>
      <w:r w:rsidRPr="00124911">
        <w:rPr>
          <w:vertAlign w:val="superscript"/>
        </w:rPr>
        <w:t>nd</w:t>
      </w:r>
      <w:r>
        <w:t xml:space="preserve"> reading</w:t>
      </w:r>
    </w:p>
    <w:p w:rsidR="005559B7" w:rsidRPr="00124911" w:rsidRDefault="00232B45" w:rsidP="00124911">
      <w:pPr>
        <w:spacing w:after="0"/>
        <w:rPr>
          <w:b/>
        </w:rPr>
      </w:pPr>
      <w:r w:rsidRPr="00232B45">
        <w:rPr>
          <w:b/>
        </w:rPr>
        <w:t>Committee Reports</w:t>
      </w:r>
    </w:p>
    <w:p w:rsidR="00063882" w:rsidRDefault="00232B45" w:rsidP="00124911">
      <w:pPr>
        <w:pStyle w:val="ListParagraph"/>
        <w:numPr>
          <w:ilvl w:val="0"/>
          <w:numId w:val="23"/>
        </w:numPr>
        <w:spacing w:after="0"/>
      </w:pPr>
      <w:r>
        <w:t>Lighthouse progress report</w:t>
      </w:r>
      <w:r w:rsidR="00124911">
        <w:t>: Leadership Day is March 30</w:t>
      </w:r>
      <w:r w:rsidR="00063882" w:rsidRPr="00124911">
        <w:rPr>
          <w:vertAlign w:val="superscript"/>
        </w:rPr>
        <w:t>th</w:t>
      </w:r>
      <w:r w:rsidR="00124911">
        <w:t>, Sara Sutter says that we are ready for a Lighthouse review</w:t>
      </w:r>
      <w:r w:rsidR="00FD40A1">
        <w:t>, we are submitting 5 dates for a review team to come check us out</w:t>
      </w:r>
    </w:p>
    <w:p w:rsidR="00FD40A1" w:rsidRDefault="00FD40A1" w:rsidP="00FD40A1">
      <w:pPr>
        <w:spacing w:after="0"/>
        <w:rPr>
          <w:b/>
        </w:rPr>
      </w:pPr>
      <w:r w:rsidRPr="00FD40A1">
        <w:rPr>
          <w:b/>
        </w:rPr>
        <w:t xml:space="preserve">Adjourn             </w:t>
      </w:r>
      <w:r>
        <w:t>SBDM passed by consensus to adjourn on a motion by T Smith, a 2</w:t>
      </w:r>
      <w:r w:rsidRPr="00FD40A1">
        <w:rPr>
          <w:vertAlign w:val="superscript"/>
        </w:rPr>
        <w:t>nd</w:t>
      </w:r>
      <w:r>
        <w:t xml:space="preserve"> by A O’Connor</w:t>
      </w:r>
      <w:r w:rsidRPr="00FD40A1">
        <w:rPr>
          <w:b/>
        </w:rPr>
        <w:t xml:space="preserve">   </w:t>
      </w:r>
    </w:p>
    <w:p w:rsidR="00C26BEB" w:rsidRPr="00C26BEB" w:rsidRDefault="005B7DB6" w:rsidP="00FD40A1">
      <w:pPr>
        <w:pStyle w:val="ListParagraph"/>
        <w:spacing w:after="0"/>
        <w:ind w:firstLine="720"/>
      </w:pPr>
      <w:r>
        <w:t xml:space="preserve">Next </w:t>
      </w:r>
      <w:proofErr w:type="gramStart"/>
      <w:r>
        <w:t>Meeting  February</w:t>
      </w:r>
      <w:proofErr w:type="gramEnd"/>
      <w:r>
        <w:t xml:space="preserve"> 14, 2018</w:t>
      </w:r>
      <w:bookmarkStart w:id="0" w:name="_GoBack"/>
      <w:bookmarkEnd w:id="0"/>
    </w:p>
    <w:sectPr w:rsidR="00C26BEB" w:rsidRPr="00C2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BCD"/>
    <w:multiLevelType w:val="hybridMultilevel"/>
    <w:tmpl w:val="5A142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8122E9"/>
    <w:multiLevelType w:val="hybridMultilevel"/>
    <w:tmpl w:val="1138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DB5"/>
    <w:multiLevelType w:val="hybridMultilevel"/>
    <w:tmpl w:val="8468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CA0"/>
    <w:multiLevelType w:val="hybridMultilevel"/>
    <w:tmpl w:val="D0A25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41812"/>
    <w:multiLevelType w:val="hybridMultilevel"/>
    <w:tmpl w:val="F9CEE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E7E"/>
    <w:multiLevelType w:val="hybridMultilevel"/>
    <w:tmpl w:val="13C8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9E3"/>
    <w:multiLevelType w:val="hybridMultilevel"/>
    <w:tmpl w:val="B3BA7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1A6B"/>
    <w:multiLevelType w:val="hybridMultilevel"/>
    <w:tmpl w:val="60A6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2688"/>
    <w:multiLevelType w:val="hybridMultilevel"/>
    <w:tmpl w:val="E568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3008E"/>
    <w:multiLevelType w:val="hybridMultilevel"/>
    <w:tmpl w:val="D4BE2054"/>
    <w:lvl w:ilvl="0" w:tplc="59BCE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4E13"/>
    <w:multiLevelType w:val="hybridMultilevel"/>
    <w:tmpl w:val="87182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70F79"/>
    <w:multiLevelType w:val="hybridMultilevel"/>
    <w:tmpl w:val="6E5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5530"/>
    <w:multiLevelType w:val="hybridMultilevel"/>
    <w:tmpl w:val="974E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D302F"/>
    <w:multiLevelType w:val="hybridMultilevel"/>
    <w:tmpl w:val="63728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0F405A"/>
    <w:multiLevelType w:val="hybridMultilevel"/>
    <w:tmpl w:val="0B32D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058A9"/>
    <w:multiLevelType w:val="hybridMultilevel"/>
    <w:tmpl w:val="0B1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410E9"/>
    <w:multiLevelType w:val="hybridMultilevel"/>
    <w:tmpl w:val="CB3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38DE"/>
    <w:multiLevelType w:val="hybridMultilevel"/>
    <w:tmpl w:val="794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6AE"/>
    <w:multiLevelType w:val="hybridMultilevel"/>
    <w:tmpl w:val="27D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631DC"/>
    <w:multiLevelType w:val="hybridMultilevel"/>
    <w:tmpl w:val="F5C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7306F"/>
    <w:multiLevelType w:val="hybridMultilevel"/>
    <w:tmpl w:val="B016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"/>
  </w:num>
  <w:num w:numId="9">
    <w:abstractNumId w:val="15"/>
  </w:num>
  <w:num w:numId="10">
    <w:abstractNumId w:val="16"/>
  </w:num>
  <w:num w:numId="11">
    <w:abstractNumId w:val="19"/>
  </w:num>
  <w:num w:numId="12">
    <w:abstractNumId w:val="18"/>
  </w:num>
  <w:num w:numId="13">
    <w:abstractNumId w:val="20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12"/>
  </w:num>
  <w:num w:numId="20">
    <w:abstractNumId w:val="0"/>
  </w:num>
  <w:num w:numId="21">
    <w:abstractNumId w:val="11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E"/>
    <w:rsid w:val="00030700"/>
    <w:rsid w:val="00063882"/>
    <w:rsid w:val="00124911"/>
    <w:rsid w:val="00185D44"/>
    <w:rsid w:val="001B733F"/>
    <w:rsid w:val="001E29F3"/>
    <w:rsid w:val="001E3CCE"/>
    <w:rsid w:val="00232B45"/>
    <w:rsid w:val="00270262"/>
    <w:rsid w:val="002B73CE"/>
    <w:rsid w:val="0031698A"/>
    <w:rsid w:val="003523CD"/>
    <w:rsid w:val="00366AC3"/>
    <w:rsid w:val="003A33EE"/>
    <w:rsid w:val="003B182C"/>
    <w:rsid w:val="003E39AD"/>
    <w:rsid w:val="004558F6"/>
    <w:rsid w:val="004878B8"/>
    <w:rsid w:val="004970FE"/>
    <w:rsid w:val="00522EC7"/>
    <w:rsid w:val="00536820"/>
    <w:rsid w:val="005559B7"/>
    <w:rsid w:val="005B7DB6"/>
    <w:rsid w:val="00614CF0"/>
    <w:rsid w:val="00636247"/>
    <w:rsid w:val="00684D93"/>
    <w:rsid w:val="00726885"/>
    <w:rsid w:val="00730A5A"/>
    <w:rsid w:val="007537C4"/>
    <w:rsid w:val="00796DB7"/>
    <w:rsid w:val="007C7C70"/>
    <w:rsid w:val="008D0637"/>
    <w:rsid w:val="009532A5"/>
    <w:rsid w:val="00954D95"/>
    <w:rsid w:val="00B465FD"/>
    <w:rsid w:val="00BC4DA0"/>
    <w:rsid w:val="00C24237"/>
    <w:rsid w:val="00C26BEB"/>
    <w:rsid w:val="00C70D74"/>
    <w:rsid w:val="00C74878"/>
    <w:rsid w:val="00C96025"/>
    <w:rsid w:val="00D25DEF"/>
    <w:rsid w:val="00DE623A"/>
    <w:rsid w:val="00F36528"/>
    <w:rsid w:val="00F56E4B"/>
    <w:rsid w:val="00FC2309"/>
    <w:rsid w:val="00FD367A"/>
    <w:rsid w:val="00FD40A1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77C0"/>
  <w15:docId w15:val="{F97D4C9D-38B2-4BE9-BE20-C2FBF27C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Debra</dc:creator>
  <cp:lastModifiedBy>Wright, Joe</cp:lastModifiedBy>
  <cp:revision>23</cp:revision>
  <cp:lastPrinted>2018-01-17T21:03:00Z</cp:lastPrinted>
  <dcterms:created xsi:type="dcterms:W3CDTF">2014-01-12T22:15:00Z</dcterms:created>
  <dcterms:modified xsi:type="dcterms:W3CDTF">2018-01-17T21:04:00Z</dcterms:modified>
</cp:coreProperties>
</file>