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F9315E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Central Office</w:t>
      </w:r>
      <w:r>
        <w:rPr>
          <w:sz w:val="36"/>
          <w:szCs w:val="36"/>
        </w:rPr>
        <w:tab/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15E">
        <w:rPr>
          <w:sz w:val="36"/>
          <w:szCs w:val="36"/>
        </w:rPr>
        <w:t xml:space="preserve">Mark Thomas 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  <w:r w:rsidR="00F9315E">
        <w:rPr>
          <w:sz w:val="36"/>
          <w:szCs w:val="36"/>
        </w:rPr>
        <w:t xml:space="preserve">Transportation </w:t>
      </w:r>
      <w:bookmarkStart w:id="0" w:name="_GoBack"/>
      <w:bookmarkEnd w:id="0"/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</w:r>
      <w:r w:rsidR="00735653">
        <w:t>1-10-18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FC73B6" w:rsidRPr="00437330" w:rsidRDefault="00735653" w:rsidP="0043733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Frymaster</w:t>
            </w:r>
            <w:proofErr w:type="spellEnd"/>
            <w:r>
              <w:rPr>
                <w:sz w:val="40"/>
                <w:szCs w:val="40"/>
              </w:rPr>
              <w:t xml:space="preserve"> (2 fry bay, 480 volt, 3 phase)</w:t>
            </w:r>
          </w:p>
        </w:tc>
        <w:tc>
          <w:tcPr>
            <w:tcW w:w="2430" w:type="dxa"/>
          </w:tcPr>
          <w:p w:rsidR="00437330" w:rsidRPr="00437330" w:rsidRDefault="0073565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735653" w:rsidP="00560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Works, not allowed to use in the school kitchen per new federal NSLP </w:t>
            </w:r>
            <w:proofErr w:type="spellStart"/>
            <w:r>
              <w:rPr>
                <w:sz w:val="40"/>
                <w:szCs w:val="40"/>
              </w:rPr>
              <w:t>regs</w:t>
            </w:r>
            <w:proofErr w:type="spellEnd"/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0E91"/>
    <w:rsid w:val="00565AD2"/>
    <w:rsid w:val="00735653"/>
    <w:rsid w:val="008045AF"/>
    <w:rsid w:val="009A1764"/>
    <w:rsid w:val="00B247AB"/>
    <w:rsid w:val="00C100B2"/>
    <w:rsid w:val="00D63F98"/>
    <w:rsid w:val="00F45E57"/>
    <w:rsid w:val="00F9315E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F4BA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2018-01-10T18:37:00Z</cp:lastPrinted>
  <dcterms:created xsi:type="dcterms:W3CDTF">2018-01-10T18:39:00Z</dcterms:created>
  <dcterms:modified xsi:type="dcterms:W3CDTF">2018-01-10T18:39:00Z</dcterms:modified>
</cp:coreProperties>
</file>