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0FD6" w14:textId="77777777" w:rsidR="00A36666" w:rsidRDefault="00276788" w:rsidP="00276788">
      <w:pPr>
        <w:jc w:val="center"/>
      </w:pPr>
      <w:r>
        <w:t>Gallatin County Upper Elementary</w:t>
      </w:r>
    </w:p>
    <w:p w14:paraId="5E397249" w14:textId="77777777" w:rsidR="00276788" w:rsidRDefault="00276788" w:rsidP="00276788">
      <w:pPr>
        <w:jc w:val="center"/>
      </w:pPr>
      <w:r>
        <w:t>SBDM Council Agenda</w:t>
      </w:r>
    </w:p>
    <w:p w14:paraId="5CE249F0" w14:textId="77777777" w:rsidR="00276788" w:rsidRDefault="00730CB6" w:rsidP="00276788">
      <w:pPr>
        <w:jc w:val="center"/>
      </w:pPr>
      <w:r>
        <w:t>November 20, 2017</w:t>
      </w:r>
    </w:p>
    <w:p w14:paraId="703B59D8" w14:textId="77777777" w:rsidR="00276788" w:rsidRDefault="00276788" w:rsidP="00276788">
      <w:pPr>
        <w:jc w:val="center"/>
      </w:pPr>
      <w:r>
        <w:t>3:30 Library</w:t>
      </w:r>
    </w:p>
    <w:p w14:paraId="2FF2B59F" w14:textId="77777777" w:rsidR="00B7745B" w:rsidRDefault="00B7745B" w:rsidP="00B7745B">
      <w:pPr>
        <w:spacing w:line="240" w:lineRule="auto"/>
        <w:contextualSpacing/>
      </w:pPr>
      <w:r w:rsidRPr="00B7745B">
        <w:rPr>
          <w:b/>
        </w:rPr>
        <w:t>Members in Attendance:</w:t>
      </w:r>
      <w:r>
        <w:t xml:space="preserve"> Amanda Terrell (teacher) </w:t>
      </w:r>
    </w:p>
    <w:p w14:paraId="0D2E5BDF" w14:textId="77777777" w:rsidR="00B7745B" w:rsidRDefault="00B7745B" w:rsidP="00B7745B">
      <w:pPr>
        <w:spacing w:line="240" w:lineRule="auto"/>
        <w:contextualSpacing/>
      </w:pPr>
      <w:r>
        <w:t xml:space="preserve">                                              Emily Brown (teacher) </w:t>
      </w:r>
    </w:p>
    <w:p w14:paraId="46873BF3" w14:textId="77777777" w:rsidR="00B7745B" w:rsidRDefault="00B7745B" w:rsidP="00B7745B">
      <w:pPr>
        <w:spacing w:line="240" w:lineRule="auto"/>
        <w:contextualSpacing/>
      </w:pPr>
      <w:r>
        <w:t xml:space="preserve">                                              Andrew Calland (teacher) </w:t>
      </w:r>
    </w:p>
    <w:p w14:paraId="4D13AD1F" w14:textId="77777777" w:rsidR="00B7745B" w:rsidRDefault="00B7745B" w:rsidP="00B7745B">
      <w:pPr>
        <w:spacing w:line="240" w:lineRule="auto"/>
        <w:contextualSpacing/>
      </w:pPr>
      <w:r>
        <w:t xml:space="preserve">                                              Megan Morris (assistant principal) </w:t>
      </w:r>
    </w:p>
    <w:p w14:paraId="06E561EC" w14:textId="77777777" w:rsidR="00B7745B" w:rsidRDefault="00B7745B" w:rsidP="00B7745B">
      <w:pPr>
        <w:spacing w:line="240" w:lineRule="auto"/>
        <w:contextualSpacing/>
      </w:pPr>
      <w:r>
        <w:t xml:space="preserve">                                              Shonda Dunn (principal) </w:t>
      </w:r>
    </w:p>
    <w:p w14:paraId="28EA3E2D" w14:textId="77777777" w:rsidR="00B7745B" w:rsidRDefault="00B7745B" w:rsidP="00B7745B">
      <w:pPr>
        <w:spacing w:line="240" w:lineRule="auto"/>
        <w:contextualSpacing/>
      </w:pPr>
      <w:r>
        <w:t xml:space="preserve">                                              Carrie Epperson (parent)</w:t>
      </w:r>
    </w:p>
    <w:p w14:paraId="3D601AF7" w14:textId="77777777" w:rsidR="00A66804" w:rsidRDefault="00A66804" w:rsidP="00B7745B">
      <w:pPr>
        <w:spacing w:line="240" w:lineRule="auto"/>
        <w:contextualSpacing/>
      </w:pPr>
      <w:r>
        <w:t xml:space="preserve">                                              Teresa Siffel (parent)</w:t>
      </w:r>
    </w:p>
    <w:p w14:paraId="2AF74EAC" w14:textId="77777777" w:rsidR="00276788" w:rsidRDefault="00276788" w:rsidP="00276788"/>
    <w:p w14:paraId="6C91E743" w14:textId="77777777" w:rsidR="00276788" w:rsidRDefault="00276788" w:rsidP="00276788">
      <w:pPr>
        <w:pStyle w:val="ListParagraph"/>
        <w:numPr>
          <w:ilvl w:val="0"/>
          <w:numId w:val="1"/>
        </w:numPr>
      </w:pPr>
      <w:r>
        <w:t xml:space="preserve"> Opening Business</w:t>
      </w:r>
    </w:p>
    <w:p w14:paraId="3461D9D2" w14:textId="77777777" w:rsidR="00276788" w:rsidRDefault="00276788" w:rsidP="00276788">
      <w:pPr>
        <w:pStyle w:val="ListParagraph"/>
        <w:numPr>
          <w:ilvl w:val="1"/>
          <w:numId w:val="1"/>
        </w:numPr>
      </w:pPr>
      <w:r>
        <w:t>Approval of Agenda</w:t>
      </w:r>
      <w:r w:rsidR="00B7745B">
        <w:t xml:space="preserve"> </w:t>
      </w:r>
      <w:r w:rsidR="00B7745B">
        <w:rPr>
          <w:b/>
          <w:i/>
        </w:rPr>
        <w:t>motion to approve Amanda Terrell, second Emily Brown, consensus.</w:t>
      </w:r>
    </w:p>
    <w:p w14:paraId="28EE1718" w14:textId="77777777" w:rsidR="00276788" w:rsidRDefault="00276788" w:rsidP="00276788">
      <w:pPr>
        <w:pStyle w:val="ListParagraph"/>
        <w:numPr>
          <w:ilvl w:val="1"/>
          <w:numId w:val="1"/>
        </w:numPr>
      </w:pPr>
      <w:r>
        <w:t>Approval of October Minutes</w:t>
      </w:r>
      <w:r w:rsidR="00866944">
        <w:t xml:space="preserve"> </w:t>
      </w:r>
      <w:r w:rsidR="00866944">
        <w:rPr>
          <w:b/>
          <w:i/>
        </w:rPr>
        <w:t xml:space="preserve">motion to approve by </w:t>
      </w:r>
      <w:r w:rsidR="007E0B4C">
        <w:rPr>
          <w:b/>
          <w:i/>
        </w:rPr>
        <w:t>Amanda Terrell, second Carrie Epperson, consensus.</w:t>
      </w:r>
    </w:p>
    <w:p w14:paraId="50F8CA56" w14:textId="77777777" w:rsidR="00276788" w:rsidRDefault="00276788" w:rsidP="00276788">
      <w:pPr>
        <w:pStyle w:val="ListParagraph"/>
        <w:numPr>
          <w:ilvl w:val="1"/>
          <w:numId w:val="1"/>
        </w:numPr>
      </w:pPr>
      <w:r>
        <w:t>Good News Report</w:t>
      </w:r>
      <w:r w:rsidR="00570E76">
        <w:t xml:space="preserve"> </w:t>
      </w:r>
      <w:r w:rsidR="00FB2216">
        <w:rPr>
          <w:b/>
          <w:i/>
        </w:rPr>
        <w:t xml:space="preserve">2 day week </w:t>
      </w:r>
      <w:r w:rsidR="00FB2216" w:rsidRPr="00FB2216">
        <w:rPr>
          <w:b/>
          <w:i/>
        </w:rPr>
        <w:sym w:font="Wingdings" w:char="F04A"/>
      </w:r>
      <w:r w:rsidR="00FB2216">
        <w:rPr>
          <w:b/>
          <w:i/>
        </w:rPr>
        <w:t xml:space="preserve"> STLP did well today at their event.</w:t>
      </w:r>
    </w:p>
    <w:p w14:paraId="73771E2E" w14:textId="77777777" w:rsidR="00276788" w:rsidRDefault="00276788" w:rsidP="00276788">
      <w:pPr>
        <w:pStyle w:val="ListParagraph"/>
        <w:numPr>
          <w:ilvl w:val="1"/>
          <w:numId w:val="1"/>
        </w:numPr>
      </w:pPr>
      <w:r>
        <w:lastRenderedPageBreak/>
        <w:t>Public Comment</w:t>
      </w:r>
      <w:r w:rsidR="00FB2216">
        <w:t xml:space="preserve"> </w:t>
      </w:r>
      <w:r w:rsidR="00FB2216">
        <w:rPr>
          <w:b/>
          <w:i/>
        </w:rPr>
        <w:t>NA; public not present</w:t>
      </w:r>
    </w:p>
    <w:p w14:paraId="3BCDBBDA" w14:textId="77777777" w:rsidR="00276788" w:rsidRDefault="00276788" w:rsidP="00276788">
      <w:pPr>
        <w:pStyle w:val="ListParagraph"/>
        <w:numPr>
          <w:ilvl w:val="0"/>
          <w:numId w:val="1"/>
        </w:numPr>
      </w:pPr>
      <w:r>
        <w:t xml:space="preserve"> Student Achievement Report</w:t>
      </w:r>
    </w:p>
    <w:p w14:paraId="5EAC7ED3" w14:textId="77777777" w:rsidR="00276788" w:rsidRDefault="00276788" w:rsidP="00C90DDE">
      <w:pPr>
        <w:pStyle w:val="ListParagraph"/>
        <w:numPr>
          <w:ilvl w:val="1"/>
          <w:numId w:val="1"/>
        </w:numPr>
      </w:pPr>
      <w:r>
        <w:t xml:space="preserve">Assessing Student Achievement </w:t>
      </w:r>
      <w:r w:rsidR="00FB2216">
        <w:rPr>
          <w:b/>
          <w:i/>
        </w:rPr>
        <w:t>NA; none to approve/go over</w:t>
      </w:r>
    </w:p>
    <w:p w14:paraId="1A8A3C52" w14:textId="77777777" w:rsidR="00276788" w:rsidRDefault="00276788" w:rsidP="00276788">
      <w:pPr>
        <w:pStyle w:val="ListParagraph"/>
        <w:numPr>
          <w:ilvl w:val="0"/>
          <w:numId w:val="1"/>
        </w:numPr>
      </w:pPr>
      <w:r>
        <w:t xml:space="preserve"> School Improvement Planning</w:t>
      </w:r>
    </w:p>
    <w:p w14:paraId="4438DD32" w14:textId="77777777" w:rsidR="00276788" w:rsidRDefault="00276788" w:rsidP="00276788">
      <w:pPr>
        <w:pStyle w:val="ListParagraph"/>
        <w:numPr>
          <w:ilvl w:val="1"/>
          <w:numId w:val="1"/>
        </w:numPr>
      </w:pPr>
      <w:r>
        <w:t>CSIP</w:t>
      </w:r>
      <w:r w:rsidR="00C90DDE">
        <w:t xml:space="preserve"> </w:t>
      </w:r>
      <w:r w:rsidR="000A763F">
        <w:rPr>
          <w:b/>
          <w:i/>
        </w:rPr>
        <w:t>motion to approve by Andrew Calland, second Carrie Epperson, consensus.</w:t>
      </w:r>
    </w:p>
    <w:p w14:paraId="548AA4F9" w14:textId="77777777" w:rsidR="00986905" w:rsidRDefault="00276788" w:rsidP="00276788">
      <w:pPr>
        <w:pStyle w:val="ListParagraph"/>
        <w:numPr>
          <w:ilvl w:val="1"/>
          <w:numId w:val="1"/>
        </w:numPr>
      </w:pPr>
      <w:r>
        <w:t>Monthly Review</w:t>
      </w:r>
      <w:r w:rsidR="00D52C8C">
        <w:t xml:space="preserve"> </w:t>
      </w:r>
      <w:r w:rsidR="00D52C8C">
        <w:rPr>
          <w:b/>
          <w:i/>
        </w:rPr>
        <w:t>Wednesday begins Thanksgiving break. 11/28 Wonder Field Trip 11/29 Leadership Assembly. MAP Begins 11/29 and window is open until 12/22. Plan is to have everyone tested by 12/8. 5</w:t>
      </w:r>
      <w:r w:rsidR="00D52C8C" w:rsidRPr="00D52C8C">
        <w:rPr>
          <w:b/>
          <w:i/>
          <w:vertAlign w:val="superscript"/>
        </w:rPr>
        <w:t>th</w:t>
      </w:r>
      <w:r w:rsidR="00D52C8C">
        <w:rPr>
          <w:b/>
          <w:i/>
        </w:rPr>
        <w:t xml:space="preserve"> grade play is 12/11</w:t>
      </w:r>
      <w:r w:rsidR="00F70031">
        <w:rPr>
          <w:b/>
          <w:i/>
        </w:rPr>
        <w:t>: 4 performances (3 during the day and 1 in the evening</w:t>
      </w:r>
      <w:r w:rsidR="00291CD9">
        <w:rPr>
          <w:b/>
          <w:i/>
        </w:rPr>
        <w:t xml:space="preserve"> @ 6 PM</w:t>
      </w:r>
      <w:r w:rsidR="00F70031">
        <w:rPr>
          <w:b/>
          <w:i/>
        </w:rPr>
        <w:t xml:space="preserve">). Santa’s workshop begins 12/13 and goes through 12/15. </w:t>
      </w:r>
      <w:r w:rsidR="006E00E7">
        <w:rPr>
          <w:b/>
          <w:i/>
        </w:rPr>
        <w:t>Sumdog</w:t>
      </w:r>
      <w:r w:rsidR="00F70031">
        <w:rPr>
          <w:b/>
          <w:i/>
        </w:rPr>
        <w:t xml:space="preserve"> reward on 12/15. SRC reward on 12/19. Christmas Break begins 12/20.</w:t>
      </w:r>
    </w:p>
    <w:p w14:paraId="65E7CE2E" w14:textId="77777777" w:rsidR="00986905" w:rsidRDefault="00986905" w:rsidP="00986905">
      <w:pPr>
        <w:pStyle w:val="ListParagraph"/>
        <w:numPr>
          <w:ilvl w:val="0"/>
          <w:numId w:val="1"/>
        </w:numPr>
      </w:pPr>
      <w:r>
        <w:t>Committee Reports</w:t>
      </w:r>
    </w:p>
    <w:p w14:paraId="08DD9FDE" w14:textId="77777777" w:rsidR="00276788" w:rsidRDefault="00986905" w:rsidP="00730CB6">
      <w:pPr>
        <w:pStyle w:val="ListParagraph"/>
        <w:numPr>
          <w:ilvl w:val="1"/>
          <w:numId w:val="1"/>
        </w:numPr>
      </w:pPr>
      <w:r>
        <w:t>Leader In Me</w:t>
      </w:r>
      <w:r w:rsidR="00276788">
        <w:t xml:space="preserve">  </w:t>
      </w:r>
      <w:r w:rsidR="00264AF1">
        <w:rPr>
          <w:b/>
          <w:i/>
        </w:rPr>
        <w:t>nothing to report</w:t>
      </w:r>
    </w:p>
    <w:p w14:paraId="394AC35E" w14:textId="77777777" w:rsidR="00276788" w:rsidRDefault="00276788" w:rsidP="00276788">
      <w:pPr>
        <w:pStyle w:val="ListParagraph"/>
        <w:numPr>
          <w:ilvl w:val="0"/>
          <w:numId w:val="1"/>
        </w:numPr>
      </w:pPr>
      <w:r>
        <w:t>Budget Report</w:t>
      </w:r>
    </w:p>
    <w:p w14:paraId="0435BE13" w14:textId="77777777" w:rsidR="00C90DDE" w:rsidRDefault="00C90DDE" w:rsidP="00C90DDE">
      <w:pPr>
        <w:pStyle w:val="ListParagraph"/>
        <w:numPr>
          <w:ilvl w:val="1"/>
          <w:numId w:val="1"/>
        </w:numPr>
      </w:pPr>
      <w:r>
        <w:lastRenderedPageBreak/>
        <w:t>Budget adjustments</w:t>
      </w:r>
      <w:r w:rsidR="00264AF1">
        <w:t xml:space="preserve"> </w:t>
      </w:r>
      <w:r w:rsidR="00580FAB">
        <w:rPr>
          <w:b/>
          <w:i/>
        </w:rPr>
        <w:t>Textbook</w:t>
      </w:r>
      <w:r w:rsidR="00264AF1">
        <w:rPr>
          <w:b/>
          <w:i/>
        </w:rPr>
        <w:t xml:space="preserve"> $ is in the negative (-4001.94) Site Base fund will be used to make a positive balance in the </w:t>
      </w:r>
      <w:r w:rsidR="00580FAB">
        <w:rPr>
          <w:b/>
          <w:i/>
        </w:rPr>
        <w:t>textbook</w:t>
      </w:r>
      <w:r w:rsidR="00264AF1">
        <w:rPr>
          <w:b/>
          <w:i/>
        </w:rPr>
        <w:t xml:space="preserve"> fund</w:t>
      </w:r>
      <w:r w:rsidR="00A30703">
        <w:rPr>
          <w:b/>
          <w:i/>
        </w:rPr>
        <w:t xml:space="preserve"> (zero out)</w:t>
      </w:r>
      <w:r w:rsidR="00264AF1">
        <w:rPr>
          <w:b/>
          <w:i/>
        </w:rPr>
        <w:t xml:space="preserve">. Negative was due to Compass Odyssey now being taken from </w:t>
      </w:r>
      <w:r w:rsidR="00580FAB">
        <w:rPr>
          <w:b/>
          <w:i/>
        </w:rPr>
        <w:t>textbook</w:t>
      </w:r>
      <w:r w:rsidR="00264AF1">
        <w:rPr>
          <w:b/>
          <w:i/>
        </w:rPr>
        <w:t xml:space="preserve"> fund account. Professional Development still has about $300 left, but this </w:t>
      </w:r>
      <w:r w:rsidR="00580FAB">
        <w:rPr>
          <w:b/>
          <w:i/>
        </w:rPr>
        <w:t>does not</w:t>
      </w:r>
      <w:r w:rsidR="00264AF1">
        <w:rPr>
          <w:b/>
          <w:i/>
        </w:rPr>
        <w:t xml:space="preserve"> include sub fees: no money left to send people to PDs. ESS still has funding. Leftover money will be used for summer program, but not anticipating having much left over.</w:t>
      </w:r>
    </w:p>
    <w:p w14:paraId="1CC998F9" w14:textId="77777777" w:rsidR="00276788" w:rsidRDefault="00986905" w:rsidP="00276788">
      <w:pPr>
        <w:pStyle w:val="ListParagraph"/>
        <w:numPr>
          <w:ilvl w:val="0"/>
          <w:numId w:val="1"/>
        </w:numPr>
      </w:pPr>
      <w:r>
        <w:t>Bylaws or Policy Review</w:t>
      </w:r>
    </w:p>
    <w:p w14:paraId="7CFE5987" w14:textId="058370D1" w:rsidR="00730CB6" w:rsidRDefault="00730CB6" w:rsidP="00730CB6">
      <w:pPr>
        <w:pStyle w:val="ListParagraph"/>
        <w:numPr>
          <w:ilvl w:val="1"/>
          <w:numId w:val="1"/>
        </w:numPr>
      </w:pPr>
      <w:r>
        <w:t xml:space="preserve">Wellness Policy </w:t>
      </w:r>
      <w:r w:rsidR="007B0177">
        <w:rPr>
          <w:b/>
          <w:i/>
        </w:rPr>
        <w:t>one adjustment was nutritional standards: physical activity remained the same, but added under healthy choices was that our school would abide by nutritional standards that have bee</w:t>
      </w:r>
      <w:r w:rsidR="00580FAB">
        <w:rPr>
          <w:b/>
          <w:i/>
        </w:rPr>
        <w:t>n set by the federal government and state law. This is being reviewed and looked into. This explains “Smart Snack” regulations. Being</w:t>
      </w:r>
      <w:r w:rsidR="00DF401C">
        <w:rPr>
          <w:b/>
          <w:i/>
        </w:rPr>
        <w:t xml:space="preserve"> explored. Nutrition lessons was added that it would be taught during physical education classes. Also added that the school environment would be </w:t>
      </w:r>
      <w:r w:rsidR="00DF401C">
        <w:rPr>
          <w:b/>
          <w:i/>
        </w:rPr>
        <w:lastRenderedPageBreak/>
        <w:t>aligned to healthy school gains (nutrition and physical activity).</w:t>
      </w:r>
      <w:r w:rsidR="00C7119A">
        <w:rPr>
          <w:b/>
          <w:i/>
        </w:rPr>
        <w:t xml:space="preserve"> Motion approved by censensus</w:t>
      </w:r>
    </w:p>
    <w:p w14:paraId="44BD7E6A" w14:textId="77777777" w:rsidR="00986905" w:rsidRDefault="00986905" w:rsidP="00276788">
      <w:pPr>
        <w:pStyle w:val="ListParagraph"/>
        <w:numPr>
          <w:ilvl w:val="0"/>
          <w:numId w:val="1"/>
        </w:numPr>
      </w:pPr>
      <w:r>
        <w:t>New Business</w:t>
      </w:r>
    </w:p>
    <w:p w14:paraId="34A7716A" w14:textId="77777777" w:rsidR="00A342CA" w:rsidRDefault="00986905" w:rsidP="00C90DDE">
      <w:pPr>
        <w:pStyle w:val="ListParagraph"/>
        <w:numPr>
          <w:ilvl w:val="1"/>
          <w:numId w:val="1"/>
        </w:numPr>
      </w:pPr>
      <w:r>
        <w:t>Minority Member</w:t>
      </w:r>
      <w:r w:rsidR="00AE6F92">
        <w:t xml:space="preserve"> </w:t>
      </w:r>
      <w:r w:rsidR="00FA36A8">
        <w:rPr>
          <w:b/>
          <w:i/>
        </w:rPr>
        <w:t>we still need  a minority member to join our council</w:t>
      </w:r>
    </w:p>
    <w:p w14:paraId="16B6BF3C" w14:textId="77777777" w:rsidR="00F540A5" w:rsidRDefault="00C90DDE" w:rsidP="00730CB6">
      <w:pPr>
        <w:pStyle w:val="ListParagraph"/>
        <w:numPr>
          <w:ilvl w:val="1"/>
          <w:numId w:val="1"/>
        </w:numPr>
      </w:pPr>
      <w:r>
        <w:t>NTI day work</w:t>
      </w:r>
      <w:r w:rsidR="00FA36A8">
        <w:t xml:space="preserve"> </w:t>
      </w:r>
      <w:r w:rsidR="00FA36A8">
        <w:rPr>
          <w:b/>
          <w:i/>
        </w:rPr>
        <w:t>plan is to use these. Packets will be sent home after Thanksgiving Break. All are ready. Copies will be made on Wednesday and these will be sent home on 11/27. Days 2-6 will be used as NTI; use packet provided.</w:t>
      </w:r>
    </w:p>
    <w:p w14:paraId="7BD31E76" w14:textId="60246F5F" w:rsidR="00730CB6" w:rsidRPr="004B787D" w:rsidRDefault="00730CB6" w:rsidP="00730CB6">
      <w:pPr>
        <w:pStyle w:val="ListParagraph"/>
        <w:numPr>
          <w:ilvl w:val="1"/>
          <w:numId w:val="1"/>
        </w:numPr>
      </w:pPr>
      <w:r>
        <w:t>Technology needs</w:t>
      </w:r>
      <w:r w:rsidR="00FA36A8">
        <w:t xml:space="preserve"> </w:t>
      </w:r>
      <w:r w:rsidR="00FA36A8">
        <w:rPr>
          <w:b/>
          <w:i/>
        </w:rPr>
        <w:t xml:space="preserve">STEM Scopes: </w:t>
      </w:r>
      <w:r w:rsidR="006E00E7">
        <w:rPr>
          <w:b/>
          <w:i/>
        </w:rPr>
        <w:t>1-year</w:t>
      </w:r>
      <w:r w:rsidR="00FA36A8">
        <w:rPr>
          <w:b/>
          <w:i/>
        </w:rPr>
        <w:t xml:space="preserve"> subscription is $5373 (included online subscription for </w:t>
      </w:r>
      <w:r w:rsidR="006E00E7">
        <w:rPr>
          <w:b/>
          <w:i/>
        </w:rPr>
        <w:t>kids and</w:t>
      </w:r>
      <w:r w:rsidR="00C7119A">
        <w:rPr>
          <w:b/>
          <w:i/>
        </w:rPr>
        <w:t xml:space="preserve"> a hands-on kit) Ms. F</w:t>
      </w:r>
      <w:r w:rsidR="00FA36A8">
        <w:rPr>
          <w:b/>
          <w:i/>
        </w:rPr>
        <w:t>oltz has money to give towards cost.</w:t>
      </w:r>
      <w:r w:rsidR="00D46250">
        <w:rPr>
          <w:b/>
          <w:i/>
        </w:rPr>
        <w:t xml:space="preserve">  Grades 4-5 feel it would be helpful to have the hands on materials as well as the online resource would be a benefit. Currently would only be a year. Kits can be kept and renewals would be about half.</w:t>
      </w:r>
      <w:r w:rsidR="00E36C54">
        <w:rPr>
          <w:b/>
          <w:i/>
        </w:rPr>
        <w:t xml:space="preserve"> Technology is a concern because of inconsistency of being able to use; labs could be used at times for student access to curriculum. </w:t>
      </w:r>
      <w:r w:rsidR="00CB105E">
        <w:rPr>
          <w:b/>
          <w:i/>
        </w:rPr>
        <w:t xml:space="preserve">Kit is one class only so they would </w:t>
      </w:r>
      <w:r w:rsidR="00CB105E">
        <w:rPr>
          <w:b/>
          <w:i/>
        </w:rPr>
        <w:lastRenderedPageBreak/>
        <w:t>need to be shared.</w:t>
      </w:r>
      <w:r w:rsidR="00BE5697">
        <w:rPr>
          <w:b/>
          <w:i/>
        </w:rPr>
        <w:t xml:space="preserve">  Want to look at kits a little closer before spending on them; suggested to get the kits as they could be used down the road. Okay to purchase if teachers end up liking the materials. Teachers planning to begin use after break.</w:t>
      </w:r>
      <w:r w:rsidR="00930C5C">
        <w:rPr>
          <w:b/>
          <w:i/>
        </w:rPr>
        <w:t xml:space="preserve"> Motion to approve by all.</w:t>
      </w:r>
    </w:p>
    <w:p w14:paraId="6D448183" w14:textId="77777777" w:rsidR="004B787D" w:rsidRDefault="004B787D" w:rsidP="004B787D">
      <w:pPr>
        <w:pStyle w:val="ListParagraph"/>
        <w:ind w:left="1440"/>
        <w:rPr>
          <w:b/>
          <w:i/>
        </w:rPr>
      </w:pPr>
    </w:p>
    <w:p w14:paraId="7829671D" w14:textId="77777777" w:rsidR="004B787D" w:rsidRDefault="004B787D" w:rsidP="004B787D">
      <w:pPr>
        <w:pStyle w:val="ListParagraph"/>
        <w:ind w:left="1440"/>
      </w:pPr>
      <w:r>
        <w:rPr>
          <w:b/>
          <w:i/>
        </w:rPr>
        <w:t>Laptop and RT issues: wanting to purchase 30 Chrome books with license and cart of $8200. Take 4</w:t>
      </w:r>
      <w:r w:rsidRPr="004B787D">
        <w:rPr>
          <w:b/>
          <w:i/>
          <w:vertAlign w:val="superscript"/>
        </w:rPr>
        <w:t>th</w:t>
      </w:r>
      <w:r>
        <w:rPr>
          <w:b/>
          <w:i/>
        </w:rPr>
        <w:t xml:space="preserve"> and 5</w:t>
      </w:r>
      <w:r w:rsidRPr="004B787D">
        <w:rPr>
          <w:b/>
          <w:i/>
          <w:vertAlign w:val="superscript"/>
        </w:rPr>
        <w:t>th</w:t>
      </w:r>
      <w:r>
        <w:rPr>
          <w:b/>
          <w:i/>
        </w:rPr>
        <w:t xml:space="preserve"> grade carts and put together to make a decent cart of laptops. Hoping to then replace more down the road. </w:t>
      </w:r>
      <w:r w:rsidR="00CC3B12">
        <w:rPr>
          <w:b/>
          <w:i/>
        </w:rPr>
        <w:t>Need to figure out where to put them and where they will get the biggest need. Teams need to let Shonda know what they will used for and how often to determine who will get the Chrome Books.</w:t>
      </w:r>
      <w:r w:rsidR="00314ACC">
        <w:rPr>
          <w:b/>
          <w:i/>
        </w:rPr>
        <w:t xml:space="preserve"> Hope is one to one at school eventually if the Wi-Fi issue can get fixed.</w:t>
      </w:r>
      <w:r w:rsidR="00930C5C">
        <w:rPr>
          <w:b/>
          <w:i/>
        </w:rPr>
        <w:t xml:space="preserve"> Motion to approve purchase by Siffel, second by Calland, consensus.</w:t>
      </w:r>
    </w:p>
    <w:p w14:paraId="6765AC5C" w14:textId="77777777" w:rsidR="00986905" w:rsidRDefault="00986905" w:rsidP="00986905">
      <w:pPr>
        <w:pStyle w:val="ListParagraph"/>
        <w:numPr>
          <w:ilvl w:val="0"/>
          <w:numId w:val="1"/>
        </w:numPr>
      </w:pPr>
      <w:r>
        <w:t>On-going learning</w:t>
      </w:r>
      <w:r w:rsidR="004B787D">
        <w:t xml:space="preserve"> </w:t>
      </w:r>
    </w:p>
    <w:p w14:paraId="429223C2" w14:textId="77777777" w:rsidR="00986905" w:rsidRDefault="00986905" w:rsidP="00986905">
      <w:pPr>
        <w:pStyle w:val="ListParagraph"/>
        <w:numPr>
          <w:ilvl w:val="0"/>
          <w:numId w:val="1"/>
        </w:numPr>
      </w:pPr>
      <w:r>
        <w:t>Upcoming Deadlines</w:t>
      </w:r>
    </w:p>
    <w:p w14:paraId="7B729740" w14:textId="77777777" w:rsidR="00986905" w:rsidRDefault="00730CB6" w:rsidP="00986905">
      <w:pPr>
        <w:pStyle w:val="ListParagraph"/>
        <w:numPr>
          <w:ilvl w:val="1"/>
          <w:numId w:val="1"/>
        </w:numPr>
      </w:pPr>
      <w:r>
        <w:t>CSIP due January 1</w:t>
      </w:r>
    </w:p>
    <w:p w14:paraId="762160EB" w14:textId="77777777" w:rsidR="00986905" w:rsidRDefault="00730CB6" w:rsidP="00986905">
      <w:pPr>
        <w:pStyle w:val="ListParagraph"/>
        <w:numPr>
          <w:ilvl w:val="1"/>
          <w:numId w:val="1"/>
        </w:numPr>
      </w:pPr>
      <w:r>
        <w:lastRenderedPageBreak/>
        <w:t>Next SBDM January 22</w:t>
      </w:r>
      <w:r w:rsidR="00930C5C">
        <w:t xml:space="preserve"> </w:t>
      </w:r>
      <w:r w:rsidR="00930C5C">
        <w:rPr>
          <w:b/>
          <w:i/>
        </w:rPr>
        <w:t>begins at 3:30</w:t>
      </w:r>
    </w:p>
    <w:p w14:paraId="798FFC25" w14:textId="368EBD41" w:rsidR="00986905" w:rsidRDefault="00986905" w:rsidP="00986905">
      <w:pPr>
        <w:pStyle w:val="ListParagraph"/>
        <w:numPr>
          <w:ilvl w:val="0"/>
          <w:numId w:val="1"/>
        </w:numPr>
      </w:pPr>
      <w:r>
        <w:t xml:space="preserve"> Adjournment</w:t>
      </w:r>
      <w:r w:rsidR="00930C5C">
        <w:t xml:space="preserve"> </w:t>
      </w:r>
      <w:r w:rsidR="00930C5C">
        <w:rPr>
          <w:b/>
          <w:i/>
        </w:rPr>
        <w:t>motion to approve by Epperson, second by Calland.</w:t>
      </w:r>
      <w:r w:rsidR="00C7119A">
        <w:rPr>
          <w:b/>
          <w:i/>
        </w:rPr>
        <w:t xml:space="preserve"> concensus</w:t>
      </w:r>
      <w:bookmarkStart w:id="0" w:name="_GoBack"/>
      <w:bookmarkEnd w:id="0"/>
    </w:p>
    <w:p w14:paraId="23C9237C" w14:textId="77777777" w:rsidR="00986905" w:rsidRDefault="00986905" w:rsidP="00986905">
      <w:pPr>
        <w:pStyle w:val="ListParagraph"/>
      </w:pPr>
    </w:p>
    <w:sectPr w:rsidR="0098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5D9A"/>
    <w:multiLevelType w:val="hybridMultilevel"/>
    <w:tmpl w:val="B740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88"/>
    <w:rsid w:val="000A763F"/>
    <w:rsid w:val="00264AF1"/>
    <w:rsid w:val="00276788"/>
    <w:rsid w:val="00291CD9"/>
    <w:rsid w:val="00314ACC"/>
    <w:rsid w:val="004B787D"/>
    <w:rsid w:val="00570E76"/>
    <w:rsid w:val="00580FAB"/>
    <w:rsid w:val="005C0134"/>
    <w:rsid w:val="00671420"/>
    <w:rsid w:val="006E00E7"/>
    <w:rsid w:val="00730CB6"/>
    <w:rsid w:val="007B0177"/>
    <w:rsid w:val="007E0B4C"/>
    <w:rsid w:val="00810744"/>
    <w:rsid w:val="00866944"/>
    <w:rsid w:val="00930C5C"/>
    <w:rsid w:val="00986905"/>
    <w:rsid w:val="00A30703"/>
    <w:rsid w:val="00A342CA"/>
    <w:rsid w:val="00A66804"/>
    <w:rsid w:val="00A86A55"/>
    <w:rsid w:val="00AE6F92"/>
    <w:rsid w:val="00B7745B"/>
    <w:rsid w:val="00BE5697"/>
    <w:rsid w:val="00BF136F"/>
    <w:rsid w:val="00C7119A"/>
    <w:rsid w:val="00C90DDE"/>
    <w:rsid w:val="00CB105E"/>
    <w:rsid w:val="00CB7EDF"/>
    <w:rsid w:val="00CC3B12"/>
    <w:rsid w:val="00D11D41"/>
    <w:rsid w:val="00D46250"/>
    <w:rsid w:val="00D52C8C"/>
    <w:rsid w:val="00DF401C"/>
    <w:rsid w:val="00E36C54"/>
    <w:rsid w:val="00F540A5"/>
    <w:rsid w:val="00F70031"/>
    <w:rsid w:val="00FA36A8"/>
    <w:rsid w:val="00FB2216"/>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2905"/>
  <w15:chartTrackingRefBased/>
  <w15:docId w15:val="{B49F5B92-B17A-41F5-AD75-03ADC408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Shonda</dc:creator>
  <cp:keywords/>
  <dc:description/>
  <cp:lastModifiedBy>Dunn, Shonda</cp:lastModifiedBy>
  <cp:revision>3</cp:revision>
  <dcterms:created xsi:type="dcterms:W3CDTF">2017-11-21T15:05:00Z</dcterms:created>
  <dcterms:modified xsi:type="dcterms:W3CDTF">2017-11-21T15:06:00Z</dcterms:modified>
</cp:coreProperties>
</file>