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3306FEE7EB0C4128821E75252AB6B4A4"/>
        </w:placeholder>
        <w15:appearance w15:val="hidden"/>
      </w:sdtPr>
      <w:sdtEndPr/>
      <w:sdtContent>
        <w:p w:rsidR="00B06E8C" w:rsidRDefault="008C1E59">
          <w:pPr>
            <w:pStyle w:val="Heading1"/>
          </w:pPr>
          <w:r w:rsidRPr="008C1E59">
            <w:rPr>
              <w:sz w:val="56"/>
              <w:szCs w:val="56"/>
            </w:rPr>
            <w:t>Race and Equity</w:t>
          </w:r>
          <w:r w:rsidR="002A758F">
            <w:rPr>
              <w:sz w:val="56"/>
              <w:szCs w:val="56"/>
            </w:rPr>
            <w:t xml:space="preserve"> Ad Hoc Board</w:t>
          </w:r>
          <w:r w:rsidRPr="008C1E59">
            <w:rPr>
              <w:sz w:val="56"/>
              <w:szCs w:val="56"/>
            </w:rPr>
            <w:t xml:space="preserve"> Policy Subcommittee</w:t>
          </w:r>
          <w:r w:rsidR="00767B47">
            <w:rPr>
              <w:sz w:val="56"/>
              <w:szCs w:val="56"/>
            </w:rPr>
            <w:t>, Meeting 3</w:t>
          </w:r>
        </w:p>
      </w:sdtContent>
    </w:sdt>
    <w:p w:rsidR="00B06E8C" w:rsidRDefault="00F076CC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C69C28D2D1B04E4A8816A2ACCD05170B"/>
          </w:placeholder>
          <w:date w:fullDate="2017-11-29T17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67B47">
            <w:t>11/29/2017 5:30 PM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CB8659927E6A406BBD11B998D8F52EAB"/>
          </w:placeholder>
          <w15:appearance w15:val="hidden"/>
        </w:sdtPr>
        <w:sdtEndPr/>
        <w:sdtContent>
          <w:r w:rsidR="008C1E59">
            <w:t>Seneca High School</w:t>
          </w:r>
        </w:sdtContent>
      </w:sdt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95"/>
        <w:gridCol w:w="5395"/>
      </w:tblGrid>
      <w:tr w:rsidR="00B06E8C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B06E8C">
              <w:tc>
                <w:tcPr>
                  <w:tcW w:w="2400" w:type="dxa"/>
                  <w:tcBorders>
                    <w:left w:val="nil"/>
                  </w:tcBorders>
                </w:tcPr>
                <w:p w:rsidR="00B06E8C" w:rsidRDefault="008C1E59" w:rsidP="008C1E59">
                  <w:pPr>
                    <w:pStyle w:val="Heading3"/>
                    <w:spacing w:after="0"/>
                    <w:ind w:left="0"/>
                  </w:pPr>
                  <w:r>
                    <w:t xml:space="preserve"> </w:t>
                  </w:r>
                  <w:r w:rsidR="00F076CC">
                    <w:t>Facilitator</w:t>
                  </w:r>
                  <w:r w:rsidR="006B5B50">
                    <w:t>s</w:t>
                  </w:r>
                </w:p>
              </w:tc>
              <w:sdt>
                <w:sdtPr>
                  <w:id w:val="-582762193"/>
                  <w:placeholder>
                    <w:docPart w:val="2011E51198C748DAAF5EBC25A786B6DF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>Krista Drescher-Burke and Delquan Dorsey</w:t>
                      </w:r>
                    </w:p>
                  </w:tc>
                </w:sdtContent>
              </w:sdt>
            </w:tr>
            <w:tr w:rsidR="00B06E8C">
              <w:tc>
                <w:tcPr>
                  <w:tcW w:w="2400" w:type="dxa"/>
                  <w:tcBorders>
                    <w:left w:val="nil"/>
                  </w:tcBorders>
                </w:tcPr>
                <w:p w:rsidR="00B06E8C" w:rsidRDefault="00F076CC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224CBF64562840569F402EF26F1B2555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>Veronda Hawkins</w:t>
                      </w:r>
                    </w:p>
                  </w:tc>
                </w:sdtContent>
              </w:sdt>
            </w:tr>
          </w:tbl>
          <w:p w:rsidR="00B06E8C" w:rsidRDefault="00B06E8C">
            <w:pPr>
              <w:spacing w:after="0"/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:rsidR="00B06E8C" w:rsidRDefault="00F076CC">
            <w:pPr>
              <w:spacing w:after="0"/>
            </w:pPr>
            <w:r>
              <w:t xml:space="preserve">Please read </w:t>
            </w:r>
            <w:sdt>
              <w:sdtPr>
                <w:id w:val="55895789"/>
                <w:placeholder>
                  <w:docPart w:val="7B61D9A966CA4B7F9D59D5F91655ED42"/>
                </w:placeholder>
                <w15:appearance w15:val="hidden"/>
              </w:sdtPr>
              <w:sdtEndPr/>
              <w:sdtContent>
                <w:r w:rsidR="008C1E59">
                  <w:t>document developed by Jonathan Lowe, based on meeting on 1</w:t>
                </w:r>
                <w:r w:rsidR="00767B47">
                  <w:t>1/14</w:t>
                </w:r>
                <w:r w:rsidR="008C1E59">
                  <w:t>/2017</w:t>
                </w:r>
                <w:r w:rsidR="00314B27">
                  <w:t xml:space="preserve">.  </w:t>
                </w:r>
              </w:sdtContent>
            </w:sdt>
          </w:p>
          <w:p w:rsidR="00B06E8C" w:rsidRDefault="00B06E8C">
            <w:pPr>
              <w:spacing w:after="0"/>
            </w:pPr>
          </w:p>
        </w:tc>
      </w:tr>
    </w:tbl>
    <w:p w:rsidR="00B06E8C" w:rsidRDefault="00F076CC">
      <w:pPr>
        <w:pStyle w:val="Heading2"/>
      </w:pPr>
      <w: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B06E8C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B06E8C">
              <w:tc>
                <w:tcPr>
                  <w:tcW w:w="6660" w:type="dxa"/>
                </w:tcPr>
                <w:p w:rsidR="00B06E8C" w:rsidRDefault="00F076CC">
                  <w:pPr>
                    <w:pStyle w:val="Heading3"/>
                    <w:spacing w:after="0"/>
                  </w:pPr>
                  <w:r>
                    <w:t>Topic</w:t>
                  </w:r>
                </w:p>
              </w:tc>
              <w:tc>
                <w:tcPr>
                  <w:tcW w:w="2340" w:type="dxa"/>
                </w:tcPr>
                <w:p w:rsidR="00B06E8C" w:rsidRDefault="00F076CC">
                  <w:pPr>
                    <w:pStyle w:val="Heading3"/>
                    <w:spacing w:after="0"/>
                  </w:pPr>
                  <w:r>
                    <w:t>Presenter</w:t>
                  </w:r>
                </w:p>
              </w:tc>
              <w:tc>
                <w:tcPr>
                  <w:tcW w:w="1800" w:type="dxa"/>
                </w:tcPr>
                <w:p w:rsidR="00B06E8C" w:rsidRDefault="00F076CC">
                  <w:pPr>
                    <w:pStyle w:val="Heading3"/>
                    <w:spacing w:after="0"/>
                  </w:pPr>
                  <w:r>
                    <w:t>Time allotted</w:t>
                  </w:r>
                </w:p>
              </w:tc>
            </w:tr>
          </w:tbl>
          <w:p w:rsidR="00B06E8C" w:rsidRDefault="00B06E8C">
            <w:pPr>
              <w:pStyle w:val="Heading3"/>
              <w:spacing w:after="0"/>
            </w:pPr>
          </w:p>
        </w:tc>
      </w:tr>
      <w:tr w:rsidR="00B06E8C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541"/>
              <w:gridCol w:w="6112"/>
              <w:gridCol w:w="2347"/>
              <w:gridCol w:w="1800"/>
            </w:tblGrid>
            <w:tr w:rsidR="00B06E8C">
              <w:sdt>
                <w:sdt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B06E8C" w:rsidRDefault="00F076CC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E2CCBA55F7A241A5A13811D07E5A2B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>Introductions</w:t>
                      </w:r>
                      <w:r w:rsidR="00DB1E65">
                        <w:t xml:space="preserve"> and meeting norms</w:t>
                      </w:r>
                    </w:p>
                  </w:tc>
                </w:sdtContent>
              </w:sdt>
              <w:sdt>
                <w:sdtPr>
                  <w:id w:val="416301333"/>
                  <w:placeholder>
                    <w:docPart w:val="920A19F5EA8847CEAAC9C9586DE30D73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>Subcommittee</w:t>
                      </w:r>
                    </w:p>
                  </w:tc>
                </w:sdtContent>
              </w:sdt>
              <w:sdt>
                <w:sdtPr>
                  <w:id w:val="478045287"/>
                  <w:placeholder>
                    <w:docPart w:val="00D407C80AE442D78F3B3B2F66814B94"/>
                  </w:placeholder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B06E8C" w:rsidRDefault="00767B47" w:rsidP="00767B47">
                      <w:pPr>
                        <w:spacing w:after="0"/>
                      </w:pPr>
                      <w:r>
                        <w:t>5:30</w:t>
                      </w:r>
                      <w:r w:rsidR="008C1E59">
                        <w:t xml:space="preserve"> – </w:t>
                      </w:r>
                      <w:r>
                        <w:t>5:4</w:t>
                      </w:r>
                      <w:r w:rsidR="008C1E59">
                        <w:t>0</w:t>
                      </w:r>
                    </w:p>
                  </w:tc>
                </w:sdtContent>
              </w:sdt>
            </w:tr>
            <w:tr w:rsidR="00B06E8C">
              <w:sdt>
                <w:sdt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B06E8C" w:rsidRDefault="00F076CC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27545167"/>
                  <w:placeholder>
                    <w:docPart w:val="E2CCBA55F7A241A5A13811D07E5A2B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>Discuss suggested policy implications based on previous meeting</w:t>
                      </w:r>
                    </w:p>
                  </w:tc>
                </w:sdtContent>
              </w:sdt>
              <w:sdt>
                <w:sdtPr>
                  <w:id w:val="-1036039328"/>
                  <w:placeholder>
                    <w:docPart w:val="920A19F5EA8847CEAAC9C9586DE30D73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>Krista and subcommittee</w:t>
                      </w:r>
                    </w:p>
                  </w:tc>
                </w:sdtContent>
              </w:sdt>
              <w:sdt>
                <w:sdtPr>
                  <w:id w:val="-179668635"/>
                  <w:placeholder>
                    <w:docPart w:val="00D407C80AE442D78F3B3B2F66814B94"/>
                  </w:placeholder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B06E8C" w:rsidRDefault="000F72D3" w:rsidP="000F72D3">
                      <w:pPr>
                        <w:spacing w:after="0"/>
                      </w:pPr>
                      <w:r>
                        <w:t>5:40 – 6:1</w:t>
                      </w:r>
                      <w:r w:rsidR="008C1E59">
                        <w:t>0</w:t>
                      </w:r>
                    </w:p>
                  </w:tc>
                </w:sdtContent>
              </w:sdt>
            </w:tr>
            <w:tr w:rsidR="00B06E8C">
              <w:sdt>
                <w:sdt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B06E8C" w:rsidRDefault="00F076CC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E2CCBA55F7A241A5A13811D07E5A2B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B06E8C" w:rsidRDefault="008C1E59" w:rsidP="00767B47">
                      <w:pPr>
                        <w:spacing w:after="0"/>
                      </w:pPr>
                      <w:r>
                        <w:t xml:space="preserve">Dr. </w:t>
                      </w:r>
                      <w:r w:rsidR="00767B47">
                        <w:t>Dena Dossett</w:t>
                      </w:r>
                      <w:r>
                        <w:t xml:space="preserve"> presents on </w:t>
                      </w:r>
                      <w:r w:rsidR="00767B47">
                        <w:t>culture and climate, based on CSS</w:t>
                      </w:r>
                    </w:p>
                  </w:tc>
                </w:sdtContent>
              </w:sdt>
              <w:sdt>
                <w:sdtPr>
                  <w:id w:val="1686715925"/>
                  <w:placeholder>
                    <w:docPart w:val="920A19F5EA8847CEAAC9C9586DE30D73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B06E8C" w:rsidRDefault="00767B47" w:rsidP="00767B47">
                      <w:pPr>
                        <w:spacing w:after="0"/>
                      </w:pPr>
                      <w:r>
                        <w:t>Dena Dossett</w:t>
                      </w:r>
                    </w:p>
                  </w:tc>
                </w:sdtContent>
              </w:sdt>
              <w:sdt>
                <w:sdtPr>
                  <w:id w:val="-727831273"/>
                  <w:placeholder>
                    <w:docPart w:val="00D407C80AE442D78F3B3B2F66814B94"/>
                  </w:placeholder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B06E8C" w:rsidRDefault="000F72D3" w:rsidP="008C1E59">
                      <w:pPr>
                        <w:spacing w:after="0"/>
                      </w:pPr>
                      <w:r>
                        <w:t>6:10 – 6:5</w:t>
                      </w:r>
                      <w:r w:rsidR="00AC16EE">
                        <w:t>5</w:t>
                      </w:r>
                    </w:p>
                  </w:tc>
                </w:sdtContent>
              </w:sdt>
            </w:tr>
            <w:tr w:rsidR="00B06E8C">
              <w:sdt>
                <w:sdt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B06E8C" w:rsidRDefault="00F076CC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E2CCBA55F7A241A5A13811D07E5A2B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B06E8C" w:rsidRDefault="008C1E59" w:rsidP="00767B47">
                      <w:pPr>
                        <w:spacing w:after="0"/>
                      </w:pPr>
                      <w:r>
                        <w:t xml:space="preserve">Dr. </w:t>
                      </w:r>
                      <w:r w:rsidR="00767B47">
                        <w:t>Naomi Brahim</w:t>
                      </w:r>
                      <w:r>
                        <w:t xml:space="preserve"> introduces JCPS initiatives regarding </w:t>
                      </w:r>
                      <w:r w:rsidR="00767B47">
                        <w:t>culture and climate</w:t>
                      </w:r>
                    </w:p>
                  </w:tc>
                </w:sdtContent>
              </w:sdt>
              <w:sdt>
                <w:sdtPr>
                  <w:id w:val="-589615949"/>
                  <w:placeholder>
                    <w:docPart w:val="920A19F5EA8847CEAAC9C9586DE30D73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B06E8C" w:rsidRDefault="00767B47" w:rsidP="00767B47">
                      <w:pPr>
                        <w:spacing w:after="0"/>
                      </w:pPr>
                      <w:r>
                        <w:t>Naomi Brahim</w:t>
                      </w:r>
                    </w:p>
                  </w:tc>
                </w:sdtContent>
              </w:sdt>
              <w:sdt>
                <w:sdtPr>
                  <w:id w:val="733512956"/>
                  <w:placeholder>
                    <w:docPart w:val="00D407C80AE442D78F3B3B2F66814B94"/>
                  </w:placeholder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B06E8C" w:rsidRDefault="000F72D3" w:rsidP="000F72D3">
                      <w:pPr>
                        <w:spacing w:after="0"/>
                      </w:pPr>
                      <w:r>
                        <w:t>6:55 – 7:0</w:t>
                      </w:r>
                      <w:r w:rsidR="00AC16EE">
                        <w:t>5</w:t>
                      </w:r>
                    </w:p>
                  </w:tc>
                </w:sdtContent>
              </w:sdt>
            </w:tr>
            <w:tr w:rsidR="00B06E8C">
              <w:sdt>
                <w:sdt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B06E8C" w:rsidRDefault="00F076CC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E2CCBA55F7A241A5A13811D07E5A2B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>Discuss policy implications and suggestions</w:t>
                      </w:r>
                    </w:p>
                  </w:tc>
                </w:sdtContent>
              </w:sdt>
              <w:sdt>
                <w:sdtPr>
                  <w:id w:val="308523579"/>
                  <w:placeholder>
                    <w:docPart w:val="920A19F5EA8847CEAAC9C9586DE30D73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>Group</w:t>
                      </w:r>
                    </w:p>
                  </w:tc>
                </w:sdtContent>
              </w:sdt>
              <w:sdt>
                <w:sdtPr>
                  <w:id w:val="-720978084"/>
                  <w:placeholder>
                    <w:docPart w:val="00D407C80AE442D78F3B3B2F66814B94"/>
                  </w:placeholder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B06E8C" w:rsidRDefault="000F72D3" w:rsidP="000F72D3">
                      <w:pPr>
                        <w:spacing w:after="0"/>
                      </w:pPr>
                      <w:r>
                        <w:t>7:05 – 7:2</w:t>
                      </w:r>
                      <w:r w:rsidR="00AC16EE">
                        <w:t>5</w:t>
                      </w:r>
                    </w:p>
                  </w:tc>
                </w:sdtContent>
              </w:sdt>
            </w:tr>
            <w:tr w:rsidR="00B06E8C">
              <w:sdt>
                <w:sdt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B06E8C" w:rsidRDefault="00F076CC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E2CCBA55F7A241A5A13811D07E5A2B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 xml:space="preserve">Final thoughts and wrap-up </w:t>
                      </w:r>
                    </w:p>
                  </w:tc>
                </w:sdtContent>
              </w:sdt>
              <w:sdt>
                <w:sdtPr>
                  <w:id w:val="548571683"/>
                  <w:placeholder>
                    <w:docPart w:val="920A19F5EA8847CEAAC9C9586DE30D73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B06E8C" w:rsidRDefault="008C1E59" w:rsidP="008C1E59">
                      <w:pPr>
                        <w:spacing w:after="0"/>
                      </w:pPr>
                      <w:r>
                        <w:t>Group</w:t>
                      </w:r>
                    </w:p>
                  </w:tc>
                </w:sdtContent>
              </w:sdt>
              <w:sdt>
                <w:sdtPr>
                  <w:id w:val="-881165098"/>
                  <w:placeholder>
                    <w:docPart w:val="00D407C80AE442D78F3B3B2F66814B94"/>
                  </w:placeholder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B06E8C" w:rsidRDefault="000F72D3" w:rsidP="008C1E59">
                      <w:pPr>
                        <w:spacing w:after="0"/>
                      </w:pPr>
                      <w:r>
                        <w:t>7:25 – 7:3</w:t>
                      </w:r>
                      <w:r w:rsidR="00AC16EE">
                        <w:t>0</w:t>
                      </w:r>
                    </w:p>
                  </w:tc>
                </w:sdtContent>
              </w:sdt>
            </w:tr>
          </w:tbl>
          <w:p w:rsidR="00B06E8C" w:rsidRDefault="00B06E8C">
            <w:pPr>
              <w:spacing w:after="0"/>
            </w:pPr>
          </w:p>
        </w:tc>
      </w:tr>
    </w:tbl>
    <w:p w:rsidR="00B06E8C" w:rsidRDefault="003036EF">
      <w:pPr>
        <w:pStyle w:val="Heading2"/>
      </w:pPr>
      <w:r>
        <w:t>Notes</w:t>
      </w:r>
    </w:p>
    <w:p w:rsidR="00B06E8C" w:rsidRDefault="003036EF">
      <w:pPr>
        <w:rPr>
          <w:b/>
          <w:sz w:val="24"/>
          <w:szCs w:val="24"/>
          <w:u w:val="single"/>
        </w:rPr>
      </w:pPr>
      <w:r>
        <w:t xml:space="preserve">Please note the email devoted to the race and equity policy: </w:t>
      </w:r>
      <w:hyperlink r:id="rId7" w:history="1">
        <w:r w:rsidRPr="004143CD">
          <w:rPr>
            <w:rStyle w:val="Hyperlink"/>
            <w:b/>
            <w:sz w:val="24"/>
            <w:szCs w:val="24"/>
          </w:rPr>
          <w:t>jcps.equitypolicy@jefferson.kyschools.us</w:t>
        </w:r>
      </w:hyperlink>
    </w:p>
    <w:p w:rsidR="003036EF" w:rsidRDefault="003036EF"/>
    <w:p w:rsidR="003036EF" w:rsidRDefault="00314B27">
      <w:r>
        <w:t xml:space="preserve">Contact Dr. Drescher-Burke with any questions: </w:t>
      </w:r>
      <w:hyperlink r:id="rId8" w:history="1">
        <w:r w:rsidRPr="00846986">
          <w:rPr>
            <w:rStyle w:val="Hyperlink"/>
          </w:rPr>
          <w:t>krista.drescher-burke@jefferson.kyschools.us</w:t>
        </w:r>
      </w:hyperlink>
      <w:r>
        <w:t xml:space="preserve"> or 502-689-6299. </w:t>
      </w:r>
    </w:p>
    <w:p w:rsidR="004015C3" w:rsidRDefault="004015C3"/>
    <w:p w:rsidR="004015C3" w:rsidRDefault="004015C3">
      <w:r>
        <w:t xml:space="preserve">Next subcommittee meeting: December 5, 3:00 – 5:00 at VanHoose Education Center, 3332 Newburg Rd. </w:t>
      </w:r>
      <w:bookmarkStart w:id="0" w:name="_GoBack"/>
      <w:bookmarkEnd w:id="0"/>
    </w:p>
    <w:sectPr w:rsidR="004015C3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D3" w:rsidRDefault="005913D3">
      <w:r>
        <w:separator/>
      </w:r>
    </w:p>
  </w:endnote>
  <w:endnote w:type="continuationSeparator" w:id="0">
    <w:p w:rsidR="005913D3" w:rsidRDefault="0059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8C" w:rsidRDefault="00F076C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D3" w:rsidRDefault="005913D3">
      <w:r>
        <w:separator/>
      </w:r>
    </w:p>
  </w:footnote>
  <w:footnote w:type="continuationSeparator" w:id="0">
    <w:p w:rsidR="005913D3" w:rsidRDefault="0059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59"/>
    <w:rsid w:val="000F72D3"/>
    <w:rsid w:val="002A758F"/>
    <w:rsid w:val="002E5600"/>
    <w:rsid w:val="003036EF"/>
    <w:rsid w:val="00314B27"/>
    <w:rsid w:val="004015C3"/>
    <w:rsid w:val="00460600"/>
    <w:rsid w:val="00571FEB"/>
    <w:rsid w:val="005913D3"/>
    <w:rsid w:val="006B5B50"/>
    <w:rsid w:val="00767B47"/>
    <w:rsid w:val="008823CB"/>
    <w:rsid w:val="008C1E59"/>
    <w:rsid w:val="00AC16EE"/>
    <w:rsid w:val="00B06E8C"/>
    <w:rsid w:val="00CC081D"/>
    <w:rsid w:val="00DB1E65"/>
    <w:rsid w:val="00E21C77"/>
    <w:rsid w:val="00F076CC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36EF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drescher-burke@jefferson.ky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ps.equitypolicy@jefferson.kyschools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resc1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06FEE7EB0C4128821E75252AB6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85B7-399B-471C-B381-A278B6CB0DDF}"/>
      </w:docPartPr>
      <w:docPartBody>
        <w:p w:rsidR="001842D5" w:rsidRDefault="007C3BE6">
          <w:pPr>
            <w:pStyle w:val="3306FEE7EB0C4128821E75252AB6B4A4"/>
          </w:pPr>
          <w:r>
            <w:t>Team Meeting</w:t>
          </w:r>
        </w:p>
      </w:docPartBody>
    </w:docPart>
    <w:docPart>
      <w:docPartPr>
        <w:name w:val="C69C28D2D1B04E4A8816A2ACCD05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A1DB-74DF-4EBC-B067-75A98B1A7800}"/>
      </w:docPartPr>
      <w:docPartBody>
        <w:p w:rsidR="001842D5" w:rsidRDefault="007C3BE6">
          <w:pPr>
            <w:pStyle w:val="C69C28D2D1B04E4A8816A2ACCD05170B"/>
          </w:pPr>
          <w:r>
            <w:t>[Date | time]</w:t>
          </w:r>
        </w:p>
      </w:docPartBody>
    </w:docPart>
    <w:docPart>
      <w:docPartPr>
        <w:name w:val="CB8659927E6A406BBD11B998D8F5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BC97-F7AA-458D-A048-3FF8A8B03156}"/>
      </w:docPartPr>
      <w:docPartBody>
        <w:p w:rsidR="001842D5" w:rsidRDefault="007C3BE6">
          <w:pPr>
            <w:pStyle w:val="CB8659927E6A406BBD11B998D8F52EAB"/>
          </w:pPr>
          <w:r>
            <w:t>[Location]</w:t>
          </w:r>
        </w:p>
      </w:docPartBody>
    </w:docPart>
    <w:docPart>
      <w:docPartPr>
        <w:name w:val="2011E51198C748DAAF5EBC25A786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9FFF-E4A1-457A-838A-B67D4EAFD02A}"/>
      </w:docPartPr>
      <w:docPartBody>
        <w:p w:rsidR="001842D5" w:rsidRDefault="007C3BE6">
          <w:pPr>
            <w:pStyle w:val="2011E51198C748DAAF5EBC25A786B6DF"/>
          </w:pPr>
          <w:r>
            <w:t>[Facilitator]</w:t>
          </w:r>
        </w:p>
      </w:docPartBody>
    </w:docPart>
    <w:docPart>
      <w:docPartPr>
        <w:name w:val="224CBF64562840569F402EF26F1B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E5EC-D42B-427B-8ECD-7FDABC4DB65F}"/>
      </w:docPartPr>
      <w:docPartBody>
        <w:p w:rsidR="001842D5" w:rsidRDefault="007C3BE6">
          <w:pPr>
            <w:pStyle w:val="224CBF64562840569F402EF26F1B2555"/>
          </w:pPr>
          <w:r>
            <w:t>[Note taker]</w:t>
          </w:r>
        </w:p>
      </w:docPartBody>
    </w:docPart>
    <w:docPart>
      <w:docPartPr>
        <w:name w:val="7B61D9A966CA4B7F9D59D5F91655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7EB9-6F18-4C94-B9A5-DAE449365189}"/>
      </w:docPartPr>
      <w:docPartBody>
        <w:p w:rsidR="001842D5" w:rsidRDefault="007C3BE6">
          <w:pPr>
            <w:pStyle w:val="7B61D9A966CA4B7F9D59D5F91655ED42"/>
          </w:pPr>
          <w:r>
            <w:t>[Please read]</w:t>
          </w:r>
        </w:p>
      </w:docPartBody>
    </w:docPart>
    <w:docPart>
      <w:docPartPr>
        <w:name w:val="E2CCBA55F7A241A5A13811D07E5A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232B-CCDC-4DF1-BEC5-BC1EB66A526F}"/>
      </w:docPartPr>
      <w:docPartBody>
        <w:p w:rsidR="001842D5" w:rsidRDefault="007C3BE6">
          <w:pPr>
            <w:pStyle w:val="E2CCBA55F7A241A5A13811D07E5A2BD8"/>
          </w:pPr>
          <w:r>
            <w:t>[Topic]</w:t>
          </w:r>
        </w:p>
      </w:docPartBody>
    </w:docPart>
    <w:docPart>
      <w:docPartPr>
        <w:name w:val="920A19F5EA8847CEAAC9C9586DE3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90C8-1232-4CB0-BC64-FB9AE1C5DF6E}"/>
      </w:docPartPr>
      <w:docPartBody>
        <w:p w:rsidR="001842D5" w:rsidRDefault="007C3BE6">
          <w:pPr>
            <w:pStyle w:val="920A19F5EA8847CEAAC9C9586DE30D73"/>
          </w:pPr>
          <w:r>
            <w:t>[Presenter]</w:t>
          </w:r>
        </w:p>
      </w:docPartBody>
    </w:docPart>
    <w:docPart>
      <w:docPartPr>
        <w:name w:val="00D407C80AE442D78F3B3B2F6681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537B-C498-4B59-8001-D3648CAA2573}"/>
      </w:docPartPr>
      <w:docPartBody>
        <w:p w:rsidR="001842D5" w:rsidRDefault="007C3BE6">
          <w:pPr>
            <w:pStyle w:val="00D407C80AE442D78F3B3B2F66814B94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E6"/>
    <w:rsid w:val="001842D5"/>
    <w:rsid w:val="00195E78"/>
    <w:rsid w:val="0033301A"/>
    <w:rsid w:val="007C3BE6"/>
    <w:rsid w:val="009B7586"/>
    <w:rsid w:val="00C60860"/>
    <w:rsid w:val="00C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06FEE7EB0C4128821E75252AB6B4A4">
    <w:name w:val="3306FEE7EB0C4128821E75252AB6B4A4"/>
  </w:style>
  <w:style w:type="paragraph" w:customStyle="1" w:styleId="C69C28D2D1B04E4A8816A2ACCD05170B">
    <w:name w:val="C69C28D2D1B04E4A8816A2ACCD05170B"/>
  </w:style>
  <w:style w:type="paragraph" w:customStyle="1" w:styleId="CB8659927E6A406BBD11B998D8F52EAB">
    <w:name w:val="CB8659927E6A406BBD11B998D8F52EAB"/>
  </w:style>
  <w:style w:type="paragraph" w:customStyle="1" w:styleId="340D82C72C274BA5983A74BCD98D4DBB">
    <w:name w:val="340D82C72C274BA5983A74BCD98D4DBB"/>
  </w:style>
  <w:style w:type="paragraph" w:customStyle="1" w:styleId="C411F345937D4E7B8DA9836D136ED271">
    <w:name w:val="C411F345937D4E7B8DA9836D136ED271"/>
  </w:style>
  <w:style w:type="paragraph" w:customStyle="1" w:styleId="2011E51198C748DAAF5EBC25A786B6DF">
    <w:name w:val="2011E51198C748DAAF5EBC25A786B6DF"/>
  </w:style>
  <w:style w:type="paragraph" w:customStyle="1" w:styleId="224CBF64562840569F402EF26F1B2555">
    <w:name w:val="224CBF64562840569F402EF26F1B2555"/>
  </w:style>
  <w:style w:type="paragraph" w:customStyle="1" w:styleId="FF0C1028C16248D2911DCD2BCD7B9908">
    <w:name w:val="FF0C1028C16248D2911DCD2BCD7B9908"/>
  </w:style>
  <w:style w:type="paragraph" w:customStyle="1" w:styleId="586398BA90D84237B3F1959D586213CA">
    <w:name w:val="586398BA90D84237B3F1959D586213CA"/>
  </w:style>
  <w:style w:type="paragraph" w:customStyle="1" w:styleId="7B61D9A966CA4B7F9D59D5F91655ED42">
    <w:name w:val="7B61D9A966CA4B7F9D59D5F91655ED42"/>
  </w:style>
  <w:style w:type="paragraph" w:customStyle="1" w:styleId="397DAE349AB849B7B161075D4201035B">
    <w:name w:val="397DAE349AB849B7B161075D4201035B"/>
  </w:style>
  <w:style w:type="paragraph" w:customStyle="1" w:styleId="E2CCBA55F7A241A5A13811D07E5A2BD8">
    <w:name w:val="E2CCBA55F7A241A5A13811D07E5A2BD8"/>
  </w:style>
  <w:style w:type="paragraph" w:customStyle="1" w:styleId="920A19F5EA8847CEAAC9C9586DE30D73">
    <w:name w:val="920A19F5EA8847CEAAC9C9586DE30D73"/>
  </w:style>
  <w:style w:type="paragraph" w:customStyle="1" w:styleId="00D407C80AE442D78F3B3B2F66814B94">
    <w:name w:val="00D407C80AE442D78F3B3B2F66814B94"/>
  </w:style>
  <w:style w:type="paragraph" w:customStyle="1" w:styleId="ECEF81D874254AFE8A8CA6C1F8B87994">
    <w:name w:val="ECEF81D874254AFE8A8CA6C1F8B87994"/>
  </w:style>
  <w:style w:type="paragraph" w:customStyle="1" w:styleId="64CBFBED5301413F8D74787044CFAC32">
    <w:name w:val="64CBFBED5301413F8D74787044CFAC32"/>
  </w:style>
  <w:style w:type="paragraph" w:customStyle="1" w:styleId="75094E3F171943C69CCCFADAEF8BF136">
    <w:name w:val="75094E3F171943C69CCCFADAEF8BF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2017-11-10T21:06:00Z</dcterms:created>
  <dcterms:modified xsi:type="dcterms:W3CDTF">2017-11-27T15:27:00Z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