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580597" w:rsidRDefault="00905B4B" w:rsidP="00905B4B">
      <w:pPr>
        <w:pStyle w:val="Heading2"/>
        <w:rPr>
          <w:rFonts w:ascii="Times New Roman" w:hAnsi="Times New Roman" w:cs="Times New Roman"/>
        </w:rPr>
      </w:pPr>
      <w:bookmarkStart w:id="0" w:name="_GoBack"/>
      <w:bookmarkEnd w:id="0"/>
      <w:r w:rsidRPr="00580597">
        <w:rPr>
          <w:rFonts w:ascii="Times New Roman" w:hAnsi="Times New Roman" w:cs="Times New Roman"/>
        </w:rPr>
        <w:t>Understanding Continuous Improvement: Goals, Objectives, Strategies and Activities</w:t>
      </w:r>
    </w:p>
    <w:p w:rsidR="00905B4B" w:rsidRPr="00002041"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Rationale</w:t>
      </w:r>
      <w:r w:rsidRPr="00580597">
        <w:rPr>
          <w:rFonts w:ascii="Times New Roman" w:hAnsi="Times New Roman" w:cs="Times New Roman"/>
        </w:rPr>
        <w:t>: The development of goals and objectives to be obtained through strategies and activities is an essential component of executing a continuous improvement plan. In short, the Needs Assessment completed during Phase II expresses the school or district’s CURRENT STATE, while goals, objectives, strategies and activities should succinctly plot the school or district’s course to their DESIRED STATE. Here are the operational definitions of each:</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Goal</w:t>
      </w:r>
      <w:r w:rsidRPr="00580597">
        <w:rPr>
          <w:rFonts w:ascii="Times New Roman" w:hAnsi="Times New Roman" w:cs="Times New Roman"/>
        </w:rPr>
        <w:t xml:space="preserve">: Long-term target based on Kentucky Board of Education Goals. Schools may supplement with individual or district goals. </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Objective</w:t>
      </w:r>
      <w:r w:rsidRPr="00580597">
        <w:rPr>
          <w:rFonts w:ascii="Times New Roman" w:hAnsi="Times New Roman" w:cs="Times New Roman"/>
        </w:rPr>
        <w:t>: Short-term target to be attained by the end of the current school year.</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Strategy</w:t>
      </w:r>
      <w:r w:rsidRPr="00580597">
        <w:rPr>
          <w:rFonts w:ascii="Times New Roman" w:hAnsi="Times New Roman" w:cs="Times New Roman"/>
        </w:rPr>
        <w:t>: Research-based approach based on the 6 Key Core Work Processes designed to systematically address the process, practice or condition that the school/district will focus its efforts upon in order to reach its goals/objectives.</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Activity</w:t>
      </w:r>
      <w:r w:rsidRPr="00580597">
        <w:rPr>
          <w:rFonts w:ascii="Times New Roman" w:hAnsi="Times New Roman" w:cs="Times New Roman"/>
        </w:rPr>
        <w:t>: The actionable steps used to deploy the chosen strategy</w:t>
      </w:r>
      <w:r w:rsidR="004D2A9A">
        <w:rPr>
          <w:rFonts w:ascii="Times New Roman" w:hAnsi="Times New Roman" w:cs="Times New Roman"/>
        </w:rPr>
        <w:t>.</w:t>
      </w:r>
    </w:p>
    <w:p w:rsidR="00905B4B" w:rsidRPr="00580597" w:rsidRDefault="00905B4B" w:rsidP="00905B4B">
      <w:pPr>
        <w:rPr>
          <w:rFonts w:ascii="Times New Roman" w:hAnsi="Times New Roman" w:cs="Times New Roman"/>
        </w:rPr>
      </w:pPr>
    </w:p>
    <w:p w:rsidR="00905B4B" w:rsidRPr="00580597" w:rsidRDefault="00905B4B" w:rsidP="00905B4B">
      <w:pPr>
        <w:rPr>
          <w:rFonts w:ascii="Times New Roman" w:hAnsi="Times New Roman" w:cs="Times New Roman"/>
        </w:rPr>
      </w:pPr>
      <w:r w:rsidRPr="00580597">
        <w:rPr>
          <w:rFonts w:ascii="Times New Roman" w:hAnsi="Times New Roman" w:cs="Times New Roman"/>
          <w:b/>
        </w:rPr>
        <w:t>Key Core Work Processes</w:t>
      </w:r>
      <w:r w:rsidRPr="00580597">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905B4B" w:rsidRPr="00580597" w:rsidRDefault="00905B4B" w:rsidP="00905B4B">
      <w:pPr>
        <w:rPr>
          <w:rFonts w:ascii="Times New Roman" w:hAnsi="Times New Roman" w:cs="Times New Roman"/>
          <w:u w:val="single"/>
        </w:rPr>
      </w:pPr>
    </w:p>
    <w:p w:rsidR="00905B4B" w:rsidRPr="00580597" w:rsidRDefault="00905B4B" w:rsidP="00905B4B">
      <w:pPr>
        <w:rPr>
          <w:rFonts w:ascii="Times New Roman" w:hAnsi="Times New Roman" w:cs="Times New Roman"/>
          <w:u w:val="single"/>
        </w:rPr>
      </w:pPr>
      <w:r w:rsidRPr="00580597">
        <w:rPr>
          <w:rFonts w:ascii="Times New Roman" w:hAnsi="Times New Roman" w:cs="Times New Roman"/>
          <w:u w:val="single"/>
        </w:rPr>
        <w:t>Guidelines for Building an Improvement Plan</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are 5 required District Goals: Proficiency, Gap, Graduation rate, Growth,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 xml:space="preserve">There are 4 required school-level goals: </w:t>
      </w:r>
      <w:r w:rsidRPr="00580597">
        <w:rPr>
          <w:rFonts w:ascii="Times New Roman" w:hAnsi="Times New Roman" w:cs="Times New Roman"/>
          <w:sz w:val="24"/>
          <w:szCs w:val="24"/>
        </w:rPr>
        <w:br/>
        <w:t>For elementary/middle school: Proficiency, Gap, Growth, and Transition readiness</w:t>
      </w:r>
      <w:r w:rsidR="004D2A9A">
        <w:rPr>
          <w:rFonts w:ascii="Times New Roman" w:hAnsi="Times New Roman" w:cs="Times New Roman"/>
          <w:sz w:val="24"/>
          <w:szCs w:val="24"/>
        </w:rPr>
        <w:t>.</w:t>
      </w:r>
      <w:r w:rsidRPr="00580597">
        <w:rPr>
          <w:rFonts w:ascii="Times New Roman" w:hAnsi="Times New Roman" w:cs="Times New Roman"/>
          <w:sz w:val="24"/>
          <w:szCs w:val="24"/>
        </w:rPr>
        <w:br/>
        <w:t>For high school: Proficiency, Gap, Graduation rate, and Transition readiness</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w:t>
      </w:r>
      <w:r w:rsidR="004D2A9A">
        <w:rPr>
          <w:rFonts w:ascii="Times New Roman" w:hAnsi="Times New Roman" w:cs="Times New Roman"/>
          <w:sz w:val="24"/>
          <w:szCs w:val="24"/>
        </w:rPr>
        <w:t>tiple objectives for each goal.</w:t>
      </w:r>
    </w:p>
    <w:p w:rsidR="00905B4B" w:rsidRPr="00580597" w:rsidRDefault="00905B4B" w:rsidP="00905B4B">
      <w:pPr>
        <w:rPr>
          <w:rFonts w:ascii="Times New Roman" w:hAnsi="Times New Roman" w:cs="Times New Roman"/>
        </w:rPr>
      </w:pPr>
    </w:p>
    <w:p w:rsidR="00905B4B" w:rsidRPr="00580597" w:rsidRDefault="00905B4B" w:rsidP="00905B4B">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strategies for each objective</w:t>
      </w:r>
      <w:r w:rsidR="004D2A9A">
        <w:rPr>
          <w:rFonts w:ascii="Times New Roman" w:hAnsi="Times New Roman" w:cs="Times New Roman"/>
          <w:sz w:val="24"/>
          <w:szCs w:val="24"/>
        </w:rPr>
        <w:t>.</w:t>
      </w:r>
    </w:p>
    <w:p w:rsidR="00905B4B" w:rsidRPr="00580597" w:rsidRDefault="00905B4B" w:rsidP="00905B4B">
      <w:pPr>
        <w:rPr>
          <w:rFonts w:ascii="Times New Roman" w:hAnsi="Times New Roman" w:cs="Times New Roman"/>
        </w:rPr>
      </w:pPr>
    </w:p>
    <w:p w:rsidR="00580597" w:rsidRDefault="00905B4B" w:rsidP="00C14366">
      <w:pPr>
        <w:pStyle w:val="ListParagraph"/>
        <w:numPr>
          <w:ilvl w:val="0"/>
          <w:numId w:val="4"/>
        </w:numPr>
        <w:spacing w:after="0"/>
        <w:rPr>
          <w:rFonts w:ascii="Times New Roman" w:hAnsi="Times New Roman" w:cs="Times New Roman"/>
          <w:sz w:val="24"/>
          <w:szCs w:val="24"/>
        </w:rPr>
      </w:pPr>
      <w:r w:rsidRPr="00580597">
        <w:rPr>
          <w:rFonts w:ascii="Times New Roman" w:hAnsi="Times New Roman" w:cs="Times New Roman"/>
          <w:sz w:val="24"/>
          <w:szCs w:val="24"/>
        </w:rPr>
        <w:t>There can be multiple activities for each strategy</w:t>
      </w:r>
      <w:r w:rsidR="004D2A9A">
        <w:rPr>
          <w:rFonts w:ascii="Times New Roman" w:hAnsi="Times New Roman" w:cs="Times New Roman"/>
          <w:sz w:val="24"/>
          <w:szCs w:val="24"/>
        </w:rPr>
        <w:t>.</w:t>
      </w:r>
    </w:p>
    <w:p w:rsidR="00905B4B" w:rsidRPr="00580597" w:rsidRDefault="00580597" w:rsidP="00580597">
      <w:pPr>
        <w:rPr>
          <w:rFonts w:ascii="Times New Roman" w:eastAsiaTheme="minorHAnsi" w:hAnsi="Times New Roman" w:cs="Times New Roman"/>
        </w:rPr>
      </w:pPr>
      <w:r>
        <w:rPr>
          <w:rFonts w:ascii="Times New Roman" w:hAnsi="Times New Roman" w:cs="Times New Roman"/>
        </w:rPr>
        <w:br w:type="page"/>
      </w:r>
    </w:p>
    <w:p w:rsidR="00C14366" w:rsidRPr="00002041" w:rsidRDefault="00C14366" w:rsidP="00C14366">
      <w:pPr>
        <w:pStyle w:val="Heading2"/>
        <w:rPr>
          <w:rFonts w:ascii="Times New Roman" w:hAnsi="Times New Roman" w:cs="Times New Roman"/>
        </w:rPr>
      </w:pPr>
      <w:r w:rsidRPr="00002041">
        <w:rPr>
          <w:rFonts w:ascii="Times New Roman" w:hAnsi="Times New Roman" w:cs="Times New Roman"/>
        </w:rPr>
        <w:lastRenderedPageBreak/>
        <w:t xml:space="preserve">1: </w:t>
      </w:r>
      <w:r w:rsidR="00C12030" w:rsidRPr="00002041">
        <w:rPr>
          <w:rFonts w:ascii="Times New Roman" w:hAnsi="Times New Roman" w:cs="Times New Roman"/>
        </w:rPr>
        <w:t>Proficiency</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Proficiency</w:t>
      </w:r>
      <w:r w:rsidRPr="00002041">
        <w:rPr>
          <w:rFonts w:ascii="Times New Roman" w:hAnsi="Times New Roman" w:cs="Times New Roman"/>
        </w:rPr>
        <w:t xml:space="preserve"> </w:t>
      </w:r>
      <w:r w:rsidRPr="00002041">
        <w:rPr>
          <w:rFonts w:ascii="Times New Roman" w:hAnsi="Times New Roman" w:cs="Times New Roman"/>
          <w:b/>
        </w:rPr>
        <w:t>Goal</w:t>
      </w:r>
      <w:r w:rsidR="00905B4B" w:rsidRPr="00002041">
        <w:rPr>
          <w:rFonts w:ascii="Times New Roman" w:hAnsi="Times New Roman" w:cs="Times New Roman"/>
        </w:rPr>
        <w:t xml:space="preserve"> </w:t>
      </w:r>
    </w:p>
    <w:p w:rsidR="00C14366" w:rsidRPr="00002041" w:rsidRDefault="00C14366" w:rsidP="00C14366">
      <w:pPr>
        <w:rPr>
          <w:rFonts w:ascii="Times New Roman" w:hAnsi="Times New Roman" w:cs="Times New Roman"/>
        </w:rPr>
      </w:pPr>
    </w:p>
    <w:tbl>
      <w:tblPr>
        <w:tblStyle w:val="TableGrid"/>
        <w:tblpPr w:leftFromText="180" w:rightFromText="180" w:vertAnchor="text" w:tblpY="1"/>
        <w:tblOverlap w:val="never"/>
        <w:tblW w:w="18701" w:type="dxa"/>
        <w:tblLook w:val="04A0" w:firstRow="1" w:lastRow="0" w:firstColumn="1" w:lastColumn="0" w:noHBand="0" w:noVBand="1"/>
        <w:tblCaption w:val="Proficiency Goal"/>
        <w:tblDescription w:val="State Goal, Objective, Activities, Measure of Success, Progress Monitoring dates/notes and Funding"/>
      </w:tblPr>
      <w:tblGrid>
        <w:gridCol w:w="2623"/>
        <w:gridCol w:w="5068"/>
        <w:gridCol w:w="5821"/>
        <w:gridCol w:w="2244"/>
        <w:gridCol w:w="1956"/>
        <w:gridCol w:w="989"/>
      </w:tblGrid>
      <w:tr w:rsidR="00C14366" w:rsidRPr="00002041" w:rsidTr="00387D02">
        <w:trPr>
          <w:trHeight w:val="664"/>
          <w:tblHeader/>
        </w:trPr>
        <w:tc>
          <w:tcPr>
            <w:tcW w:w="18701" w:type="dxa"/>
            <w:gridSpan w:val="6"/>
            <w:tcBorders>
              <w:top w:val="single" w:sz="8" w:space="0" w:color="000000" w:themeColor="text1"/>
            </w:tcBorders>
          </w:tcPr>
          <w:p w:rsidR="00C14366" w:rsidRPr="00002041" w:rsidRDefault="00C14366" w:rsidP="00387D02">
            <w:pPr>
              <w:rPr>
                <w:rFonts w:ascii="Times New Roman" w:hAnsi="Times New Roman" w:cs="Times New Roman"/>
              </w:rPr>
            </w:pPr>
            <w:r w:rsidRPr="00002041">
              <w:rPr>
                <w:rFonts w:ascii="Times New Roman" w:hAnsi="Times New Roman" w:cs="Times New Roman"/>
              </w:rPr>
              <w:t>Goal 1</w:t>
            </w:r>
            <w:proofErr w:type="gramStart"/>
            <w:r w:rsidRPr="00002041">
              <w:rPr>
                <w:rFonts w:ascii="Times New Roman" w:hAnsi="Times New Roman" w:cs="Times New Roman"/>
              </w:rPr>
              <w:t>:</w:t>
            </w:r>
            <w:r w:rsidR="00B150B7">
              <w:rPr>
                <w:rFonts w:ascii="Times New Roman" w:hAnsi="Times New Roman" w:cs="Times New Roman"/>
              </w:rPr>
              <w:t>By</w:t>
            </w:r>
            <w:proofErr w:type="gramEnd"/>
            <w:r w:rsidR="00B150B7">
              <w:rPr>
                <w:rFonts w:ascii="Times New Roman" w:hAnsi="Times New Roman" w:cs="Times New Roman"/>
              </w:rPr>
              <w:t xml:space="preserve"> October 2020, the </w:t>
            </w:r>
            <w:r w:rsidR="00387D02">
              <w:rPr>
                <w:rFonts w:ascii="Times New Roman" w:hAnsi="Times New Roman" w:cs="Times New Roman"/>
              </w:rPr>
              <w:t xml:space="preserve">district will increase overall proficiency in reading by 10%, math by  20% and writing by 20%. </w:t>
            </w:r>
          </w:p>
          <w:p w:rsidR="00C14366" w:rsidRPr="00002041" w:rsidRDefault="00C14366" w:rsidP="00387D02">
            <w:pPr>
              <w:rPr>
                <w:rFonts w:ascii="Times New Roman" w:hAnsi="Times New Roman" w:cs="Times New Roman"/>
              </w:rPr>
            </w:pPr>
          </w:p>
        </w:tc>
      </w:tr>
      <w:tr w:rsidR="00C14366" w:rsidRPr="00002041" w:rsidTr="00387D02">
        <w:tc>
          <w:tcPr>
            <w:tcW w:w="6138" w:type="dxa"/>
            <w:gridSpan w:val="2"/>
            <w:tcBorders>
              <w:top w:val="single" w:sz="24" w:space="0" w:color="000000" w:themeColor="text1"/>
            </w:tcBorders>
          </w:tcPr>
          <w:p w:rsidR="00C14366" w:rsidRPr="00002041" w:rsidRDefault="00C14366" w:rsidP="00387D0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 xml:space="preserve">Strategy </w:t>
            </w:r>
            <w:r w:rsidRPr="00002041">
              <w:rPr>
                <w:rFonts w:ascii="Times New Roman" w:hAnsi="Times New Roman" w:cs="Times New Roman"/>
                <w:sz w:val="18"/>
              </w:rPr>
              <w:t xml:space="preserve">will the school/district use to address this goal? </w:t>
            </w:r>
            <w:r w:rsidRPr="00002041">
              <w:rPr>
                <w:rFonts w:ascii="Times New Roman" w:hAnsi="Times New Roman" w:cs="Times New Roman"/>
                <w:i/>
                <w:sz w:val="18"/>
              </w:rPr>
              <w:t>(The Strategy can be based upon the six Key Core Work Processes listed below or another research-based approach. Provide justification and/or attach evidence for why the strategy was chosen.)</w:t>
            </w:r>
          </w:p>
          <w:p w:rsidR="00C14366" w:rsidRPr="00002041" w:rsidRDefault="008220B4" w:rsidP="00387D02">
            <w:pPr>
              <w:pStyle w:val="ListParagraph"/>
              <w:numPr>
                <w:ilvl w:val="0"/>
                <w:numId w:val="1"/>
              </w:numPr>
              <w:tabs>
                <w:tab w:val="left" w:pos="3270"/>
              </w:tabs>
              <w:rPr>
                <w:rFonts w:ascii="Times New Roman" w:hAnsi="Times New Roman" w:cs="Times New Roman"/>
                <w:color w:val="4F81BD" w:themeColor="accent1"/>
                <w:sz w:val="20"/>
                <w:szCs w:val="20"/>
              </w:rPr>
            </w:pPr>
            <w:hyperlink r:id="rId10"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8220B4" w:rsidP="00387D02">
            <w:pPr>
              <w:pStyle w:val="ListParagraph"/>
              <w:numPr>
                <w:ilvl w:val="0"/>
                <w:numId w:val="1"/>
              </w:numPr>
              <w:tabs>
                <w:tab w:val="left" w:pos="3270"/>
              </w:tabs>
              <w:rPr>
                <w:rFonts w:ascii="Times New Roman" w:hAnsi="Times New Roman" w:cs="Times New Roman"/>
                <w:color w:val="4F81BD" w:themeColor="accent1"/>
                <w:sz w:val="20"/>
                <w:szCs w:val="20"/>
              </w:rPr>
            </w:pPr>
            <w:hyperlink r:id="rId11"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8220B4" w:rsidP="00387D02">
            <w:pPr>
              <w:pStyle w:val="ListParagraph"/>
              <w:numPr>
                <w:ilvl w:val="0"/>
                <w:numId w:val="1"/>
              </w:numPr>
              <w:tabs>
                <w:tab w:val="left" w:pos="3270"/>
              </w:tabs>
              <w:rPr>
                <w:rFonts w:ascii="Times New Roman" w:hAnsi="Times New Roman" w:cs="Times New Roman"/>
                <w:color w:val="4F81BD" w:themeColor="accent1"/>
                <w:sz w:val="20"/>
                <w:szCs w:val="20"/>
              </w:rPr>
            </w:pPr>
            <w:hyperlink r:id="rId12"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8220B4" w:rsidP="00387D02">
            <w:pPr>
              <w:pStyle w:val="ListParagraph"/>
              <w:numPr>
                <w:ilvl w:val="0"/>
                <w:numId w:val="1"/>
              </w:numPr>
              <w:tabs>
                <w:tab w:val="left" w:pos="3270"/>
              </w:tabs>
              <w:rPr>
                <w:rFonts w:ascii="Times New Roman" w:hAnsi="Times New Roman" w:cs="Times New Roman"/>
                <w:color w:val="4F81BD" w:themeColor="accent1"/>
                <w:sz w:val="20"/>
                <w:szCs w:val="20"/>
              </w:rPr>
            </w:pPr>
            <w:hyperlink r:id="rId13"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8220B4" w:rsidP="00387D02">
            <w:pPr>
              <w:pStyle w:val="ListParagraph"/>
              <w:numPr>
                <w:ilvl w:val="0"/>
                <w:numId w:val="1"/>
              </w:numPr>
              <w:tabs>
                <w:tab w:val="left" w:pos="3270"/>
              </w:tabs>
              <w:rPr>
                <w:rFonts w:ascii="Times New Roman" w:hAnsi="Times New Roman" w:cs="Times New Roman"/>
                <w:color w:val="4F81BD" w:themeColor="accent1"/>
                <w:sz w:val="20"/>
                <w:szCs w:val="20"/>
              </w:rPr>
            </w:pPr>
            <w:hyperlink r:id="rId14"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8220B4" w:rsidP="00387D02">
            <w:pPr>
              <w:pStyle w:val="ListParagraph"/>
              <w:numPr>
                <w:ilvl w:val="0"/>
                <w:numId w:val="1"/>
              </w:numPr>
              <w:tabs>
                <w:tab w:val="left" w:pos="3270"/>
              </w:tabs>
              <w:rPr>
                <w:rFonts w:ascii="Times New Roman" w:hAnsi="Times New Roman" w:cs="Times New Roman"/>
                <w:color w:val="4F81BD" w:themeColor="accent1"/>
                <w:sz w:val="20"/>
                <w:szCs w:val="20"/>
              </w:rPr>
            </w:pPr>
            <w:hyperlink r:id="rId15"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387D0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387D02">
            <w:pPr>
              <w:rPr>
                <w:rFonts w:ascii="Times New Roman" w:hAnsi="Times New Roman" w:cs="Times New Roman"/>
                <w:sz w:val="18"/>
              </w:rPr>
            </w:pPr>
            <w:r w:rsidRPr="00002041">
              <w:rPr>
                <w:rFonts w:ascii="Times New Roman" w:hAnsi="Times New Roman" w:cs="Times New Roman"/>
                <w:sz w:val="18"/>
              </w:rPr>
              <w:t xml:space="preserve">Which </w:t>
            </w:r>
            <w:r w:rsidRPr="00002041">
              <w:rPr>
                <w:rFonts w:ascii="Times New Roman" w:hAnsi="Times New Roman" w:cs="Times New Roman"/>
                <w:b/>
                <w:sz w:val="18"/>
              </w:rPr>
              <w:t>Activities</w:t>
            </w:r>
            <w:r w:rsidRPr="00002041">
              <w:rPr>
                <w:rFonts w:ascii="Times New Roman" w:hAnsi="Times New Roman" w:cs="Times New Roman"/>
                <w:sz w:val="18"/>
              </w:rPr>
              <w:t xml:space="preserve"> will the school/district deploy based on the strategy or strategies chosen? </w:t>
            </w:r>
            <w:r w:rsidRPr="00002041">
              <w:rPr>
                <w:rFonts w:ascii="Times New Roman" w:hAnsi="Times New Roman" w:cs="Times New Roman"/>
                <w:i/>
                <w:sz w:val="18"/>
              </w:rPr>
              <w:t>(The links to the Key Core Work Processes activity bank below may be a helpful resource. Provide a brief explanation or justification for the activity.</w:t>
            </w:r>
            <w:r w:rsidRPr="00002041">
              <w:rPr>
                <w:rFonts w:ascii="Times New Roman" w:hAnsi="Times New Roman" w:cs="Times New Roman"/>
                <w:sz w:val="18"/>
              </w:rPr>
              <w:t xml:space="preserve"> </w:t>
            </w:r>
          </w:p>
          <w:p w:rsidR="00C14366" w:rsidRPr="00002041" w:rsidRDefault="008220B4" w:rsidP="00387D02">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16"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8220B4" w:rsidP="00387D0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7"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8220B4" w:rsidP="00387D0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8"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8220B4" w:rsidP="00387D0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19"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8220B4" w:rsidP="00387D0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20"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8220B4" w:rsidP="00387D02">
            <w:pPr>
              <w:numPr>
                <w:ilvl w:val="0"/>
                <w:numId w:val="2"/>
              </w:numPr>
              <w:shd w:val="clear" w:color="auto" w:fill="FFFFFF"/>
              <w:spacing w:before="100" w:beforeAutospacing="1" w:line="300" w:lineRule="atLeast"/>
              <w:ind w:left="375"/>
              <w:rPr>
                <w:rFonts w:ascii="Times New Roman" w:hAnsi="Times New Roman" w:cs="Times New Roman"/>
                <w:color w:val="333333"/>
                <w:sz w:val="16"/>
                <w:szCs w:val="20"/>
              </w:rPr>
            </w:pPr>
            <w:hyperlink r:id="rId21"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387D0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387D02">
            <w:pPr>
              <w:rPr>
                <w:rFonts w:ascii="Times New Roman" w:hAnsi="Times New Roman" w:cs="Times New Roman"/>
              </w:rPr>
            </w:pPr>
          </w:p>
        </w:tc>
      </w:tr>
      <w:tr w:rsidR="00387D02" w:rsidRPr="00002041" w:rsidTr="00387D02">
        <w:tc>
          <w:tcPr>
            <w:tcW w:w="2988" w:type="dxa"/>
            <w:shd w:val="clear" w:color="auto" w:fill="595959" w:themeFill="text1" w:themeFillTint="A6"/>
          </w:tcPr>
          <w:p w:rsidR="00C14366" w:rsidRPr="007A2BB7" w:rsidRDefault="00C14366" w:rsidP="00387D02">
            <w:pPr>
              <w:tabs>
                <w:tab w:val="left" w:pos="1395"/>
              </w:tabs>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Objective</w:t>
            </w:r>
            <w:r w:rsidR="004D399D" w:rsidRPr="007A2BB7">
              <w:rPr>
                <w:rFonts w:ascii="Times New Roman" w:hAnsi="Times New Roman" w:cs="Times New Roman"/>
                <w:color w:val="FFFFFF" w:themeColor="background1"/>
                <w:sz w:val="22"/>
                <w:szCs w:val="22"/>
              </w:rPr>
              <w:tab/>
            </w:r>
          </w:p>
        </w:tc>
        <w:tc>
          <w:tcPr>
            <w:tcW w:w="3150" w:type="dxa"/>
            <w:shd w:val="clear" w:color="auto" w:fill="595959" w:themeFill="text1" w:themeFillTint="A6"/>
          </w:tcPr>
          <w:p w:rsidR="00C14366" w:rsidRPr="007A2BB7" w:rsidRDefault="00C14366" w:rsidP="00387D0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Strategy</w:t>
            </w:r>
          </w:p>
        </w:tc>
        <w:tc>
          <w:tcPr>
            <w:tcW w:w="6911" w:type="dxa"/>
            <w:shd w:val="clear" w:color="auto" w:fill="595959" w:themeFill="text1" w:themeFillTint="A6"/>
          </w:tcPr>
          <w:p w:rsidR="00C14366" w:rsidRPr="007A2BB7" w:rsidRDefault="00C14366" w:rsidP="00387D0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Activities to deploy strategy</w:t>
            </w:r>
          </w:p>
        </w:tc>
        <w:tc>
          <w:tcPr>
            <w:tcW w:w="2504" w:type="dxa"/>
            <w:shd w:val="clear" w:color="auto" w:fill="595959" w:themeFill="text1" w:themeFillTint="A6"/>
          </w:tcPr>
          <w:p w:rsidR="00C14366" w:rsidRPr="007A2BB7" w:rsidRDefault="00C14366" w:rsidP="00387D0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Measure of Success</w:t>
            </w:r>
          </w:p>
        </w:tc>
        <w:tc>
          <w:tcPr>
            <w:tcW w:w="2149" w:type="dxa"/>
            <w:shd w:val="clear" w:color="auto" w:fill="595959" w:themeFill="text1" w:themeFillTint="A6"/>
          </w:tcPr>
          <w:p w:rsidR="00C14366" w:rsidRPr="007A2BB7" w:rsidRDefault="00C14366" w:rsidP="00387D0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Progress Monitoring Date &amp; Notes</w:t>
            </w:r>
          </w:p>
        </w:tc>
        <w:tc>
          <w:tcPr>
            <w:tcW w:w="999" w:type="dxa"/>
            <w:shd w:val="clear" w:color="auto" w:fill="595959" w:themeFill="text1" w:themeFillTint="A6"/>
          </w:tcPr>
          <w:p w:rsidR="00C14366" w:rsidRPr="007A2BB7" w:rsidRDefault="00C14366" w:rsidP="00387D02">
            <w:pPr>
              <w:rPr>
                <w:rFonts w:ascii="Times New Roman" w:hAnsi="Times New Roman" w:cs="Times New Roman"/>
                <w:color w:val="FFFFFF" w:themeColor="background1"/>
                <w:sz w:val="22"/>
                <w:szCs w:val="22"/>
              </w:rPr>
            </w:pPr>
            <w:r w:rsidRPr="007A2BB7">
              <w:rPr>
                <w:rFonts w:ascii="Times New Roman" w:hAnsi="Times New Roman" w:cs="Times New Roman"/>
                <w:color w:val="FFFFFF" w:themeColor="background1"/>
                <w:sz w:val="22"/>
                <w:szCs w:val="22"/>
              </w:rPr>
              <w:t>Funding</w:t>
            </w:r>
          </w:p>
        </w:tc>
      </w:tr>
      <w:tr w:rsidR="00DF07A2" w:rsidRPr="00002041" w:rsidTr="00387D02">
        <w:trPr>
          <w:trHeight w:val="458"/>
        </w:trPr>
        <w:tc>
          <w:tcPr>
            <w:tcW w:w="2988" w:type="dxa"/>
            <w:vMerge w:val="restart"/>
          </w:tcPr>
          <w:p w:rsidR="00DF07A2" w:rsidRDefault="00DF07A2" w:rsidP="00387D02">
            <w:pPr>
              <w:rPr>
                <w:rFonts w:ascii="Times New Roman" w:hAnsi="Times New Roman" w:cs="Times New Roman"/>
                <w:sz w:val="22"/>
                <w:szCs w:val="22"/>
              </w:rPr>
            </w:pPr>
            <w:r w:rsidRPr="007A2BB7">
              <w:rPr>
                <w:rFonts w:ascii="Times New Roman" w:hAnsi="Times New Roman" w:cs="Times New Roman"/>
                <w:sz w:val="22"/>
                <w:szCs w:val="22"/>
              </w:rPr>
              <w:t>Objective 1:</w:t>
            </w:r>
          </w:p>
          <w:p w:rsidR="00B150B7" w:rsidRPr="007A2BB7" w:rsidRDefault="00B150B7" w:rsidP="00387D02">
            <w:pPr>
              <w:rPr>
                <w:rFonts w:ascii="Times New Roman" w:hAnsi="Times New Roman" w:cs="Times New Roman"/>
                <w:sz w:val="22"/>
                <w:szCs w:val="22"/>
              </w:rPr>
            </w:pPr>
            <w:r>
              <w:rPr>
                <w:rFonts w:ascii="Times New Roman" w:hAnsi="Times New Roman" w:cs="Times New Roman"/>
                <w:sz w:val="22"/>
                <w:szCs w:val="22"/>
              </w:rPr>
              <w:t>By October, 2018, Elementary Schools will increase prof</w:t>
            </w:r>
            <w:r w:rsidR="00387D02">
              <w:rPr>
                <w:rFonts w:ascii="Times New Roman" w:hAnsi="Times New Roman" w:cs="Times New Roman"/>
                <w:sz w:val="22"/>
                <w:szCs w:val="22"/>
              </w:rPr>
              <w:t>iciency in reading by 5%; math 10</w:t>
            </w:r>
            <w:r>
              <w:rPr>
                <w:rFonts w:ascii="Times New Roman" w:hAnsi="Times New Roman" w:cs="Times New Roman"/>
                <w:sz w:val="22"/>
                <w:szCs w:val="22"/>
              </w:rPr>
              <w:t>% and Writing by 10%.</w:t>
            </w:r>
          </w:p>
        </w:tc>
        <w:tc>
          <w:tcPr>
            <w:tcW w:w="3150" w:type="dxa"/>
            <w:vMerge w:val="restart"/>
          </w:tcPr>
          <w:p w:rsidR="00DF07A2" w:rsidRPr="007A2BB7" w:rsidRDefault="008220B4" w:rsidP="00387D02">
            <w:pPr>
              <w:rPr>
                <w:rFonts w:ascii="Times New Roman" w:hAnsi="Times New Roman" w:cs="Times New Roman"/>
                <w:sz w:val="22"/>
                <w:szCs w:val="22"/>
              </w:rPr>
            </w:pPr>
            <w:hyperlink r:id="rId22" w:history="1">
              <w:r w:rsidR="00387D02" w:rsidRPr="00387D02">
                <w:rPr>
                  <w:rStyle w:val="Hyperlink"/>
                  <w:rFonts w:ascii="Times New Roman" w:hAnsi="Times New Roman" w:cs="Times New Roman"/>
                  <w:sz w:val="22"/>
                  <w:szCs w:val="22"/>
                </w:rPr>
                <w:t>http://education.ky.gov/school/csip/Documents/KCWP 2 DesignandDeliverInstruction.pdf</w:t>
              </w:r>
            </w:hyperlink>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387D02" w:rsidRDefault="00387D02" w:rsidP="00387D02">
            <w:pPr>
              <w:rPr>
                <w:rFonts w:ascii="Times New Roman" w:hAnsi="Times New Roman" w:cs="Times New Roman"/>
                <w:sz w:val="22"/>
                <w:szCs w:val="22"/>
              </w:rPr>
            </w:pPr>
            <w:r>
              <w:rPr>
                <w:rFonts w:ascii="Times New Roman" w:hAnsi="Times New Roman" w:cs="Times New Roman"/>
                <w:sz w:val="22"/>
                <w:szCs w:val="22"/>
              </w:rPr>
              <w:t>State Assessment</w:t>
            </w:r>
          </w:p>
          <w:p w:rsidR="00DF07A2" w:rsidRPr="007A2BB7" w:rsidRDefault="00B150B7" w:rsidP="00387D02">
            <w:pPr>
              <w:rPr>
                <w:rFonts w:ascii="Times New Roman" w:hAnsi="Times New Roman" w:cs="Times New Roman"/>
                <w:sz w:val="22"/>
                <w:szCs w:val="22"/>
              </w:rPr>
            </w:pPr>
            <w:r>
              <w:rPr>
                <w:rFonts w:ascii="Times New Roman" w:hAnsi="Times New Roman" w:cs="Times New Roman"/>
                <w:sz w:val="22"/>
                <w:szCs w:val="22"/>
              </w:rPr>
              <w:t>MAP</w:t>
            </w: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440"/>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tcPr>
          <w:p w:rsidR="00DF07A2" w:rsidRPr="007A2BB7" w:rsidRDefault="00DF07A2" w:rsidP="00387D02">
            <w:pPr>
              <w:rPr>
                <w:rFonts w:ascii="Times New Roman" w:hAnsi="Times New Roman" w:cs="Times New Roman"/>
                <w:sz w:val="22"/>
                <w:szCs w:val="22"/>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431"/>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val="restart"/>
          </w:tcPr>
          <w:p w:rsidR="00DF07A2" w:rsidRPr="007A2BB7" w:rsidRDefault="008220B4" w:rsidP="00387D02">
            <w:pPr>
              <w:rPr>
                <w:rFonts w:ascii="Times New Roman" w:hAnsi="Times New Roman" w:cs="Times New Roman"/>
                <w:sz w:val="22"/>
                <w:szCs w:val="22"/>
              </w:rPr>
            </w:pPr>
            <w:hyperlink r:id="rId23" w:history="1">
              <w:r w:rsidR="00387D02" w:rsidRPr="00387D02">
                <w:rPr>
                  <w:rStyle w:val="Hyperlink"/>
                  <w:rFonts w:ascii="Times New Roman" w:hAnsi="Times New Roman" w:cs="Times New Roman"/>
                  <w:sz w:val="22"/>
                  <w:szCs w:val="22"/>
                </w:rPr>
                <w:t>http://education.ky.gov/school/csip/Documents/KCWP 3 DesignandDeliverAssessmentLiteracy.pdf</w:t>
              </w:r>
            </w:hyperlink>
          </w:p>
        </w:tc>
        <w:tc>
          <w:tcPr>
            <w:tcW w:w="6911" w:type="dxa"/>
            <w:tcBorders>
              <w:bottom w:val="single" w:sz="4" w:space="0" w:color="auto"/>
            </w:tcBorders>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395"/>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tcPr>
          <w:p w:rsidR="00DF07A2" w:rsidRPr="007A2BB7" w:rsidRDefault="00DF07A2" w:rsidP="00387D02">
            <w:pPr>
              <w:rPr>
                <w:rFonts w:ascii="Times New Roman" w:hAnsi="Times New Roman" w:cs="Times New Roman"/>
                <w:sz w:val="22"/>
                <w:szCs w:val="22"/>
              </w:rPr>
            </w:pPr>
          </w:p>
        </w:tc>
        <w:tc>
          <w:tcPr>
            <w:tcW w:w="6911" w:type="dxa"/>
            <w:tcBorders>
              <w:bottom w:val="single" w:sz="4" w:space="0" w:color="auto"/>
            </w:tcBorders>
          </w:tcPr>
          <w:p w:rsidR="00DF07A2" w:rsidRPr="007A2BB7" w:rsidRDefault="00DF07A2" w:rsidP="00387D02">
            <w:pPr>
              <w:rPr>
                <w:rFonts w:ascii="Times New Roman" w:hAnsi="Times New Roman" w:cs="Times New Roman"/>
                <w:sz w:val="22"/>
                <w:szCs w:val="22"/>
              </w:rPr>
            </w:pPr>
          </w:p>
        </w:tc>
        <w:tc>
          <w:tcPr>
            <w:tcW w:w="2504" w:type="dxa"/>
            <w:tcBorders>
              <w:bottom w:val="single" w:sz="4" w:space="0" w:color="auto"/>
            </w:tcBorders>
          </w:tcPr>
          <w:p w:rsidR="00DF07A2" w:rsidRPr="007A2BB7" w:rsidRDefault="00DF07A2" w:rsidP="00387D02">
            <w:pPr>
              <w:rPr>
                <w:rFonts w:ascii="Times New Roman" w:hAnsi="Times New Roman" w:cs="Times New Roman"/>
                <w:sz w:val="22"/>
                <w:szCs w:val="22"/>
              </w:rPr>
            </w:pPr>
          </w:p>
        </w:tc>
        <w:tc>
          <w:tcPr>
            <w:tcW w:w="2149" w:type="dxa"/>
            <w:tcBorders>
              <w:bottom w:val="single" w:sz="4" w:space="0" w:color="auto"/>
            </w:tcBorders>
          </w:tcPr>
          <w:p w:rsidR="00DF07A2" w:rsidRPr="007A2BB7" w:rsidRDefault="00DF07A2" w:rsidP="00387D02">
            <w:pPr>
              <w:rPr>
                <w:rFonts w:ascii="Times New Roman" w:hAnsi="Times New Roman" w:cs="Times New Roman"/>
                <w:sz w:val="22"/>
                <w:szCs w:val="22"/>
              </w:rPr>
            </w:pPr>
          </w:p>
        </w:tc>
        <w:tc>
          <w:tcPr>
            <w:tcW w:w="999" w:type="dxa"/>
            <w:tcBorders>
              <w:bottom w:val="single" w:sz="4" w:space="0" w:color="auto"/>
            </w:tcBorders>
          </w:tcPr>
          <w:p w:rsidR="00DF07A2" w:rsidRPr="007A2BB7" w:rsidRDefault="00DF07A2" w:rsidP="00387D02">
            <w:pPr>
              <w:rPr>
                <w:rFonts w:ascii="Times New Roman" w:hAnsi="Times New Roman" w:cs="Times New Roman"/>
                <w:sz w:val="22"/>
                <w:szCs w:val="22"/>
              </w:rPr>
            </w:pPr>
          </w:p>
        </w:tc>
      </w:tr>
      <w:tr w:rsidR="00DF07A2" w:rsidRPr="00002041" w:rsidTr="00387D02">
        <w:trPr>
          <w:trHeight w:val="404"/>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val="restart"/>
          </w:tcPr>
          <w:p w:rsidR="00DF07A2" w:rsidRPr="007A2BB7" w:rsidRDefault="00DF07A2" w:rsidP="00387D0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394"/>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tcPr>
          <w:p w:rsidR="00DF07A2" w:rsidRPr="007A2BB7" w:rsidRDefault="00DF07A2" w:rsidP="00387D02">
            <w:pPr>
              <w:rPr>
                <w:rFonts w:ascii="Times New Roman" w:hAnsi="Times New Roman" w:cs="Times New Roman"/>
                <w:sz w:val="22"/>
                <w:szCs w:val="22"/>
              </w:rPr>
            </w:pPr>
          </w:p>
        </w:tc>
        <w:tc>
          <w:tcPr>
            <w:tcW w:w="6911" w:type="dxa"/>
            <w:tcBorders>
              <w:bottom w:val="single" w:sz="8" w:space="0" w:color="000000" w:themeColor="text1"/>
            </w:tcBorders>
          </w:tcPr>
          <w:p w:rsidR="00DF07A2" w:rsidRPr="007A2BB7" w:rsidRDefault="00DF07A2" w:rsidP="00387D02">
            <w:pPr>
              <w:rPr>
                <w:rFonts w:ascii="Times New Roman" w:hAnsi="Times New Roman" w:cs="Times New Roman"/>
                <w:sz w:val="22"/>
                <w:szCs w:val="22"/>
              </w:rPr>
            </w:pPr>
          </w:p>
        </w:tc>
        <w:tc>
          <w:tcPr>
            <w:tcW w:w="2504" w:type="dxa"/>
            <w:tcBorders>
              <w:bottom w:val="single" w:sz="8" w:space="0" w:color="000000" w:themeColor="text1"/>
            </w:tcBorders>
          </w:tcPr>
          <w:p w:rsidR="00DF07A2" w:rsidRPr="007A2BB7" w:rsidRDefault="00DF07A2" w:rsidP="00387D02">
            <w:pPr>
              <w:rPr>
                <w:rFonts w:ascii="Times New Roman" w:hAnsi="Times New Roman" w:cs="Times New Roman"/>
                <w:sz w:val="22"/>
                <w:szCs w:val="22"/>
              </w:rPr>
            </w:pPr>
          </w:p>
        </w:tc>
        <w:tc>
          <w:tcPr>
            <w:tcW w:w="2149" w:type="dxa"/>
            <w:tcBorders>
              <w:bottom w:val="single" w:sz="8" w:space="0" w:color="000000" w:themeColor="text1"/>
            </w:tcBorders>
          </w:tcPr>
          <w:p w:rsidR="00DF07A2" w:rsidRPr="007A2BB7" w:rsidRDefault="00DF07A2" w:rsidP="00387D02">
            <w:pPr>
              <w:rPr>
                <w:rFonts w:ascii="Times New Roman" w:hAnsi="Times New Roman" w:cs="Times New Roman"/>
                <w:sz w:val="22"/>
                <w:szCs w:val="22"/>
              </w:rPr>
            </w:pPr>
          </w:p>
        </w:tc>
        <w:tc>
          <w:tcPr>
            <w:tcW w:w="999" w:type="dxa"/>
            <w:tcBorders>
              <w:bottom w:val="single" w:sz="8" w:space="0" w:color="000000" w:themeColor="text1"/>
            </w:tcBorders>
          </w:tcPr>
          <w:p w:rsidR="00DF07A2" w:rsidRPr="007A2BB7" w:rsidRDefault="00DF07A2" w:rsidP="00387D02">
            <w:pPr>
              <w:rPr>
                <w:rFonts w:ascii="Times New Roman" w:hAnsi="Times New Roman" w:cs="Times New Roman"/>
                <w:sz w:val="22"/>
                <w:szCs w:val="22"/>
              </w:rPr>
            </w:pPr>
          </w:p>
        </w:tc>
      </w:tr>
      <w:tr w:rsidR="00DF07A2" w:rsidRPr="00002041" w:rsidTr="00387D02">
        <w:trPr>
          <w:trHeight w:val="458"/>
        </w:trPr>
        <w:tc>
          <w:tcPr>
            <w:tcW w:w="2988" w:type="dxa"/>
            <w:vMerge w:val="restart"/>
          </w:tcPr>
          <w:p w:rsidR="00DF07A2" w:rsidRPr="007A2BB7" w:rsidRDefault="00DF07A2" w:rsidP="00387D02">
            <w:pPr>
              <w:rPr>
                <w:rFonts w:ascii="Times New Roman" w:hAnsi="Times New Roman" w:cs="Times New Roman"/>
                <w:sz w:val="22"/>
                <w:szCs w:val="22"/>
              </w:rPr>
            </w:pPr>
            <w:r w:rsidRPr="007A2BB7">
              <w:rPr>
                <w:rFonts w:ascii="Times New Roman" w:hAnsi="Times New Roman" w:cs="Times New Roman"/>
                <w:sz w:val="22"/>
                <w:szCs w:val="22"/>
              </w:rPr>
              <w:t>Objective 2:</w:t>
            </w:r>
            <w:r w:rsidR="00387D02">
              <w:rPr>
                <w:rFonts w:ascii="Times New Roman" w:hAnsi="Times New Roman" w:cs="Times New Roman"/>
                <w:sz w:val="22"/>
                <w:szCs w:val="22"/>
              </w:rPr>
              <w:t xml:space="preserve"> </w:t>
            </w:r>
            <w:r w:rsidR="00B150B7">
              <w:rPr>
                <w:rFonts w:ascii="Times New Roman" w:hAnsi="Times New Roman" w:cs="Times New Roman"/>
                <w:sz w:val="22"/>
                <w:szCs w:val="22"/>
              </w:rPr>
              <w:t>By October, 2018, Middle Schools will increase proficiency in reading by 5%, Math 10% and Writing by 10%.</w:t>
            </w:r>
          </w:p>
        </w:tc>
        <w:tc>
          <w:tcPr>
            <w:tcW w:w="3150" w:type="dxa"/>
            <w:vMerge w:val="restart"/>
          </w:tcPr>
          <w:p w:rsidR="00900A8E" w:rsidRPr="00002041" w:rsidRDefault="008220B4" w:rsidP="00900A8E">
            <w:pPr>
              <w:pStyle w:val="ListParagraph"/>
              <w:numPr>
                <w:ilvl w:val="0"/>
                <w:numId w:val="1"/>
              </w:numPr>
              <w:tabs>
                <w:tab w:val="left" w:pos="3270"/>
              </w:tabs>
              <w:rPr>
                <w:rFonts w:ascii="Times New Roman" w:hAnsi="Times New Roman" w:cs="Times New Roman"/>
                <w:color w:val="4F81BD" w:themeColor="accent1"/>
                <w:sz w:val="20"/>
                <w:szCs w:val="20"/>
              </w:rPr>
            </w:pPr>
            <w:hyperlink r:id="rId24" w:tgtFrame="_blank" w:history="1">
              <w:r w:rsidR="00900A8E" w:rsidRPr="00002041">
                <w:rPr>
                  <w:rStyle w:val="Hyperlink"/>
                  <w:rFonts w:ascii="Times New Roman" w:hAnsi="Times New Roman" w:cs="Times New Roman"/>
                  <w:color w:val="4F81BD" w:themeColor="accent1"/>
                  <w:sz w:val="20"/>
                  <w:szCs w:val="20"/>
                </w:rPr>
                <w:t>KCWP 1: Design and Deploy Standards</w:t>
              </w:r>
            </w:hyperlink>
          </w:p>
          <w:p w:rsidR="00DF07A2" w:rsidRPr="00900A8E" w:rsidRDefault="008220B4" w:rsidP="00900A8E">
            <w:pPr>
              <w:pStyle w:val="ListParagraph"/>
              <w:numPr>
                <w:ilvl w:val="0"/>
                <w:numId w:val="1"/>
              </w:numPr>
              <w:rPr>
                <w:rStyle w:val="Hyperlink"/>
                <w:rFonts w:ascii="Times New Roman" w:hAnsi="Times New Roman" w:cs="Times New Roman"/>
                <w:color w:val="auto"/>
                <w:u w:val="none"/>
              </w:rPr>
            </w:pPr>
            <w:hyperlink r:id="rId25" w:tgtFrame="_blank" w:history="1">
              <w:r w:rsidR="00900A8E" w:rsidRPr="00900A8E">
                <w:rPr>
                  <w:rStyle w:val="Hyperlink"/>
                  <w:rFonts w:ascii="Times New Roman" w:hAnsi="Times New Roman" w:cs="Times New Roman"/>
                  <w:color w:val="4F81BD" w:themeColor="accent1"/>
                  <w:sz w:val="20"/>
                  <w:szCs w:val="20"/>
                </w:rPr>
                <w:t>KCWP 2: Design and Deliver Instruction</w:t>
              </w:r>
            </w:hyperlink>
          </w:p>
          <w:p w:rsidR="00900A8E" w:rsidRPr="00002041" w:rsidRDefault="008220B4" w:rsidP="00900A8E">
            <w:pPr>
              <w:pStyle w:val="ListParagraph"/>
              <w:numPr>
                <w:ilvl w:val="0"/>
                <w:numId w:val="1"/>
              </w:numPr>
              <w:tabs>
                <w:tab w:val="left" w:pos="3270"/>
              </w:tabs>
              <w:rPr>
                <w:rFonts w:ascii="Times New Roman" w:hAnsi="Times New Roman" w:cs="Times New Roman"/>
                <w:color w:val="4F81BD" w:themeColor="accent1"/>
                <w:sz w:val="20"/>
                <w:szCs w:val="20"/>
              </w:rPr>
            </w:pPr>
            <w:hyperlink r:id="rId26" w:tgtFrame="_blank" w:history="1">
              <w:r w:rsidR="00900A8E" w:rsidRPr="00002041">
                <w:rPr>
                  <w:rStyle w:val="Hyperlink"/>
                  <w:rFonts w:ascii="Times New Roman" w:hAnsi="Times New Roman" w:cs="Times New Roman"/>
                  <w:color w:val="4F81BD" w:themeColor="accent1"/>
                  <w:sz w:val="20"/>
                  <w:szCs w:val="20"/>
                </w:rPr>
                <w:t>KCWP 3: Design and Deliver Assessment Literacy</w:t>
              </w:r>
            </w:hyperlink>
          </w:p>
          <w:p w:rsidR="00900A8E" w:rsidRPr="00002041" w:rsidRDefault="008220B4" w:rsidP="00900A8E">
            <w:pPr>
              <w:pStyle w:val="ListParagraph"/>
              <w:numPr>
                <w:ilvl w:val="0"/>
                <w:numId w:val="1"/>
              </w:numPr>
              <w:tabs>
                <w:tab w:val="left" w:pos="3270"/>
              </w:tabs>
              <w:rPr>
                <w:rFonts w:ascii="Times New Roman" w:hAnsi="Times New Roman" w:cs="Times New Roman"/>
                <w:color w:val="4F81BD" w:themeColor="accent1"/>
                <w:sz w:val="20"/>
                <w:szCs w:val="20"/>
              </w:rPr>
            </w:pPr>
            <w:hyperlink r:id="rId27" w:tgtFrame="_blank" w:history="1">
              <w:r w:rsidR="00900A8E" w:rsidRPr="00002041">
                <w:rPr>
                  <w:rStyle w:val="Hyperlink"/>
                  <w:rFonts w:ascii="Times New Roman" w:hAnsi="Times New Roman" w:cs="Times New Roman"/>
                  <w:color w:val="4F81BD" w:themeColor="accent1"/>
                  <w:sz w:val="20"/>
                  <w:szCs w:val="20"/>
                </w:rPr>
                <w:t>KCWP 5: Design, Align and Deliver Support</w:t>
              </w:r>
            </w:hyperlink>
          </w:p>
          <w:p w:rsidR="00900A8E" w:rsidRPr="00900A8E" w:rsidRDefault="00900A8E" w:rsidP="00900A8E">
            <w:pPr>
              <w:pStyle w:val="ListParagraph"/>
              <w:rPr>
                <w:rFonts w:ascii="Times New Roman" w:hAnsi="Times New Roman" w:cs="Times New Roman"/>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387D02" w:rsidRDefault="00387D02" w:rsidP="00387D02">
            <w:pPr>
              <w:rPr>
                <w:rFonts w:ascii="Times New Roman" w:hAnsi="Times New Roman" w:cs="Times New Roman"/>
                <w:sz w:val="22"/>
                <w:szCs w:val="22"/>
              </w:rPr>
            </w:pPr>
            <w:r>
              <w:rPr>
                <w:rFonts w:ascii="Times New Roman" w:hAnsi="Times New Roman" w:cs="Times New Roman"/>
                <w:sz w:val="22"/>
                <w:szCs w:val="22"/>
              </w:rPr>
              <w:t>State Assessment</w:t>
            </w:r>
          </w:p>
          <w:p w:rsidR="00DF07A2" w:rsidRPr="007A2BB7" w:rsidRDefault="00B150B7" w:rsidP="00387D02">
            <w:pPr>
              <w:rPr>
                <w:rFonts w:ascii="Times New Roman" w:hAnsi="Times New Roman" w:cs="Times New Roman"/>
                <w:sz w:val="22"/>
                <w:szCs w:val="22"/>
              </w:rPr>
            </w:pPr>
            <w:r>
              <w:rPr>
                <w:rFonts w:ascii="Times New Roman" w:hAnsi="Times New Roman" w:cs="Times New Roman"/>
                <w:sz w:val="22"/>
                <w:szCs w:val="22"/>
              </w:rPr>
              <w:t>MAP</w:t>
            </w: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387D02" w:rsidRPr="00002041" w:rsidTr="00387D02">
        <w:trPr>
          <w:trHeight w:val="458"/>
        </w:trPr>
        <w:tc>
          <w:tcPr>
            <w:tcW w:w="2988" w:type="dxa"/>
            <w:vMerge/>
          </w:tcPr>
          <w:p w:rsidR="00387D02" w:rsidRPr="007A2BB7" w:rsidRDefault="00387D02" w:rsidP="00387D02">
            <w:pPr>
              <w:rPr>
                <w:rFonts w:ascii="Times New Roman" w:hAnsi="Times New Roman" w:cs="Times New Roman"/>
                <w:sz w:val="22"/>
                <w:szCs w:val="22"/>
              </w:rPr>
            </w:pPr>
          </w:p>
        </w:tc>
        <w:tc>
          <w:tcPr>
            <w:tcW w:w="3150" w:type="dxa"/>
            <w:vMerge/>
          </w:tcPr>
          <w:p w:rsidR="00387D02" w:rsidRPr="007A2BB7" w:rsidRDefault="00387D02" w:rsidP="00387D02">
            <w:pPr>
              <w:rPr>
                <w:rFonts w:ascii="Times New Roman" w:hAnsi="Times New Roman" w:cs="Times New Roman"/>
                <w:sz w:val="22"/>
                <w:szCs w:val="22"/>
              </w:rPr>
            </w:pPr>
          </w:p>
        </w:tc>
        <w:tc>
          <w:tcPr>
            <w:tcW w:w="6911" w:type="dxa"/>
          </w:tcPr>
          <w:p w:rsidR="00387D02" w:rsidRPr="007A2BB7" w:rsidRDefault="00387D02" w:rsidP="00387D02">
            <w:pPr>
              <w:rPr>
                <w:rFonts w:ascii="Times New Roman" w:hAnsi="Times New Roman" w:cs="Times New Roman"/>
                <w:sz w:val="22"/>
                <w:szCs w:val="22"/>
              </w:rPr>
            </w:pPr>
          </w:p>
        </w:tc>
        <w:tc>
          <w:tcPr>
            <w:tcW w:w="2504" w:type="dxa"/>
          </w:tcPr>
          <w:p w:rsidR="00387D02" w:rsidRDefault="00387D02" w:rsidP="00387D02">
            <w:pPr>
              <w:rPr>
                <w:rFonts w:ascii="Times New Roman" w:hAnsi="Times New Roman" w:cs="Times New Roman"/>
                <w:sz w:val="22"/>
                <w:szCs w:val="22"/>
              </w:rPr>
            </w:pPr>
          </w:p>
        </w:tc>
        <w:tc>
          <w:tcPr>
            <w:tcW w:w="2149" w:type="dxa"/>
          </w:tcPr>
          <w:p w:rsidR="00387D02" w:rsidRPr="007A2BB7" w:rsidRDefault="00387D02" w:rsidP="00387D02">
            <w:pPr>
              <w:rPr>
                <w:rFonts w:ascii="Times New Roman" w:hAnsi="Times New Roman" w:cs="Times New Roman"/>
                <w:sz w:val="22"/>
                <w:szCs w:val="22"/>
              </w:rPr>
            </w:pPr>
          </w:p>
        </w:tc>
        <w:tc>
          <w:tcPr>
            <w:tcW w:w="999" w:type="dxa"/>
          </w:tcPr>
          <w:p w:rsidR="00387D02" w:rsidRPr="007A2BB7" w:rsidRDefault="00387D02" w:rsidP="00387D02">
            <w:pPr>
              <w:rPr>
                <w:rFonts w:ascii="Times New Roman" w:hAnsi="Times New Roman" w:cs="Times New Roman"/>
                <w:sz w:val="22"/>
                <w:szCs w:val="22"/>
              </w:rPr>
            </w:pPr>
          </w:p>
        </w:tc>
      </w:tr>
      <w:tr w:rsidR="00387D02" w:rsidRPr="00002041" w:rsidTr="00387D02">
        <w:trPr>
          <w:trHeight w:val="458"/>
        </w:trPr>
        <w:tc>
          <w:tcPr>
            <w:tcW w:w="2988" w:type="dxa"/>
            <w:vMerge/>
          </w:tcPr>
          <w:p w:rsidR="00387D02" w:rsidRPr="007A2BB7" w:rsidRDefault="00387D02" w:rsidP="00387D02">
            <w:pPr>
              <w:rPr>
                <w:rFonts w:ascii="Times New Roman" w:hAnsi="Times New Roman" w:cs="Times New Roman"/>
                <w:sz w:val="22"/>
                <w:szCs w:val="22"/>
              </w:rPr>
            </w:pPr>
          </w:p>
        </w:tc>
        <w:tc>
          <w:tcPr>
            <w:tcW w:w="3150" w:type="dxa"/>
            <w:vMerge/>
          </w:tcPr>
          <w:p w:rsidR="00387D02" w:rsidRPr="007A2BB7" w:rsidRDefault="00387D02" w:rsidP="00387D02">
            <w:pPr>
              <w:rPr>
                <w:rFonts w:ascii="Times New Roman" w:hAnsi="Times New Roman" w:cs="Times New Roman"/>
                <w:sz w:val="22"/>
                <w:szCs w:val="22"/>
              </w:rPr>
            </w:pPr>
          </w:p>
        </w:tc>
        <w:tc>
          <w:tcPr>
            <w:tcW w:w="6911" w:type="dxa"/>
          </w:tcPr>
          <w:p w:rsidR="00387D02" w:rsidRPr="007A2BB7" w:rsidRDefault="00387D02" w:rsidP="00387D02">
            <w:pPr>
              <w:rPr>
                <w:rFonts w:ascii="Times New Roman" w:hAnsi="Times New Roman" w:cs="Times New Roman"/>
                <w:sz w:val="22"/>
                <w:szCs w:val="22"/>
              </w:rPr>
            </w:pPr>
          </w:p>
        </w:tc>
        <w:tc>
          <w:tcPr>
            <w:tcW w:w="2504" w:type="dxa"/>
          </w:tcPr>
          <w:p w:rsidR="00387D02" w:rsidRDefault="00387D02" w:rsidP="00387D02">
            <w:pPr>
              <w:rPr>
                <w:rFonts w:ascii="Times New Roman" w:hAnsi="Times New Roman" w:cs="Times New Roman"/>
                <w:sz w:val="22"/>
                <w:szCs w:val="22"/>
              </w:rPr>
            </w:pPr>
          </w:p>
        </w:tc>
        <w:tc>
          <w:tcPr>
            <w:tcW w:w="2149" w:type="dxa"/>
          </w:tcPr>
          <w:p w:rsidR="00387D02" w:rsidRPr="007A2BB7" w:rsidRDefault="00387D02" w:rsidP="00387D02">
            <w:pPr>
              <w:rPr>
                <w:rFonts w:ascii="Times New Roman" w:hAnsi="Times New Roman" w:cs="Times New Roman"/>
                <w:sz w:val="22"/>
                <w:szCs w:val="22"/>
              </w:rPr>
            </w:pPr>
          </w:p>
        </w:tc>
        <w:tc>
          <w:tcPr>
            <w:tcW w:w="999" w:type="dxa"/>
          </w:tcPr>
          <w:p w:rsidR="00387D02" w:rsidRPr="007A2BB7" w:rsidRDefault="00387D02" w:rsidP="00387D02">
            <w:pPr>
              <w:rPr>
                <w:rFonts w:ascii="Times New Roman" w:hAnsi="Times New Roman" w:cs="Times New Roman"/>
                <w:sz w:val="22"/>
                <w:szCs w:val="22"/>
              </w:rPr>
            </w:pPr>
          </w:p>
        </w:tc>
      </w:tr>
      <w:tr w:rsidR="00DF07A2" w:rsidRPr="00002041" w:rsidTr="00387D02">
        <w:trPr>
          <w:trHeight w:val="440"/>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tcPr>
          <w:p w:rsidR="00DF07A2" w:rsidRPr="007A2BB7" w:rsidRDefault="00DF07A2" w:rsidP="00387D02">
            <w:pPr>
              <w:rPr>
                <w:rFonts w:ascii="Times New Roman" w:hAnsi="Times New Roman" w:cs="Times New Roman"/>
                <w:sz w:val="22"/>
                <w:szCs w:val="22"/>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431"/>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val="restart"/>
          </w:tcPr>
          <w:p w:rsidR="00DF07A2" w:rsidRPr="007A2BB7" w:rsidRDefault="00DF07A2" w:rsidP="00387D02">
            <w:pPr>
              <w:rPr>
                <w:rFonts w:ascii="Times New Roman" w:hAnsi="Times New Roman" w:cs="Times New Roman"/>
                <w:sz w:val="22"/>
                <w:szCs w:val="22"/>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395"/>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tcPr>
          <w:p w:rsidR="00DF07A2" w:rsidRPr="007A2BB7" w:rsidRDefault="00DF07A2" w:rsidP="00387D02">
            <w:pPr>
              <w:rPr>
                <w:rFonts w:ascii="Times New Roman" w:hAnsi="Times New Roman" w:cs="Times New Roman"/>
                <w:sz w:val="22"/>
                <w:szCs w:val="22"/>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368"/>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val="restart"/>
          </w:tcPr>
          <w:p w:rsidR="00DF07A2" w:rsidRPr="007A2BB7" w:rsidRDefault="00DF07A2" w:rsidP="00387D02">
            <w:pPr>
              <w:rPr>
                <w:rFonts w:ascii="Times New Roman" w:hAnsi="Times New Roman" w:cs="Times New Roman"/>
                <w:sz w:val="22"/>
                <w:szCs w:val="22"/>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r w:rsidR="00DF07A2" w:rsidRPr="00002041" w:rsidTr="00387D02">
        <w:trPr>
          <w:trHeight w:val="421"/>
        </w:trPr>
        <w:tc>
          <w:tcPr>
            <w:tcW w:w="2988" w:type="dxa"/>
            <w:vMerge/>
          </w:tcPr>
          <w:p w:rsidR="00DF07A2" w:rsidRPr="007A2BB7" w:rsidRDefault="00DF07A2" w:rsidP="00387D02">
            <w:pPr>
              <w:rPr>
                <w:rFonts w:ascii="Times New Roman" w:hAnsi="Times New Roman" w:cs="Times New Roman"/>
                <w:sz w:val="22"/>
                <w:szCs w:val="22"/>
              </w:rPr>
            </w:pPr>
          </w:p>
        </w:tc>
        <w:tc>
          <w:tcPr>
            <w:tcW w:w="3150" w:type="dxa"/>
            <w:vMerge/>
          </w:tcPr>
          <w:p w:rsidR="00DF07A2" w:rsidRPr="007A2BB7" w:rsidRDefault="00DF07A2" w:rsidP="00387D02">
            <w:pPr>
              <w:rPr>
                <w:rFonts w:ascii="Times New Roman" w:hAnsi="Times New Roman" w:cs="Times New Roman"/>
                <w:sz w:val="22"/>
                <w:szCs w:val="22"/>
              </w:rPr>
            </w:pPr>
          </w:p>
        </w:tc>
        <w:tc>
          <w:tcPr>
            <w:tcW w:w="6911" w:type="dxa"/>
          </w:tcPr>
          <w:p w:rsidR="00DF07A2" w:rsidRPr="007A2BB7" w:rsidRDefault="00DF07A2" w:rsidP="00387D02">
            <w:pPr>
              <w:rPr>
                <w:rFonts w:ascii="Times New Roman" w:hAnsi="Times New Roman" w:cs="Times New Roman"/>
                <w:sz w:val="22"/>
                <w:szCs w:val="22"/>
              </w:rPr>
            </w:pPr>
          </w:p>
        </w:tc>
        <w:tc>
          <w:tcPr>
            <w:tcW w:w="2504" w:type="dxa"/>
          </w:tcPr>
          <w:p w:rsidR="00DF07A2" w:rsidRPr="007A2BB7" w:rsidRDefault="00DF07A2" w:rsidP="00387D02">
            <w:pPr>
              <w:rPr>
                <w:rFonts w:ascii="Times New Roman" w:hAnsi="Times New Roman" w:cs="Times New Roman"/>
                <w:sz w:val="22"/>
                <w:szCs w:val="22"/>
              </w:rPr>
            </w:pPr>
          </w:p>
        </w:tc>
        <w:tc>
          <w:tcPr>
            <w:tcW w:w="2149" w:type="dxa"/>
          </w:tcPr>
          <w:p w:rsidR="00DF07A2" w:rsidRPr="007A2BB7" w:rsidRDefault="00DF07A2" w:rsidP="00387D02">
            <w:pPr>
              <w:rPr>
                <w:rFonts w:ascii="Times New Roman" w:hAnsi="Times New Roman" w:cs="Times New Roman"/>
                <w:sz w:val="22"/>
                <w:szCs w:val="22"/>
              </w:rPr>
            </w:pPr>
          </w:p>
        </w:tc>
        <w:tc>
          <w:tcPr>
            <w:tcW w:w="999" w:type="dxa"/>
          </w:tcPr>
          <w:p w:rsidR="00DF07A2" w:rsidRPr="007A2BB7" w:rsidRDefault="00DF07A2" w:rsidP="00387D02">
            <w:pPr>
              <w:rPr>
                <w:rFonts w:ascii="Times New Roman" w:hAnsi="Times New Roman" w:cs="Times New Roman"/>
                <w:sz w:val="22"/>
                <w:szCs w:val="22"/>
              </w:rPr>
            </w:pPr>
          </w:p>
        </w:tc>
      </w:tr>
    </w:tbl>
    <w:p w:rsidR="00C14366" w:rsidRPr="00002041" w:rsidRDefault="00387D02">
      <w:pPr>
        <w:rPr>
          <w:rFonts w:ascii="Times New Roman" w:hAnsi="Times New Roman" w:cs="Times New Roman"/>
        </w:rPr>
      </w:pPr>
      <w:r>
        <w:rPr>
          <w:rFonts w:ascii="Times New Roman" w:hAnsi="Times New Roman" w:cs="Times New Roman"/>
        </w:rPr>
        <w:br w:type="textWrapping" w:clear="all"/>
      </w:r>
    </w:p>
    <w:p w:rsidR="00C14366" w:rsidRPr="00002041" w:rsidRDefault="001D42DB" w:rsidP="00C14366">
      <w:pPr>
        <w:pStyle w:val="Heading2"/>
        <w:rPr>
          <w:rFonts w:ascii="Times New Roman" w:hAnsi="Times New Roman" w:cs="Times New Roman"/>
        </w:rPr>
      </w:pPr>
      <w:r w:rsidRPr="00002041">
        <w:rPr>
          <w:rFonts w:ascii="Times New Roman" w:hAnsi="Times New Roman" w:cs="Times New Roman"/>
        </w:rPr>
        <w:t>2</w:t>
      </w:r>
      <w:r w:rsidR="00C14366" w:rsidRPr="00002041">
        <w:rPr>
          <w:rFonts w:ascii="Times New Roman" w:hAnsi="Times New Roman" w:cs="Times New Roman"/>
        </w:rPr>
        <w:t xml:space="preserve">: </w:t>
      </w:r>
      <w:r w:rsidR="00713EF3" w:rsidRPr="00002041">
        <w:rPr>
          <w:rFonts w:ascii="Times New Roman" w:hAnsi="Times New Roman" w:cs="Times New Roman"/>
        </w:rPr>
        <w:t>Gap</w:t>
      </w:r>
    </w:p>
    <w:p w:rsidR="00C14366" w:rsidRPr="00002041" w:rsidRDefault="00C14366" w:rsidP="00C14366">
      <w:pPr>
        <w:rPr>
          <w:rFonts w:ascii="Times New Roman" w:hAnsi="Times New Roman" w:cs="Times New Roman"/>
          <w:b/>
        </w:rPr>
      </w:pPr>
      <w:r w:rsidRPr="00002041">
        <w:rPr>
          <w:rFonts w:ascii="Times New Roman" w:hAnsi="Times New Roman" w:cs="Times New Roman"/>
        </w:rPr>
        <w:t xml:space="preserve">State your </w:t>
      </w:r>
      <w:r w:rsidR="00713EF3" w:rsidRPr="00002041">
        <w:rPr>
          <w:rFonts w:ascii="Times New Roman" w:hAnsi="Times New Roman" w:cs="Times New Roman"/>
          <w:i/>
          <w:highlight w:val="yellow"/>
        </w:rPr>
        <w:t>Gap</w:t>
      </w:r>
      <w:r w:rsidRPr="00002041">
        <w:rPr>
          <w:rFonts w:ascii="Times New Roman" w:hAnsi="Times New Roman" w:cs="Times New Roman"/>
        </w:rPr>
        <w:t xml:space="preserve"> </w:t>
      </w:r>
      <w:r w:rsidRPr="00002041">
        <w:rPr>
          <w:rFonts w:ascii="Times New Roman" w:hAnsi="Times New Roman" w:cs="Times New Roman"/>
          <w:b/>
        </w:rPr>
        <w:t>Goal</w:t>
      </w:r>
    </w:p>
    <w:p w:rsidR="00C14366" w:rsidRPr="00002041" w:rsidRDefault="00C14366" w:rsidP="00C14366">
      <w:pPr>
        <w:rPr>
          <w:rFonts w:ascii="Times New Roman" w:hAnsi="Times New Roman" w:cs="Times New Roman"/>
        </w:rPr>
      </w:pPr>
    </w:p>
    <w:tbl>
      <w:tblPr>
        <w:tblStyle w:val="TableGrid"/>
        <w:tblW w:w="18701" w:type="dxa"/>
        <w:tblLook w:val="04A0" w:firstRow="1" w:lastRow="0" w:firstColumn="1" w:lastColumn="0" w:noHBand="0" w:noVBand="1"/>
        <w:tblCaption w:val="Gap Goal"/>
        <w:tblDescription w:val="Document Objective, Activities, Measure of Success, Progress Monitoring dates/notes and Funding"/>
      </w:tblPr>
      <w:tblGrid>
        <w:gridCol w:w="2623"/>
        <w:gridCol w:w="5068"/>
        <w:gridCol w:w="5821"/>
        <w:gridCol w:w="2244"/>
        <w:gridCol w:w="1956"/>
        <w:gridCol w:w="989"/>
      </w:tblGrid>
      <w:tr w:rsidR="00C14366" w:rsidRPr="00002041" w:rsidTr="00B031EA">
        <w:trPr>
          <w:trHeight w:val="1133"/>
          <w:tblHeader/>
        </w:trPr>
        <w:tc>
          <w:tcPr>
            <w:tcW w:w="18701" w:type="dxa"/>
            <w:gridSpan w:val="6"/>
            <w:tcBorders>
              <w:top w:val="single" w:sz="8" w:space="0" w:color="000000" w:themeColor="text1"/>
            </w:tcBorders>
          </w:tcPr>
          <w:p w:rsidR="00C14366" w:rsidRPr="00002041" w:rsidRDefault="001D42DB" w:rsidP="00DF07A2">
            <w:pPr>
              <w:rPr>
                <w:rFonts w:ascii="Times New Roman" w:hAnsi="Times New Roman" w:cs="Times New Roman"/>
              </w:rPr>
            </w:pPr>
            <w:r w:rsidRPr="00002041">
              <w:rPr>
                <w:rFonts w:ascii="Times New Roman" w:hAnsi="Times New Roman" w:cs="Times New Roman"/>
              </w:rPr>
              <w:t>Goal 2</w:t>
            </w:r>
            <w:r w:rsidR="00C14366" w:rsidRPr="00002041">
              <w:rPr>
                <w:rFonts w:ascii="Times New Roman" w:hAnsi="Times New Roman" w:cs="Times New Roman"/>
              </w:rPr>
              <w:t>:</w:t>
            </w:r>
          </w:p>
          <w:p w:rsidR="00C14366" w:rsidRPr="00002041" w:rsidRDefault="00387D02" w:rsidP="00DF07A2">
            <w:pPr>
              <w:rPr>
                <w:rFonts w:ascii="Times New Roman" w:hAnsi="Times New Roman" w:cs="Times New Roman"/>
              </w:rPr>
            </w:pPr>
            <w:r>
              <w:rPr>
                <w:rFonts w:ascii="Times New Roman" w:hAnsi="Times New Roman" w:cs="Times New Roman"/>
              </w:rPr>
              <w:t>By October of 2020, the district will reduce over GAP by 20%.</w:t>
            </w:r>
          </w:p>
        </w:tc>
      </w:tr>
      <w:tr w:rsidR="00C14366" w:rsidRPr="00002041" w:rsidTr="00DF07A2">
        <w:tc>
          <w:tcPr>
            <w:tcW w:w="6138" w:type="dxa"/>
            <w:gridSpan w:val="2"/>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4366" w:rsidRPr="00002041" w:rsidRDefault="008220B4"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8" w:tgtFrame="_blank" w:history="1">
              <w:r w:rsidR="00C14366" w:rsidRPr="00002041">
                <w:rPr>
                  <w:rStyle w:val="Hyperlink"/>
                  <w:rFonts w:ascii="Times New Roman" w:hAnsi="Times New Roman" w:cs="Times New Roman"/>
                  <w:color w:val="4F81BD" w:themeColor="accent1"/>
                  <w:sz w:val="20"/>
                  <w:szCs w:val="20"/>
                </w:rPr>
                <w:t>KCWP 1: Design and Deploy Standards</w:t>
              </w:r>
            </w:hyperlink>
          </w:p>
          <w:p w:rsidR="00C14366" w:rsidRPr="00002041" w:rsidRDefault="008220B4"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29" w:tgtFrame="_blank" w:history="1">
              <w:r w:rsidR="00C14366" w:rsidRPr="00002041">
                <w:rPr>
                  <w:rStyle w:val="Hyperlink"/>
                  <w:rFonts w:ascii="Times New Roman" w:hAnsi="Times New Roman" w:cs="Times New Roman"/>
                  <w:color w:val="4F81BD" w:themeColor="accent1"/>
                  <w:sz w:val="20"/>
                  <w:szCs w:val="20"/>
                </w:rPr>
                <w:t>KCWP 2: Design and Deliver Instruction</w:t>
              </w:r>
            </w:hyperlink>
          </w:p>
          <w:p w:rsidR="00C14366" w:rsidRPr="00002041" w:rsidRDefault="008220B4"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0" w:tgtFrame="_blank" w:history="1">
              <w:r w:rsidR="00C14366" w:rsidRPr="00002041">
                <w:rPr>
                  <w:rStyle w:val="Hyperlink"/>
                  <w:rFonts w:ascii="Times New Roman" w:hAnsi="Times New Roman" w:cs="Times New Roman"/>
                  <w:color w:val="4F81BD" w:themeColor="accent1"/>
                  <w:sz w:val="20"/>
                  <w:szCs w:val="20"/>
                </w:rPr>
                <w:t>KCWP 3: Design and Deliver Assessment Literacy</w:t>
              </w:r>
            </w:hyperlink>
          </w:p>
          <w:p w:rsidR="00C14366" w:rsidRPr="00002041" w:rsidRDefault="008220B4"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1" w:tgtFrame="_blank" w:history="1">
              <w:r w:rsidR="00C14366" w:rsidRPr="00002041">
                <w:rPr>
                  <w:rStyle w:val="Hyperlink"/>
                  <w:rFonts w:ascii="Times New Roman" w:hAnsi="Times New Roman" w:cs="Times New Roman"/>
                  <w:color w:val="4F81BD" w:themeColor="accent1"/>
                  <w:sz w:val="20"/>
                  <w:szCs w:val="20"/>
                </w:rPr>
                <w:t>KCWP 4: Review, Analyze and Apply Data</w:t>
              </w:r>
            </w:hyperlink>
          </w:p>
          <w:p w:rsidR="00C14366" w:rsidRPr="00002041" w:rsidRDefault="008220B4"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2" w:tgtFrame="_blank" w:history="1">
              <w:r w:rsidR="00C14366" w:rsidRPr="00002041">
                <w:rPr>
                  <w:rStyle w:val="Hyperlink"/>
                  <w:rFonts w:ascii="Times New Roman" w:hAnsi="Times New Roman" w:cs="Times New Roman"/>
                  <w:color w:val="4F81BD" w:themeColor="accent1"/>
                  <w:sz w:val="20"/>
                  <w:szCs w:val="20"/>
                </w:rPr>
                <w:t>KCWP 5: Design, Align and Deliver Support</w:t>
              </w:r>
            </w:hyperlink>
          </w:p>
          <w:p w:rsidR="00C14366" w:rsidRPr="00002041" w:rsidRDefault="008220B4" w:rsidP="00DF07A2">
            <w:pPr>
              <w:pStyle w:val="ListParagraph"/>
              <w:numPr>
                <w:ilvl w:val="0"/>
                <w:numId w:val="1"/>
              </w:numPr>
              <w:tabs>
                <w:tab w:val="left" w:pos="3270"/>
              </w:tabs>
              <w:rPr>
                <w:rFonts w:ascii="Times New Roman" w:hAnsi="Times New Roman" w:cs="Times New Roman"/>
                <w:color w:val="4F81BD" w:themeColor="accent1"/>
                <w:sz w:val="20"/>
                <w:szCs w:val="20"/>
              </w:rPr>
            </w:pPr>
            <w:hyperlink r:id="rId33" w:tgtFrame="_blank" w:history="1">
              <w:r w:rsidR="00C14366" w:rsidRPr="00002041">
                <w:rPr>
                  <w:rStyle w:val="Hyperlink"/>
                  <w:rFonts w:ascii="Times New Roman" w:hAnsi="Times New Roman" w:cs="Times New Roman"/>
                  <w:color w:val="4F81BD" w:themeColor="accent1"/>
                  <w:sz w:val="20"/>
                  <w:szCs w:val="20"/>
                </w:rPr>
                <w:t>KCWP 6: Establishing Learning Culture and Environment</w:t>
              </w:r>
            </w:hyperlink>
          </w:p>
          <w:p w:rsidR="00C14366" w:rsidRPr="00002041" w:rsidRDefault="00C14366" w:rsidP="00DF07A2">
            <w:pPr>
              <w:rPr>
                <w:rFonts w:ascii="Times New Roman" w:hAnsi="Times New Roman" w:cs="Times New Roman"/>
              </w:rPr>
            </w:pPr>
          </w:p>
        </w:tc>
        <w:tc>
          <w:tcPr>
            <w:tcW w:w="6911" w:type="dxa"/>
            <w:tcBorders>
              <w:top w:val="single" w:sz="24" w:space="0" w:color="000000" w:themeColor="text1"/>
            </w:tcBorders>
          </w:tcPr>
          <w:p w:rsidR="00C14366" w:rsidRPr="00002041" w:rsidRDefault="00C14366" w:rsidP="00DF07A2">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4366" w:rsidRPr="00002041" w:rsidRDefault="008220B4"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34" w:tgtFrame="_blank" w:history="1">
              <w:r w:rsidR="00C14366" w:rsidRPr="00002041">
                <w:rPr>
                  <w:rStyle w:val="Hyperlink"/>
                  <w:rFonts w:ascii="Times New Roman" w:hAnsi="Times New Roman" w:cs="Times New Roman"/>
                  <w:color w:val="4F81BD" w:themeColor="accent1"/>
                  <w:sz w:val="20"/>
                  <w:szCs w:val="20"/>
                </w:rPr>
                <w:t>KCWP1: Design and Deploy Standards - Continuous Improvement Activities</w:t>
              </w:r>
            </w:hyperlink>
          </w:p>
          <w:p w:rsidR="00C14366" w:rsidRPr="00002041" w:rsidRDefault="008220B4"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5" w:tgtFrame="_blank" w:history="1">
              <w:r w:rsidR="00C14366" w:rsidRPr="00002041">
                <w:rPr>
                  <w:rStyle w:val="Hyperlink"/>
                  <w:rFonts w:ascii="Times New Roman" w:hAnsi="Times New Roman" w:cs="Times New Roman"/>
                  <w:color w:val="4F81BD" w:themeColor="accent1"/>
                  <w:sz w:val="20"/>
                  <w:szCs w:val="20"/>
                </w:rPr>
                <w:t>KCWP2: Design and Deliver Instruction - Continuous Improvement Activities</w:t>
              </w:r>
            </w:hyperlink>
          </w:p>
          <w:p w:rsidR="00C14366" w:rsidRPr="00002041" w:rsidRDefault="008220B4"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6" w:tgtFrame="_blank" w:history="1">
              <w:r w:rsidR="00C14366" w:rsidRPr="00002041">
                <w:rPr>
                  <w:rStyle w:val="Hyperlink"/>
                  <w:rFonts w:ascii="Times New Roman" w:hAnsi="Times New Roman" w:cs="Times New Roman"/>
                  <w:color w:val="4F81BD" w:themeColor="accent1"/>
                  <w:sz w:val="20"/>
                  <w:szCs w:val="20"/>
                </w:rPr>
                <w:t>KCWP3: Design and Deliver Assessment Literacy - Continuous Improvement Activities</w:t>
              </w:r>
            </w:hyperlink>
          </w:p>
          <w:p w:rsidR="00C14366" w:rsidRPr="00002041" w:rsidRDefault="008220B4"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7" w:tgtFrame="_blank" w:history="1">
              <w:r w:rsidR="00C14366" w:rsidRPr="00002041">
                <w:rPr>
                  <w:rStyle w:val="Hyperlink"/>
                  <w:rFonts w:ascii="Times New Roman" w:hAnsi="Times New Roman" w:cs="Times New Roman"/>
                  <w:color w:val="4F81BD" w:themeColor="accent1"/>
                  <w:sz w:val="20"/>
                  <w:szCs w:val="20"/>
                </w:rPr>
                <w:t>KCWP4: Review, Analyze and Apply Data - Continuous Improvement Activities</w:t>
              </w:r>
            </w:hyperlink>
          </w:p>
          <w:p w:rsidR="00C14366" w:rsidRPr="00002041" w:rsidRDefault="008220B4"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38" w:tgtFrame="_blank" w:history="1">
              <w:r w:rsidR="00C14366" w:rsidRPr="00002041">
                <w:rPr>
                  <w:rStyle w:val="Hyperlink"/>
                  <w:rFonts w:ascii="Times New Roman" w:hAnsi="Times New Roman" w:cs="Times New Roman"/>
                  <w:color w:val="4F81BD" w:themeColor="accent1"/>
                  <w:sz w:val="20"/>
                  <w:szCs w:val="20"/>
                </w:rPr>
                <w:t>KCWP5: Design, Align and Deliver Support - Continuous Improvement Activities</w:t>
              </w:r>
            </w:hyperlink>
          </w:p>
          <w:p w:rsidR="00C14366" w:rsidRPr="00002041" w:rsidRDefault="008220B4" w:rsidP="00DF07A2">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39" w:tgtFrame="_blank" w:history="1">
              <w:r w:rsidR="00C14366" w:rsidRPr="00002041">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4366" w:rsidRPr="00002041" w:rsidRDefault="00C14366" w:rsidP="00DF07A2">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C14366" w:rsidRPr="00002041" w:rsidRDefault="00C14366" w:rsidP="00DF07A2">
            <w:pPr>
              <w:rPr>
                <w:rFonts w:ascii="Times New Roman" w:hAnsi="Times New Roman" w:cs="Times New Roman"/>
              </w:rPr>
            </w:pPr>
          </w:p>
        </w:tc>
      </w:tr>
      <w:tr w:rsidR="00387D02" w:rsidRPr="00002041" w:rsidTr="00DF07A2">
        <w:tc>
          <w:tcPr>
            <w:tcW w:w="2988"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C14366" w:rsidRPr="007A2BB7" w:rsidRDefault="00C14366" w:rsidP="00DF07A2">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387D02" w:rsidRPr="00002041" w:rsidTr="00DF07A2">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1</w:t>
            </w:r>
            <w:proofErr w:type="gramStart"/>
            <w:r w:rsidRPr="007A2BB7">
              <w:rPr>
                <w:rFonts w:ascii="Times New Roman" w:hAnsi="Times New Roman" w:cs="Times New Roman"/>
                <w:sz w:val="22"/>
              </w:rPr>
              <w:t>:</w:t>
            </w:r>
            <w:r w:rsidR="00B150B7">
              <w:rPr>
                <w:rFonts w:ascii="Times New Roman" w:hAnsi="Times New Roman" w:cs="Times New Roman"/>
                <w:sz w:val="22"/>
              </w:rPr>
              <w:t>By</w:t>
            </w:r>
            <w:proofErr w:type="gramEnd"/>
            <w:r w:rsidR="00B150B7">
              <w:rPr>
                <w:rFonts w:ascii="Times New Roman" w:hAnsi="Times New Roman" w:cs="Times New Roman"/>
                <w:sz w:val="22"/>
              </w:rPr>
              <w:t xml:space="preserve"> October, 2018, Elementary</w:t>
            </w:r>
            <w:r w:rsidR="00387D02">
              <w:rPr>
                <w:rFonts w:ascii="Times New Roman" w:hAnsi="Times New Roman" w:cs="Times New Roman"/>
                <w:sz w:val="22"/>
              </w:rPr>
              <w:t xml:space="preserve"> schools will close the gap by 10</w:t>
            </w:r>
            <w:r w:rsidR="00B150B7">
              <w:rPr>
                <w:rFonts w:ascii="Times New Roman" w:hAnsi="Times New Roman" w:cs="Times New Roman"/>
                <w:sz w:val="22"/>
              </w:rPr>
              <w:t>%.</w:t>
            </w:r>
          </w:p>
        </w:tc>
        <w:tc>
          <w:tcPr>
            <w:tcW w:w="3150" w:type="dxa"/>
            <w:vMerge w:val="restart"/>
          </w:tcPr>
          <w:p w:rsidR="00C14366" w:rsidRDefault="008220B4" w:rsidP="00DF07A2">
            <w:pPr>
              <w:rPr>
                <w:rFonts w:ascii="Times New Roman" w:hAnsi="Times New Roman" w:cs="Times New Roman"/>
                <w:sz w:val="22"/>
              </w:rPr>
            </w:pPr>
            <w:hyperlink r:id="rId40" w:history="1">
              <w:r w:rsidR="00387D02" w:rsidRPr="00387D02">
                <w:rPr>
                  <w:rStyle w:val="Hyperlink"/>
                  <w:rFonts w:ascii="Times New Roman" w:hAnsi="Times New Roman" w:cs="Times New Roman"/>
                  <w:sz w:val="22"/>
                </w:rPr>
                <w:t>http://education.ky.gov/school/csip/Documents/KCWP 2 DesignandDeliverInstruction.pdf</w:t>
              </w:r>
            </w:hyperlink>
          </w:p>
          <w:p w:rsidR="00387D02" w:rsidRDefault="00387D02" w:rsidP="00DF07A2">
            <w:pPr>
              <w:rPr>
                <w:rFonts w:ascii="Times New Roman" w:hAnsi="Times New Roman" w:cs="Times New Roman"/>
                <w:sz w:val="22"/>
              </w:rPr>
            </w:pPr>
          </w:p>
          <w:p w:rsidR="00387D02" w:rsidRPr="007A2BB7" w:rsidRDefault="008220B4" w:rsidP="00DF07A2">
            <w:pPr>
              <w:rPr>
                <w:rFonts w:ascii="Times New Roman" w:hAnsi="Times New Roman" w:cs="Times New Roman"/>
                <w:sz w:val="22"/>
              </w:rPr>
            </w:pPr>
            <w:hyperlink r:id="rId41" w:history="1">
              <w:r w:rsidR="00387D02" w:rsidRPr="00387D02">
                <w:rPr>
                  <w:rStyle w:val="Hyperlink"/>
                  <w:rFonts w:ascii="Times New Roman" w:hAnsi="Times New Roman" w:cs="Times New Roman"/>
                  <w:sz w:val="22"/>
                </w:rPr>
                <w:t>http://education.ky.gov/school/csip/Documents/KCWP 4 ReviewAnalyzeApplyData.pdf</w:t>
              </w:r>
            </w:hyperlink>
          </w:p>
        </w:tc>
        <w:tc>
          <w:tcPr>
            <w:tcW w:w="6911" w:type="dxa"/>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Pr>
          <w:p w:rsidR="00C14366" w:rsidRDefault="00387D02" w:rsidP="00DF07A2">
            <w:pPr>
              <w:rPr>
                <w:rFonts w:ascii="Times New Roman" w:hAnsi="Times New Roman" w:cs="Times New Roman"/>
                <w:sz w:val="22"/>
              </w:rPr>
            </w:pPr>
            <w:r>
              <w:rPr>
                <w:rFonts w:ascii="Times New Roman" w:hAnsi="Times New Roman" w:cs="Times New Roman"/>
                <w:sz w:val="22"/>
              </w:rPr>
              <w:t>State assessment</w:t>
            </w:r>
          </w:p>
          <w:p w:rsidR="00387D02" w:rsidRPr="007A2BB7" w:rsidRDefault="00387D02" w:rsidP="00DF07A2">
            <w:pPr>
              <w:rPr>
                <w:rFonts w:ascii="Times New Roman" w:hAnsi="Times New Roman" w:cs="Times New Roman"/>
                <w:sz w:val="22"/>
              </w:rPr>
            </w:pPr>
            <w:r>
              <w:rPr>
                <w:rFonts w:ascii="Times New Roman" w:hAnsi="Times New Roman" w:cs="Times New Roman"/>
                <w:sz w:val="22"/>
              </w:rPr>
              <w:t>MAP</w:t>
            </w: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C14366" w:rsidP="00DF07A2">
            <w:pPr>
              <w:rPr>
                <w:rFonts w:ascii="Times New Roman" w:hAnsi="Times New Roman" w:cs="Times New Roman"/>
                <w:sz w:val="22"/>
              </w:rPr>
            </w:pPr>
          </w:p>
        </w:tc>
      </w:tr>
      <w:tr w:rsidR="00387D02"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Default="00387D02" w:rsidP="00DF07A2">
            <w:pPr>
              <w:rPr>
                <w:rFonts w:ascii="Times New Roman" w:hAnsi="Times New Roman" w:cs="Times New Roman"/>
                <w:sz w:val="22"/>
              </w:rPr>
            </w:pPr>
            <w:r>
              <w:rPr>
                <w:rFonts w:ascii="Times New Roman" w:hAnsi="Times New Roman" w:cs="Times New Roman"/>
                <w:sz w:val="22"/>
              </w:rPr>
              <w:t>MAP</w:t>
            </w:r>
          </w:p>
          <w:p w:rsidR="00387D02" w:rsidRPr="007A2BB7" w:rsidRDefault="00387D02" w:rsidP="00DF07A2">
            <w:pPr>
              <w:rPr>
                <w:rFonts w:ascii="Times New Roman" w:hAnsi="Times New Roman" w:cs="Times New Roman"/>
                <w:sz w:val="22"/>
              </w:rPr>
            </w:pPr>
            <w:r>
              <w:rPr>
                <w:rFonts w:ascii="Times New Roman" w:hAnsi="Times New Roman" w:cs="Times New Roman"/>
                <w:sz w:val="22"/>
              </w:rPr>
              <w:t>State Assessment</w:t>
            </w: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387D02"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r w:rsidR="00387D02" w:rsidRPr="00002041" w:rsidTr="00DF07A2">
        <w:tc>
          <w:tcPr>
            <w:tcW w:w="2988" w:type="dxa"/>
            <w:vMerge w:val="restart"/>
          </w:tcPr>
          <w:p w:rsidR="00C14366" w:rsidRPr="007A2BB7" w:rsidRDefault="00C14366" w:rsidP="00DF07A2">
            <w:pPr>
              <w:rPr>
                <w:rFonts w:ascii="Times New Roman" w:hAnsi="Times New Roman" w:cs="Times New Roman"/>
                <w:sz w:val="22"/>
              </w:rPr>
            </w:pPr>
            <w:r w:rsidRPr="007A2BB7">
              <w:rPr>
                <w:rFonts w:ascii="Times New Roman" w:hAnsi="Times New Roman" w:cs="Times New Roman"/>
                <w:sz w:val="22"/>
              </w:rPr>
              <w:t>Objective 2:</w:t>
            </w:r>
            <w:r w:rsidR="00B150B7">
              <w:rPr>
                <w:rFonts w:ascii="Times New Roman" w:hAnsi="Times New Roman" w:cs="Times New Roman"/>
                <w:sz w:val="22"/>
              </w:rPr>
              <w:t xml:space="preserve"> By October, 2018, Middle</w:t>
            </w:r>
            <w:r w:rsidR="00387D02">
              <w:rPr>
                <w:rFonts w:ascii="Times New Roman" w:hAnsi="Times New Roman" w:cs="Times New Roman"/>
                <w:sz w:val="22"/>
              </w:rPr>
              <w:t xml:space="preserve"> Schools will close the gap by 10</w:t>
            </w:r>
            <w:r w:rsidR="00B150B7">
              <w:rPr>
                <w:rFonts w:ascii="Times New Roman" w:hAnsi="Times New Roman" w:cs="Times New Roman"/>
                <w:sz w:val="22"/>
              </w:rPr>
              <w:t>%.</w:t>
            </w:r>
          </w:p>
        </w:tc>
        <w:tc>
          <w:tcPr>
            <w:tcW w:w="3150" w:type="dxa"/>
            <w:vMerge w:val="restart"/>
          </w:tcPr>
          <w:p w:rsidR="00900A8E" w:rsidRPr="00002041" w:rsidRDefault="008220B4" w:rsidP="00900A8E">
            <w:pPr>
              <w:pStyle w:val="ListParagraph"/>
              <w:numPr>
                <w:ilvl w:val="0"/>
                <w:numId w:val="5"/>
              </w:numPr>
              <w:tabs>
                <w:tab w:val="left" w:pos="3270"/>
              </w:tabs>
              <w:rPr>
                <w:rFonts w:ascii="Times New Roman" w:hAnsi="Times New Roman" w:cs="Times New Roman"/>
                <w:color w:val="4F81BD" w:themeColor="accent1"/>
                <w:sz w:val="20"/>
                <w:szCs w:val="20"/>
              </w:rPr>
            </w:pPr>
            <w:hyperlink r:id="rId42" w:tgtFrame="_blank" w:history="1">
              <w:r w:rsidR="00900A8E" w:rsidRPr="00002041">
                <w:rPr>
                  <w:rStyle w:val="Hyperlink"/>
                  <w:rFonts w:ascii="Times New Roman" w:hAnsi="Times New Roman" w:cs="Times New Roman"/>
                  <w:color w:val="4F81BD" w:themeColor="accent1"/>
                  <w:sz w:val="20"/>
                  <w:szCs w:val="20"/>
                </w:rPr>
                <w:t>KCWP 1: Design and Deploy Standards</w:t>
              </w:r>
            </w:hyperlink>
          </w:p>
          <w:p w:rsidR="00900A8E" w:rsidRPr="00002041" w:rsidRDefault="008220B4" w:rsidP="00900A8E">
            <w:pPr>
              <w:pStyle w:val="ListParagraph"/>
              <w:numPr>
                <w:ilvl w:val="0"/>
                <w:numId w:val="5"/>
              </w:numPr>
              <w:tabs>
                <w:tab w:val="left" w:pos="3270"/>
              </w:tabs>
              <w:rPr>
                <w:rFonts w:ascii="Times New Roman" w:hAnsi="Times New Roman" w:cs="Times New Roman"/>
                <w:color w:val="4F81BD" w:themeColor="accent1"/>
                <w:sz w:val="20"/>
                <w:szCs w:val="20"/>
              </w:rPr>
            </w:pPr>
            <w:hyperlink r:id="rId43" w:tgtFrame="_blank" w:history="1">
              <w:r w:rsidR="00900A8E" w:rsidRPr="00002041">
                <w:rPr>
                  <w:rStyle w:val="Hyperlink"/>
                  <w:rFonts w:ascii="Times New Roman" w:hAnsi="Times New Roman" w:cs="Times New Roman"/>
                  <w:color w:val="4F81BD" w:themeColor="accent1"/>
                  <w:sz w:val="20"/>
                  <w:szCs w:val="20"/>
                </w:rPr>
                <w:t>KCWP 2: Design and Deliver Instruction</w:t>
              </w:r>
            </w:hyperlink>
          </w:p>
          <w:p w:rsidR="00900A8E" w:rsidRPr="00002041" w:rsidRDefault="008220B4" w:rsidP="00900A8E">
            <w:pPr>
              <w:pStyle w:val="ListParagraph"/>
              <w:numPr>
                <w:ilvl w:val="0"/>
                <w:numId w:val="5"/>
              </w:numPr>
              <w:tabs>
                <w:tab w:val="left" w:pos="3270"/>
              </w:tabs>
              <w:rPr>
                <w:rFonts w:ascii="Times New Roman" w:hAnsi="Times New Roman" w:cs="Times New Roman"/>
                <w:color w:val="4F81BD" w:themeColor="accent1"/>
                <w:sz w:val="20"/>
                <w:szCs w:val="20"/>
              </w:rPr>
            </w:pPr>
            <w:hyperlink r:id="rId44" w:tgtFrame="_blank" w:history="1">
              <w:r w:rsidR="00900A8E" w:rsidRPr="00002041">
                <w:rPr>
                  <w:rStyle w:val="Hyperlink"/>
                  <w:rFonts w:ascii="Times New Roman" w:hAnsi="Times New Roman" w:cs="Times New Roman"/>
                  <w:color w:val="4F81BD" w:themeColor="accent1"/>
                  <w:sz w:val="20"/>
                  <w:szCs w:val="20"/>
                </w:rPr>
                <w:t>KCWP 3: Design and Deliver Assessment Literacy</w:t>
              </w:r>
            </w:hyperlink>
          </w:p>
          <w:p w:rsidR="00900A8E" w:rsidRPr="00002041" w:rsidRDefault="008220B4" w:rsidP="00900A8E">
            <w:pPr>
              <w:pStyle w:val="ListParagraph"/>
              <w:numPr>
                <w:ilvl w:val="0"/>
                <w:numId w:val="5"/>
              </w:numPr>
              <w:tabs>
                <w:tab w:val="left" w:pos="3270"/>
              </w:tabs>
              <w:rPr>
                <w:rFonts w:ascii="Times New Roman" w:hAnsi="Times New Roman" w:cs="Times New Roman"/>
                <w:color w:val="4F81BD" w:themeColor="accent1"/>
                <w:sz w:val="20"/>
                <w:szCs w:val="20"/>
              </w:rPr>
            </w:pPr>
            <w:hyperlink r:id="rId45" w:tgtFrame="_blank" w:history="1">
              <w:r w:rsidR="00900A8E" w:rsidRPr="00002041">
                <w:rPr>
                  <w:rStyle w:val="Hyperlink"/>
                  <w:rFonts w:ascii="Times New Roman" w:hAnsi="Times New Roman" w:cs="Times New Roman"/>
                  <w:color w:val="4F81BD" w:themeColor="accent1"/>
                  <w:sz w:val="20"/>
                  <w:szCs w:val="20"/>
                </w:rPr>
                <w:t>KCWP 4: Review, Analyze and Apply Data</w:t>
              </w:r>
            </w:hyperlink>
          </w:p>
          <w:p w:rsidR="00C14366" w:rsidRPr="00900A8E" w:rsidRDefault="008220B4" w:rsidP="00900A8E">
            <w:pPr>
              <w:pStyle w:val="ListParagraph"/>
              <w:numPr>
                <w:ilvl w:val="0"/>
                <w:numId w:val="5"/>
              </w:numPr>
              <w:rPr>
                <w:rFonts w:ascii="Times New Roman" w:hAnsi="Times New Roman" w:cs="Times New Roman"/>
              </w:rPr>
            </w:pPr>
            <w:hyperlink r:id="rId46" w:tgtFrame="_blank" w:history="1">
              <w:r w:rsidR="00900A8E" w:rsidRPr="00002041">
                <w:rPr>
                  <w:rStyle w:val="Hyperlink"/>
                  <w:rFonts w:ascii="Times New Roman" w:hAnsi="Times New Roman" w:cs="Times New Roman"/>
                  <w:color w:val="4F81BD" w:themeColor="accent1"/>
                  <w:sz w:val="20"/>
                  <w:szCs w:val="20"/>
                </w:rPr>
                <w:t>KCWP 5: Design, Align and Deliver Support</w:t>
              </w:r>
            </w:hyperlink>
          </w:p>
        </w:tc>
        <w:tc>
          <w:tcPr>
            <w:tcW w:w="6911" w:type="dxa"/>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Pr>
          <w:p w:rsidR="00C14366" w:rsidRDefault="00387D02" w:rsidP="00DF07A2">
            <w:pPr>
              <w:rPr>
                <w:rFonts w:ascii="Times New Roman" w:hAnsi="Times New Roman" w:cs="Times New Roman"/>
                <w:sz w:val="22"/>
              </w:rPr>
            </w:pPr>
            <w:r>
              <w:rPr>
                <w:rFonts w:ascii="Times New Roman" w:hAnsi="Times New Roman" w:cs="Times New Roman"/>
                <w:sz w:val="22"/>
              </w:rPr>
              <w:t>State assessment</w:t>
            </w:r>
          </w:p>
          <w:p w:rsidR="00387D02" w:rsidRPr="007A2BB7" w:rsidRDefault="00387D02" w:rsidP="00DF07A2">
            <w:pPr>
              <w:rPr>
                <w:rFonts w:ascii="Times New Roman" w:hAnsi="Times New Roman" w:cs="Times New Roman"/>
                <w:sz w:val="22"/>
              </w:rPr>
            </w:pPr>
            <w:r>
              <w:rPr>
                <w:rFonts w:ascii="Times New Roman" w:hAnsi="Times New Roman" w:cs="Times New Roman"/>
                <w:sz w:val="22"/>
              </w:rPr>
              <w:t>MAP</w:t>
            </w:r>
          </w:p>
        </w:tc>
        <w:tc>
          <w:tcPr>
            <w:tcW w:w="2149" w:type="dxa"/>
          </w:tcPr>
          <w:p w:rsidR="00C14366" w:rsidRPr="007A2BB7" w:rsidRDefault="00C14366" w:rsidP="00DF07A2">
            <w:pPr>
              <w:rPr>
                <w:rFonts w:ascii="Times New Roman" w:hAnsi="Times New Roman" w:cs="Times New Roman"/>
                <w:sz w:val="22"/>
              </w:rPr>
            </w:pPr>
          </w:p>
        </w:tc>
        <w:tc>
          <w:tcPr>
            <w:tcW w:w="999" w:type="dxa"/>
          </w:tcPr>
          <w:p w:rsidR="00C14366" w:rsidRPr="007A2BB7" w:rsidRDefault="00C14366" w:rsidP="00DF07A2">
            <w:pPr>
              <w:rPr>
                <w:rFonts w:ascii="Times New Roman" w:hAnsi="Times New Roman" w:cs="Times New Roman"/>
                <w:sz w:val="22"/>
              </w:rPr>
            </w:pPr>
          </w:p>
        </w:tc>
      </w:tr>
      <w:tr w:rsidR="00387D02"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4" w:space="0" w:color="auto"/>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4" w:space="0" w:color="auto"/>
            </w:tcBorders>
          </w:tcPr>
          <w:p w:rsidR="00C14366" w:rsidRPr="007A2BB7" w:rsidRDefault="00C14366" w:rsidP="00DF07A2">
            <w:pPr>
              <w:rPr>
                <w:rFonts w:ascii="Times New Roman" w:hAnsi="Times New Roman" w:cs="Times New Roman"/>
                <w:sz w:val="22"/>
              </w:rPr>
            </w:pPr>
          </w:p>
        </w:tc>
        <w:tc>
          <w:tcPr>
            <w:tcW w:w="2149" w:type="dxa"/>
            <w:tcBorders>
              <w:bottom w:val="single" w:sz="4" w:space="0" w:color="auto"/>
            </w:tcBorders>
          </w:tcPr>
          <w:p w:rsidR="00C14366" w:rsidRPr="007A2BB7" w:rsidRDefault="00C14366" w:rsidP="00DF07A2">
            <w:pPr>
              <w:rPr>
                <w:rFonts w:ascii="Times New Roman" w:hAnsi="Times New Roman" w:cs="Times New Roman"/>
                <w:sz w:val="22"/>
              </w:rPr>
            </w:pPr>
          </w:p>
        </w:tc>
        <w:tc>
          <w:tcPr>
            <w:tcW w:w="999" w:type="dxa"/>
            <w:tcBorders>
              <w:bottom w:val="single" w:sz="4" w:space="0" w:color="auto"/>
            </w:tcBorders>
          </w:tcPr>
          <w:p w:rsidR="00C14366" w:rsidRPr="007A2BB7" w:rsidRDefault="00C14366" w:rsidP="00DF07A2">
            <w:pPr>
              <w:rPr>
                <w:rFonts w:ascii="Times New Roman" w:hAnsi="Times New Roman" w:cs="Times New Roman"/>
                <w:sz w:val="22"/>
              </w:rPr>
            </w:pPr>
          </w:p>
        </w:tc>
      </w:tr>
      <w:tr w:rsidR="00387D02" w:rsidRPr="00002041" w:rsidTr="00DF07A2">
        <w:tc>
          <w:tcPr>
            <w:tcW w:w="2988" w:type="dxa"/>
            <w:vMerge/>
          </w:tcPr>
          <w:p w:rsidR="00C14366" w:rsidRPr="007A2BB7" w:rsidRDefault="00C14366" w:rsidP="00DF07A2">
            <w:pPr>
              <w:rPr>
                <w:rFonts w:ascii="Times New Roman" w:hAnsi="Times New Roman" w:cs="Times New Roman"/>
                <w:sz w:val="22"/>
              </w:rPr>
            </w:pPr>
          </w:p>
        </w:tc>
        <w:tc>
          <w:tcPr>
            <w:tcW w:w="3150" w:type="dxa"/>
            <w:vMerge/>
          </w:tcPr>
          <w:p w:rsidR="00C14366" w:rsidRPr="007A2BB7" w:rsidRDefault="00C14366" w:rsidP="00DF07A2">
            <w:pPr>
              <w:rPr>
                <w:rFonts w:ascii="Times New Roman" w:hAnsi="Times New Roman" w:cs="Times New Roman"/>
                <w:sz w:val="22"/>
              </w:rPr>
            </w:pPr>
          </w:p>
        </w:tc>
        <w:tc>
          <w:tcPr>
            <w:tcW w:w="6911" w:type="dxa"/>
            <w:tcBorders>
              <w:bottom w:val="single" w:sz="8" w:space="0" w:color="000000" w:themeColor="text1"/>
            </w:tcBorders>
          </w:tcPr>
          <w:p w:rsidR="00C14366" w:rsidRPr="007A2BB7" w:rsidRDefault="00C14366" w:rsidP="00DF07A2">
            <w:pPr>
              <w:rPr>
                <w:rFonts w:ascii="Times New Roman" w:hAnsi="Times New Roman" w:cs="Times New Roman"/>
                <w:sz w:val="22"/>
              </w:rPr>
            </w:pPr>
          </w:p>
          <w:p w:rsidR="00C14366" w:rsidRPr="007A2BB7" w:rsidRDefault="00C14366" w:rsidP="00DF07A2">
            <w:pPr>
              <w:rPr>
                <w:rFonts w:ascii="Times New Roman" w:hAnsi="Times New Roman" w:cs="Times New Roman"/>
                <w:sz w:val="22"/>
              </w:rPr>
            </w:pPr>
          </w:p>
        </w:tc>
        <w:tc>
          <w:tcPr>
            <w:tcW w:w="2504"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214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c>
          <w:tcPr>
            <w:tcW w:w="999" w:type="dxa"/>
            <w:tcBorders>
              <w:bottom w:val="single" w:sz="8" w:space="0" w:color="000000" w:themeColor="text1"/>
            </w:tcBorders>
          </w:tcPr>
          <w:p w:rsidR="00C14366" w:rsidRPr="007A2BB7" w:rsidRDefault="00C14366" w:rsidP="00DF07A2">
            <w:pPr>
              <w:rPr>
                <w:rFonts w:ascii="Times New Roman" w:hAnsi="Times New Roman" w:cs="Times New Roman"/>
                <w:sz w:val="22"/>
              </w:rPr>
            </w:pPr>
          </w:p>
        </w:tc>
      </w:tr>
    </w:tbl>
    <w:p w:rsidR="00C14366" w:rsidRPr="00002041" w:rsidRDefault="00C14366">
      <w:pPr>
        <w:rPr>
          <w:rFonts w:ascii="Times New Roman" w:hAnsi="Times New Roman" w:cs="Times New Roman"/>
        </w:rPr>
      </w:pPr>
    </w:p>
    <w:p w:rsidR="00713EF3" w:rsidRPr="00002041" w:rsidRDefault="001D42DB" w:rsidP="007A2BB7">
      <w:pPr>
        <w:pStyle w:val="Heading2"/>
        <w:tabs>
          <w:tab w:val="left" w:pos="2550"/>
        </w:tabs>
        <w:rPr>
          <w:rFonts w:ascii="Times New Roman" w:hAnsi="Times New Roman" w:cs="Times New Roman"/>
        </w:rPr>
      </w:pPr>
      <w:r w:rsidRPr="00002041">
        <w:rPr>
          <w:rFonts w:ascii="Times New Roman" w:hAnsi="Times New Roman" w:cs="Times New Roman"/>
        </w:rPr>
        <w:t>3</w:t>
      </w:r>
      <w:r w:rsidR="00713EF3" w:rsidRPr="00002041">
        <w:rPr>
          <w:rFonts w:ascii="Times New Roman" w:hAnsi="Times New Roman" w:cs="Times New Roman"/>
        </w:rPr>
        <w:t xml:space="preserve">: </w:t>
      </w:r>
      <w:r w:rsidR="006010D7" w:rsidRPr="007A2BB7">
        <w:rPr>
          <w:rFonts w:ascii="Times New Roman" w:hAnsi="Times New Roman" w:cs="Times New Roman"/>
        </w:rPr>
        <w:t xml:space="preserve">Graduation </w:t>
      </w:r>
      <w:r w:rsidR="00C12030" w:rsidRPr="007A2BB7">
        <w:rPr>
          <w:rFonts w:ascii="Times New Roman" w:hAnsi="Times New Roman" w:cs="Times New Roman"/>
        </w:rPr>
        <w:t>r</w:t>
      </w:r>
      <w:r w:rsidR="006010D7" w:rsidRPr="007A2BB7">
        <w:rPr>
          <w:rFonts w:ascii="Times New Roman" w:hAnsi="Times New Roman" w:cs="Times New Roman"/>
        </w:rPr>
        <w:t>ate</w:t>
      </w:r>
      <w:r w:rsidR="007A2BB7">
        <w:rPr>
          <w:rFonts w:ascii="Times New Roman" w:hAnsi="Times New Roman" w:cs="Times New Roman"/>
        </w:rPr>
        <w:tab/>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C12030" w:rsidRPr="00002041">
        <w:rPr>
          <w:rFonts w:ascii="Times New Roman" w:hAnsi="Times New Roman" w:cs="Times New Roman"/>
          <w:i/>
          <w:highlight w:val="yellow"/>
        </w:rPr>
        <w:t>Graduation rate</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Graduation Rate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1D42DB" w:rsidP="00713EF3">
            <w:pPr>
              <w:rPr>
                <w:rFonts w:ascii="Times New Roman" w:hAnsi="Times New Roman" w:cs="Times New Roman"/>
              </w:rPr>
            </w:pPr>
            <w:r w:rsidRPr="00002041">
              <w:rPr>
                <w:rFonts w:ascii="Times New Roman" w:hAnsi="Times New Roman" w:cs="Times New Roman"/>
              </w:rPr>
              <w:t>Goal 3</w:t>
            </w:r>
            <w:r w:rsidR="00713EF3" w:rsidRPr="00002041">
              <w:rPr>
                <w:rFonts w:ascii="Times New Roman" w:hAnsi="Times New Roman" w:cs="Times New Roman"/>
              </w:rPr>
              <w:t>:</w:t>
            </w:r>
          </w:p>
          <w:p w:rsidR="00713EF3" w:rsidRPr="00002041" w:rsidRDefault="00387D02" w:rsidP="00713EF3">
            <w:pPr>
              <w:rPr>
                <w:rFonts w:ascii="Times New Roman" w:hAnsi="Times New Roman" w:cs="Times New Roman"/>
              </w:rPr>
            </w:pPr>
            <w:r>
              <w:rPr>
                <w:rFonts w:ascii="Times New Roman" w:hAnsi="Times New Roman" w:cs="Times New Roman"/>
              </w:rPr>
              <w:t>By October, 2020, gr</w:t>
            </w:r>
            <w:r w:rsidR="00B03298">
              <w:rPr>
                <w:rFonts w:ascii="Times New Roman" w:hAnsi="Times New Roman" w:cs="Times New Roman"/>
              </w:rPr>
              <w:t>aduation rate will increase by 2</w:t>
            </w:r>
            <w:r>
              <w:rPr>
                <w:rFonts w:ascii="Times New Roman" w:hAnsi="Times New Roman" w:cs="Times New Roman"/>
              </w:rPr>
              <w:t>%.</w:t>
            </w: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7A2BB7" w:rsidRDefault="008220B4"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7" w:tgtFrame="_blank" w:history="1">
              <w:r w:rsidR="00713EF3" w:rsidRPr="007A2BB7">
                <w:rPr>
                  <w:rStyle w:val="Hyperlink"/>
                  <w:rFonts w:ascii="Times New Roman" w:hAnsi="Times New Roman" w:cs="Times New Roman"/>
                  <w:color w:val="4F81BD" w:themeColor="accent1"/>
                  <w:sz w:val="20"/>
                  <w:szCs w:val="20"/>
                </w:rPr>
                <w:t>KCWP 1: Design and Deploy Standards</w:t>
              </w:r>
            </w:hyperlink>
          </w:p>
          <w:p w:rsidR="00713EF3" w:rsidRPr="007A2BB7" w:rsidRDefault="008220B4"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8" w:tgtFrame="_blank" w:history="1">
              <w:r w:rsidR="00713EF3" w:rsidRPr="007A2BB7">
                <w:rPr>
                  <w:rStyle w:val="Hyperlink"/>
                  <w:rFonts w:ascii="Times New Roman" w:hAnsi="Times New Roman" w:cs="Times New Roman"/>
                  <w:color w:val="4F81BD" w:themeColor="accent1"/>
                  <w:sz w:val="20"/>
                  <w:szCs w:val="20"/>
                </w:rPr>
                <w:t>KCWP 2: Design and Deliver Instruction</w:t>
              </w:r>
            </w:hyperlink>
          </w:p>
          <w:p w:rsidR="00713EF3" w:rsidRPr="007A2BB7" w:rsidRDefault="008220B4"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49" w:tgtFrame="_blank" w:history="1">
              <w:r w:rsidR="00713EF3" w:rsidRPr="007A2BB7">
                <w:rPr>
                  <w:rStyle w:val="Hyperlink"/>
                  <w:rFonts w:ascii="Times New Roman" w:hAnsi="Times New Roman" w:cs="Times New Roman"/>
                  <w:color w:val="4F81BD" w:themeColor="accent1"/>
                  <w:sz w:val="20"/>
                  <w:szCs w:val="20"/>
                </w:rPr>
                <w:t>KCWP 3: Design and Deliver Assessment Literacy</w:t>
              </w:r>
            </w:hyperlink>
          </w:p>
          <w:p w:rsidR="00713EF3" w:rsidRPr="007A2BB7" w:rsidRDefault="008220B4"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0" w:tgtFrame="_blank" w:history="1">
              <w:r w:rsidR="00713EF3" w:rsidRPr="007A2BB7">
                <w:rPr>
                  <w:rStyle w:val="Hyperlink"/>
                  <w:rFonts w:ascii="Times New Roman" w:hAnsi="Times New Roman" w:cs="Times New Roman"/>
                  <w:color w:val="4F81BD" w:themeColor="accent1"/>
                  <w:sz w:val="20"/>
                  <w:szCs w:val="20"/>
                </w:rPr>
                <w:t>KCWP 4: Review, Analyze and Apply Data</w:t>
              </w:r>
            </w:hyperlink>
          </w:p>
          <w:p w:rsidR="00713EF3" w:rsidRPr="007A2BB7" w:rsidRDefault="008220B4"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1" w:tgtFrame="_blank" w:history="1">
              <w:r w:rsidR="00713EF3" w:rsidRPr="007A2BB7">
                <w:rPr>
                  <w:rStyle w:val="Hyperlink"/>
                  <w:rFonts w:ascii="Times New Roman" w:hAnsi="Times New Roman" w:cs="Times New Roman"/>
                  <w:color w:val="4F81BD" w:themeColor="accent1"/>
                  <w:sz w:val="20"/>
                  <w:szCs w:val="20"/>
                </w:rPr>
                <w:t>KCWP 5: Design, Align and Deliver Support</w:t>
              </w:r>
            </w:hyperlink>
          </w:p>
          <w:p w:rsidR="00713EF3" w:rsidRPr="003015B8" w:rsidRDefault="008220B4"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52" w:tgtFrame="_blank" w:history="1">
              <w:r w:rsidR="00713EF3" w:rsidRPr="007A2BB7">
                <w:rPr>
                  <w:rStyle w:val="Hyperlink"/>
                  <w:rFonts w:ascii="Times New Roman" w:hAnsi="Times New Roman" w:cs="Times New Roman"/>
                  <w:color w:val="4F81BD" w:themeColor="accent1"/>
                  <w:sz w:val="20"/>
                  <w:szCs w:val="20"/>
                </w:rPr>
                <w:t>KCWP 6: Establishing Learning Culture and Environment</w:t>
              </w:r>
            </w:hyperlink>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7A2BB7" w:rsidRDefault="008220B4" w:rsidP="0097149C">
            <w:pPr>
              <w:numPr>
                <w:ilvl w:val="0"/>
                <w:numId w:val="2"/>
              </w:numPr>
              <w:shd w:val="clear" w:color="auto" w:fill="FFFFFF"/>
              <w:spacing w:after="100" w:afterAutospacing="1" w:line="300" w:lineRule="atLeast"/>
              <w:ind w:left="375"/>
              <w:rPr>
                <w:rFonts w:ascii="Times New Roman" w:hAnsi="Times New Roman" w:cs="Times New Roman"/>
                <w:color w:val="4F81BD" w:themeColor="accent1"/>
                <w:sz w:val="20"/>
                <w:szCs w:val="20"/>
              </w:rPr>
            </w:pPr>
            <w:hyperlink r:id="rId53" w:tgtFrame="_blank" w:history="1">
              <w:r w:rsidR="00713EF3" w:rsidRPr="007A2BB7">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7A2BB7" w:rsidRDefault="008220B4"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4" w:tgtFrame="_blank" w:history="1">
              <w:r w:rsidR="00713EF3" w:rsidRPr="007A2BB7">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7A2BB7" w:rsidRDefault="008220B4"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5" w:tgtFrame="_blank" w:history="1">
              <w:r w:rsidR="00713EF3" w:rsidRPr="007A2BB7">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7A2BB7" w:rsidRDefault="008220B4"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6" w:tgtFrame="_blank" w:history="1">
              <w:r w:rsidR="00713EF3" w:rsidRPr="007A2BB7">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7A2BB7" w:rsidRDefault="008220B4"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4F81BD" w:themeColor="accent1"/>
                <w:sz w:val="20"/>
                <w:szCs w:val="20"/>
              </w:rPr>
            </w:pPr>
            <w:hyperlink r:id="rId57" w:tgtFrame="_blank" w:history="1">
              <w:r w:rsidR="00713EF3" w:rsidRPr="007A2BB7">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8220B4" w:rsidP="00713EF3">
            <w:pPr>
              <w:numPr>
                <w:ilvl w:val="0"/>
                <w:numId w:val="2"/>
              </w:numPr>
              <w:shd w:val="clear" w:color="auto" w:fill="FFFFFF"/>
              <w:spacing w:before="100" w:beforeAutospacing="1" w:after="100" w:afterAutospacing="1" w:line="300" w:lineRule="atLeast"/>
              <w:ind w:left="375"/>
              <w:rPr>
                <w:rFonts w:ascii="Times New Roman" w:hAnsi="Times New Roman" w:cs="Times New Roman"/>
                <w:color w:val="333333"/>
                <w:sz w:val="16"/>
                <w:szCs w:val="20"/>
              </w:rPr>
            </w:pPr>
            <w:hyperlink r:id="rId58" w:tgtFrame="_blank" w:history="1">
              <w:r w:rsidR="00713EF3" w:rsidRPr="007A2BB7">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900A8E">
        <w:tc>
          <w:tcPr>
            <w:tcW w:w="2988"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Objective</w:t>
            </w:r>
          </w:p>
        </w:tc>
        <w:tc>
          <w:tcPr>
            <w:tcW w:w="3150"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Strategy</w:t>
            </w:r>
          </w:p>
        </w:tc>
        <w:tc>
          <w:tcPr>
            <w:tcW w:w="6911"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7A2BB7" w:rsidRDefault="00713EF3" w:rsidP="00713EF3">
            <w:pPr>
              <w:rPr>
                <w:rFonts w:ascii="Times New Roman" w:hAnsi="Times New Roman" w:cs="Times New Roman"/>
                <w:color w:val="FFFFFF" w:themeColor="background1"/>
                <w:sz w:val="22"/>
              </w:rPr>
            </w:pPr>
            <w:r w:rsidRPr="007A2BB7">
              <w:rPr>
                <w:rFonts w:ascii="Times New Roman" w:hAnsi="Times New Roman" w:cs="Times New Roman"/>
                <w:color w:val="FFFFFF" w:themeColor="background1"/>
                <w:sz w:val="22"/>
              </w:rPr>
              <w:t>Funding</w:t>
            </w:r>
          </w:p>
        </w:tc>
      </w:tr>
      <w:tr w:rsidR="00713EF3" w:rsidRPr="00002041" w:rsidTr="00900A8E">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1:</w:t>
            </w:r>
            <w:r w:rsidR="00B150B7">
              <w:rPr>
                <w:rFonts w:ascii="Times New Roman" w:hAnsi="Times New Roman" w:cs="Times New Roman"/>
                <w:sz w:val="22"/>
              </w:rPr>
              <w:t xml:space="preserve"> High Schools wi</w:t>
            </w:r>
            <w:r w:rsidR="00387D02">
              <w:rPr>
                <w:rFonts w:ascii="Times New Roman" w:hAnsi="Times New Roman" w:cs="Times New Roman"/>
                <w:sz w:val="22"/>
              </w:rPr>
              <w:t>l</w:t>
            </w:r>
            <w:r w:rsidR="00B03298">
              <w:rPr>
                <w:rFonts w:ascii="Times New Roman" w:hAnsi="Times New Roman" w:cs="Times New Roman"/>
                <w:sz w:val="22"/>
              </w:rPr>
              <w:t>l increase graduation rate by 2%</w:t>
            </w:r>
            <w:r w:rsidR="00B150B7">
              <w:rPr>
                <w:rFonts w:ascii="Times New Roman" w:hAnsi="Times New Roman" w:cs="Times New Roman"/>
                <w:sz w:val="22"/>
              </w:rPr>
              <w:t>.</w:t>
            </w:r>
          </w:p>
        </w:tc>
        <w:tc>
          <w:tcPr>
            <w:tcW w:w="3150" w:type="dxa"/>
            <w:vMerge w:val="restart"/>
          </w:tcPr>
          <w:p w:rsidR="00900A8E" w:rsidRPr="007A2BB7" w:rsidRDefault="008220B4" w:rsidP="00900A8E">
            <w:pPr>
              <w:pStyle w:val="ListParagraph"/>
              <w:numPr>
                <w:ilvl w:val="0"/>
                <w:numId w:val="1"/>
              </w:numPr>
              <w:tabs>
                <w:tab w:val="left" w:pos="3270"/>
              </w:tabs>
              <w:rPr>
                <w:rFonts w:ascii="Times New Roman" w:hAnsi="Times New Roman" w:cs="Times New Roman"/>
                <w:color w:val="4F81BD" w:themeColor="accent1"/>
                <w:sz w:val="20"/>
                <w:szCs w:val="20"/>
              </w:rPr>
            </w:pPr>
            <w:hyperlink r:id="rId59" w:tgtFrame="_blank" w:history="1">
              <w:r w:rsidR="00900A8E" w:rsidRPr="007A2BB7">
                <w:rPr>
                  <w:rStyle w:val="Hyperlink"/>
                  <w:rFonts w:ascii="Times New Roman" w:hAnsi="Times New Roman" w:cs="Times New Roman"/>
                  <w:color w:val="4F81BD" w:themeColor="accent1"/>
                  <w:sz w:val="20"/>
                  <w:szCs w:val="20"/>
                </w:rPr>
                <w:t>KCWP 5: Design, Align and Deliver Support</w:t>
              </w:r>
            </w:hyperlink>
          </w:p>
          <w:p w:rsidR="00713EF3" w:rsidRPr="00900A8E" w:rsidRDefault="008220B4" w:rsidP="00900A8E">
            <w:pPr>
              <w:pStyle w:val="ListParagraph"/>
              <w:numPr>
                <w:ilvl w:val="0"/>
                <w:numId w:val="1"/>
              </w:numPr>
              <w:rPr>
                <w:rFonts w:ascii="Times New Roman" w:hAnsi="Times New Roman" w:cs="Times New Roman"/>
              </w:rPr>
            </w:pPr>
            <w:hyperlink r:id="rId60" w:tgtFrame="_blank" w:history="1">
              <w:r w:rsidR="00900A8E" w:rsidRPr="00900A8E">
                <w:rPr>
                  <w:rStyle w:val="Hyperlink"/>
                  <w:rFonts w:ascii="Times New Roman" w:hAnsi="Times New Roman" w:cs="Times New Roman"/>
                  <w:color w:val="4F81BD" w:themeColor="accent1"/>
                  <w:sz w:val="20"/>
                  <w:szCs w:val="20"/>
                </w:rPr>
                <w:t>KCWP 6: Establishing Learning Culture and Environment</w:t>
              </w:r>
            </w:hyperlink>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900A8E">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3C22E2" w:rsidP="00713EF3">
            <w:pPr>
              <w:rPr>
                <w:rFonts w:ascii="Times New Roman" w:hAnsi="Times New Roman" w:cs="Times New Roman"/>
                <w:sz w:val="22"/>
              </w:rPr>
            </w:pPr>
            <w:r>
              <w:rPr>
                <w:rFonts w:ascii="Times New Roman" w:hAnsi="Times New Roman" w:cs="Times New Roman"/>
                <w:sz w:val="22"/>
              </w:rPr>
              <w:t>District gradu</w:t>
            </w:r>
            <w:r w:rsidR="00B03298">
              <w:rPr>
                <w:rFonts w:ascii="Times New Roman" w:hAnsi="Times New Roman" w:cs="Times New Roman"/>
                <w:sz w:val="22"/>
              </w:rPr>
              <w:t>ation rate will increase from 94.5</w:t>
            </w:r>
            <w:r>
              <w:rPr>
                <w:rFonts w:ascii="Times New Roman" w:hAnsi="Times New Roman" w:cs="Times New Roman"/>
                <w:sz w:val="22"/>
              </w:rPr>
              <w:t>%</w:t>
            </w:r>
            <w:r w:rsidR="00B03298">
              <w:rPr>
                <w:rFonts w:ascii="Times New Roman" w:hAnsi="Times New Roman" w:cs="Times New Roman"/>
                <w:sz w:val="22"/>
              </w:rPr>
              <w:t xml:space="preserve"> to 96.5</w:t>
            </w:r>
            <w:r>
              <w:rPr>
                <w:rFonts w:ascii="Times New Roman" w:hAnsi="Times New Roman" w:cs="Times New Roman"/>
                <w:sz w:val="22"/>
              </w:rPr>
              <w:t>%</w:t>
            </w: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900A8E">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r w:rsidR="00713EF3" w:rsidRPr="00002041" w:rsidTr="00900A8E">
        <w:tc>
          <w:tcPr>
            <w:tcW w:w="2988" w:type="dxa"/>
            <w:vMerge w:val="restart"/>
          </w:tcPr>
          <w:p w:rsidR="00713EF3" w:rsidRPr="007A2BB7" w:rsidRDefault="00713EF3" w:rsidP="00713EF3">
            <w:pPr>
              <w:rPr>
                <w:rFonts w:ascii="Times New Roman" w:hAnsi="Times New Roman" w:cs="Times New Roman"/>
                <w:sz w:val="22"/>
              </w:rPr>
            </w:pPr>
            <w:r w:rsidRPr="007A2BB7">
              <w:rPr>
                <w:rFonts w:ascii="Times New Roman" w:hAnsi="Times New Roman" w:cs="Times New Roman"/>
                <w:sz w:val="22"/>
              </w:rPr>
              <w:t>Objective 2:</w:t>
            </w:r>
          </w:p>
        </w:tc>
        <w:tc>
          <w:tcPr>
            <w:tcW w:w="3150" w:type="dxa"/>
            <w:vMerge w:val="restart"/>
          </w:tcPr>
          <w:p w:rsidR="00713EF3" w:rsidRPr="007A2BB7" w:rsidRDefault="00713EF3" w:rsidP="00713EF3">
            <w:pPr>
              <w:rPr>
                <w:rFonts w:ascii="Times New Roman" w:hAnsi="Times New Roman" w:cs="Times New Roman"/>
                <w:sz w:val="22"/>
              </w:rPr>
            </w:pPr>
          </w:p>
        </w:tc>
        <w:tc>
          <w:tcPr>
            <w:tcW w:w="6911" w:type="dxa"/>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Pr>
          <w:p w:rsidR="00713EF3" w:rsidRPr="007A2BB7" w:rsidRDefault="00713EF3" w:rsidP="00713EF3">
            <w:pPr>
              <w:rPr>
                <w:rFonts w:ascii="Times New Roman" w:hAnsi="Times New Roman" w:cs="Times New Roman"/>
                <w:sz w:val="22"/>
              </w:rPr>
            </w:pPr>
          </w:p>
        </w:tc>
        <w:tc>
          <w:tcPr>
            <w:tcW w:w="2149" w:type="dxa"/>
          </w:tcPr>
          <w:p w:rsidR="00713EF3" w:rsidRPr="007A2BB7" w:rsidRDefault="00713EF3" w:rsidP="00713EF3">
            <w:pPr>
              <w:rPr>
                <w:rFonts w:ascii="Times New Roman" w:hAnsi="Times New Roman" w:cs="Times New Roman"/>
                <w:sz w:val="22"/>
              </w:rPr>
            </w:pPr>
          </w:p>
        </w:tc>
        <w:tc>
          <w:tcPr>
            <w:tcW w:w="999" w:type="dxa"/>
          </w:tcPr>
          <w:p w:rsidR="00713EF3" w:rsidRPr="007A2BB7" w:rsidRDefault="00713EF3" w:rsidP="00713EF3">
            <w:pPr>
              <w:rPr>
                <w:rFonts w:ascii="Times New Roman" w:hAnsi="Times New Roman" w:cs="Times New Roman"/>
                <w:sz w:val="22"/>
              </w:rPr>
            </w:pPr>
          </w:p>
        </w:tc>
      </w:tr>
      <w:tr w:rsidR="00713EF3" w:rsidRPr="00002041" w:rsidTr="00900A8E">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4" w:space="0" w:color="auto"/>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4" w:space="0" w:color="auto"/>
            </w:tcBorders>
          </w:tcPr>
          <w:p w:rsidR="00713EF3" w:rsidRPr="007A2BB7" w:rsidRDefault="00713EF3" w:rsidP="00713EF3">
            <w:pPr>
              <w:rPr>
                <w:rFonts w:ascii="Times New Roman" w:hAnsi="Times New Roman" w:cs="Times New Roman"/>
                <w:sz w:val="22"/>
              </w:rPr>
            </w:pPr>
          </w:p>
        </w:tc>
        <w:tc>
          <w:tcPr>
            <w:tcW w:w="2149" w:type="dxa"/>
            <w:tcBorders>
              <w:bottom w:val="single" w:sz="4" w:space="0" w:color="auto"/>
            </w:tcBorders>
          </w:tcPr>
          <w:p w:rsidR="00713EF3" w:rsidRPr="007A2BB7" w:rsidRDefault="00713EF3" w:rsidP="00713EF3">
            <w:pPr>
              <w:rPr>
                <w:rFonts w:ascii="Times New Roman" w:hAnsi="Times New Roman" w:cs="Times New Roman"/>
                <w:sz w:val="22"/>
              </w:rPr>
            </w:pPr>
          </w:p>
        </w:tc>
        <w:tc>
          <w:tcPr>
            <w:tcW w:w="999" w:type="dxa"/>
            <w:tcBorders>
              <w:bottom w:val="single" w:sz="4" w:space="0" w:color="auto"/>
            </w:tcBorders>
          </w:tcPr>
          <w:p w:rsidR="00713EF3" w:rsidRPr="007A2BB7" w:rsidRDefault="00713EF3" w:rsidP="00713EF3">
            <w:pPr>
              <w:rPr>
                <w:rFonts w:ascii="Times New Roman" w:hAnsi="Times New Roman" w:cs="Times New Roman"/>
                <w:sz w:val="22"/>
              </w:rPr>
            </w:pPr>
          </w:p>
        </w:tc>
      </w:tr>
      <w:tr w:rsidR="00713EF3" w:rsidRPr="00002041" w:rsidTr="00900A8E">
        <w:tc>
          <w:tcPr>
            <w:tcW w:w="2988" w:type="dxa"/>
            <w:vMerge/>
          </w:tcPr>
          <w:p w:rsidR="00713EF3" w:rsidRPr="007A2BB7" w:rsidRDefault="00713EF3" w:rsidP="00713EF3">
            <w:pPr>
              <w:rPr>
                <w:rFonts w:ascii="Times New Roman" w:hAnsi="Times New Roman" w:cs="Times New Roman"/>
                <w:sz w:val="22"/>
              </w:rPr>
            </w:pPr>
          </w:p>
        </w:tc>
        <w:tc>
          <w:tcPr>
            <w:tcW w:w="3150" w:type="dxa"/>
            <w:vMerge/>
          </w:tcPr>
          <w:p w:rsidR="00713EF3" w:rsidRPr="007A2BB7"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7A2BB7" w:rsidRDefault="00713EF3" w:rsidP="00713EF3">
            <w:pPr>
              <w:rPr>
                <w:rFonts w:ascii="Times New Roman" w:hAnsi="Times New Roman" w:cs="Times New Roman"/>
                <w:sz w:val="22"/>
              </w:rPr>
            </w:pPr>
          </w:p>
          <w:p w:rsidR="00713EF3" w:rsidRPr="007A2BB7"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7A2BB7"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713EF3" w:rsidRPr="00002041" w:rsidRDefault="00713EF3">
      <w:pPr>
        <w:rPr>
          <w:rFonts w:ascii="Times New Roman" w:hAnsi="Times New Roman" w:cs="Times New Roman"/>
        </w:rPr>
      </w:pPr>
    </w:p>
    <w:p w:rsidR="00713EF3" w:rsidRPr="00002041" w:rsidRDefault="00713EF3" w:rsidP="00713EF3">
      <w:pPr>
        <w:pStyle w:val="Heading2"/>
        <w:rPr>
          <w:rFonts w:ascii="Times New Roman" w:hAnsi="Times New Roman" w:cs="Times New Roman"/>
        </w:rPr>
      </w:pPr>
    </w:p>
    <w:p w:rsidR="00C12030" w:rsidRPr="00002041" w:rsidRDefault="00C12030" w:rsidP="00C12030">
      <w:pPr>
        <w:pStyle w:val="Heading2"/>
        <w:rPr>
          <w:rFonts w:ascii="Times New Roman" w:hAnsi="Times New Roman" w:cs="Times New Roman"/>
        </w:rPr>
      </w:pPr>
      <w:r w:rsidRPr="00002041">
        <w:rPr>
          <w:rFonts w:ascii="Times New Roman" w:hAnsi="Times New Roman" w:cs="Times New Roman"/>
        </w:rPr>
        <w:t>4: Growth</w:t>
      </w:r>
    </w:p>
    <w:p w:rsidR="00C12030" w:rsidRPr="00002041" w:rsidRDefault="00C12030" w:rsidP="00C12030">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Growth</w:t>
      </w:r>
      <w:r w:rsidRPr="00002041">
        <w:rPr>
          <w:rFonts w:ascii="Times New Roman" w:hAnsi="Times New Roman" w:cs="Times New Roman"/>
        </w:rPr>
        <w:t xml:space="preserve"> </w:t>
      </w:r>
      <w:r w:rsidRPr="00002041">
        <w:rPr>
          <w:rFonts w:ascii="Times New Roman" w:hAnsi="Times New Roman" w:cs="Times New Roman"/>
          <w:b/>
        </w:rPr>
        <w:t>Goal</w:t>
      </w:r>
    </w:p>
    <w:p w:rsidR="00C12030" w:rsidRPr="00002041" w:rsidRDefault="00C12030" w:rsidP="00C12030">
      <w:pPr>
        <w:rPr>
          <w:rFonts w:ascii="Times New Roman" w:hAnsi="Times New Roman" w:cs="Times New Roman"/>
        </w:rPr>
      </w:pPr>
    </w:p>
    <w:tbl>
      <w:tblPr>
        <w:tblStyle w:val="TableGrid"/>
        <w:tblW w:w="18701" w:type="dxa"/>
        <w:tblLook w:val="04A0" w:firstRow="1" w:lastRow="0" w:firstColumn="1" w:lastColumn="0" w:noHBand="0" w:noVBand="1"/>
        <w:tblCaption w:val="Growth Goal"/>
        <w:tblDescription w:val="State Goal, Objective, Activities, Measure of Success, Progress Monitoring dates/notes and Funding"/>
      </w:tblPr>
      <w:tblGrid>
        <w:gridCol w:w="2612"/>
        <w:gridCol w:w="5068"/>
        <w:gridCol w:w="5816"/>
        <w:gridCol w:w="2261"/>
        <w:gridCol w:w="1955"/>
        <w:gridCol w:w="989"/>
      </w:tblGrid>
      <w:tr w:rsidR="00C12030" w:rsidRPr="00002041" w:rsidTr="00B031EA">
        <w:trPr>
          <w:trHeight w:val="1133"/>
          <w:tblHeader/>
        </w:trPr>
        <w:tc>
          <w:tcPr>
            <w:tcW w:w="18701" w:type="dxa"/>
            <w:gridSpan w:val="6"/>
            <w:tcBorders>
              <w:top w:val="single" w:sz="8" w:space="0" w:color="000000" w:themeColor="text1"/>
            </w:tcBorders>
          </w:tcPr>
          <w:p w:rsidR="00C12030" w:rsidRPr="00002041" w:rsidRDefault="00C12030" w:rsidP="00017A35">
            <w:pPr>
              <w:rPr>
                <w:rFonts w:ascii="Times New Roman" w:hAnsi="Times New Roman" w:cs="Times New Roman"/>
              </w:rPr>
            </w:pPr>
            <w:r w:rsidRPr="00002041">
              <w:rPr>
                <w:rFonts w:ascii="Times New Roman" w:hAnsi="Times New Roman" w:cs="Times New Roman"/>
              </w:rPr>
              <w:t>Goal 4:</w:t>
            </w:r>
          </w:p>
          <w:p w:rsidR="00C12030" w:rsidRPr="00002041" w:rsidRDefault="00387D02" w:rsidP="00017A35">
            <w:pPr>
              <w:rPr>
                <w:rFonts w:ascii="Times New Roman" w:hAnsi="Times New Roman" w:cs="Times New Roman"/>
              </w:rPr>
            </w:pPr>
            <w:r>
              <w:rPr>
                <w:rFonts w:ascii="Times New Roman" w:hAnsi="Times New Roman" w:cs="Times New Roman"/>
              </w:rPr>
              <w:t xml:space="preserve">By October, 2020, all elementary and middle schools will show a 10% growth </w:t>
            </w:r>
            <w:r w:rsidR="00900A8E">
              <w:rPr>
                <w:rFonts w:ascii="Times New Roman" w:hAnsi="Times New Roman" w:cs="Times New Roman"/>
              </w:rPr>
              <w:t xml:space="preserve">in each content area </w:t>
            </w:r>
            <w:r>
              <w:rPr>
                <w:rFonts w:ascii="Times New Roman" w:hAnsi="Times New Roman" w:cs="Times New Roman"/>
              </w:rPr>
              <w:t>on</w:t>
            </w:r>
            <w:r w:rsidR="00900A8E">
              <w:rPr>
                <w:rFonts w:ascii="Times New Roman" w:hAnsi="Times New Roman" w:cs="Times New Roman"/>
              </w:rPr>
              <w:t xml:space="preserve"> State and</w:t>
            </w:r>
            <w:r>
              <w:rPr>
                <w:rFonts w:ascii="Times New Roman" w:hAnsi="Times New Roman" w:cs="Times New Roman"/>
              </w:rPr>
              <w:t xml:space="preserve"> MAP assessment</w:t>
            </w:r>
            <w:r w:rsidR="00900A8E">
              <w:rPr>
                <w:rFonts w:ascii="Times New Roman" w:hAnsi="Times New Roman" w:cs="Times New Roman"/>
              </w:rPr>
              <w:t>(s)</w:t>
            </w:r>
            <w:r>
              <w:rPr>
                <w:rFonts w:ascii="Times New Roman" w:hAnsi="Times New Roman" w:cs="Times New Roman"/>
              </w:rPr>
              <w:t>.</w:t>
            </w:r>
          </w:p>
        </w:tc>
      </w:tr>
      <w:tr w:rsidR="00C12030" w:rsidRPr="00002041" w:rsidTr="00017A35">
        <w:tc>
          <w:tcPr>
            <w:tcW w:w="6138" w:type="dxa"/>
            <w:gridSpan w:val="2"/>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C12030" w:rsidRPr="003015B8" w:rsidRDefault="008220B4"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1" w:tgtFrame="_blank" w:history="1">
              <w:r w:rsidR="00C12030" w:rsidRPr="003015B8">
                <w:rPr>
                  <w:rStyle w:val="Hyperlink"/>
                  <w:rFonts w:ascii="Times New Roman" w:hAnsi="Times New Roman" w:cs="Times New Roman"/>
                  <w:color w:val="4F81BD" w:themeColor="accent1"/>
                  <w:sz w:val="20"/>
                  <w:szCs w:val="20"/>
                </w:rPr>
                <w:t>KCWP 1: Design and Deploy Standards</w:t>
              </w:r>
            </w:hyperlink>
          </w:p>
          <w:p w:rsidR="00C12030" w:rsidRPr="003015B8" w:rsidRDefault="008220B4"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2" w:tgtFrame="_blank" w:history="1">
              <w:r w:rsidR="00C12030" w:rsidRPr="003015B8">
                <w:rPr>
                  <w:rStyle w:val="Hyperlink"/>
                  <w:rFonts w:ascii="Times New Roman" w:hAnsi="Times New Roman" w:cs="Times New Roman"/>
                  <w:color w:val="4F81BD" w:themeColor="accent1"/>
                  <w:sz w:val="20"/>
                  <w:szCs w:val="20"/>
                </w:rPr>
                <w:t>KCWP 2: Design and Deliver Instruction</w:t>
              </w:r>
            </w:hyperlink>
          </w:p>
          <w:p w:rsidR="00C12030" w:rsidRPr="003015B8" w:rsidRDefault="008220B4"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3" w:tgtFrame="_blank" w:history="1">
              <w:r w:rsidR="00C12030" w:rsidRPr="003015B8">
                <w:rPr>
                  <w:rStyle w:val="Hyperlink"/>
                  <w:rFonts w:ascii="Times New Roman" w:hAnsi="Times New Roman" w:cs="Times New Roman"/>
                  <w:color w:val="4F81BD" w:themeColor="accent1"/>
                  <w:sz w:val="20"/>
                  <w:szCs w:val="20"/>
                </w:rPr>
                <w:t>KCWP 3: Design and Deliver Assessment Literacy</w:t>
              </w:r>
            </w:hyperlink>
          </w:p>
          <w:p w:rsidR="00C12030" w:rsidRPr="003015B8" w:rsidRDefault="008220B4"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4" w:tgtFrame="_blank" w:history="1">
              <w:r w:rsidR="00C12030" w:rsidRPr="003015B8">
                <w:rPr>
                  <w:rStyle w:val="Hyperlink"/>
                  <w:rFonts w:ascii="Times New Roman" w:hAnsi="Times New Roman" w:cs="Times New Roman"/>
                  <w:color w:val="4F81BD" w:themeColor="accent1"/>
                  <w:sz w:val="20"/>
                  <w:szCs w:val="20"/>
                </w:rPr>
                <w:t>KCWP 4: Review, Analyze and Apply Data</w:t>
              </w:r>
            </w:hyperlink>
          </w:p>
          <w:p w:rsidR="00C12030" w:rsidRPr="003015B8" w:rsidRDefault="008220B4"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5" w:tgtFrame="_blank" w:history="1">
              <w:r w:rsidR="00C12030" w:rsidRPr="003015B8">
                <w:rPr>
                  <w:rStyle w:val="Hyperlink"/>
                  <w:rFonts w:ascii="Times New Roman" w:hAnsi="Times New Roman" w:cs="Times New Roman"/>
                  <w:color w:val="4F81BD" w:themeColor="accent1"/>
                  <w:sz w:val="20"/>
                  <w:szCs w:val="20"/>
                </w:rPr>
                <w:t>KCWP 5: Design, Align and Deliver Support</w:t>
              </w:r>
            </w:hyperlink>
          </w:p>
          <w:p w:rsidR="00C12030" w:rsidRPr="003015B8" w:rsidRDefault="008220B4"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66" w:tgtFrame="_blank" w:history="1">
              <w:r w:rsidR="00C12030"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002041" w:rsidRDefault="00C12030" w:rsidP="00017A35">
            <w:pPr>
              <w:rPr>
                <w:rFonts w:ascii="Times New Roman" w:hAnsi="Times New Roman" w:cs="Times New Roman"/>
              </w:rPr>
            </w:pPr>
          </w:p>
        </w:tc>
        <w:tc>
          <w:tcPr>
            <w:tcW w:w="6911" w:type="dxa"/>
            <w:tcBorders>
              <w:top w:val="single" w:sz="24" w:space="0" w:color="000000" w:themeColor="text1"/>
            </w:tcBorders>
          </w:tcPr>
          <w:p w:rsidR="00C12030" w:rsidRPr="00002041" w:rsidRDefault="00C12030"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C12030" w:rsidRPr="003015B8" w:rsidRDefault="008220B4"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7" w:tgtFrame="_blank" w:history="1">
              <w:r w:rsidR="00C12030" w:rsidRPr="003015B8">
                <w:rPr>
                  <w:rStyle w:val="Hyperlink"/>
                  <w:rFonts w:ascii="Times New Roman" w:hAnsi="Times New Roman" w:cs="Times New Roman"/>
                  <w:color w:val="4F81BD" w:themeColor="accent1"/>
                  <w:sz w:val="20"/>
                  <w:szCs w:val="20"/>
                </w:rPr>
                <w:t>KCWP1: Design and Deploy Standards - Continuous Improvement Activities</w:t>
              </w:r>
            </w:hyperlink>
          </w:p>
          <w:p w:rsidR="00C12030" w:rsidRPr="003015B8" w:rsidRDefault="008220B4"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8" w:tgtFrame="_blank" w:history="1">
              <w:r w:rsidR="00C12030" w:rsidRPr="003015B8">
                <w:rPr>
                  <w:rStyle w:val="Hyperlink"/>
                  <w:rFonts w:ascii="Times New Roman" w:hAnsi="Times New Roman" w:cs="Times New Roman"/>
                  <w:color w:val="4F81BD" w:themeColor="accent1"/>
                  <w:sz w:val="20"/>
                  <w:szCs w:val="20"/>
                </w:rPr>
                <w:t>KCWP2: Design and Deliver Instruction - Continuous Improvement Activities</w:t>
              </w:r>
            </w:hyperlink>
          </w:p>
          <w:p w:rsidR="00C12030" w:rsidRPr="003015B8" w:rsidRDefault="008220B4"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69" w:tgtFrame="_blank" w:history="1">
              <w:r w:rsidR="00C12030" w:rsidRPr="003015B8">
                <w:rPr>
                  <w:rStyle w:val="Hyperlink"/>
                  <w:rFonts w:ascii="Times New Roman" w:hAnsi="Times New Roman" w:cs="Times New Roman"/>
                  <w:color w:val="4F81BD" w:themeColor="accent1"/>
                  <w:sz w:val="20"/>
                  <w:szCs w:val="20"/>
                </w:rPr>
                <w:t>KCWP3: Design and Deliver Assessment Literacy - Continuous Improvement Activities</w:t>
              </w:r>
            </w:hyperlink>
          </w:p>
          <w:p w:rsidR="00C12030" w:rsidRPr="003015B8" w:rsidRDefault="008220B4"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0" w:tgtFrame="_blank" w:history="1">
              <w:r w:rsidR="00C12030" w:rsidRPr="003015B8">
                <w:rPr>
                  <w:rStyle w:val="Hyperlink"/>
                  <w:rFonts w:ascii="Times New Roman" w:hAnsi="Times New Roman" w:cs="Times New Roman"/>
                  <w:color w:val="4F81BD" w:themeColor="accent1"/>
                  <w:sz w:val="20"/>
                  <w:szCs w:val="20"/>
                </w:rPr>
                <w:t>KCWP4: Review, Analyze and Apply Data - Continuous Improvement Activities</w:t>
              </w:r>
            </w:hyperlink>
          </w:p>
          <w:p w:rsidR="00C12030" w:rsidRPr="003015B8" w:rsidRDefault="008220B4" w:rsidP="003015B8">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71" w:tgtFrame="_blank" w:history="1">
              <w:r w:rsidR="00C12030" w:rsidRPr="003015B8">
                <w:rPr>
                  <w:rStyle w:val="Hyperlink"/>
                  <w:rFonts w:ascii="Times New Roman" w:hAnsi="Times New Roman" w:cs="Times New Roman"/>
                  <w:color w:val="4F81BD" w:themeColor="accent1"/>
                  <w:sz w:val="20"/>
                  <w:szCs w:val="20"/>
                </w:rPr>
                <w:t>KCWP5: Design, Align and Deliver Support - Continuous Improvement Activities</w:t>
              </w:r>
            </w:hyperlink>
          </w:p>
          <w:p w:rsidR="00C12030" w:rsidRPr="00002041" w:rsidRDefault="008220B4" w:rsidP="003015B8">
            <w:pPr>
              <w:numPr>
                <w:ilvl w:val="0"/>
                <w:numId w:val="2"/>
              </w:numPr>
              <w:shd w:val="clear" w:color="auto" w:fill="FFFFFF"/>
              <w:spacing w:line="300" w:lineRule="atLeast"/>
              <w:ind w:left="375"/>
              <w:rPr>
                <w:rFonts w:ascii="Times New Roman" w:hAnsi="Times New Roman" w:cs="Times New Roman"/>
                <w:color w:val="333333"/>
                <w:sz w:val="16"/>
                <w:szCs w:val="20"/>
              </w:rPr>
            </w:pPr>
            <w:hyperlink r:id="rId72" w:tgtFrame="_blank" w:history="1">
              <w:r w:rsidR="00C12030" w:rsidRPr="003015B8">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C12030" w:rsidRPr="00002041" w:rsidRDefault="00C12030" w:rsidP="00017A35">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C12030" w:rsidRPr="00002041" w:rsidRDefault="00C12030" w:rsidP="00017A35">
            <w:pPr>
              <w:rPr>
                <w:rFonts w:ascii="Times New Roman" w:hAnsi="Times New Roman" w:cs="Times New Roman"/>
              </w:rPr>
            </w:pPr>
          </w:p>
        </w:tc>
      </w:tr>
      <w:tr w:rsidR="00C12030" w:rsidRPr="00002041" w:rsidTr="00017A35">
        <w:tc>
          <w:tcPr>
            <w:tcW w:w="2988"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C12030" w:rsidRPr="002E154D" w:rsidRDefault="00C12030"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C12030" w:rsidRPr="00002041" w:rsidTr="00017A35">
        <w:tc>
          <w:tcPr>
            <w:tcW w:w="2988" w:type="dxa"/>
            <w:vMerge w:val="restart"/>
          </w:tcPr>
          <w:p w:rsidR="00C12030" w:rsidRPr="002E154D"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1:</w:t>
            </w:r>
            <w:r w:rsidR="00C90AD5">
              <w:rPr>
                <w:rFonts w:ascii="Times New Roman" w:hAnsi="Times New Roman" w:cs="Times New Roman"/>
                <w:sz w:val="22"/>
                <w:szCs w:val="22"/>
              </w:rPr>
              <w:t xml:space="preserve"> By October, 2018, all elementary schools will increase growth by 5%.</w:t>
            </w:r>
          </w:p>
        </w:tc>
        <w:tc>
          <w:tcPr>
            <w:tcW w:w="3150" w:type="dxa"/>
            <w:vMerge w:val="restart"/>
          </w:tcPr>
          <w:p w:rsidR="00C12030" w:rsidRPr="002E154D" w:rsidRDefault="008220B4" w:rsidP="00017A35">
            <w:pPr>
              <w:rPr>
                <w:rFonts w:ascii="Times New Roman" w:hAnsi="Times New Roman" w:cs="Times New Roman"/>
                <w:sz w:val="22"/>
                <w:szCs w:val="22"/>
              </w:rPr>
            </w:pPr>
            <w:hyperlink r:id="rId73" w:history="1">
              <w:r w:rsidR="00387D02" w:rsidRPr="00387D02">
                <w:rPr>
                  <w:rStyle w:val="Hyperlink"/>
                  <w:rFonts w:ascii="Times New Roman" w:hAnsi="Times New Roman" w:cs="Times New Roman"/>
                  <w:sz w:val="22"/>
                  <w:szCs w:val="22"/>
                </w:rPr>
                <w:t>http://education.ky.gov/school/csip/Documents/KCWP 3 DesignandDeliverAssessmentLiteracy.pdf</w:t>
              </w:r>
            </w:hyperlink>
          </w:p>
        </w:tc>
        <w:tc>
          <w:tcPr>
            <w:tcW w:w="6911" w:type="dxa"/>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Pr>
          <w:p w:rsidR="00C12030" w:rsidRPr="002E154D" w:rsidRDefault="00C90AD5" w:rsidP="00017A35">
            <w:pPr>
              <w:rPr>
                <w:rFonts w:ascii="Times New Roman" w:hAnsi="Times New Roman" w:cs="Times New Roman"/>
                <w:sz w:val="22"/>
                <w:szCs w:val="22"/>
              </w:rPr>
            </w:pPr>
            <w:r>
              <w:rPr>
                <w:rFonts w:ascii="Times New Roman" w:hAnsi="Times New Roman" w:cs="Times New Roman"/>
                <w:sz w:val="22"/>
                <w:szCs w:val="22"/>
              </w:rPr>
              <w:t>MAP</w:t>
            </w:r>
            <w:r w:rsidR="00900A8E">
              <w:rPr>
                <w:rFonts w:ascii="Times New Roman" w:hAnsi="Times New Roman" w:cs="Times New Roman"/>
                <w:sz w:val="22"/>
                <w:szCs w:val="22"/>
              </w:rPr>
              <w:t xml:space="preserve"> and State Content Assessments</w:t>
            </w:r>
          </w:p>
        </w:tc>
        <w:tc>
          <w:tcPr>
            <w:tcW w:w="2149" w:type="dxa"/>
          </w:tcPr>
          <w:p w:rsidR="00C12030" w:rsidRPr="002E154D" w:rsidRDefault="00C12030" w:rsidP="00017A35">
            <w:pPr>
              <w:rPr>
                <w:rFonts w:ascii="Times New Roman" w:hAnsi="Times New Roman" w:cs="Times New Roman"/>
                <w:sz w:val="22"/>
                <w:szCs w:val="22"/>
              </w:rPr>
            </w:pPr>
          </w:p>
        </w:tc>
        <w:tc>
          <w:tcPr>
            <w:tcW w:w="999" w:type="dxa"/>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2149"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999" w:type="dxa"/>
            <w:tcBorders>
              <w:bottom w:val="single" w:sz="4" w:space="0" w:color="auto"/>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val="restart"/>
          </w:tcPr>
          <w:p w:rsidR="00C12030" w:rsidRPr="002E154D" w:rsidRDefault="00C12030" w:rsidP="00017A35">
            <w:pPr>
              <w:rPr>
                <w:rFonts w:ascii="Times New Roman" w:hAnsi="Times New Roman" w:cs="Times New Roman"/>
                <w:sz w:val="22"/>
                <w:szCs w:val="22"/>
              </w:rPr>
            </w:pPr>
            <w:r w:rsidRPr="002E154D">
              <w:rPr>
                <w:rFonts w:ascii="Times New Roman" w:hAnsi="Times New Roman" w:cs="Times New Roman"/>
                <w:sz w:val="22"/>
                <w:szCs w:val="22"/>
              </w:rPr>
              <w:t>Objective 2:</w:t>
            </w:r>
            <w:r w:rsidR="00387D02">
              <w:rPr>
                <w:rFonts w:ascii="Times New Roman" w:hAnsi="Times New Roman" w:cs="Times New Roman"/>
                <w:sz w:val="22"/>
                <w:szCs w:val="22"/>
              </w:rPr>
              <w:t xml:space="preserve"> By October, 2018, all middle schools will increase growth by 5%.</w:t>
            </w:r>
          </w:p>
        </w:tc>
        <w:tc>
          <w:tcPr>
            <w:tcW w:w="3150" w:type="dxa"/>
            <w:vMerge w:val="restart"/>
          </w:tcPr>
          <w:p w:rsidR="00900A8E" w:rsidRPr="003015B8" w:rsidRDefault="008220B4" w:rsidP="00900A8E">
            <w:pPr>
              <w:pStyle w:val="ListParagraph"/>
              <w:numPr>
                <w:ilvl w:val="0"/>
                <w:numId w:val="1"/>
              </w:numPr>
              <w:tabs>
                <w:tab w:val="left" w:pos="3270"/>
              </w:tabs>
              <w:rPr>
                <w:rFonts w:ascii="Times New Roman" w:hAnsi="Times New Roman" w:cs="Times New Roman"/>
                <w:color w:val="4F81BD" w:themeColor="accent1"/>
                <w:sz w:val="20"/>
                <w:szCs w:val="20"/>
              </w:rPr>
            </w:pPr>
            <w:hyperlink r:id="rId74" w:tgtFrame="_blank" w:history="1">
              <w:r w:rsidR="00900A8E" w:rsidRPr="003015B8">
                <w:rPr>
                  <w:rStyle w:val="Hyperlink"/>
                  <w:rFonts w:ascii="Times New Roman" w:hAnsi="Times New Roman" w:cs="Times New Roman"/>
                  <w:color w:val="4F81BD" w:themeColor="accent1"/>
                  <w:sz w:val="20"/>
                  <w:szCs w:val="20"/>
                </w:rPr>
                <w:t>KCWP 1: Design and Deploy Standards</w:t>
              </w:r>
            </w:hyperlink>
          </w:p>
          <w:p w:rsidR="00900A8E" w:rsidRPr="003015B8" w:rsidRDefault="008220B4" w:rsidP="00900A8E">
            <w:pPr>
              <w:pStyle w:val="ListParagraph"/>
              <w:numPr>
                <w:ilvl w:val="0"/>
                <w:numId w:val="1"/>
              </w:numPr>
              <w:tabs>
                <w:tab w:val="left" w:pos="3270"/>
              </w:tabs>
              <w:rPr>
                <w:rFonts w:ascii="Times New Roman" w:hAnsi="Times New Roman" w:cs="Times New Roman"/>
                <w:color w:val="4F81BD" w:themeColor="accent1"/>
                <w:sz w:val="20"/>
                <w:szCs w:val="20"/>
              </w:rPr>
            </w:pPr>
            <w:hyperlink r:id="rId75" w:tgtFrame="_blank" w:history="1">
              <w:r w:rsidR="00900A8E" w:rsidRPr="003015B8">
                <w:rPr>
                  <w:rStyle w:val="Hyperlink"/>
                  <w:rFonts w:ascii="Times New Roman" w:hAnsi="Times New Roman" w:cs="Times New Roman"/>
                  <w:color w:val="4F81BD" w:themeColor="accent1"/>
                  <w:sz w:val="20"/>
                  <w:szCs w:val="20"/>
                </w:rPr>
                <w:t>KCWP 2: Design and Deliver Instruction</w:t>
              </w:r>
            </w:hyperlink>
          </w:p>
          <w:p w:rsidR="00900A8E" w:rsidRPr="003015B8" w:rsidRDefault="008220B4" w:rsidP="00900A8E">
            <w:pPr>
              <w:pStyle w:val="ListParagraph"/>
              <w:numPr>
                <w:ilvl w:val="0"/>
                <w:numId w:val="1"/>
              </w:numPr>
              <w:tabs>
                <w:tab w:val="left" w:pos="3270"/>
              </w:tabs>
              <w:rPr>
                <w:rFonts w:ascii="Times New Roman" w:hAnsi="Times New Roman" w:cs="Times New Roman"/>
                <w:color w:val="4F81BD" w:themeColor="accent1"/>
                <w:sz w:val="20"/>
                <w:szCs w:val="20"/>
              </w:rPr>
            </w:pPr>
            <w:hyperlink r:id="rId76" w:tgtFrame="_blank" w:history="1">
              <w:r w:rsidR="00900A8E" w:rsidRPr="003015B8">
                <w:rPr>
                  <w:rStyle w:val="Hyperlink"/>
                  <w:rFonts w:ascii="Times New Roman" w:hAnsi="Times New Roman" w:cs="Times New Roman"/>
                  <w:color w:val="4F81BD" w:themeColor="accent1"/>
                  <w:sz w:val="20"/>
                  <w:szCs w:val="20"/>
                </w:rPr>
                <w:t>KCWP 3: Design and Deliver Assessment Literacy</w:t>
              </w:r>
            </w:hyperlink>
          </w:p>
          <w:p w:rsidR="00900A8E" w:rsidRPr="003015B8" w:rsidRDefault="008220B4" w:rsidP="00900A8E">
            <w:pPr>
              <w:pStyle w:val="ListParagraph"/>
              <w:numPr>
                <w:ilvl w:val="0"/>
                <w:numId w:val="1"/>
              </w:numPr>
              <w:tabs>
                <w:tab w:val="left" w:pos="3270"/>
              </w:tabs>
              <w:rPr>
                <w:rFonts w:ascii="Times New Roman" w:hAnsi="Times New Roman" w:cs="Times New Roman"/>
                <w:color w:val="4F81BD" w:themeColor="accent1"/>
                <w:sz w:val="20"/>
                <w:szCs w:val="20"/>
              </w:rPr>
            </w:pPr>
            <w:hyperlink r:id="rId77" w:tgtFrame="_blank" w:history="1">
              <w:r w:rsidR="00900A8E" w:rsidRPr="003015B8">
                <w:rPr>
                  <w:rStyle w:val="Hyperlink"/>
                  <w:rFonts w:ascii="Times New Roman" w:hAnsi="Times New Roman" w:cs="Times New Roman"/>
                  <w:color w:val="4F81BD" w:themeColor="accent1"/>
                  <w:sz w:val="20"/>
                  <w:szCs w:val="20"/>
                </w:rPr>
                <w:t>KCWP 4: Review, Analyze and Apply Data</w:t>
              </w:r>
            </w:hyperlink>
          </w:p>
          <w:p w:rsidR="00900A8E" w:rsidRPr="003015B8" w:rsidRDefault="008220B4" w:rsidP="00900A8E">
            <w:pPr>
              <w:pStyle w:val="ListParagraph"/>
              <w:numPr>
                <w:ilvl w:val="0"/>
                <w:numId w:val="1"/>
              </w:numPr>
              <w:tabs>
                <w:tab w:val="left" w:pos="3270"/>
              </w:tabs>
              <w:rPr>
                <w:rFonts w:ascii="Times New Roman" w:hAnsi="Times New Roman" w:cs="Times New Roman"/>
                <w:color w:val="4F81BD" w:themeColor="accent1"/>
                <w:sz w:val="20"/>
                <w:szCs w:val="20"/>
              </w:rPr>
            </w:pPr>
            <w:hyperlink r:id="rId78" w:tgtFrame="_blank" w:history="1">
              <w:r w:rsidR="00900A8E" w:rsidRPr="003015B8">
                <w:rPr>
                  <w:rStyle w:val="Hyperlink"/>
                  <w:rFonts w:ascii="Times New Roman" w:hAnsi="Times New Roman" w:cs="Times New Roman"/>
                  <w:color w:val="4F81BD" w:themeColor="accent1"/>
                  <w:sz w:val="20"/>
                  <w:szCs w:val="20"/>
                </w:rPr>
                <w:t>KCWP 5: Design, Align and Deliver Support</w:t>
              </w:r>
            </w:hyperlink>
          </w:p>
          <w:p w:rsidR="00900A8E" w:rsidRPr="003015B8" w:rsidRDefault="008220B4" w:rsidP="00900A8E">
            <w:pPr>
              <w:pStyle w:val="ListParagraph"/>
              <w:numPr>
                <w:ilvl w:val="0"/>
                <w:numId w:val="1"/>
              </w:numPr>
              <w:tabs>
                <w:tab w:val="left" w:pos="3270"/>
              </w:tabs>
              <w:rPr>
                <w:rFonts w:ascii="Times New Roman" w:hAnsi="Times New Roman" w:cs="Times New Roman"/>
                <w:color w:val="4F81BD" w:themeColor="accent1"/>
                <w:sz w:val="20"/>
                <w:szCs w:val="20"/>
              </w:rPr>
            </w:pPr>
            <w:hyperlink r:id="rId79" w:tgtFrame="_blank" w:history="1">
              <w:r w:rsidR="00900A8E" w:rsidRPr="003015B8">
                <w:rPr>
                  <w:rStyle w:val="Hyperlink"/>
                  <w:rFonts w:ascii="Times New Roman" w:hAnsi="Times New Roman" w:cs="Times New Roman"/>
                  <w:color w:val="4F81BD" w:themeColor="accent1"/>
                  <w:sz w:val="20"/>
                  <w:szCs w:val="20"/>
                </w:rPr>
                <w:t>KCWP 6: Establishing Learning Culture and Environment</w:t>
              </w:r>
            </w:hyperlink>
          </w:p>
          <w:p w:rsidR="00C12030" w:rsidRPr="002E154D" w:rsidRDefault="00C12030" w:rsidP="00017A35">
            <w:pPr>
              <w:rPr>
                <w:rFonts w:ascii="Times New Roman" w:hAnsi="Times New Roman" w:cs="Times New Roman"/>
                <w:sz w:val="22"/>
                <w:szCs w:val="22"/>
              </w:rPr>
            </w:pPr>
          </w:p>
        </w:tc>
        <w:tc>
          <w:tcPr>
            <w:tcW w:w="6911" w:type="dxa"/>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Pr>
          <w:p w:rsidR="00C12030" w:rsidRPr="002E154D" w:rsidRDefault="00C12030" w:rsidP="00017A35">
            <w:pPr>
              <w:rPr>
                <w:rFonts w:ascii="Times New Roman" w:hAnsi="Times New Roman" w:cs="Times New Roman"/>
                <w:sz w:val="22"/>
                <w:szCs w:val="22"/>
              </w:rPr>
            </w:pPr>
          </w:p>
        </w:tc>
        <w:tc>
          <w:tcPr>
            <w:tcW w:w="2149" w:type="dxa"/>
          </w:tcPr>
          <w:p w:rsidR="00C12030" w:rsidRPr="002E154D" w:rsidRDefault="00C12030" w:rsidP="00017A35">
            <w:pPr>
              <w:rPr>
                <w:rFonts w:ascii="Times New Roman" w:hAnsi="Times New Roman" w:cs="Times New Roman"/>
                <w:sz w:val="22"/>
                <w:szCs w:val="22"/>
              </w:rPr>
            </w:pPr>
          </w:p>
        </w:tc>
        <w:tc>
          <w:tcPr>
            <w:tcW w:w="999" w:type="dxa"/>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4" w:space="0" w:color="auto"/>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4" w:space="0" w:color="auto"/>
            </w:tcBorders>
          </w:tcPr>
          <w:p w:rsidR="00C12030" w:rsidRPr="002E154D" w:rsidRDefault="00387D02" w:rsidP="00017A35">
            <w:pPr>
              <w:rPr>
                <w:rFonts w:ascii="Times New Roman" w:hAnsi="Times New Roman" w:cs="Times New Roman"/>
                <w:sz w:val="22"/>
                <w:szCs w:val="22"/>
              </w:rPr>
            </w:pPr>
            <w:r>
              <w:rPr>
                <w:rFonts w:ascii="Times New Roman" w:hAnsi="Times New Roman" w:cs="Times New Roman"/>
                <w:sz w:val="22"/>
                <w:szCs w:val="22"/>
              </w:rPr>
              <w:t>MAP</w:t>
            </w:r>
            <w:r w:rsidR="00900A8E">
              <w:rPr>
                <w:rFonts w:ascii="Times New Roman" w:hAnsi="Times New Roman" w:cs="Times New Roman"/>
                <w:sz w:val="22"/>
                <w:szCs w:val="22"/>
              </w:rPr>
              <w:t xml:space="preserve"> and State Content Assessments</w:t>
            </w:r>
          </w:p>
        </w:tc>
        <w:tc>
          <w:tcPr>
            <w:tcW w:w="2149" w:type="dxa"/>
            <w:tcBorders>
              <w:bottom w:val="single" w:sz="4" w:space="0" w:color="auto"/>
            </w:tcBorders>
          </w:tcPr>
          <w:p w:rsidR="00C12030" w:rsidRPr="002E154D" w:rsidRDefault="00C12030" w:rsidP="00017A35">
            <w:pPr>
              <w:rPr>
                <w:rFonts w:ascii="Times New Roman" w:hAnsi="Times New Roman" w:cs="Times New Roman"/>
                <w:sz w:val="22"/>
                <w:szCs w:val="22"/>
              </w:rPr>
            </w:pPr>
          </w:p>
        </w:tc>
        <w:tc>
          <w:tcPr>
            <w:tcW w:w="999" w:type="dxa"/>
            <w:tcBorders>
              <w:bottom w:val="single" w:sz="4" w:space="0" w:color="auto"/>
            </w:tcBorders>
          </w:tcPr>
          <w:p w:rsidR="00C12030" w:rsidRPr="002E154D" w:rsidRDefault="00C12030" w:rsidP="00017A35">
            <w:pPr>
              <w:rPr>
                <w:rFonts w:ascii="Times New Roman" w:hAnsi="Times New Roman" w:cs="Times New Roman"/>
                <w:sz w:val="22"/>
                <w:szCs w:val="22"/>
              </w:rPr>
            </w:pPr>
          </w:p>
        </w:tc>
      </w:tr>
      <w:tr w:rsidR="00C12030" w:rsidRPr="00002041" w:rsidTr="00017A35">
        <w:tc>
          <w:tcPr>
            <w:tcW w:w="2988" w:type="dxa"/>
            <w:vMerge/>
          </w:tcPr>
          <w:p w:rsidR="00C12030" w:rsidRPr="002E154D" w:rsidRDefault="00C12030" w:rsidP="00017A35">
            <w:pPr>
              <w:rPr>
                <w:rFonts w:ascii="Times New Roman" w:hAnsi="Times New Roman" w:cs="Times New Roman"/>
                <w:sz w:val="22"/>
                <w:szCs w:val="22"/>
              </w:rPr>
            </w:pPr>
          </w:p>
        </w:tc>
        <w:tc>
          <w:tcPr>
            <w:tcW w:w="3150" w:type="dxa"/>
            <w:vMerge/>
          </w:tcPr>
          <w:p w:rsidR="00C12030" w:rsidRPr="002E154D" w:rsidRDefault="00C12030" w:rsidP="00017A35">
            <w:pPr>
              <w:rPr>
                <w:rFonts w:ascii="Times New Roman" w:hAnsi="Times New Roman" w:cs="Times New Roman"/>
                <w:sz w:val="22"/>
                <w:szCs w:val="22"/>
              </w:rPr>
            </w:pPr>
          </w:p>
        </w:tc>
        <w:tc>
          <w:tcPr>
            <w:tcW w:w="6911"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p w:rsidR="00C12030" w:rsidRPr="002E154D" w:rsidRDefault="00C12030" w:rsidP="00017A35">
            <w:pPr>
              <w:rPr>
                <w:rFonts w:ascii="Times New Roman" w:hAnsi="Times New Roman" w:cs="Times New Roman"/>
                <w:sz w:val="22"/>
                <w:szCs w:val="22"/>
              </w:rPr>
            </w:pPr>
          </w:p>
        </w:tc>
        <w:tc>
          <w:tcPr>
            <w:tcW w:w="2504"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214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c>
          <w:tcPr>
            <w:tcW w:w="999" w:type="dxa"/>
            <w:tcBorders>
              <w:bottom w:val="single" w:sz="8" w:space="0" w:color="000000" w:themeColor="text1"/>
            </w:tcBorders>
          </w:tcPr>
          <w:p w:rsidR="00C12030" w:rsidRPr="002E154D" w:rsidRDefault="00C12030" w:rsidP="00017A35">
            <w:pPr>
              <w:rPr>
                <w:rFonts w:ascii="Times New Roman" w:hAnsi="Times New Roman" w:cs="Times New Roman"/>
                <w:sz w:val="22"/>
                <w:szCs w:val="22"/>
              </w:rPr>
            </w:pPr>
          </w:p>
        </w:tc>
      </w:tr>
    </w:tbl>
    <w:p w:rsidR="00C12030" w:rsidRPr="00002041" w:rsidRDefault="00C12030" w:rsidP="00C12030">
      <w:pPr>
        <w:rPr>
          <w:rFonts w:ascii="Times New Roman" w:hAnsi="Times New Roman" w:cs="Times New Roman"/>
        </w:rPr>
      </w:pPr>
    </w:p>
    <w:p w:rsidR="00C12030" w:rsidRPr="00002041" w:rsidRDefault="00C12030" w:rsidP="00C12030">
      <w:pPr>
        <w:rPr>
          <w:rFonts w:ascii="Times New Roman" w:hAnsi="Times New Roman" w:cs="Times New Roman"/>
        </w:rPr>
      </w:pPr>
    </w:p>
    <w:p w:rsidR="00713EF3" w:rsidRPr="00002041" w:rsidRDefault="00C12030" w:rsidP="00713EF3">
      <w:pPr>
        <w:pStyle w:val="Heading2"/>
        <w:rPr>
          <w:rFonts w:ascii="Times New Roman" w:hAnsi="Times New Roman" w:cs="Times New Roman"/>
        </w:rPr>
      </w:pPr>
      <w:r w:rsidRPr="00002041">
        <w:rPr>
          <w:rFonts w:ascii="Times New Roman" w:hAnsi="Times New Roman" w:cs="Times New Roman"/>
        </w:rPr>
        <w:t>5</w:t>
      </w:r>
      <w:r w:rsidR="00713EF3" w:rsidRPr="00002041">
        <w:rPr>
          <w:rFonts w:ascii="Times New Roman" w:hAnsi="Times New Roman" w:cs="Times New Roman"/>
        </w:rPr>
        <w:t xml:space="preserve">: </w:t>
      </w:r>
      <w:r w:rsidR="001D42DB" w:rsidRPr="00002041">
        <w:rPr>
          <w:rFonts w:ascii="Times New Roman" w:hAnsi="Times New Roman" w:cs="Times New Roman"/>
        </w:rPr>
        <w:t>Transition readiness</w:t>
      </w:r>
    </w:p>
    <w:p w:rsidR="00713EF3" w:rsidRPr="00002041" w:rsidRDefault="00713EF3" w:rsidP="00713EF3">
      <w:pPr>
        <w:rPr>
          <w:rFonts w:ascii="Times New Roman" w:hAnsi="Times New Roman" w:cs="Times New Roman"/>
          <w:b/>
        </w:rPr>
      </w:pPr>
      <w:r w:rsidRPr="00002041">
        <w:rPr>
          <w:rFonts w:ascii="Times New Roman" w:hAnsi="Times New Roman" w:cs="Times New Roman"/>
        </w:rPr>
        <w:t xml:space="preserve">State your </w:t>
      </w:r>
      <w:r w:rsidR="001D42DB" w:rsidRPr="00002041">
        <w:rPr>
          <w:rFonts w:ascii="Times New Roman" w:hAnsi="Times New Roman" w:cs="Times New Roman"/>
          <w:i/>
          <w:highlight w:val="yellow"/>
        </w:rPr>
        <w:t>Transition readiness</w:t>
      </w:r>
      <w:r w:rsidRPr="00002041">
        <w:rPr>
          <w:rFonts w:ascii="Times New Roman" w:hAnsi="Times New Roman" w:cs="Times New Roman"/>
        </w:rPr>
        <w:t xml:space="preserve"> </w:t>
      </w:r>
      <w:r w:rsidRPr="00002041">
        <w:rPr>
          <w:rFonts w:ascii="Times New Roman" w:hAnsi="Times New Roman" w:cs="Times New Roman"/>
          <w:b/>
        </w:rPr>
        <w:t>Goal</w:t>
      </w:r>
    </w:p>
    <w:p w:rsidR="00713EF3" w:rsidRPr="00002041" w:rsidRDefault="00713EF3" w:rsidP="00713EF3">
      <w:pPr>
        <w:rPr>
          <w:rFonts w:ascii="Times New Roman" w:hAnsi="Times New Roman" w:cs="Times New Roman"/>
        </w:rPr>
      </w:pPr>
    </w:p>
    <w:tbl>
      <w:tblPr>
        <w:tblStyle w:val="TableGrid"/>
        <w:tblW w:w="18701" w:type="dxa"/>
        <w:tblLook w:val="04A0" w:firstRow="1" w:lastRow="0" w:firstColumn="1" w:lastColumn="0" w:noHBand="0" w:noVBand="1"/>
        <w:tblCaption w:val="Transition Goal"/>
        <w:tblDescription w:val="State Goal, Objective, Activities, Measure of Success, Progress Monitoring dates/notes and Funding"/>
      </w:tblPr>
      <w:tblGrid>
        <w:gridCol w:w="2988"/>
        <w:gridCol w:w="3150"/>
        <w:gridCol w:w="6911"/>
        <w:gridCol w:w="2504"/>
        <w:gridCol w:w="2149"/>
        <w:gridCol w:w="999"/>
      </w:tblGrid>
      <w:tr w:rsidR="00713EF3" w:rsidRPr="00002041" w:rsidTr="00B031EA">
        <w:trPr>
          <w:trHeight w:val="1133"/>
          <w:tblHeader/>
        </w:trPr>
        <w:tc>
          <w:tcPr>
            <w:tcW w:w="18701" w:type="dxa"/>
            <w:gridSpan w:val="6"/>
            <w:tcBorders>
              <w:top w:val="single" w:sz="8" w:space="0" w:color="000000" w:themeColor="text1"/>
            </w:tcBorders>
          </w:tcPr>
          <w:p w:rsidR="00713EF3" w:rsidRPr="00002041" w:rsidRDefault="00C12030" w:rsidP="00713EF3">
            <w:pPr>
              <w:rPr>
                <w:rFonts w:ascii="Times New Roman" w:hAnsi="Times New Roman" w:cs="Times New Roman"/>
              </w:rPr>
            </w:pPr>
            <w:r w:rsidRPr="00002041">
              <w:rPr>
                <w:rFonts w:ascii="Times New Roman" w:hAnsi="Times New Roman" w:cs="Times New Roman"/>
              </w:rPr>
              <w:t>Goal 5</w:t>
            </w:r>
            <w:r w:rsidR="00713EF3" w:rsidRPr="00002041">
              <w:rPr>
                <w:rFonts w:ascii="Times New Roman" w:hAnsi="Times New Roman" w:cs="Times New Roman"/>
              </w:rPr>
              <w:t>:</w:t>
            </w:r>
            <w:r w:rsidR="00C90AD5">
              <w:rPr>
                <w:rFonts w:ascii="Times New Roman" w:hAnsi="Times New Roman" w:cs="Times New Roman"/>
              </w:rPr>
              <w:t xml:space="preserve"> The district will create a unified graduate profile for all Nelson County students</w:t>
            </w:r>
            <w:r w:rsidR="003C22E2">
              <w:rPr>
                <w:rFonts w:ascii="Times New Roman" w:hAnsi="Times New Roman" w:cs="Times New Roman"/>
              </w:rPr>
              <w:t xml:space="preserve"> to ensure readiness across all grade levels and successful transition at Pre K – K, Grade 3 to 4, Grade 5 to 6, and Grade 8 to 9.</w:t>
            </w:r>
          </w:p>
          <w:p w:rsidR="00713EF3" w:rsidRPr="00002041" w:rsidRDefault="00713EF3" w:rsidP="00713EF3">
            <w:pPr>
              <w:rPr>
                <w:rFonts w:ascii="Times New Roman" w:hAnsi="Times New Roman" w:cs="Times New Roman"/>
              </w:rPr>
            </w:pPr>
          </w:p>
        </w:tc>
      </w:tr>
      <w:tr w:rsidR="00713EF3" w:rsidRPr="00002041" w:rsidTr="00713EF3">
        <w:tc>
          <w:tcPr>
            <w:tcW w:w="6138" w:type="dxa"/>
            <w:gridSpan w:val="2"/>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713EF3" w:rsidRPr="002E154D" w:rsidRDefault="008220B4"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80" w:tgtFrame="_blank" w:history="1">
              <w:r w:rsidR="00713EF3" w:rsidRPr="002E154D">
                <w:rPr>
                  <w:rStyle w:val="Hyperlink"/>
                  <w:rFonts w:ascii="Times New Roman" w:hAnsi="Times New Roman" w:cs="Times New Roman"/>
                  <w:color w:val="4F81BD" w:themeColor="accent1"/>
                  <w:sz w:val="20"/>
                  <w:szCs w:val="20"/>
                </w:rPr>
                <w:t>KCWP 1: Design and Deploy Standards</w:t>
              </w:r>
            </w:hyperlink>
          </w:p>
          <w:p w:rsidR="00713EF3" w:rsidRPr="002E154D" w:rsidRDefault="008220B4"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81" w:tgtFrame="_blank" w:history="1">
              <w:r w:rsidR="00713EF3" w:rsidRPr="002E154D">
                <w:rPr>
                  <w:rStyle w:val="Hyperlink"/>
                  <w:rFonts w:ascii="Times New Roman" w:hAnsi="Times New Roman" w:cs="Times New Roman"/>
                  <w:color w:val="4F81BD" w:themeColor="accent1"/>
                  <w:sz w:val="20"/>
                  <w:szCs w:val="20"/>
                </w:rPr>
                <w:t>KCWP 2: Design and Deliver Instruction</w:t>
              </w:r>
            </w:hyperlink>
          </w:p>
          <w:p w:rsidR="00713EF3" w:rsidRPr="002E154D" w:rsidRDefault="008220B4"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82" w:tgtFrame="_blank" w:history="1">
              <w:r w:rsidR="00713EF3" w:rsidRPr="002E154D">
                <w:rPr>
                  <w:rStyle w:val="Hyperlink"/>
                  <w:rFonts w:ascii="Times New Roman" w:hAnsi="Times New Roman" w:cs="Times New Roman"/>
                  <w:color w:val="4F81BD" w:themeColor="accent1"/>
                  <w:sz w:val="20"/>
                  <w:szCs w:val="20"/>
                </w:rPr>
                <w:t>KCWP 3: Design and Deliver Assessment Literacy</w:t>
              </w:r>
            </w:hyperlink>
          </w:p>
          <w:p w:rsidR="00713EF3" w:rsidRPr="002E154D" w:rsidRDefault="008220B4"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83" w:tgtFrame="_blank" w:history="1">
              <w:r w:rsidR="00713EF3" w:rsidRPr="002E154D">
                <w:rPr>
                  <w:rStyle w:val="Hyperlink"/>
                  <w:rFonts w:ascii="Times New Roman" w:hAnsi="Times New Roman" w:cs="Times New Roman"/>
                  <w:color w:val="4F81BD" w:themeColor="accent1"/>
                  <w:sz w:val="20"/>
                  <w:szCs w:val="20"/>
                </w:rPr>
                <w:t>KCWP 4: Review, Analyze and Apply Data</w:t>
              </w:r>
            </w:hyperlink>
          </w:p>
          <w:p w:rsidR="00713EF3" w:rsidRPr="002E154D" w:rsidRDefault="008220B4"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84" w:tgtFrame="_blank" w:history="1">
              <w:r w:rsidR="00713EF3" w:rsidRPr="002E154D">
                <w:rPr>
                  <w:rStyle w:val="Hyperlink"/>
                  <w:rFonts w:ascii="Times New Roman" w:hAnsi="Times New Roman" w:cs="Times New Roman"/>
                  <w:color w:val="4F81BD" w:themeColor="accent1"/>
                  <w:sz w:val="20"/>
                  <w:szCs w:val="20"/>
                </w:rPr>
                <w:t>KCWP 5: Design, Align and Deliver Support</w:t>
              </w:r>
            </w:hyperlink>
          </w:p>
          <w:p w:rsidR="00713EF3" w:rsidRPr="002E154D" w:rsidRDefault="008220B4" w:rsidP="00713EF3">
            <w:pPr>
              <w:pStyle w:val="ListParagraph"/>
              <w:numPr>
                <w:ilvl w:val="0"/>
                <w:numId w:val="1"/>
              </w:numPr>
              <w:tabs>
                <w:tab w:val="left" w:pos="3270"/>
              </w:tabs>
              <w:rPr>
                <w:rFonts w:ascii="Times New Roman" w:hAnsi="Times New Roman" w:cs="Times New Roman"/>
                <w:color w:val="4F81BD" w:themeColor="accent1"/>
                <w:sz w:val="20"/>
                <w:szCs w:val="20"/>
              </w:rPr>
            </w:pPr>
            <w:hyperlink r:id="rId85" w:tgtFrame="_blank" w:history="1">
              <w:r w:rsidR="00713EF3"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002041" w:rsidRDefault="00713EF3" w:rsidP="00713EF3">
            <w:pPr>
              <w:rPr>
                <w:rFonts w:ascii="Times New Roman" w:hAnsi="Times New Roman" w:cs="Times New Roman"/>
              </w:rPr>
            </w:pPr>
          </w:p>
        </w:tc>
        <w:tc>
          <w:tcPr>
            <w:tcW w:w="6911" w:type="dxa"/>
            <w:tcBorders>
              <w:top w:val="single" w:sz="24" w:space="0" w:color="000000" w:themeColor="text1"/>
            </w:tcBorders>
          </w:tcPr>
          <w:p w:rsidR="00713EF3" w:rsidRPr="00002041" w:rsidRDefault="00713EF3" w:rsidP="00713EF3">
            <w:pPr>
              <w:rPr>
                <w:rFonts w:ascii="Times New Roman" w:hAnsi="Times New Roman" w:cs="Times New Roman"/>
                <w:sz w:val="20"/>
              </w:rPr>
            </w:pPr>
            <w:r w:rsidRPr="00002041">
              <w:rPr>
                <w:rFonts w:ascii="Times New Roman" w:hAnsi="Times New Roman" w:cs="Times New Roman"/>
                <w:sz w:val="20"/>
              </w:rPr>
              <w:lastRenderedPageBreak/>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713EF3" w:rsidRPr="002E154D" w:rsidRDefault="008220B4"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6" w:tgtFrame="_blank" w:history="1">
              <w:r w:rsidR="00713EF3"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713EF3" w:rsidRPr="002E154D" w:rsidRDefault="008220B4"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7" w:tgtFrame="_blank" w:history="1">
              <w:r w:rsidR="00713EF3"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713EF3" w:rsidRPr="002E154D" w:rsidRDefault="008220B4"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8" w:tgtFrame="_blank" w:history="1">
              <w:r w:rsidR="00713EF3"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713EF3" w:rsidRPr="002E154D" w:rsidRDefault="008220B4"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89" w:tgtFrame="_blank" w:history="1">
              <w:r w:rsidR="00713EF3"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713EF3" w:rsidRPr="002E154D" w:rsidRDefault="008220B4"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90" w:tgtFrame="_blank" w:history="1">
              <w:r w:rsidR="00713EF3"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713EF3" w:rsidRPr="00002041" w:rsidRDefault="008220B4"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91" w:tgtFrame="_blank" w:history="1">
              <w:r w:rsidR="00713EF3"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713EF3" w:rsidRPr="00002041" w:rsidRDefault="00713EF3" w:rsidP="00713EF3">
            <w:pPr>
              <w:rPr>
                <w:rFonts w:ascii="Times New Roman" w:hAnsi="Times New Roman" w:cs="Times New Roman"/>
                <w:sz w:val="22"/>
              </w:rPr>
            </w:pPr>
            <w:r w:rsidRPr="00002041">
              <w:rPr>
                <w:rFonts w:ascii="Times New Roman" w:hAnsi="Times New Roman" w:cs="Times New Roman"/>
                <w:sz w:val="20"/>
              </w:rPr>
              <w:lastRenderedPageBreak/>
              <w:t>Identify the timeline for the activity or activities, the person(s) responsible for ensuring the fidelity of the activity or activities, and necessary funding to execute the activity or activities.</w:t>
            </w:r>
          </w:p>
          <w:p w:rsidR="00713EF3" w:rsidRPr="00002041" w:rsidRDefault="00713EF3" w:rsidP="00713EF3">
            <w:pPr>
              <w:rPr>
                <w:rFonts w:ascii="Times New Roman" w:hAnsi="Times New Roman" w:cs="Times New Roman"/>
              </w:rPr>
            </w:pPr>
          </w:p>
        </w:tc>
      </w:tr>
      <w:tr w:rsidR="00713EF3" w:rsidRPr="00002041" w:rsidTr="00713EF3">
        <w:tc>
          <w:tcPr>
            <w:tcW w:w="2988"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Objective</w:t>
            </w:r>
          </w:p>
        </w:tc>
        <w:tc>
          <w:tcPr>
            <w:tcW w:w="3150"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Strategy</w:t>
            </w:r>
          </w:p>
        </w:tc>
        <w:tc>
          <w:tcPr>
            <w:tcW w:w="6911"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Activities to deploy strategy</w:t>
            </w:r>
          </w:p>
        </w:tc>
        <w:tc>
          <w:tcPr>
            <w:tcW w:w="2504"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Measure of Success</w:t>
            </w:r>
          </w:p>
        </w:tc>
        <w:tc>
          <w:tcPr>
            <w:tcW w:w="214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Progress Monitoring Date &amp; Notes</w:t>
            </w:r>
          </w:p>
        </w:tc>
        <w:tc>
          <w:tcPr>
            <w:tcW w:w="999" w:type="dxa"/>
            <w:shd w:val="clear" w:color="auto" w:fill="000000" w:themeFill="text1"/>
          </w:tcPr>
          <w:p w:rsidR="00713EF3" w:rsidRPr="002E154D" w:rsidRDefault="00713EF3" w:rsidP="00713EF3">
            <w:pPr>
              <w:rPr>
                <w:rFonts w:ascii="Times New Roman" w:hAnsi="Times New Roman" w:cs="Times New Roman"/>
                <w:color w:val="FFFFFF" w:themeColor="background1"/>
                <w:sz w:val="22"/>
              </w:rPr>
            </w:pPr>
            <w:r w:rsidRPr="002E154D">
              <w:rPr>
                <w:rFonts w:ascii="Times New Roman" w:hAnsi="Times New Roman" w:cs="Times New Roman"/>
                <w:color w:val="FFFFFF" w:themeColor="background1"/>
                <w:sz w:val="22"/>
              </w:rPr>
              <w:t>Funding</w:t>
            </w:r>
          </w:p>
        </w:tc>
      </w:tr>
      <w:tr w:rsidR="00713EF3" w:rsidRPr="00002041" w:rsidTr="00713EF3">
        <w:tc>
          <w:tcPr>
            <w:tcW w:w="2988" w:type="dxa"/>
            <w:vMerge w:val="restart"/>
          </w:tcPr>
          <w:p w:rsidR="00713EF3" w:rsidRPr="002E154D" w:rsidRDefault="00713EF3" w:rsidP="00C90AD5">
            <w:pPr>
              <w:rPr>
                <w:rFonts w:ascii="Times New Roman" w:hAnsi="Times New Roman" w:cs="Times New Roman"/>
                <w:sz w:val="22"/>
              </w:rPr>
            </w:pPr>
            <w:r w:rsidRPr="002E154D">
              <w:rPr>
                <w:rFonts w:ascii="Times New Roman" w:hAnsi="Times New Roman" w:cs="Times New Roman"/>
                <w:sz w:val="22"/>
              </w:rPr>
              <w:t>Objective 1:</w:t>
            </w:r>
            <w:r w:rsidR="00C90AD5">
              <w:rPr>
                <w:rFonts w:ascii="Times New Roman" w:hAnsi="Times New Roman" w:cs="Times New Roman"/>
                <w:sz w:val="22"/>
              </w:rPr>
              <w:t xml:space="preserve"> All schools will create a graduate profile for exiting students </w:t>
            </w:r>
            <w:proofErr w:type="gramStart"/>
            <w:r w:rsidR="00C90AD5">
              <w:rPr>
                <w:rFonts w:ascii="Times New Roman" w:hAnsi="Times New Roman" w:cs="Times New Roman"/>
                <w:sz w:val="22"/>
              </w:rPr>
              <w:t>at  5</w:t>
            </w:r>
            <w:r w:rsidR="00C90AD5" w:rsidRPr="00C90AD5">
              <w:rPr>
                <w:rFonts w:ascii="Times New Roman" w:hAnsi="Times New Roman" w:cs="Times New Roman"/>
                <w:sz w:val="22"/>
                <w:vertAlign w:val="superscript"/>
              </w:rPr>
              <w:t>th</w:t>
            </w:r>
            <w:proofErr w:type="gramEnd"/>
            <w:r w:rsidR="00C90AD5">
              <w:rPr>
                <w:rFonts w:ascii="Times New Roman" w:hAnsi="Times New Roman" w:cs="Times New Roman"/>
                <w:sz w:val="22"/>
              </w:rPr>
              <w:t xml:space="preserve"> grade, 8</w:t>
            </w:r>
            <w:r w:rsidR="00C90AD5" w:rsidRPr="00C90AD5">
              <w:rPr>
                <w:rFonts w:ascii="Times New Roman" w:hAnsi="Times New Roman" w:cs="Times New Roman"/>
                <w:sz w:val="22"/>
                <w:vertAlign w:val="superscript"/>
              </w:rPr>
              <w:t>th</w:t>
            </w:r>
            <w:r w:rsidR="00C90AD5">
              <w:rPr>
                <w:rFonts w:ascii="Times New Roman" w:hAnsi="Times New Roman" w:cs="Times New Roman"/>
                <w:sz w:val="22"/>
              </w:rPr>
              <w:t xml:space="preserve"> grade and 12</w:t>
            </w:r>
            <w:r w:rsidR="00C90AD5" w:rsidRPr="00C90AD5">
              <w:rPr>
                <w:rFonts w:ascii="Times New Roman" w:hAnsi="Times New Roman" w:cs="Times New Roman"/>
                <w:sz w:val="22"/>
                <w:vertAlign w:val="superscript"/>
              </w:rPr>
              <w:t>th</w:t>
            </w:r>
            <w:r w:rsidR="00C90AD5">
              <w:rPr>
                <w:rFonts w:ascii="Times New Roman" w:hAnsi="Times New Roman" w:cs="Times New Roman"/>
                <w:sz w:val="22"/>
              </w:rPr>
              <w:t xml:space="preserve"> grade that will feed into the district profile.</w:t>
            </w:r>
          </w:p>
        </w:tc>
        <w:tc>
          <w:tcPr>
            <w:tcW w:w="3150" w:type="dxa"/>
            <w:vMerge w:val="restart"/>
          </w:tcPr>
          <w:p w:rsidR="003C22E2" w:rsidRPr="002E154D" w:rsidRDefault="008220B4" w:rsidP="003C22E2">
            <w:pPr>
              <w:pStyle w:val="ListParagraph"/>
              <w:numPr>
                <w:ilvl w:val="0"/>
                <w:numId w:val="1"/>
              </w:numPr>
              <w:tabs>
                <w:tab w:val="left" w:pos="3270"/>
              </w:tabs>
              <w:rPr>
                <w:rFonts w:ascii="Times New Roman" w:hAnsi="Times New Roman" w:cs="Times New Roman"/>
                <w:color w:val="4F81BD" w:themeColor="accent1"/>
                <w:sz w:val="20"/>
                <w:szCs w:val="20"/>
              </w:rPr>
            </w:pPr>
            <w:hyperlink r:id="rId92" w:tgtFrame="_blank" w:history="1">
              <w:r w:rsidR="003C22E2" w:rsidRPr="002E154D">
                <w:rPr>
                  <w:rStyle w:val="Hyperlink"/>
                  <w:rFonts w:ascii="Times New Roman" w:hAnsi="Times New Roman" w:cs="Times New Roman"/>
                  <w:color w:val="4F81BD" w:themeColor="accent1"/>
                  <w:sz w:val="20"/>
                  <w:szCs w:val="20"/>
                </w:rPr>
                <w:t>KCWP 1: Design and Deploy Standards</w:t>
              </w:r>
            </w:hyperlink>
          </w:p>
          <w:p w:rsidR="003C22E2" w:rsidRPr="002E154D" w:rsidRDefault="008220B4" w:rsidP="003C22E2">
            <w:pPr>
              <w:pStyle w:val="ListParagraph"/>
              <w:numPr>
                <w:ilvl w:val="0"/>
                <w:numId w:val="1"/>
              </w:numPr>
              <w:tabs>
                <w:tab w:val="left" w:pos="3270"/>
              </w:tabs>
              <w:rPr>
                <w:rFonts w:ascii="Times New Roman" w:hAnsi="Times New Roman" w:cs="Times New Roman"/>
                <w:color w:val="4F81BD" w:themeColor="accent1"/>
                <w:sz w:val="20"/>
                <w:szCs w:val="20"/>
              </w:rPr>
            </w:pPr>
            <w:hyperlink r:id="rId93" w:tgtFrame="_blank" w:history="1">
              <w:r w:rsidR="003C22E2" w:rsidRPr="002E154D">
                <w:rPr>
                  <w:rStyle w:val="Hyperlink"/>
                  <w:rFonts w:ascii="Times New Roman" w:hAnsi="Times New Roman" w:cs="Times New Roman"/>
                  <w:color w:val="4F81BD" w:themeColor="accent1"/>
                  <w:sz w:val="20"/>
                  <w:szCs w:val="20"/>
                </w:rPr>
                <w:t>KCWP 2: Design and Deliver Instruction</w:t>
              </w:r>
            </w:hyperlink>
          </w:p>
          <w:p w:rsidR="003C22E2" w:rsidRPr="002E154D" w:rsidRDefault="008220B4" w:rsidP="003C22E2">
            <w:pPr>
              <w:pStyle w:val="ListParagraph"/>
              <w:numPr>
                <w:ilvl w:val="0"/>
                <w:numId w:val="1"/>
              </w:numPr>
              <w:tabs>
                <w:tab w:val="left" w:pos="3270"/>
              </w:tabs>
              <w:rPr>
                <w:rFonts w:ascii="Times New Roman" w:hAnsi="Times New Roman" w:cs="Times New Roman"/>
                <w:color w:val="4F81BD" w:themeColor="accent1"/>
                <w:sz w:val="20"/>
                <w:szCs w:val="20"/>
              </w:rPr>
            </w:pPr>
            <w:hyperlink r:id="rId94" w:tgtFrame="_blank" w:history="1">
              <w:r w:rsidR="003C22E2" w:rsidRPr="002E154D">
                <w:rPr>
                  <w:rStyle w:val="Hyperlink"/>
                  <w:rFonts w:ascii="Times New Roman" w:hAnsi="Times New Roman" w:cs="Times New Roman"/>
                  <w:color w:val="4F81BD" w:themeColor="accent1"/>
                  <w:sz w:val="20"/>
                  <w:szCs w:val="20"/>
                </w:rPr>
                <w:t>KCWP 3: Design and Deliver Assessment Literacy</w:t>
              </w:r>
            </w:hyperlink>
          </w:p>
          <w:p w:rsidR="003C22E2" w:rsidRPr="002E154D" w:rsidRDefault="008220B4" w:rsidP="003C22E2">
            <w:pPr>
              <w:pStyle w:val="ListParagraph"/>
              <w:numPr>
                <w:ilvl w:val="0"/>
                <w:numId w:val="1"/>
              </w:numPr>
              <w:tabs>
                <w:tab w:val="left" w:pos="3270"/>
              </w:tabs>
              <w:rPr>
                <w:rFonts w:ascii="Times New Roman" w:hAnsi="Times New Roman" w:cs="Times New Roman"/>
                <w:color w:val="4F81BD" w:themeColor="accent1"/>
                <w:sz w:val="20"/>
                <w:szCs w:val="20"/>
              </w:rPr>
            </w:pPr>
            <w:hyperlink r:id="rId95" w:tgtFrame="_blank" w:history="1">
              <w:r w:rsidR="003C22E2" w:rsidRPr="002E154D">
                <w:rPr>
                  <w:rStyle w:val="Hyperlink"/>
                  <w:rFonts w:ascii="Times New Roman" w:hAnsi="Times New Roman" w:cs="Times New Roman"/>
                  <w:color w:val="4F81BD" w:themeColor="accent1"/>
                  <w:sz w:val="20"/>
                  <w:szCs w:val="20"/>
                </w:rPr>
                <w:t>KCWP 4: Review, Analyze and Apply Data</w:t>
              </w:r>
            </w:hyperlink>
          </w:p>
          <w:p w:rsidR="003C22E2" w:rsidRPr="002E154D" w:rsidRDefault="008220B4" w:rsidP="003C22E2">
            <w:pPr>
              <w:pStyle w:val="ListParagraph"/>
              <w:numPr>
                <w:ilvl w:val="0"/>
                <w:numId w:val="1"/>
              </w:numPr>
              <w:tabs>
                <w:tab w:val="left" w:pos="3270"/>
              </w:tabs>
              <w:rPr>
                <w:rFonts w:ascii="Times New Roman" w:hAnsi="Times New Roman" w:cs="Times New Roman"/>
                <w:color w:val="4F81BD" w:themeColor="accent1"/>
                <w:sz w:val="20"/>
                <w:szCs w:val="20"/>
              </w:rPr>
            </w:pPr>
            <w:hyperlink r:id="rId96" w:tgtFrame="_blank" w:history="1">
              <w:r w:rsidR="003C22E2" w:rsidRPr="002E154D">
                <w:rPr>
                  <w:rStyle w:val="Hyperlink"/>
                  <w:rFonts w:ascii="Times New Roman" w:hAnsi="Times New Roman" w:cs="Times New Roman"/>
                  <w:color w:val="4F81BD" w:themeColor="accent1"/>
                  <w:sz w:val="20"/>
                  <w:szCs w:val="20"/>
                </w:rPr>
                <w:t>KCWP 5: Design, Align and Deliver Support</w:t>
              </w:r>
            </w:hyperlink>
          </w:p>
          <w:p w:rsidR="003C22E2" w:rsidRPr="002E154D" w:rsidRDefault="008220B4" w:rsidP="003C22E2">
            <w:pPr>
              <w:pStyle w:val="ListParagraph"/>
              <w:numPr>
                <w:ilvl w:val="0"/>
                <w:numId w:val="1"/>
              </w:numPr>
              <w:tabs>
                <w:tab w:val="left" w:pos="3270"/>
              </w:tabs>
              <w:rPr>
                <w:rFonts w:ascii="Times New Roman" w:hAnsi="Times New Roman" w:cs="Times New Roman"/>
                <w:color w:val="4F81BD" w:themeColor="accent1"/>
                <w:sz w:val="20"/>
                <w:szCs w:val="20"/>
              </w:rPr>
            </w:pPr>
            <w:hyperlink r:id="rId97" w:tgtFrame="_blank" w:history="1">
              <w:r w:rsidR="003C22E2" w:rsidRPr="002E154D">
                <w:rPr>
                  <w:rStyle w:val="Hyperlink"/>
                  <w:rFonts w:ascii="Times New Roman" w:hAnsi="Times New Roman" w:cs="Times New Roman"/>
                  <w:color w:val="4F81BD" w:themeColor="accent1"/>
                  <w:sz w:val="20"/>
                  <w:szCs w:val="20"/>
                </w:rPr>
                <w:t>KCWP 6: Establishing Learning Culture and Environment</w:t>
              </w:r>
            </w:hyperlink>
          </w:p>
          <w:p w:rsidR="00713EF3" w:rsidRPr="002E154D" w:rsidRDefault="00713EF3" w:rsidP="00713EF3">
            <w:pPr>
              <w:rPr>
                <w:rFonts w:ascii="Times New Roman" w:hAnsi="Times New Roman" w:cs="Times New Roman"/>
                <w:sz w:val="22"/>
              </w:rPr>
            </w:pPr>
          </w:p>
        </w:tc>
        <w:tc>
          <w:tcPr>
            <w:tcW w:w="6911" w:type="dxa"/>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Pr>
          <w:p w:rsidR="00713EF3" w:rsidRDefault="00C90AD5" w:rsidP="00713EF3">
            <w:pPr>
              <w:rPr>
                <w:rFonts w:ascii="Times New Roman" w:hAnsi="Times New Roman" w:cs="Times New Roman"/>
                <w:sz w:val="22"/>
              </w:rPr>
            </w:pPr>
            <w:r>
              <w:rPr>
                <w:rFonts w:ascii="Times New Roman" w:hAnsi="Times New Roman" w:cs="Times New Roman"/>
                <w:sz w:val="22"/>
              </w:rPr>
              <w:t>Graduate Profiles</w:t>
            </w:r>
            <w:r w:rsidR="003C22E2">
              <w:rPr>
                <w:rFonts w:ascii="Times New Roman" w:hAnsi="Times New Roman" w:cs="Times New Roman"/>
                <w:sz w:val="22"/>
              </w:rPr>
              <w:t xml:space="preserve"> Established per grade per school</w:t>
            </w:r>
          </w:p>
          <w:p w:rsidR="003C22E2" w:rsidRDefault="003C22E2" w:rsidP="00713EF3">
            <w:pPr>
              <w:rPr>
                <w:rFonts w:ascii="Times New Roman" w:hAnsi="Times New Roman" w:cs="Times New Roman"/>
                <w:sz w:val="22"/>
              </w:rPr>
            </w:pPr>
            <w:r>
              <w:rPr>
                <w:rFonts w:ascii="Times New Roman" w:hAnsi="Times New Roman" w:cs="Times New Roman"/>
                <w:sz w:val="22"/>
              </w:rPr>
              <w:t xml:space="preserve">Successful transition events </w:t>
            </w:r>
          </w:p>
          <w:p w:rsidR="003C22E2" w:rsidRPr="002E154D" w:rsidRDefault="003C22E2" w:rsidP="00713EF3">
            <w:pPr>
              <w:rPr>
                <w:rFonts w:ascii="Times New Roman" w:hAnsi="Times New Roman" w:cs="Times New Roman"/>
                <w:sz w:val="22"/>
              </w:rPr>
            </w:pPr>
          </w:p>
        </w:tc>
        <w:tc>
          <w:tcPr>
            <w:tcW w:w="2149" w:type="dxa"/>
          </w:tcPr>
          <w:p w:rsidR="00713EF3" w:rsidRPr="002E154D" w:rsidRDefault="00713EF3" w:rsidP="00713EF3">
            <w:pPr>
              <w:rPr>
                <w:rFonts w:ascii="Times New Roman" w:hAnsi="Times New Roman" w:cs="Times New Roman"/>
                <w:sz w:val="22"/>
              </w:rPr>
            </w:pP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val="restart"/>
          </w:tcPr>
          <w:p w:rsidR="00713EF3" w:rsidRPr="002E154D" w:rsidRDefault="00713EF3" w:rsidP="00713EF3">
            <w:pPr>
              <w:rPr>
                <w:rFonts w:ascii="Times New Roman" w:hAnsi="Times New Roman" w:cs="Times New Roman"/>
                <w:sz w:val="22"/>
              </w:rPr>
            </w:pPr>
            <w:r w:rsidRPr="002E154D">
              <w:rPr>
                <w:rFonts w:ascii="Times New Roman" w:hAnsi="Times New Roman" w:cs="Times New Roman"/>
                <w:sz w:val="22"/>
              </w:rPr>
              <w:t>Objective 2:</w:t>
            </w:r>
          </w:p>
        </w:tc>
        <w:tc>
          <w:tcPr>
            <w:tcW w:w="3150" w:type="dxa"/>
            <w:vMerge w:val="restart"/>
          </w:tcPr>
          <w:p w:rsidR="00713EF3" w:rsidRPr="002E154D" w:rsidRDefault="00713EF3" w:rsidP="00713EF3">
            <w:pPr>
              <w:rPr>
                <w:rFonts w:ascii="Times New Roman" w:hAnsi="Times New Roman" w:cs="Times New Roman"/>
                <w:sz w:val="22"/>
              </w:rPr>
            </w:pPr>
          </w:p>
        </w:tc>
        <w:tc>
          <w:tcPr>
            <w:tcW w:w="6911" w:type="dxa"/>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Pr>
          <w:p w:rsidR="00713EF3" w:rsidRPr="002E154D" w:rsidRDefault="00713EF3" w:rsidP="00713EF3">
            <w:pPr>
              <w:rPr>
                <w:rFonts w:ascii="Times New Roman" w:hAnsi="Times New Roman" w:cs="Times New Roman"/>
                <w:sz w:val="22"/>
              </w:rPr>
            </w:pPr>
          </w:p>
        </w:tc>
        <w:tc>
          <w:tcPr>
            <w:tcW w:w="2149" w:type="dxa"/>
          </w:tcPr>
          <w:p w:rsidR="00713EF3" w:rsidRPr="002E154D" w:rsidRDefault="00713EF3" w:rsidP="00713EF3">
            <w:pPr>
              <w:rPr>
                <w:rFonts w:ascii="Times New Roman" w:hAnsi="Times New Roman" w:cs="Times New Roman"/>
                <w:sz w:val="22"/>
              </w:rPr>
            </w:pPr>
          </w:p>
        </w:tc>
        <w:tc>
          <w:tcPr>
            <w:tcW w:w="999" w:type="dxa"/>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4" w:space="0" w:color="auto"/>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4" w:space="0" w:color="auto"/>
            </w:tcBorders>
          </w:tcPr>
          <w:p w:rsidR="00713EF3" w:rsidRPr="002E154D" w:rsidRDefault="00713EF3" w:rsidP="00713EF3">
            <w:pPr>
              <w:rPr>
                <w:rFonts w:ascii="Times New Roman" w:hAnsi="Times New Roman" w:cs="Times New Roman"/>
                <w:sz w:val="22"/>
              </w:rPr>
            </w:pPr>
          </w:p>
        </w:tc>
        <w:tc>
          <w:tcPr>
            <w:tcW w:w="2149" w:type="dxa"/>
            <w:tcBorders>
              <w:bottom w:val="single" w:sz="4" w:space="0" w:color="auto"/>
            </w:tcBorders>
          </w:tcPr>
          <w:p w:rsidR="00713EF3" w:rsidRPr="002E154D" w:rsidRDefault="00713EF3" w:rsidP="00713EF3">
            <w:pPr>
              <w:rPr>
                <w:rFonts w:ascii="Times New Roman" w:hAnsi="Times New Roman" w:cs="Times New Roman"/>
                <w:sz w:val="22"/>
              </w:rPr>
            </w:pPr>
          </w:p>
        </w:tc>
        <w:tc>
          <w:tcPr>
            <w:tcW w:w="999" w:type="dxa"/>
            <w:tcBorders>
              <w:bottom w:val="single" w:sz="4" w:space="0" w:color="auto"/>
            </w:tcBorders>
          </w:tcPr>
          <w:p w:rsidR="00713EF3" w:rsidRPr="002E154D" w:rsidRDefault="00713EF3" w:rsidP="00713EF3">
            <w:pPr>
              <w:rPr>
                <w:rFonts w:ascii="Times New Roman" w:hAnsi="Times New Roman" w:cs="Times New Roman"/>
                <w:sz w:val="22"/>
              </w:rPr>
            </w:pPr>
          </w:p>
        </w:tc>
      </w:tr>
      <w:tr w:rsidR="00713EF3" w:rsidRPr="00002041" w:rsidTr="00713EF3">
        <w:tc>
          <w:tcPr>
            <w:tcW w:w="2988" w:type="dxa"/>
            <w:vMerge/>
          </w:tcPr>
          <w:p w:rsidR="00713EF3" w:rsidRPr="002E154D" w:rsidRDefault="00713EF3" w:rsidP="00713EF3">
            <w:pPr>
              <w:rPr>
                <w:rFonts w:ascii="Times New Roman" w:hAnsi="Times New Roman" w:cs="Times New Roman"/>
                <w:sz w:val="22"/>
              </w:rPr>
            </w:pPr>
          </w:p>
        </w:tc>
        <w:tc>
          <w:tcPr>
            <w:tcW w:w="3150" w:type="dxa"/>
            <w:vMerge/>
          </w:tcPr>
          <w:p w:rsidR="00713EF3" w:rsidRPr="002E154D" w:rsidRDefault="00713EF3" w:rsidP="00713EF3">
            <w:pPr>
              <w:rPr>
                <w:rFonts w:ascii="Times New Roman" w:hAnsi="Times New Roman" w:cs="Times New Roman"/>
                <w:sz w:val="22"/>
              </w:rPr>
            </w:pPr>
          </w:p>
        </w:tc>
        <w:tc>
          <w:tcPr>
            <w:tcW w:w="6911" w:type="dxa"/>
            <w:tcBorders>
              <w:bottom w:val="single" w:sz="8" w:space="0" w:color="000000" w:themeColor="text1"/>
            </w:tcBorders>
          </w:tcPr>
          <w:p w:rsidR="00713EF3" w:rsidRPr="002E154D" w:rsidRDefault="00713EF3" w:rsidP="00713EF3">
            <w:pPr>
              <w:rPr>
                <w:rFonts w:ascii="Times New Roman" w:hAnsi="Times New Roman" w:cs="Times New Roman"/>
                <w:sz w:val="22"/>
              </w:rPr>
            </w:pPr>
          </w:p>
          <w:p w:rsidR="00713EF3" w:rsidRPr="002E154D" w:rsidRDefault="00713EF3" w:rsidP="00713EF3">
            <w:pPr>
              <w:rPr>
                <w:rFonts w:ascii="Times New Roman" w:hAnsi="Times New Roman" w:cs="Times New Roman"/>
                <w:sz w:val="22"/>
              </w:rPr>
            </w:pPr>
          </w:p>
        </w:tc>
        <w:tc>
          <w:tcPr>
            <w:tcW w:w="2504"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214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c>
          <w:tcPr>
            <w:tcW w:w="999" w:type="dxa"/>
            <w:tcBorders>
              <w:bottom w:val="single" w:sz="8" w:space="0" w:color="000000" w:themeColor="text1"/>
            </w:tcBorders>
          </w:tcPr>
          <w:p w:rsidR="00713EF3" w:rsidRPr="002E154D" w:rsidRDefault="00713EF3" w:rsidP="00713EF3">
            <w:pPr>
              <w:rPr>
                <w:rFonts w:ascii="Times New Roman" w:hAnsi="Times New Roman" w:cs="Times New Roman"/>
                <w:sz w:val="22"/>
              </w:rPr>
            </w:pPr>
          </w:p>
        </w:tc>
      </w:tr>
    </w:tbl>
    <w:p w:rsidR="00713EF3" w:rsidRPr="00002041" w:rsidRDefault="00713EF3">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1D42DB">
      <w:pPr>
        <w:rPr>
          <w:rFonts w:ascii="Times New Roman" w:hAnsi="Times New Roman" w:cs="Times New Roman"/>
        </w:rPr>
      </w:pPr>
    </w:p>
    <w:p w:rsidR="001D42DB" w:rsidRPr="00002041" w:rsidRDefault="00E16C07" w:rsidP="001D42DB">
      <w:pPr>
        <w:pStyle w:val="Heading2"/>
        <w:rPr>
          <w:rFonts w:ascii="Times New Roman" w:hAnsi="Times New Roman" w:cs="Times New Roman"/>
        </w:rPr>
      </w:pPr>
      <w:r w:rsidRPr="00002041">
        <w:rPr>
          <w:rFonts w:ascii="Times New Roman" w:hAnsi="Times New Roman" w:cs="Times New Roman"/>
        </w:rPr>
        <w:t>6</w:t>
      </w:r>
      <w:r w:rsidR="001D42DB" w:rsidRPr="00002041">
        <w:rPr>
          <w:rFonts w:ascii="Times New Roman" w:hAnsi="Times New Roman" w:cs="Times New Roman"/>
        </w:rPr>
        <w:t>: Other (optional)</w:t>
      </w:r>
    </w:p>
    <w:p w:rsidR="001D42DB" w:rsidRPr="00002041" w:rsidRDefault="001D42DB" w:rsidP="001D42DB">
      <w:pPr>
        <w:rPr>
          <w:rFonts w:ascii="Times New Roman" w:hAnsi="Times New Roman" w:cs="Times New Roman"/>
          <w:b/>
        </w:rPr>
      </w:pPr>
      <w:r w:rsidRPr="00002041">
        <w:rPr>
          <w:rFonts w:ascii="Times New Roman" w:hAnsi="Times New Roman" w:cs="Times New Roman"/>
        </w:rPr>
        <w:t xml:space="preserve">State your </w:t>
      </w:r>
      <w:r w:rsidRPr="00002041">
        <w:rPr>
          <w:rFonts w:ascii="Times New Roman" w:hAnsi="Times New Roman" w:cs="Times New Roman"/>
          <w:i/>
          <w:highlight w:val="yellow"/>
        </w:rPr>
        <w:t>Other</w:t>
      </w:r>
      <w:r w:rsidRPr="00002041">
        <w:rPr>
          <w:rFonts w:ascii="Times New Roman" w:hAnsi="Times New Roman" w:cs="Times New Roman"/>
        </w:rPr>
        <w:t xml:space="preserve"> </w:t>
      </w:r>
      <w:r w:rsidRPr="00002041">
        <w:rPr>
          <w:rFonts w:ascii="Times New Roman" w:hAnsi="Times New Roman" w:cs="Times New Roman"/>
          <w:b/>
        </w:rPr>
        <w:t xml:space="preserve">Goal </w:t>
      </w:r>
      <w:r w:rsidRPr="00002041">
        <w:rPr>
          <w:rFonts w:ascii="Times New Roman" w:hAnsi="Times New Roman" w:cs="Times New Roman"/>
        </w:rPr>
        <w:t>(optional)</w:t>
      </w:r>
    </w:p>
    <w:p w:rsidR="001D42DB" w:rsidRPr="00002041" w:rsidRDefault="001D42DB" w:rsidP="001D42DB">
      <w:pPr>
        <w:rPr>
          <w:rFonts w:ascii="Times New Roman" w:hAnsi="Times New Roman" w:cs="Times New Roman"/>
        </w:rPr>
      </w:pPr>
    </w:p>
    <w:tbl>
      <w:tblPr>
        <w:tblStyle w:val="TableGrid"/>
        <w:tblW w:w="18701" w:type="dxa"/>
        <w:tblLook w:val="04A0" w:firstRow="1" w:lastRow="0" w:firstColumn="1" w:lastColumn="0" w:noHBand="0" w:noVBand="1"/>
        <w:tblCaption w:val="Other Goal"/>
        <w:tblDescription w:val="State Goal, Objective, Activities, Measure of Success, Progress Monitoring dates/notes and Funding"/>
      </w:tblPr>
      <w:tblGrid>
        <w:gridCol w:w="2633"/>
        <w:gridCol w:w="5068"/>
        <w:gridCol w:w="5833"/>
        <w:gridCol w:w="2220"/>
        <w:gridCol w:w="1958"/>
        <w:gridCol w:w="989"/>
      </w:tblGrid>
      <w:tr w:rsidR="001D42DB" w:rsidRPr="00002041" w:rsidTr="00B031EA">
        <w:trPr>
          <w:trHeight w:val="1133"/>
          <w:tblHeader/>
        </w:trPr>
        <w:tc>
          <w:tcPr>
            <w:tcW w:w="18701" w:type="dxa"/>
            <w:gridSpan w:val="6"/>
            <w:tcBorders>
              <w:top w:val="single" w:sz="8" w:space="0" w:color="000000" w:themeColor="text1"/>
            </w:tcBorders>
          </w:tcPr>
          <w:p w:rsidR="001D42DB" w:rsidRPr="00002041" w:rsidRDefault="00E16C07" w:rsidP="00017A35">
            <w:pPr>
              <w:rPr>
                <w:rFonts w:ascii="Times New Roman" w:hAnsi="Times New Roman" w:cs="Times New Roman"/>
              </w:rPr>
            </w:pPr>
            <w:r w:rsidRPr="00002041">
              <w:rPr>
                <w:rFonts w:ascii="Times New Roman" w:hAnsi="Times New Roman" w:cs="Times New Roman"/>
              </w:rPr>
              <w:t>Goal 6</w:t>
            </w:r>
            <w:r w:rsidR="001D42DB" w:rsidRPr="00002041">
              <w:rPr>
                <w:rFonts w:ascii="Times New Roman" w:hAnsi="Times New Roman" w:cs="Times New Roman"/>
              </w:rPr>
              <w:t>:</w:t>
            </w:r>
          </w:p>
          <w:p w:rsidR="001D42DB" w:rsidRPr="00002041" w:rsidRDefault="00387D02" w:rsidP="00017A35">
            <w:pPr>
              <w:rPr>
                <w:rFonts w:ascii="Times New Roman" w:hAnsi="Times New Roman" w:cs="Times New Roman"/>
              </w:rPr>
            </w:pPr>
            <w:r>
              <w:rPr>
                <w:rFonts w:ascii="Times New Roman" w:hAnsi="Times New Roman" w:cs="Times New Roman"/>
              </w:rPr>
              <w:t>By October, 2020 all schools will reduce discipline referrals by 10%.</w:t>
            </w:r>
          </w:p>
        </w:tc>
      </w:tr>
      <w:tr w:rsidR="001D42DB" w:rsidRPr="00002041" w:rsidTr="00017A35">
        <w:tc>
          <w:tcPr>
            <w:tcW w:w="6138" w:type="dxa"/>
            <w:gridSpan w:val="2"/>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 xml:space="preserve">Strategy </w:t>
            </w:r>
            <w:r w:rsidRPr="00002041">
              <w:rPr>
                <w:rFonts w:ascii="Times New Roman" w:hAnsi="Times New Roman" w:cs="Times New Roman"/>
                <w:sz w:val="20"/>
              </w:rPr>
              <w:t xml:space="preserve">will the school/district use to address this goal? </w:t>
            </w:r>
            <w:r w:rsidRPr="00002041">
              <w:rPr>
                <w:rFonts w:ascii="Times New Roman" w:hAnsi="Times New Roman" w:cs="Times New Roman"/>
                <w:i/>
                <w:sz w:val="20"/>
              </w:rPr>
              <w:t>(The Strategy can be based upon the six Key Core Work Processes listed below or another research-based approach. Provide justification and/or attach evidence for why the strategy was chosen.)</w:t>
            </w:r>
          </w:p>
          <w:p w:rsidR="001D42DB" w:rsidRPr="002E154D" w:rsidRDefault="008220B4"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98" w:tgtFrame="_blank" w:history="1">
              <w:r w:rsidR="001D42DB" w:rsidRPr="002E154D">
                <w:rPr>
                  <w:rStyle w:val="Hyperlink"/>
                  <w:rFonts w:ascii="Times New Roman" w:hAnsi="Times New Roman" w:cs="Times New Roman"/>
                  <w:color w:val="4F81BD" w:themeColor="accent1"/>
                  <w:sz w:val="20"/>
                  <w:szCs w:val="20"/>
                </w:rPr>
                <w:t>KCWP 1: Design and Deploy Standards</w:t>
              </w:r>
            </w:hyperlink>
          </w:p>
          <w:p w:rsidR="001D42DB" w:rsidRPr="002E154D" w:rsidRDefault="008220B4"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99" w:tgtFrame="_blank" w:history="1">
              <w:r w:rsidR="001D42DB" w:rsidRPr="002E154D">
                <w:rPr>
                  <w:rStyle w:val="Hyperlink"/>
                  <w:rFonts w:ascii="Times New Roman" w:hAnsi="Times New Roman" w:cs="Times New Roman"/>
                  <w:color w:val="4F81BD" w:themeColor="accent1"/>
                  <w:sz w:val="20"/>
                  <w:szCs w:val="20"/>
                </w:rPr>
                <w:t>KCWP 2: Design and Deliver Instruction</w:t>
              </w:r>
            </w:hyperlink>
          </w:p>
          <w:p w:rsidR="001D42DB" w:rsidRPr="002E154D" w:rsidRDefault="008220B4"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100" w:tgtFrame="_blank" w:history="1">
              <w:r w:rsidR="001D42DB" w:rsidRPr="002E154D">
                <w:rPr>
                  <w:rStyle w:val="Hyperlink"/>
                  <w:rFonts w:ascii="Times New Roman" w:hAnsi="Times New Roman" w:cs="Times New Roman"/>
                  <w:color w:val="4F81BD" w:themeColor="accent1"/>
                  <w:sz w:val="20"/>
                  <w:szCs w:val="20"/>
                </w:rPr>
                <w:t>KCWP 3: Design and Deliver Assessment Literacy</w:t>
              </w:r>
            </w:hyperlink>
          </w:p>
          <w:p w:rsidR="001D42DB" w:rsidRPr="002E154D" w:rsidRDefault="008220B4"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101" w:tgtFrame="_blank" w:history="1">
              <w:r w:rsidR="001D42DB" w:rsidRPr="002E154D">
                <w:rPr>
                  <w:rStyle w:val="Hyperlink"/>
                  <w:rFonts w:ascii="Times New Roman" w:hAnsi="Times New Roman" w:cs="Times New Roman"/>
                  <w:color w:val="4F81BD" w:themeColor="accent1"/>
                  <w:sz w:val="20"/>
                  <w:szCs w:val="20"/>
                </w:rPr>
                <w:t>KCWP 4: Review, Analyze and Apply Data</w:t>
              </w:r>
            </w:hyperlink>
          </w:p>
          <w:p w:rsidR="001D42DB" w:rsidRPr="002E154D" w:rsidRDefault="008220B4"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102" w:tgtFrame="_blank" w:history="1">
              <w:r w:rsidR="001D42DB" w:rsidRPr="002E154D">
                <w:rPr>
                  <w:rStyle w:val="Hyperlink"/>
                  <w:rFonts w:ascii="Times New Roman" w:hAnsi="Times New Roman" w:cs="Times New Roman"/>
                  <w:color w:val="4F81BD" w:themeColor="accent1"/>
                  <w:sz w:val="20"/>
                  <w:szCs w:val="20"/>
                </w:rPr>
                <w:t>KCWP 5: Design, Align and Deliver Support</w:t>
              </w:r>
            </w:hyperlink>
          </w:p>
          <w:p w:rsidR="001D42DB" w:rsidRPr="002E154D" w:rsidRDefault="008220B4" w:rsidP="00017A35">
            <w:pPr>
              <w:pStyle w:val="ListParagraph"/>
              <w:numPr>
                <w:ilvl w:val="0"/>
                <w:numId w:val="1"/>
              </w:numPr>
              <w:tabs>
                <w:tab w:val="left" w:pos="3270"/>
              </w:tabs>
              <w:rPr>
                <w:rFonts w:ascii="Times New Roman" w:hAnsi="Times New Roman" w:cs="Times New Roman"/>
                <w:color w:val="4F81BD" w:themeColor="accent1"/>
                <w:sz w:val="20"/>
                <w:szCs w:val="20"/>
              </w:rPr>
            </w:pPr>
            <w:hyperlink r:id="rId103" w:tgtFrame="_blank" w:history="1">
              <w:r w:rsidR="001D42DB" w:rsidRPr="002E154D">
                <w:rPr>
                  <w:rStyle w:val="Hyperlink"/>
                  <w:rFonts w:ascii="Times New Roman" w:hAnsi="Times New Roman" w:cs="Times New Roman"/>
                  <w:color w:val="4F81BD" w:themeColor="accent1"/>
                  <w:sz w:val="20"/>
                  <w:szCs w:val="20"/>
                </w:rPr>
                <w:t>KCWP 6: Establishing Learning Culture and Environment</w:t>
              </w:r>
            </w:hyperlink>
          </w:p>
          <w:p w:rsidR="001D42DB" w:rsidRPr="00002041" w:rsidRDefault="001D42DB" w:rsidP="00017A35">
            <w:pPr>
              <w:rPr>
                <w:rFonts w:ascii="Times New Roman" w:hAnsi="Times New Roman" w:cs="Times New Roman"/>
              </w:rPr>
            </w:pPr>
          </w:p>
        </w:tc>
        <w:tc>
          <w:tcPr>
            <w:tcW w:w="6911" w:type="dxa"/>
            <w:tcBorders>
              <w:top w:val="single" w:sz="24" w:space="0" w:color="000000" w:themeColor="text1"/>
            </w:tcBorders>
          </w:tcPr>
          <w:p w:rsidR="001D42DB" w:rsidRPr="00002041" w:rsidRDefault="001D42DB" w:rsidP="00017A35">
            <w:pPr>
              <w:rPr>
                <w:rFonts w:ascii="Times New Roman" w:hAnsi="Times New Roman" w:cs="Times New Roman"/>
                <w:sz w:val="20"/>
              </w:rPr>
            </w:pPr>
            <w:r w:rsidRPr="00002041">
              <w:rPr>
                <w:rFonts w:ascii="Times New Roman" w:hAnsi="Times New Roman" w:cs="Times New Roman"/>
                <w:sz w:val="20"/>
              </w:rPr>
              <w:t xml:space="preserve">Which </w:t>
            </w:r>
            <w:r w:rsidRPr="00002041">
              <w:rPr>
                <w:rFonts w:ascii="Times New Roman" w:hAnsi="Times New Roman" w:cs="Times New Roman"/>
                <w:b/>
                <w:sz w:val="20"/>
              </w:rPr>
              <w:t>Activities</w:t>
            </w:r>
            <w:r w:rsidRPr="00002041">
              <w:rPr>
                <w:rFonts w:ascii="Times New Roman" w:hAnsi="Times New Roman" w:cs="Times New Roman"/>
                <w:sz w:val="20"/>
              </w:rPr>
              <w:t xml:space="preserve"> will the school/district deploy based on the strategy or strategies chosen? </w:t>
            </w:r>
            <w:r w:rsidRPr="00002041">
              <w:rPr>
                <w:rFonts w:ascii="Times New Roman" w:hAnsi="Times New Roman" w:cs="Times New Roman"/>
                <w:i/>
                <w:sz w:val="20"/>
              </w:rPr>
              <w:t>(The links to the Key Core Work Processes activity bank below may be a helpful resource. Provide a brief explanation or justification for the activity.</w:t>
            </w:r>
            <w:r w:rsidRPr="00002041">
              <w:rPr>
                <w:rFonts w:ascii="Times New Roman" w:hAnsi="Times New Roman" w:cs="Times New Roman"/>
                <w:sz w:val="20"/>
              </w:rPr>
              <w:t xml:space="preserve"> </w:t>
            </w:r>
          </w:p>
          <w:p w:rsidR="001D42DB" w:rsidRPr="002E154D" w:rsidRDefault="008220B4"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104" w:tgtFrame="_blank" w:history="1">
              <w:r w:rsidR="001D42DB" w:rsidRPr="002E154D">
                <w:rPr>
                  <w:rStyle w:val="Hyperlink"/>
                  <w:rFonts w:ascii="Times New Roman" w:hAnsi="Times New Roman" w:cs="Times New Roman"/>
                  <w:color w:val="4F81BD" w:themeColor="accent1"/>
                  <w:sz w:val="20"/>
                  <w:szCs w:val="20"/>
                </w:rPr>
                <w:t>KCWP1: Design and Deploy Standards - Continuous Improvement Activities</w:t>
              </w:r>
            </w:hyperlink>
          </w:p>
          <w:p w:rsidR="001D42DB" w:rsidRPr="002E154D" w:rsidRDefault="008220B4"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105" w:tgtFrame="_blank" w:history="1">
              <w:r w:rsidR="001D42DB" w:rsidRPr="002E154D">
                <w:rPr>
                  <w:rStyle w:val="Hyperlink"/>
                  <w:rFonts w:ascii="Times New Roman" w:hAnsi="Times New Roman" w:cs="Times New Roman"/>
                  <w:color w:val="4F81BD" w:themeColor="accent1"/>
                  <w:sz w:val="20"/>
                  <w:szCs w:val="20"/>
                </w:rPr>
                <w:t>KCWP2: Design and Deliver Instruction - Continuous Improvement Activities</w:t>
              </w:r>
            </w:hyperlink>
          </w:p>
          <w:p w:rsidR="001D42DB" w:rsidRPr="002E154D" w:rsidRDefault="008220B4"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106" w:tgtFrame="_blank" w:history="1">
              <w:r w:rsidR="001D42DB" w:rsidRPr="002E154D">
                <w:rPr>
                  <w:rStyle w:val="Hyperlink"/>
                  <w:rFonts w:ascii="Times New Roman" w:hAnsi="Times New Roman" w:cs="Times New Roman"/>
                  <w:color w:val="4F81BD" w:themeColor="accent1"/>
                  <w:sz w:val="20"/>
                  <w:szCs w:val="20"/>
                </w:rPr>
                <w:t>KCWP3: Design and Deliver Assessment Literacy - Continuous Improvement Activities</w:t>
              </w:r>
            </w:hyperlink>
          </w:p>
          <w:p w:rsidR="001D42DB" w:rsidRPr="002E154D" w:rsidRDefault="008220B4"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107" w:tgtFrame="_blank" w:history="1">
              <w:r w:rsidR="001D42DB" w:rsidRPr="002E154D">
                <w:rPr>
                  <w:rStyle w:val="Hyperlink"/>
                  <w:rFonts w:ascii="Times New Roman" w:hAnsi="Times New Roman" w:cs="Times New Roman"/>
                  <w:color w:val="4F81BD" w:themeColor="accent1"/>
                  <w:sz w:val="20"/>
                  <w:szCs w:val="20"/>
                </w:rPr>
                <w:t>KCWP4: Review, Analyze and Apply Data - Continuous Improvement Activities</w:t>
              </w:r>
            </w:hyperlink>
          </w:p>
          <w:p w:rsidR="001D42DB" w:rsidRPr="002E154D" w:rsidRDefault="008220B4" w:rsidP="002E154D">
            <w:pPr>
              <w:numPr>
                <w:ilvl w:val="0"/>
                <w:numId w:val="2"/>
              </w:numPr>
              <w:shd w:val="clear" w:color="auto" w:fill="FFFFFF"/>
              <w:spacing w:line="300" w:lineRule="atLeast"/>
              <w:ind w:left="375"/>
              <w:rPr>
                <w:rFonts w:ascii="Times New Roman" w:hAnsi="Times New Roman" w:cs="Times New Roman"/>
                <w:color w:val="4F81BD" w:themeColor="accent1"/>
                <w:sz w:val="20"/>
                <w:szCs w:val="20"/>
              </w:rPr>
            </w:pPr>
            <w:hyperlink r:id="rId108" w:tgtFrame="_blank" w:history="1">
              <w:r w:rsidR="001D42DB" w:rsidRPr="002E154D">
                <w:rPr>
                  <w:rStyle w:val="Hyperlink"/>
                  <w:rFonts w:ascii="Times New Roman" w:hAnsi="Times New Roman" w:cs="Times New Roman"/>
                  <w:color w:val="4F81BD" w:themeColor="accent1"/>
                  <w:sz w:val="20"/>
                  <w:szCs w:val="20"/>
                </w:rPr>
                <w:t>KCWP5: Design, Align and Deliver Support - Continuous Improvement Activities</w:t>
              </w:r>
            </w:hyperlink>
          </w:p>
          <w:p w:rsidR="001D42DB" w:rsidRPr="00002041" w:rsidRDefault="008220B4" w:rsidP="002E154D">
            <w:pPr>
              <w:numPr>
                <w:ilvl w:val="0"/>
                <w:numId w:val="2"/>
              </w:numPr>
              <w:shd w:val="clear" w:color="auto" w:fill="FFFFFF"/>
              <w:spacing w:line="300" w:lineRule="atLeast"/>
              <w:ind w:left="375"/>
              <w:rPr>
                <w:rFonts w:ascii="Times New Roman" w:hAnsi="Times New Roman" w:cs="Times New Roman"/>
                <w:color w:val="333333"/>
                <w:sz w:val="16"/>
                <w:szCs w:val="20"/>
              </w:rPr>
            </w:pPr>
            <w:hyperlink r:id="rId109" w:tgtFrame="_blank" w:history="1">
              <w:r w:rsidR="001D42DB" w:rsidRPr="002E154D">
                <w:rPr>
                  <w:rStyle w:val="Hyperlink"/>
                  <w:rFonts w:ascii="Times New Roman" w:hAnsi="Times New Roman" w:cs="Times New Roman"/>
                  <w:color w:val="4F81BD" w:themeColor="accent1"/>
                  <w:sz w:val="20"/>
                  <w:szCs w:val="20"/>
                </w:rPr>
                <w:t>KCWP6: Establishing Learning Culture and Environment - Continuous Improvement Activities</w:t>
              </w:r>
            </w:hyperlink>
          </w:p>
        </w:tc>
        <w:tc>
          <w:tcPr>
            <w:tcW w:w="5652" w:type="dxa"/>
            <w:gridSpan w:val="3"/>
            <w:tcBorders>
              <w:top w:val="single" w:sz="24" w:space="0" w:color="000000" w:themeColor="text1"/>
            </w:tcBorders>
          </w:tcPr>
          <w:p w:rsidR="001D42DB" w:rsidRPr="00002041" w:rsidRDefault="001D42DB" w:rsidP="00017A35">
            <w:pPr>
              <w:rPr>
                <w:rFonts w:ascii="Times New Roman" w:hAnsi="Times New Roman" w:cs="Times New Roman"/>
                <w:sz w:val="22"/>
              </w:rPr>
            </w:pPr>
            <w:r w:rsidRPr="00002041">
              <w:rPr>
                <w:rFonts w:ascii="Times New Roman" w:hAnsi="Times New Roman" w:cs="Times New Roman"/>
                <w:sz w:val="20"/>
              </w:rPr>
              <w:t>Identify the timeline for the activity or activities, the person(s) responsible for ensuring the fidelity of the activity or activities, and necessary funding to execute the activity or activities.</w:t>
            </w:r>
          </w:p>
          <w:p w:rsidR="001D42DB" w:rsidRPr="00002041" w:rsidRDefault="001D42DB" w:rsidP="00017A35">
            <w:pPr>
              <w:rPr>
                <w:rFonts w:ascii="Times New Roman" w:hAnsi="Times New Roman" w:cs="Times New Roman"/>
              </w:rPr>
            </w:pPr>
          </w:p>
        </w:tc>
      </w:tr>
      <w:tr w:rsidR="001D42DB" w:rsidRPr="00002041" w:rsidTr="00017A35">
        <w:tc>
          <w:tcPr>
            <w:tcW w:w="2988"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Objective</w:t>
            </w:r>
          </w:p>
        </w:tc>
        <w:tc>
          <w:tcPr>
            <w:tcW w:w="3150"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Strategy</w:t>
            </w:r>
          </w:p>
        </w:tc>
        <w:tc>
          <w:tcPr>
            <w:tcW w:w="6911"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Activities to deploy strategy</w:t>
            </w:r>
          </w:p>
        </w:tc>
        <w:tc>
          <w:tcPr>
            <w:tcW w:w="2504"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Measure of Success</w:t>
            </w:r>
          </w:p>
        </w:tc>
        <w:tc>
          <w:tcPr>
            <w:tcW w:w="214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Progress Monitoring Date &amp; Notes</w:t>
            </w:r>
          </w:p>
        </w:tc>
        <w:tc>
          <w:tcPr>
            <w:tcW w:w="999" w:type="dxa"/>
            <w:shd w:val="clear" w:color="auto" w:fill="000000" w:themeFill="text1"/>
          </w:tcPr>
          <w:p w:rsidR="001D42DB" w:rsidRPr="002E154D" w:rsidRDefault="001D42DB" w:rsidP="00017A35">
            <w:pPr>
              <w:rPr>
                <w:rFonts w:ascii="Times New Roman" w:hAnsi="Times New Roman" w:cs="Times New Roman"/>
                <w:color w:val="FFFFFF" w:themeColor="background1"/>
                <w:sz w:val="22"/>
                <w:szCs w:val="22"/>
              </w:rPr>
            </w:pPr>
            <w:r w:rsidRPr="002E154D">
              <w:rPr>
                <w:rFonts w:ascii="Times New Roman" w:hAnsi="Times New Roman" w:cs="Times New Roman"/>
                <w:color w:val="FFFFFF" w:themeColor="background1"/>
                <w:sz w:val="22"/>
                <w:szCs w:val="22"/>
              </w:rPr>
              <w:t>Funding</w:t>
            </w:r>
          </w:p>
        </w:tc>
      </w:tr>
      <w:tr w:rsidR="001D42DB" w:rsidRPr="00002041" w:rsidTr="00017A35">
        <w:tc>
          <w:tcPr>
            <w:tcW w:w="2988" w:type="dxa"/>
            <w:vMerge w:val="restart"/>
          </w:tcPr>
          <w:p w:rsidR="001D42DB"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1:</w:t>
            </w:r>
          </w:p>
          <w:p w:rsidR="00387D02" w:rsidRPr="002E154D" w:rsidRDefault="00387D02" w:rsidP="00017A35">
            <w:pPr>
              <w:rPr>
                <w:rFonts w:ascii="Times New Roman" w:hAnsi="Times New Roman" w:cs="Times New Roman"/>
                <w:sz w:val="22"/>
                <w:szCs w:val="22"/>
              </w:rPr>
            </w:pPr>
            <w:r>
              <w:rPr>
                <w:rFonts w:ascii="Times New Roman" w:hAnsi="Times New Roman" w:cs="Times New Roman"/>
                <w:sz w:val="22"/>
                <w:szCs w:val="22"/>
              </w:rPr>
              <w:t>Implement PBIS consistently in all schools.</w:t>
            </w:r>
          </w:p>
        </w:tc>
        <w:tc>
          <w:tcPr>
            <w:tcW w:w="3150" w:type="dxa"/>
            <w:vMerge w:val="restart"/>
          </w:tcPr>
          <w:p w:rsidR="001D42DB" w:rsidRDefault="008220B4" w:rsidP="00017A35">
            <w:pPr>
              <w:rPr>
                <w:rStyle w:val="Hyperlink"/>
                <w:rFonts w:ascii="Times New Roman" w:hAnsi="Times New Roman" w:cs="Times New Roman"/>
                <w:sz w:val="22"/>
                <w:szCs w:val="22"/>
              </w:rPr>
            </w:pPr>
            <w:hyperlink r:id="rId110" w:history="1">
              <w:r w:rsidR="00387D02" w:rsidRPr="00387D02">
                <w:rPr>
                  <w:rStyle w:val="Hyperlink"/>
                  <w:rFonts w:ascii="Times New Roman" w:hAnsi="Times New Roman" w:cs="Times New Roman"/>
                  <w:sz w:val="22"/>
                  <w:szCs w:val="22"/>
                </w:rPr>
                <w:t>http://education.ky.gov/school/csip/Documents/KCWP 6 EstablishingLearningCultureandEnvironment.pdf</w:t>
              </w:r>
            </w:hyperlink>
          </w:p>
          <w:p w:rsidR="003C22E2" w:rsidRDefault="003C22E2" w:rsidP="00017A35">
            <w:pPr>
              <w:rPr>
                <w:rStyle w:val="Hyperlink"/>
                <w:rFonts w:ascii="Times New Roman" w:hAnsi="Times New Roman" w:cs="Times New Roman"/>
                <w:sz w:val="22"/>
                <w:szCs w:val="22"/>
              </w:rPr>
            </w:pPr>
          </w:p>
          <w:p w:rsidR="003C22E2" w:rsidRPr="003C22E2" w:rsidRDefault="003C22E2" w:rsidP="003C22E2">
            <w:pPr>
              <w:pStyle w:val="ListParagraph"/>
              <w:numPr>
                <w:ilvl w:val="0"/>
                <w:numId w:val="6"/>
              </w:numPr>
              <w:rPr>
                <w:rFonts w:ascii="Times New Roman" w:hAnsi="Times New Roman" w:cs="Times New Roman"/>
              </w:rPr>
            </w:pPr>
            <w:r>
              <w:rPr>
                <w:rFonts w:ascii="Times New Roman" w:hAnsi="Times New Roman" w:cs="Times New Roman"/>
              </w:rPr>
              <w:t>Districtwide PBIS Training in LPLC 12/5/17</w:t>
            </w: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Default="00387D02" w:rsidP="00017A35">
            <w:pPr>
              <w:rPr>
                <w:rFonts w:ascii="Times New Roman" w:hAnsi="Times New Roman" w:cs="Times New Roman"/>
                <w:sz w:val="22"/>
                <w:szCs w:val="22"/>
              </w:rPr>
            </w:pPr>
            <w:r>
              <w:rPr>
                <w:rFonts w:ascii="Times New Roman" w:hAnsi="Times New Roman" w:cs="Times New Roman"/>
                <w:sz w:val="22"/>
                <w:szCs w:val="22"/>
              </w:rPr>
              <w:t>IC Discipline Referrals</w:t>
            </w:r>
          </w:p>
          <w:p w:rsidR="003C22E2" w:rsidRPr="002E154D" w:rsidRDefault="003C22E2" w:rsidP="00017A35">
            <w:pPr>
              <w:rPr>
                <w:rFonts w:ascii="Times New Roman" w:hAnsi="Times New Roman" w:cs="Times New Roman"/>
                <w:sz w:val="22"/>
                <w:szCs w:val="22"/>
              </w:rPr>
            </w:pPr>
            <w:r>
              <w:rPr>
                <w:rFonts w:ascii="Times New Roman" w:hAnsi="Times New Roman" w:cs="Times New Roman"/>
                <w:sz w:val="22"/>
                <w:szCs w:val="22"/>
              </w:rPr>
              <w:t>Positive results recorded in PBIS Database</w:t>
            </w: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val="restart"/>
          </w:tcPr>
          <w:p w:rsidR="001D42DB" w:rsidRPr="002E154D" w:rsidRDefault="001D42DB" w:rsidP="00017A35">
            <w:pPr>
              <w:rPr>
                <w:rFonts w:ascii="Times New Roman" w:hAnsi="Times New Roman" w:cs="Times New Roman"/>
                <w:sz w:val="22"/>
                <w:szCs w:val="22"/>
              </w:rPr>
            </w:pPr>
            <w:r w:rsidRPr="002E154D">
              <w:rPr>
                <w:rFonts w:ascii="Times New Roman" w:hAnsi="Times New Roman" w:cs="Times New Roman"/>
                <w:sz w:val="22"/>
                <w:szCs w:val="22"/>
              </w:rPr>
              <w:t>Objective 2:</w:t>
            </w:r>
          </w:p>
        </w:tc>
        <w:tc>
          <w:tcPr>
            <w:tcW w:w="3150" w:type="dxa"/>
            <w:vMerge w:val="restart"/>
          </w:tcPr>
          <w:p w:rsidR="003C22E2" w:rsidRPr="002E154D" w:rsidRDefault="008220B4" w:rsidP="003C22E2">
            <w:pPr>
              <w:pStyle w:val="ListParagraph"/>
              <w:numPr>
                <w:ilvl w:val="0"/>
                <w:numId w:val="1"/>
              </w:numPr>
              <w:tabs>
                <w:tab w:val="left" w:pos="3270"/>
              </w:tabs>
              <w:rPr>
                <w:rFonts w:ascii="Times New Roman" w:hAnsi="Times New Roman" w:cs="Times New Roman"/>
                <w:color w:val="4F81BD" w:themeColor="accent1"/>
                <w:sz w:val="20"/>
                <w:szCs w:val="20"/>
              </w:rPr>
            </w:pPr>
            <w:hyperlink r:id="rId111" w:tgtFrame="_blank" w:history="1">
              <w:r w:rsidR="003C22E2" w:rsidRPr="002E154D">
                <w:rPr>
                  <w:rStyle w:val="Hyperlink"/>
                  <w:rFonts w:ascii="Times New Roman" w:hAnsi="Times New Roman" w:cs="Times New Roman"/>
                  <w:color w:val="4F81BD" w:themeColor="accent1"/>
                  <w:sz w:val="20"/>
                  <w:szCs w:val="20"/>
                </w:rPr>
                <w:t>KCWP 5: Design, Align and Deliver Support</w:t>
              </w:r>
            </w:hyperlink>
          </w:p>
          <w:p w:rsidR="003C22E2" w:rsidRPr="003C22E2" w:rsidRDefault="008220B4" w:rsidP="003C22E2">
            <w:pPr>
              <w:pStyle w:val="ListParagraph"/>
              <w:numPr>
                <w:ilvl w:val="0"/>
                <w:numId w:val="1"/>
              </w:numPr>
              <w:rPr>
                <w:rStyle w:val="Hyperlink"/>
                <w:rFonts w:ascii="Times New Roman" w:hAnsi="Times New Roman" w:cs="Times New Roman"/>
                <w:color w:val="auto"/>
                <w:u w:val="none"/>
              </w:rPr>
            </w:pPr>
            <w:hyperlink r:id="rId112" w:tgtFrame="_blank" w:history="1">
              <w:r w:rsidR="003C22E2" w:rsidRPr="003C22E2">
                <w:rPr>
                  <w:rStyle w:val="Hyperlink"/>
                  <w:rFonts w:ascii="Times New Roman" w:hAnsi="Times New Roman" w:cs="Times New Roman"/>
                  <w:color w:val="4F81BD" w:themeColor="accent1"/>
                  <w:sz w:val="20"/>
                  <w:szCs w:val="20"/>
                </w:rPr>
                <w:t>KCWP 6: Establishing Learning Culture and Environment</w:t>
              </w:r>
            </w:hyperlink>
          </w:p>
          <w:p w:rsidR="003C22E2" w:rsidRPr="003C22E2" w:rsidRDefault="003C22E2" w:rsidP="003C22E2">
            <w:pPr>
              <w:pStyle w:val="ListParagraph"/>
              <w:numPr>
                <w:ilvl w:val="0"/>
                <w:numId w:val="1"/>
              </w:numPr>
              <w:rPr>
                <w:rFonts w:ascii="Times New Roman" w:hAnsi="Times New Roman" w:cs="Times New Roman"/>
              </w:rPr>
            </w:pPr>
            <w:r>
              <w:rPr>
                <w:rStyle w:val="Hyperlink"/>
                <w:rFonts w:ascii="Times New Roman" w:hAnsi="Times New Roman" w:cs="Times New Roman"/>
                <w:color w:val="4F81BD" w:themeColor="accent1"/>
                <w:sz w:val="20"/>
                <w:szCs w:val="20"/>
              </w:rPr>
              <w:t>Districtwide PBIS Training in LPLC 12/5/17</w:t>
            </w:r>
          </w:p>
        </w:tc>
        <w:tc>
          <w:tcPr>
            <w:tcW w:w="6911" w:type="dxa"/>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Pr>
          <w:p w:rsidR="001D42DB" w:rsidRPr="002E154D" w:rsidRDefault="001D42DB" w:rsidP="00017A35">
            <w:pPr>
              <w:rPr>
                <w:rFonts w:ascii="Times New Roman" w:hAnsi="Times New Roman" w:cs="Times New Roman"/>
                <w:sz w:val="22"/>
                <w:szCs w:val="22"/>
              </w:rPr>
            </w:pPr>
          </w:p>
        </w:tc>
        <w:tc>
          <w:tcPr>
            <w:tcW w:w="2149" w:type="dxa"/>
          </w:tcPr>
          <w:p w:rsidR="001D42DB" w:rsidRPr="002E154D" w:rsidRDefault="001D42DB" w:rsidP="00017A35">
            <w:pPr>
              <w:rPr>
                <w:rFonts w:ascii="Times New Roman" w:hAnsi="Times New Roman" w:cs="Times New Roman"/>
                <w:sz w:val="22"/>
                <w:szCs w:val="22"/>
              </w:rPr>
            </w:pPr>
          </w:p>
        </w:tc>
        <w:tc>
          <w:tcPr>
            <w:tcW w:w="999" w:type="dxa"/>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4" w:space="0" w:color="auto"/>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2149" w:type="dxa"/>
            <w:tcBorders>
              <w:bottom w:val="single" w:sz="4" w:space="0" w:color="auto"/>
            </w:tcBorders>
          </w:tcPr>
          <w:p w:rsidR="001D42DB" w:rsidRPr="002E154D" w:rsidRDefault="001D42DB" w:rsidP="00017A35">
            <w:pPr>
              <w:rPr>
                <w:rFonts w:ascii="Times New Roman" w:hAnsi="Times New Roman" w:cs="Times New Roman"/>
                <w:sz w:val="22"/>
                <w:szCs w:val="22"/>
              </w:rPr>
            </w:pPr>
          </w:p>
        </w:tc>
        <w:tc>
          <w:tcPr>
            <w:tcW w:w="999" w:type="dxa"/>
            <w:tcBorders>
              <w:bottom w:val="single" w:sz="4" w:space="0" w:color="auto"/>
            </w:tcBorders>
          </w:tcPr>
          <w:p w:rsidR="001D42DB" w:rsidRPr="002E154D" w:rsidRDefault="001D42DB" w:rsidP="00017A35">
            <w:pPr>
              <w:rPr>
                <w:rFonts w:ascii="Times New Roman" w:hAnsi="Times New Roman" w:cs="Times New Roman"/>
                <w:sz w:val="22"/>
                <w:szCs w:val="22"/>
              </w:rPr>
            </w:pPr>
          </w:p>
        </w:tc>
      </w:tr>
      <w:tr w:rsidR="001D42DB" w:rsidRPr="00002041" w:rsidTr="00017A35">
        <w:tc>
          <w:tcPr>
            <w:tcW w:w="2988" w:type="dxa"/>
            <w:vMerge/>
          </w:tcPr>
          <w:p w:rsidR="001D42DB" w:rsidRPr="002E154D" w:rsidRDefault="001D42DB" w:rsidP="00017A35">
            <w:pPr>
              <w:rPr>
                <w:rFonts w:ascii="Times New Roman" w:hAnsi="Times New Roman" w:cs="Times New Roman"/>
                <w:sz w:val="22"/>
                <w:szCs w:val="22"/>
              </w:rPr>
            </w:pPr>
          </w:p>
        </w:tc>
        <w:tc>
          <w:tcPr>
            <w:tcW w:w="3150" w:type="dxa"/>
            <w:vMerge/>
          </w:tcPr>
          <w:p w:rsidR="001D42DB" w:rsidRPr="002E154D" w:rsidRDefault="001D42DB" w:rsidP="00017A35">
            <w:pPr>
              <w:rPr>
                <w:rFonts w:ascii="Times New Roman" w:hAnsi="Times New Roman" w:cs="Times New Roman"/>
                <w:sz w:val="22"/>
                <w:szCs w:val="22"/>
              </w:rPr>
            </w:pPr>
          </w:p>
        </w:tc>
        <w:tc>
          <w:tcPr>
            <w:tcW w:w="6911"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p w:rsidR="001D42DB" w:rsidRPr="002E154D" w:rsidRDefault="001D42DB" w:rsidP="00017A35">
            <w:pPr>
              <w:rPr>
                <w:rFonts w:ascii="Times New Roman" w:hAnsi="Times New Roman" w:cs="Times New Roman"/>
                <w:sz w:val="22"/>
                <w:szCs w:val="22"/>
              </w:rPr>
            </w:pPr>
          </w:p>
        </w:tc>
        <w:tc>
          <w:tcPr>
            <w:tcW w:w="2504"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214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c>
          <w:tcPr>
            <w:tcW w:w="999" w:type="dxa"/>
            <w:tcBorders>
              <w:bottom w:val="single" w:sz="8" w:space="0" w:color="000000" w:themeColor="text1"/>
            </w:tcBorders>
          </w:tcPr>
          <w:p w:rsidR="001D42DB" w:rsidRPr="002E154D" w:rsidRDefault="001D42DB" w:rsidP="00017A35">
            <w:pPr>
              <w:rPr>
                <w:rFonts w:ascii="Times New Roman" w:hAnsi="Times New Roman" w:cs="Times New Roman"/>
                <w:sz w:val="22"/>
                <w:szCs w:val="22"/>
              </w:rPr>
            </w:pPr>
          </w:p>
        </w:tc>
      </w:tr>
    </w:tbl>
    <w:p w:rsidR="001D42DB" w:rsidRPr="00002041" w:rsidRDefault="001D42DB">
      <w:pPr>
        <w:rPr>
          <w:rFonts w:ascii="Times New Roman" w:hAnsi="Times New Roman" w:cs="Times New Roman"/>
        </w:rPr>
      </w:pPr>
    </w:p>
    <w:sectPr w:rsidR="001D42DB" w:rsidRPr="00002041"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00419"/>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3D2BF2"/>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150697"/>
    <w:rsid w:val="00196752"/>
    <w:rsid w:val="001D42DB"/>
    <w:rsid w:val="00290128"/>
    <w:rsid w:val="002D4646"/>
    <w:rsid w:val="002E154D"/>
    <w:rsid w:val="003015B8"/>
    <w:rsid w:val="00387D02"/>
    <w:rsid w:val="003C22E2"/>
    <w:rsid w:val="00460464"/>
    <w:rsid w:val="004D2A9A"/>
    <w:rsid w:val="004D399D"/>
    <w:rsid w:val="00580597"/>
    <w:rsid w:val="006010D7"/>
    <w:rsid w:val="00620A30"/>
    <w:rsid w:val="006E427B"/>
    <w:rsid w:val="00713EF3"/>
    <w:rsid w:val="007A2BB7"/>
    <w:rsid w:val="008220B4"/>
    <w:rsid w:val="00880FDF"/>
    <w:rsid w:val="00900A8E"/>
    <w:rsid w:val="00905B4B"/>
    <w:rsid w:val="009417E3"/>
    <w:rsid w:val="00953BDA"/>
    <w:rsid w:val="00954BDD"/>
    <w:rsid w:val="0097149C"/>
    <w:rsid w:val="009F76B2"/>
    <w:rsid w:val="00A714B9"/>
    <w:rsid w:val="00B031EA"/>
    <w:rsid w:val="00B03298"/>
    <w:rsid w:val="00B150B7"/>
    <w:rsid w:val="00B25D40"/>
    <w:rsid w:val="00BC02EC"/>
    <w:rsid w:val="00C12030"/>
    <w:rsid w:val="00C14366"/>
    <w:rsid w:val="00C42A12"/>
    <w:rsid w:val="00C90AD5"/>
    <w:rsid w:val="00DA2A0B"/>
    <w:rsid w:val="00DC723B"/>
    <w:rsid w:val="00DF07A2"/>
    <w:rsid w:val="00E16C07"/>
    <w:rsid w:val="00E83761"/>
    <w:rsid w:val="00EE17B9"/>
    <w:rsid w:val="00F23B32"/>
    <w:rsid w:val="00F25F7B"/>
    <w:rsid w:val="00F90C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71F6DC0-4446-4BD2-826D-3F89F10D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8220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2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ducation.ky.gov/school/csip/Documents/KCWP%203%20DesignandDeliverAssessmentLiteracy.pdf" TargetMode="External"/><Relationship Id="rId21" Type="http://schemas.openxmlformats.org/officeDocument/2006/relationships/hyperlink" Target="http://education.ky.gov/school/csip/Documents/KCWP%206%20EstablishingLearningCultureandEnvironment_CONTINUOUS%20IMPROVEMENT%20Activities.pdf" TargetMode="External"/><Relationship Id="rId42" Type="http://schemas.openxmlformats.org/officeDocument/2006/relationships/hyperlink" Target="http://education.ky.gov/school/csip/Documents/KCWP%201%20DesignandDeployStandards.pdf" TargetMode="External"/><Relationship Id="rId47" Type="http://schemas.openxmlformats.org/officeDocument/2006/relationships/hyperlink" Target="http://education.ky.gov/school/csip/Documents/KCWP%201%20DesignandDeployStandards.pdf" TargetMode="External"/><Relationship Id="rId63" Type="http://schemas.openxmlformats.org/officeDocument/2006/relationships/hyperlink" Target="http://education.ky.gov/school/csip/Documents/KCWP%203%20DesignandDeliverAssessmentLiteracy.pdf" TargetMode="External"/><Relationship Id="rId68" Type="http://schemas.openxmlformats.org/officeDocument/2006/relationships/hyperlink" Target="http://education.ky.gov/school/csip/Documents/KCWP%202%20DesignandDeliverInstruction_CONTINUOUS%20IMPROVEMENT%20Activities.pdf" TargetMode="External"/><Relationship Id="rId84" Type="http://schemas.openxmlformats.org/officeDocument/2006/relationships/hyperlink" Target="http://education.ky.gov/school/csip/Documents/KCWP%205%20DesignAlignDeliverSupport.pdf" TargetMode="External"/><Relationship Id="rId89" Type="http://schemas.openxmlformats.org/officeDocument/2006/relationships/hyperlink" Target="http://education.ky.gov/school/csip/Documents/KCWP%20%204%20Review%2c%20Analyze%2c%20and%20Apply%20Data_CONTINUOUS%20IMPROVEMENT%20Activities.pdf" TargetMode="External"/><Relationship Id="rId112" Type="http://schemas.openxmlformats.org/officeDocument/2006/relationships/hyperlink" Target="http://education.ky.gov/school/csip/Documents/KCWP%206%20EstablishingLearningCultureandEnvironment.pdf" TargetMode="External"/><Relationship Id="rId2" Type="http://schemas.openxmlformats.org/officeDocument/2006/relationships/customXml" Target="../customXml/item2.xml"/><Relationship Id="rId16" Type="http://schemas.openxmlformats.org/officeDocument/2006/relationships/hyperlink" Target="http://education.ky.gov/school/csip/Documents/KCWP%201%20DesignandDeployStandards_CONTINUOUS%20IMPROVEMENT%20Activities.pdf" TargetMode="External"/><Relationship Id="rId29" Type="http://schemas.openxmlformats.org/officeDocument/2006/relationships/hyperlink" Target="http://education.ky.gov/school/csip/Documents/KCWP%202%20DesignandDeliverInstruction.pdf" TargetMode="External"/><Relationship Id="rId107" Type="http://schemas.openxmlformats.org/officeDocument/2006/relationships/hyperlink" Target="http://education.ky.gov/school/csip/Documents/KCWP%20%204%20Review%2c%20Analyze%2c%20and%20Apply%20Data_CONTINUOUS%20IMPROVEMENT%20Activities.pdf" TargetMode="External"/><Relationship Id="rId11" Type="http://schemas.openxmlformats.org/officeDocument/2006/relationships/hyperlink" Target="http://education.ky.gov/school/csip/Documents/KCWP%202%20DesignandDeliverInstruction.pdf" TargetMode="External"/><Relationship Id="rId24" Type="http://schemas.openxmlformats.org/officeDocument/2006/relationships/hyperlink" Target="http://education.ky.gov/school/csip/Documents/KCWP%201%20DesignandDeployStandards.pdf" TargetMode="External"/><Relationship Id="rId32" Type="http://schemas.openxmlformats.org/officeDocument/2006/relationships/hyperlink" Target="http://education.ky.gov/school/csip/Documents/KCWP%205%20DesignAlignDeliverSupport.pdf" TargetMode="External"/><Relationship Id="rId37" Type="http://schemas.openxmlformats.org/officeDocument/2006/relationships/hyperlink" Target="http://education.ky.gov/school/csip/Documents/KCWP%20%204%20Review%2c%20Analyze%2c%20and%20Apply%20Data_CONTINUOUS%20IMPROVEMENT%20Activities.pdf" TargetMode="External"/><Relationship Id="rId40" Type="http://schemas.openxmlformats.org/officeDocument/2006/relationships/hyperlink" Target="http://education.ky.gov/school/csip/Documents/KCWP%202%20DesignandDeliverInstruction.pdf" TargetMode="External"/><Relationship Id="rId45" Type="http://schemas.openxmlformats.org/officeDocument/2006/relationships/hyperlink" Target="http://education.ky.gov/school/csip/Documents/KCWP%204%20ReviewAnalyzeApplyData.pdf" TargetMode="External"/><Relationship Id="rId53" Type="http://schemas.openxmlformats.org/officeDocument/2006/relationships/hyperlink" Target="http://education.ky.gov/school/csip/Documents/KCWP%201%20DesignandDeployStandards_CONTINUOUS%20IMPROVEMENT%20Activities.pdf" TargetMode="External"/><Relationship Id="rId58" Type="http://schemas.openxmlformats.org/officeDocument/2006/relationships/hyperlink" Target="http://education.ky.gov/school/csip/Documents/KCWP%206%20EstablishingLearningCultureandEnvironment_CONTINUOUS%20IMPROVEMENT%20Activities.pdf" TargetMode="External"/><Relationship Id="rId66" Type="http://schemas.openxmlformats.org/officeDocument/2006/relationships/hyperlink" Target="http://education.ky.gov/school/csip/Documents/KCWP%206%20EstablishingLearningCultureandEnvironment.pdf" TargetMode="External"/><Relationship Id="rId74" Type="http://schemas.openxmlformats.org/officeDocument/2006/relationships/hyperlink" Target="http://education.ky.gov/school/csip/Documents/KCWP%201%20DesignandDeployStandards.pdf" TargetMode="External"/><Relationship Id="rId79" Type="http://schemas.openxmlformats.org/officeDocument/2006/relationships/hyperlink" Target="http://education.ky.gov/school/csip/Documents/KCWP%206%20EstablishingLearningCultureandEnvironment.pdf" TargetMode="External"/><Relationship Id="rId87" Type="http://schemas.openxmlformats.org/officeDocument/2006/relationships/hyperlink" Target="http://education.ky.gov/school/csip/Documents/KCWP%202%20DesignandDeliverInstruction_CONTINUOUS%20IMPROVEMENT%20Activities.pdf" TargetMode="External"/><Relationship Id="rId102" Type="http://schemas.openxmlformats.org/officeDocument/2006/relationships/hyperlink" Target="http://education.ky.gov/school/csip/Documents/KCWP%205%20DesignAlignDeliverSupport.pdf" TargetMode="External"/><Relationship Id="rId110" Type="http://schemas.openxmlformats.org/officeDocument/2006/relationships/hyperlink" Target="http://education.ky.gov/school/csip/Documents/KCWP%206%20EstablishingLearningCultureandEnvironment.pdf" TargetMode="External"/><Relationship Id="rId5" Type="http://schemas.openxmlformats.org/officeDocument/2006/relationships/customXml" Target="../customXml/item5.xml"/><Relationship Id="rId61" Type="http://schemas.openxmlformats.org/officeDocument/2006/relationships/hyperlink" Target="http://education.ky.gov/school/csip/Documents/KCWP%201%20DesignandDeployStandards.pdf" TargetMode="External"/><Relationship Id="rId82" Type="http://schemas.openxmlformats.org/officeDocument/2006/relationships/hyperlink" Target="http://education.ky.gov/school/csip/Documents/KCWP%203%20DesignandDeliverAssessmentLiteracy.pdf" TargetMode="External"/><Relationship Id="rId90" Type="http://schemas.openxmlformats.org/officeDocument/2006/relationships/hyperlink" Target="http://education.ky.gov/school/csip/Documents/KCWP%205%20DesignAlignDeliverSupport_CONTINUOUS%20IMPROVEMENT%20Activities.pdf" TargetMode="External"/><Relationship Id="rId95" Type="http://schemas.openxmlformats.org/officeDocument/2006/relationships/hyperlink" Target="http://education.ky.gov/school/csip/Documents/KCWP%204%20ReviewAnalyzeApplyData.pdf" TargetMode="External"/><Relationship Id="rId19" Type="http://schemas.openxmlformats.org/officeDocument/2006/relationships/hyperlink" Target="http://education.ky.gov/school/csip/Documents/KCWP%20%204%20Review%2c%20Analyze%2c%20and%20Apply%20Data_CONTINUOUS%20IMPROVEMENT%20Activities.pdf" TargetMode="External"/><Relationship Id="rId14" Type="http://schemas.openxmlformats.org/officeDocument/2006/relationships/hyperlink" Target="http://education.ky.gov/school/csip/Documents/KCWP%205%20DesignAlignDeliverSupport.pdf" TargetMode="External"/><Relationship Id="rId22" Type="http://schemas.openxmlformats.org/officeDocument/2006/relationships/hyperlink" Target="http://education.ky.gov/school/csip/Documents/KCWP%202%20DesignandDeliverInstruction.pdf" TargetMode="External"/><Relationship Id="rId27" Type="http://schemas.openxmlformats.org/officeDocument/2006/relationships/hyperlink" Target="http://education.ky.gov/school/csip/Documents/KCWP%205%20DesignAlignDeliverSupport.pdf" TargetMode="External"/><Relationship Id="rId30" Type="http://schemas.openxmlformats.org/officeDocument/2006/relationships/hyperlink" Target="http://education.ky.gov/school/csip/Documents/KCWP%203%20DesignandDeliverAssessmentLiteracy.pdf" TargetMode="External"/><Relationship Id="rId35" Type="http://schemas.openxmlformats.org/officeDocument/2006/relationships/hyperlink" Target="http://education.ky.gov/school/csip/Documents/KCWP%202%20DesignandDeliverInstruction_CONTINUOUS%20IMPROVEMENT%20Activities.pdf" TargetMode="External"/><Relationship Id="rId43" Type="http://schemas.openxmlformats.org/officeDocument/2006/relationships/hyperlink" Target="http://education.ky.gov/school/csip/Documents/KCWP%202%20DesignandDeliverInstruction.pdf" TargetMode="External"/><Relationship Id="rId48" Type="http://schemas.openxmlformats.org/officeDocument/2006/relationships/hyperlink" Target="http://education.ky.gov/school/csip/Documents/KCWP%202%20DesignandDeliverInstruction.pdf" TargetMode="External"/><Relationship Id="rId56" Type="http://schemas.openxmlformats.org/officeDocument/2006/relationships/hyperlink" Target="http://education.ky.gov/school/csip/Documents/KCWP%20%204%20Review%2c%20Analyze%2c%20and%20Apply%20Data_CONTINUOUS%20IMPROVEMENT%20Activities.pdf" TargetMode="External"/><Relationship Id="rId64" Type="http://schemas.openxmlformats.org/officeDocument/2006/relationships/hyperlink" Target="http://education.ky.gov/school/csip/Documents/KCWP%204%20ReviewAnalyzeApplyData.pdf" TargetMode="External"/><Relationship Id="rId69" Type="http://schemas.openxmlformats.org/officeDocument/2006/relationships/hyperlink" Target="http://education.ky.gov/school/csip/Documents/KCWP%203%20DesignandDeliverAssessmentLiteracy_CONTINUOUS%20IMPROVEMENT%20Activities.pdf" TargetMode="External"/><Relationship Id="rId77" Type="http://schemas.openxmlformats.org/officeDocument/2006/relationships/hyperlink" Target="http://education.ky.gov/school/csip/Documents/KCWP%204%20ReviewAnalyzeApplyData.pdf" TargetMode="External"/><Relationship Id="rId100" Type="http://schemas.openxmlformats.org/officeDocument/2006/relationships/hyperlink" Target="http://education.ky.gov/school/csip/Documents/KCWP%203%20DesignandDeliverAssessmentLiteracy.pdf" TargetMode="External"/><Relationship Id="rId105" Type="http://schemas.openxmlformats.org/officeDocument/2006/relationships/hyperlink" Target="http://education.ky.gov/school/csip/Documents/KCWP%202%20DesignandDeliverInstruction_CONTINUOUS%20IMPROVEMENT%20Activities.pdf" TargetMode="External"/><Relationship Id="rId113"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education.ky.gov/school/csip/Documents/KCWP%205%20DesignAlignDeliverSupport.pdf" TargetMode="External"/><Relationship Id="rId72" Type="http://schemas.openxmlformats.org/officeDocument/2006/relationships/hyperlink" Target="http://education.ky.gov/school/csip/Documents/KCWP%206%20EstablishingLearningCultureandEnvironment_CONTINUOUS%20IMPROVEMENT%20Activities.pdf" TargetMode="External"/><Relationship Id="rId80" Type="http://schemas.openxmlformats.org/officeDocument/2006/relationships/hyperlink" Target="http://education.ky.gov/school/csip/Documents/KCWP%201%20DesignandDeployStandards.pdf" TargetMode="External"/><Relationship Id="rId85" Type="http://schemas.openxmlformats.org/officeDocument/2006/relationships/hyperlink" Target="http://education.ky.gov/school/csip/Documents/KCWP%206%20EstablishingLearningCultureandEnvironment.pdf" TargetMode="External"/><Relationship Id="rId93" Type="http://schemas.openxmlformats.org/officeDocument/2006/relationships/hyperlink" Target="http://education.ky.gov/school/csip/Documents/KCWP%202%20DesignandDeliverInstruction.pdf" TargetMode="External"/><Relationship Id="rId98" Type="http://schemas.openxmlformats.org/officeDocument/2006/relationships/hyperlink" Target="http://education.ky.gov/school/csip/Documents/KCWP%201%20DesignandDeployStandards.pdf" TargetMode="External"/><Relationship Id="rId3" Type="http://schemas.openxmlformats.org/officeDocument/2006/relationships/customXml" Target="../customXml/item3.xml"/><Relationship Id="rId12" Type="http://schemas.openxmlformats.org/officeDocument/2006/relationships/hyperlink" Target="http://education.ky.gov/school/csip/Documents/KCWP%203%20DesignandDeliverAssessmentLiteracy.pdf" TargetMode="External"/><Relationship Id="rId17" Type="http://schemas.openxmlformats.org/officeDocument/2006/relationships/hyperlink" Target="http://education.ky.gov/school/csip/Documents/KCWP%202%20DesignandDeliverInstruction_CONTINUOUS%20IMPROVEMENT%20Activities.pdf" TargetMode="External"/><Relationship Id="rId25" Type="http://schemas.openxmlformats.org/officeDocument/2006/relationships/hyperlink" Target="http://education.ky.gov/school/csip/Documents/KCWP%202%20DesignandDeliverInstruction.pdf" TargetMode="External"/><Relationship Id="rId33" Type="http://schemas.openxmlformats.org/officeDocument/2006/relationships/hyperlink" Target="http://education.ky.gov/school/csip/Documents/KCWP%206%20EstablishingLearningCultureandEnvironment.pdf" TargetMode="External"/><Relationship Id="rId38" Type="http://schemas.openxmlformats.org/officeDocument/2006/relationships/hyperlink" Target="http://education.ky.gov/school/csip/Documents/KCWP%205%20DesignAlignDeliverSupport_CONTINUOUS%20IMPROVEMENT%20Activities.pdf" TargetMode="External"/><Relationship Id="rId46" Type="http://schemas.openxmlformats.org/officeDocument/2006/relationships/hyperlink" Target="http://education.ky.gov/school/csip/Documents/KCWP%205%20DesignAlignDeliverSupport.pdf" TargetMode="External"/><Relationship Id="rId59" Type="http://schemas.openxmlformats.org/officeDocument/2006/relationships/hyperlink" Target="http://education.ky.gov/school/csip/Documents/KCWP%205%20DesignAlignDeliverSupport.pdf" TargetMode="External"/><Relationship Id="rId67" Type="http://schemas.openxmlformats.org/officeDocument/2006/relationships/hyperlink" Target="http://education.ky.gov/school/csip/Documents/KCWP%201%20DesignandDeployStandards_CONTINUOUS%20IMPROVEMENT%20Activities.pdf" TargetMode="External"/><Relationship Id="rId103" Type="http://schemas.openxmlformats.org/officeDocument/2006/relationships/hyperlink" Target="http://education.ky.gov/school/csip/Documents/KCWP%206%20EstablishingLearningCultureandEnvironment.pdf" TargetMode="External"/><Relationship Id="rId108" Type="http://schemas.openxmlformats.org/officeDocument/2006/relationships/hyperlink" Target="http://education.ky.gov/school/csip/Documents/KCWP%205%20DesignAlignDeliverSupport_CONTINUOUS%20IMPROVEMENT%20Activities.pdf" TargetMode="External"/><Relationship Id="rId20" Type="http://schemas.openxmlformats.org/officeDocument/2006/relationships/hyperlink" Target="http://education.ky.gov/school/csip/Documents/KCWP%205%20DesignAlignDeliverSupport_CONTINUOUS%20IMPROVEMENT%20Activities.pdf" TargetMode="External"/><Relationship Id="rId41" Type="http://schemas.openxmlformats.org/officeDocument/2006/relationships/hyperlink" Target="http://education.ky.gov/school/csip/Documents/KCWP%204%20ReviewAnalyzeApplyData.pdf" TargetMode="External"/><Relationship Id="rId54" Type="http://schemas.openxmlformats.org/officeDocument/2006/relationships/hyperlink" Target="http://education.ky.gov/school/csip/Documents/KCWP%202%20DesignandDeliverInstruction_CONTINUOUS%20IMPROVEMENT%20Activities.pdf" TargetMode="External"/><Relationship Id="rId62" Type="http://schemas.openxmlformats.org/officeDocument/2006/relationships/hyperlink" Target="http://education.ky.gov/school/csip/Documents/KCWP%202%20DesignandDeliverInstruction.pdf" TargetMode="External"/><Relationship Id="rId70" Type="http://schemas.openxmlformats.org/officeDocument/2006/relationships/hyperlink" Target="http://education.ky.gov/school/csip/Documents/KCWP%20%204%20Review%2c%20Analyze%2c%20and%20Apply%20Data_CONTINUOUS%20IMPROVEMENT%20Activities.pdf" TargetMode="External"/><Relationship Id="rId75" Type="http://schemas.openxmlformats.org/officeDocument/2006/relationships/hyperlink" Target="http://education.ky.gov/school/csip/Documents/KCWP%202%20DesignandDeliverInstruction.pdf" TargetMode="External"/><Relationship Id="rId83" Type="http://schemas.openxmlformats.org/officeDocument/2006/relationships/hyperlink" Target="http://education.ky.gov/school/csip/Documents/KCWP%204%20ReviewAnalyzeApplyData.pdf" TargetMode="External"/><Relationship Id="rId88" Type="http://schemas.openxmlformats.org/officeDocument/2006/relationships/hyperlink" Target="http://education.ky.gov/school/csip/Documents/KCWP%203%20DesignandDeliverAssessmentLiteracy_CONTINUOUS%20IMPROVEMENT%20Activities.pdf" TargetMode="External"/><Relationship Id="rId91" Type="http://schemas.openxmlformats.org/officeDocument/2006/relationships/hyperlink" Target="http://education.ky.gov/school/csip/Documents/KCWP%206%20EstablishingLearningCultureandEnvironment_CONTINUOUS%20IMPROVEMENT%20Activities.pdf" TargetMode="External"/><Relationship Id="rId96" Type="http://schemas.openxmlformats.org/officeDocument/2006/relationships/hyperlink" Target="http://education.ky.gov/school/csip/Documents/KCWP%205%20DesignAlignDeliverSupport.pdf" TargetMode="External"/><Relationship Id="rId111" Type="http://schemas.openxmlformats.org/officeDocument/2006/relationships/hyperlink" Target="http://education.ky.gov/school/csip/Documents/KCWP%205%20DesignAlignDeliverSupport.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education.ky.gov/school/csip/Documents/KCWP%206%20EstablishingLearningCultureandEnvironment.pdf" TargetMode="External"/><Relationship Id="rId23" Type="http://schemas.openxmlformats.org/officeDocument/2006/relationships/hyperlink" Target="http://education.ky.gov/school/csip/Documents/KCWP%203%20DesignandDeliverAssessmentLiteracy.pdf" TargetMode="External"/><Relationship Id="rId28" Type="http://schemas.openxmlformats.org/officeDocument/2006/relationships/hyperlink" Target="http://education.ky.gov/school/csip/Documents/KCWP%201%20DesignandDeployStandards.pdf" TargetMode="External"/><Relationship Id="rId36" Type="http://schemas.openxmlformats.org/officeDocument/2006/relationships/hyperlink" Target="http://education.ky.gov/school/csip/Documents/KCWP%203%20DesignandDeliverAssessmentLiteracy_CONTINUOUS%20IMPROVEMENT%20Activities.pdf" TargetMode="External"/><Relationship Id="rId49" Type="http://schemas.openxmlformats.org/officeDocument/2006/relationships/hyperlink" Target="http://education.ky.gov/school/csip/Documents/KCWP%203%20DesignandDeliverAssessmentLiteracy.pdf" TargetMode="External"/><Relationship Id="rId57" Type="http://schemas.openxmlformats.org/officeDocument/2006/relationships/hyperlink" Target="http://education.ky.gov/school/csip/Documents/KCWP%205%20DesignAlignDeliverSupport_CONTINUOUS%20IMPROVEMENT%20Activities.pdf" TargetMode="External"/><Relationship Id="rId106" Type="http://schemas.openxmlformats.org/officeDocument/2006/relationships/hyperlink" Target="http://education.ky.gov/school/csip/Documents/KCWP%203%20DesignandDeliverAssessmentLiteracy_CONTINUOUS%20IMPROVEMENT%20Activities.pdf" TargetMode="External"/><Relationship Id="rId114" Type="http://schemas.openxmlformats.org/officeDocument/2006/relationships/theme" Target="theme/theme1.xml"/><Relationship Id="rId10" Type="http://schemas.openxmlformats.org/officeDocument/2006/relationships/hyperlink" Target="http://education.ky.gov/school/csip/Documents/KCWP%201%20DesignandDeployStandards.pdf" TargetMode="External"/><Relationship Id="rId31" Type="http://schemas.openxmlformats.org/officeDocument/2006/relationships/hyperlink" Target="http://education.ky.gov/school/csip/Documents/KCWP%204%20ReviewAnalyzeApplyData.pdf" TargetMode="External"/><Relationship Id="rId44" Type="http://schemas.openxmlformats.org/officeDocument/2006/relationships/hyperlink" Target="http://education.ky.gov/school/csip/Documents/KCWP%203%20DesignandDeliverAssessmentLiteracy.pdf" TargetMode="External"/><Relationship Id="rId52" Type="http://schemas.openxmlformats.org/officeDocument/2006/relationships/hyperlink" Target="http://education.ky.gov/school/csip/Documents/KCWP%206%20EstablishingLearningCultureandEnvironment.pdf" TargetMode="External"/><Relationship Id="rId60" Type="http://schemas.openxmlformats.org/officeDocument/2006/relationships/hyperlink" Target="http://education.ky.gov/school/csip/Documents/KCWP%206%20EstablishingLearningCultureandEnvironment.pdf" TargetMode="External"/><Relationship Id="rId65" Type="http://schemas.openxmlformats.org/officeDocument/2006/relationships/hyperlink" Target="http://education.ky.gov/school/csip/Documents/KCWP%205%20DesignAlignDeliverSupport.pdf" TargetMode="External"/><Relationship Id="rId73" Type="http://schemas.openxmlformats.org/officeDocument/2006/relationships/hyperlink" Target="http://education.ky.gov/school/csip/Documents/KCWP%203%20DesignandDeliverAssessmentLiteracy.pdf" TargetMode="External"/><Relationship Id="rId78" Type="http://schemas.openxmlformats.org/officeDocument/2006/relationships/hyperlink" Target="http://education.ky.gov/school/csip/Documents/KCWP%205%20DesignAlignDeliverSupport.pdf" TargetMode="External"/><Relationship Id="rId81" Type="http://schemas.openxmlformats.org/officeDocument/2006/relationships/hyperlink" Target="http://education.ky.gov/school/csip/Documents/KCWP%202%20DesignandDeliverInstruction.pdf" TargetMode="External"/><Relationship Id="rId86" Type="http://schemas.openxmlformats.org/officeDocument/2006/relationships/hyperlink" Target="http://education.ky.gov/school/csip/Documents/KCWP%201%20DesignandDeployStandards_CONTINUOUS%20IMPROVEMENT%20Activities.pdf" TargetMode="External"/><Relationship Id="rId94" Type="http://schemas.openxmlformats.org/officeDocument/2006/relationships/hyperlink" Target="http://education.ky.gov/school/csip/Documents/KCWP%203%20DesignandDeliverAssessmentLiteracy.pdf" TargetMode="External"/><Relationship Id="rId99" Type="http://schemas.openxmlformats.org/officeDocument/2006/relationships/hyperlink" Target="http://education.ky.gov/school/csip/Documents/KCWP%202%20DesignandDeliverInstruction.pdf" TargetMode="External"/><Relationship Id="rId101" Type="http://schemas.openxmlformats.org/officeDocument/2006/relationships/hyperlink" Target="http://education.ky.gov/school/csip/Documents/KCWP%204%20ReviewAnalyzeApplyData.pdf"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education.ky.gov/school/csip/Documents/KCWP%204%20ReviewAnalyzeApplyData.pdf" TargetMode="External"/><Relationship Id="rId18" Type="http://schemas.openxmlformats.org/officeDocument/2006/relationships/hyperlink" Target="http://education.ky.gov/school/csip/Documents/KCWP%203%20DesignandDeliverAssessmentLiteracy_CONTINUOUS%20IMPROVEMENT%20Activities.pdf" TargetMode="External"/><Relationship Id="rId39" Type="http://schemas.openxmlformats.org/officeDocument/2006/relationships/hyperlink" Target="http://education.ky.gov/school/csip/Documents/KCWP%206%20EstablishingLearningCultureandEnvironment_CONTINUOUS%20IMPROVEMENT%20Activities.pdf" TargetMode="External"/><Relationship Id="rId109" Type="http://schemas.openxmlformats.org/officeDocument/2006/relationships/hyperlink" Target="http://education.ky.gov/school/csip/Documents/KCWP%206%20EstablishingLearningCultureandEnvironment_CONTINUOUS%20IMPROVEMENT%20Activities.pdf" TargetMode="External"/><Relationship Id="rId34" Type="http://schemas.openxmlformats.org/officeDocument/2006/relationships/hyperlink" Target="http://education.ky.gov/school/csip/Documents/KCWP%201%20DesignandDeployStandards_CONTINUOUS%20IMPROVEMENT%20Activities.pdf" TargetMode="External"/><Relationship Id="rId50" Type="http://schemas.openxmlformats.org/officeDocument/2006/relationships/hyperlink" Target="http://education.ky.gov/school/csip/Documents/KCWP%204%20ReviewAnalyzeApplyData.pdf" TargetMode="External"/><Relationship Id="rId55" Type="http://schemas.openxmlformats.org/officeDocument/2006/relationships/hyperlink" Target="http://education.ky.gov/school/csip/Documents/KCWP%203%20DesignandDeliverAssessmentLiteracy_CONTINUOUS%20IMPROVEMENT%20Activities.pdf" TargetMode="External"/><Relationship Id="rId76" Type="http://schemas.openxmlformats.org/officeDocument/2006/relationships/hyperlink" Target="http://education.ky.gov/school/csip/Documents/KCWP%203%20DesignandDeliverAssessmentLiteracy.pdf" TargetMode="External"/><Relationship Id="rId97" Type="http://schemas.openxmlformats.org/officeDocument/2006/relationships/hyperlink" Target="http://education.ky.gov/school/csip/Documents/KCWP%206%20EstablishingLearningCultureandEnvironment.pdf" TargetMode="External"/><Relationship Id="rId104" Type="http://schemas.openxmlformats.org/officeDocument/2006/relationships/hyperlink" Target="http://education.ky.gov/school/csip/Documents/KCWP%201%20DesignandDeployStandards_CONTINUOUS%20IMPROVEMENT%20Activities.pdf" TargetMode="External"/><Relationship Id="rId7" Type="http://schemas.openxmlformats.org/officeDocument/2006/relationships/styles" Target="styles.xml"/><Relationship Id="rId71" Type="http://schemas.openxmlformats.org/officeDocument/2006/relationships/hyperlink" Target="http://education.ky.gov/school/csip/Documents/KCWP%205%20DesignAlignDeliverSupport_CONTINUOUS%20IMPROVEMENT%20Activities.pdf" TargetMode="External"/><Relationship Id="rId92" Type="http://schemas.openxmlformats.org/officeDocument/2006/relationships/hyperlink" Target="http://education.ky.gov/school/csip/Documents/KCWP%201%20DesignandDeploy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17" ma:contentTypeDescription="" ma:contentTypeScope="" ma:versionID="a2016c490ea5c8cfa58bf2ccb720834f">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a3d60422e40dedf2ee16caac90a4e20a"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2017-09-28T04:00:00+00:00</Publication_x0020_Date>
    <Audience1 xmlns="3a62de7d-ba57-4f43-9dae-9623ba637be0">
      <Value>1</Value>
      <Value>2</Value>
      <Value>3</Value>
      <Value>4</Value>
      <Value>5</Value>
      <Value>6</Value>
      <Value>7</Value>
      <Value>8</Value>
      <Value>9</Value>
      <Value>10</Value>
    </Audience1>
    <_dlc_DocId xmlns="3a62de7d-ba57-4f43-9dae-9623ba637be0">KYED-380-211</_dlc_DocId>
    <_dlc_DocIdUrl xmlns="3a62de7d-ba57-4f43-9dae-9623ba637be0">
      <Url>https://education.ky.gov/school/csip/_layouts/DocIdRedir.aspx?ID=KYED-380-211</Url>
      <Description>KYED-380-211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95794-C6FD-42A2-89FC-221F09837D84}">
  <ds:schemaRefs>
    <ds:schemaRef ds:uri="http://schemas.microsoft.com/sharepoint/v3/contenttype/forms"/>
  </ds:schemaRefs>
</ds:datastoreItem>
</file>

<file path=customXml/itemProps2.xml><?xml version="1.0" encoding="utf-8"?>
<ds:datastoreItem xmlns:ds="http://schemas.openxmlformats.org/officeDocument/2006/customXml" ds:itemID="{62C6CC42-4E57-4F70-A91A-F067BFF73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E990B8-65D9-4DE0-943D-F1681B0F3416}">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4.xml><?xml version="1.0" encoding="utf-8"?>
<ds:datastoreItem xmlns:ds="http://schemas.openxmlformats.org/officeDocument/2006/customXml" ds:itemID="{8F032987-4547-4005-9B39-4BAC6F6AEFC0}">
  <ds:schemaRefs>
    <ds:schemaRef ds:uri="http://schemas.microsoft.com/sharepoint/events"/>
  </ds:schemaRefs>
</ds:datastoreItem>
</file>

<file path=customXml/itemProps5.xml><?xml version="1.0" encoding="utf-8"?>
<ds:datastoreItem xmlns:ds="http://schemas.openxmlformats.org/officeDocument/2006/customXml" ds:itemID="{D0E7E2C3-F2EE-44DE-9446-A3AA0F048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4325</Words>
  <Characters>24653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AdvancED</Company>
  <LinksUpToDate>false</LinksUpToDate>
  <CharactersWithSpaces>28921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Erzah</dc:creator>
  <cp:keywords/>
  <dc:description/>
  <cp:lastModifiedBy>McKay, Carla</cp:lastModifiedBy>
  <cp:revision>2</cp:revision>
  <cp:lastPrinted>2017-11-13T15:19:00Z</cp:lastPrinted>
  <dcterms:created xsi:type="dcterms:W3CDTF">2017-11-13T15:19:00Z</dcterms:created>
  <dcterms:modified xsi:type="dcterms:W3CDTF">2017-11-13T15:19:00Z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f6504df3-7d4d-4506-9f35-5bca94adf12e</vt:lpwstr>
  </property>
</Properties>
</file>