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1F3478">
      <w:pPr>
        <w:pStyle w:val="NoSpacing"/>
        <w:rPr>
          <w:rFonts w:ascii="Arial" w:hAnsi="Arial" w:cs="Arial"/>
          <w:b/>
          <w:color w:val="FF0000"/>
          <w:sz w:val="28"/>
          <w:szCs w:val="28"/>
        </w:rPr>
      </w:pPr>
    </w:p>
    <w:p w:rsidR="005E018E" w:rsidRPr="005E018E" w:rsidRDefault="000C00B2" w:rsidP="00F44856">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F44856">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F44856">
      <w:pPr>
        <w:pStyle w:val="NoSpacing"/>
        <w:jc w:val="center"/>
        <w:rPr>
          <w:rFonts w:ascii="Arial" w:hAnsi="Arial" w:cs="Arial"/>
          <w:b/>
          <w:sz w:val="28"/>
          <w:szCs w:val="28"/>
        </w:rPr>
      </w:pPr>
      <w:r w:rsidRPr="005E018E">
        <w:rPr>
          <w:rFonts w:ascii="Arial" w:hAnsi="Arial" w:cs="Arial"/>
          <w:b/>
          <w:sz w:val="28"/>
          <w:szCs w:val="28"/>
        </w:rPr>
        <w:t xml:space="preserve">6:30 p.m.  </w:t>
      </w:r>
      <w:r w:rsidR="006333B2">
        <w:rPr>
          <w:rFonts w:ascii="Arial" w:hAnsi="Arial" w:cs="Arial"/>
          <w:b/>
          <w:sz w:val="28"/>
          <w:szCs w:val="28"/>
        </w:rPr>
        <w:t>Monday, September 25, 2017</w:t>
      </w:r>
    </w:p>
    <w:p w:rsidR="005E018E" w:rsidRDefault="006333B2" w:rsidP="00F44856">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5E018E" w:rsidRPr="005E018E">
        <w:rPr>
          <w:rFonts w:ascii="Arial" w:hAnsi="Arial" w:cs="Arial"/>
          <w:b/>
          <w:color w:val="FF0000"/>
          <w:sz w:val="28"/>
          <w:szCs w:val="28"/>
        </w:rPr>
        <w:t xml:space="preserve"> Media Center</w:t>
      </w:r>
    </w:p>
    <w:p w:rsidR="001F3478" w:rsidRPr="00F44856" w:rsidRDefault="001F3478" w:rsidP="001F3478">
      <w:pPr>
        <w:pStyle w:val="NoSpacing"/>
        <w:rPr>
          <w:rFonts w:ascii="Arial" w:hAnsi="Arial" w:cs="Arial"/>
          <w:b/>
          <w:color w:val="FF0000"/>
          <w:sz w:val="28"/>
          <w:szCs w:val="28"/>
        </w:rPr>
      </w:pPr>
    </w:p>
    <w:p w:rsidR="00F44856" w:rsidRPr="00F44856" w:rsidRDefault="00206884" w:rsidP="001F3478">
      <w:pPr>
        <w:pStyle w:val="NoSpacing"/>
        <w:rPr>
          <w:rFonts w:ascii="Arial" w:hAnsi="Arial" w:cs="Arial"/>
          <w:b/>
          <w:color w:val="000000" w:themeColor="text1"/>
          <w:sz w:val="24"/>
          <w:szCs w:val="24"/>
        </w:rPr>
      </w:pPr>
      <w:r w:rsidRPr="00F44856">
        <w:rPr>
          <w:rFonts w:ascii="Arial" w:hAnsi="Arial" w:cs="Arial"/>
          <w:b/>
          <w:color w:val="000000" w:themeColor="text1"/>
          <w:sz w:val="24"/>
          <w:szCs w:val="24"/>
        </w:rPr>
        <w:t>BOARD MEMBERS PRESENT:</w:t>
      </w:r>
    </w:p>
    <w:p w:rsidR="00F44856" w:rsidRDefault="00F44856" w:rsidP="001F3478">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rsidR="00F44856" w:rsidRDefault="00F44856" w:rsidP="001F3478">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F44856" w:rsidRDefault="00F44856" w:rsidP="001F347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F44856" w:rsidRDefault="00F44856" w:rsidP="001F347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F44856" w:rsidRDefault="00F44856" w:rsidP="001F3478">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F44856" w:rsidRDefault="00F44856" w:rsidP="001F3478">
      <w:pPr>
        <w:pStyle w:val="NoSpacing"/>
        <w:rPr>
          <w:rFonts w:ascii="Arial" w:hAnsi="Arial" w:cs="Arial"/>
          <w:color w:val="000000" w:themeColor="text1"/>
          <w:sz w:val="24"/>
          <w:szCs w:val="24"/>
        </w:rPr>
      </w:pPr>
    </w:p>
    <w:p w:rsidR="00F44856" w:rsidRDefault="00206884" w:rsidP="001F3478">
      <w:pPr>
        <w:pStyle w:val="NoSpacing"/>
        <w:rPr>
          <w:rFonts w:ascii="Arial" w:hAnsi="Arial" w:cs="Arial"/>
          <w:color w:val="000000" w:themeColor="text1"/>
          <w:sz w:val="24"/>
          <w:szCs w:val="24"/>
        </w:rPr>
      </w:pPr>
      <w:r w:rsidRPr="00F44856">
        <w:rPr>
          <w:rFonts w:ascii="Arial" w:hAnsi="Arial" w:cs="Arial"/>
          <w:b/>
          <w:color w:val="000000" w:themeColor="text1"/>
          <w:sz w:val="24"/>
          <w:szCs w:val="24"/>
        </w:rPr>
        <w:t>OTHERS PRESENT:</w:t>
      </w:r>
      <w:r>
        <w:rPr>
          <w:rFonts w:ascii="Arial" w:hAnsi="Arial" w:cs="Arial"/>
          <w:color w:val="000000" w:themeColor="text1"/>
          <w:sz w:val="24"/>
          <w:szCs w:val="24"/>
        </w:rPr>
        <w:t xml:space="preserve">  </w:t>
      </w:r>
      <w:r w:rsidR="00F44856">
        <w:rPr>
          <w:rFonts w:ascii="Arial" w:hAnsi="Arial" w:cs="Arial"/>
          <w:color w:val="000000" w:themeColor="text1"/>
          <w:sz w:val="24"/>
          <w:szCs w:val="24"/>
        </w:rPr>
        <w:t xml:space="preserve">Superintendent Chuck Adams, Chuck </w:t>
      </w:r>
      <w:proofErr w:type="spellStart"/>
      <w:r w:rsidR="00F44856">
        <w:rPr>
          <w:rFonts w:ascii="Arial" w:hAnsi="Arial" w:cs="Arial"/>
          <w:color w:val="000000" w:themeColor="text1"/>
          <w:sz w:val="24"/>
          <w:szCs w:val="24"/>
        </w:rPr>
        <w:t>Abell</w:t>
      </w:r>
      <w:proofErr w:type="spellEnd"/>
      <w:r w:rsidR="00F44856">
        <w:rPr>
          <w:rFonts w:ascii="Arial" w:hAnsi="Arial" w:cs="Arial"/>
          <w:color w:val="000000" w:themeColor="text1"/>
          <w:sz w:val="24"/>
          <w:szCs w:val="24"/>
        </w:rPr>
        <w:t xml:space="preserve">, Mark Thomas, Todd Russell, Curt </w:t>
      </w:r>
      <w:proofErr w:type="spellStart"/>
      <w:r w:rsidR="00F44856">
        <w:rPr>
          <w:rFonts w:ascii="Arial" w:hAnsi="Arial" w:cs="Arial"/>
          <w:color w:val="000000" w:themeColor="text1"/>
          <w:sz w:val="24"/>
          <w:szCs w:val="24"/>
        </w:rPr>
        <w:t>Haun</w:t>
      </w:r>
      <w:proofErr w:type="spellEnd"/>
      <w:r w:rsidR="00F44856">
        <w:rPr>
          <w:rFonts w:ascii="Arial" w:hAnsi="Arial" w:cs="Arial"/>
          <w:color w:val="000000" w:themeColor="text1"/>
          <w:sz w:val="24"/>
          <w:szCs w:val="24"/>
        </w:rPr>
        <w:t xml:space="preserve">, Jim Oliver, Steve Rucker, Vicki </w:t>
      </w:r>
      <w:proofErr w:type="spellStart"/>
      <w:r w:rsidR="00F44856">
        <w:rPr>
          <w:rFonts w:ascii="Arial" w:hAnsi="Arial" w:cs="Arial"/>
          <w:color w:val="000000" w:themeColor="text1"/>
          <w:sz w:val="24"/>
          <w:szCs w:val="24"/>
        </w:rPr>
        <w:t>Goodlett</w:t>
      </w:r>
      <w:proofErr w:type="spellEnd"/>
      <w:r w:rsidR="00F44856">
        <w:rPr>
          <w:rFonts w:ascii="Arial" w:hAnsi="Arial" w:cs="Arial"/>
          <w:color w:val="000000" w:themeColor="text1"/>
          <w:sz w:val="24"/>
          <w:szCs w:val="24"/>
        </w:rPr>
        <w:t xml:space="preserve">, Diana Thomas, Janet Allen, Pete Clevenger, John </w:t>
      </w:r>
      <w:proofErr w:type="spellStart"/>
      <w:r w:rsidR="00F44856">
        <w:rPr>
          <w:rFonts w:ascii="Arial" w:hAnsi="Arial" w:cs="Arial"/>
          <w:color w:val="000000" w:themeColor="text1"/>
          <w:sz w:val="24"/>
          <w:szCs w:val="24"/>
        </w:rPr>
        <w:t>Shindlebower</w:t>
      </w:r>
      <w:proofErr w:type="spellEnd"/>
      <w:r w:rsidR="00F44856">
        <w:rPr>
          <w:rFonts w:ascii="Arial" w:hAnsi="Arial" w:cs="Arial"/>
          <w:color w:val="000000" w:themeColor="text1"/>
          <w:sz w:val="24"/>
          <w:szCs w:val="24"/>
        </w:rPr>
        <w:t>, Michele Barlow and others</w:t>
      </w:r>
    </w:p>
    <w:p w:rsidR="00F44856" w:rsidRDefault="00F44856" w:rsidP="001F3478">
      <w:pPr>
        <w:pStyle w:val="NoSpacing"/>
        <w:rPr>
          <w:rFonts w:ascii="Arial" w:hAnsi="Arial" w:cs="Arial"/>
          <w:color w:val="000000" w:themeColor="text1"/>
          <w:sz w:val="24"/>
          <w:szCs w:val="24"/>
        </w:rPr>
      </w:pPr>
    </w:p>
    <w:p w:rsidR="00BE0867" w:rsidRDefault="00BE0867" w:rsidP="001F3478">
      <w:pPr>
        <w:pStyle w:val="NoSpacing"/>
        <w:rPr>
          <w:rFonts w:ascii="Arial" w:hAnsi="Arial" w:cs="Arial"/>
          <w:color w:val="000000" w:themeColor="text1"/>
          <w:sz w:val="24"/>
          <w:szCs w:val="24"/>
        </w:rPr>
      </w:pPr>
    </w:p>
    <w:p w:rsidR="00F44856" w:rsidRPr="00F44856" w:rsidRDefault="00F44856" w:rsidP="001F3478">
      <w:pPr>
        <w:pStyle w:val="NoSpacing"/>
        <w:rPr>
          <w:rFonts w:ascii="Arial" w:hAnsi="Arial" w:cs="Arial"/>
          <w:b/>
          <w:color w:val="000000" w:themeColor="text1"/>
          <w:sz w:val="24"/>
          <w:szCs w:val="24"/>
        </w:rPr>
      </w:pPr>
      <w:r w:rsidRPr="00F44856">
        <w:rPr>
          <w:rFonts w:ascii="Arial" w:hAnsi="Arial" w:cs="Arial"/>
          <w:b/>
          <w:color w:val="000000" w:themeColor="text1"/>
          <w:sz w:val="24"/>
          <w:szCs w:val="24"/>
        </w:rPr>
        <w:t xml:space="preserve">ORDER # </w:t>
      </w:r>
      <w:r w:rsidR="00A903A8">
        <w:rPr>
          <w:rFonts w:ascii="Arial" w:hAnsi="Arial" w:cs="Arial"/>
          <w:b/>
          <w:color w:val="000000" w:themeColor="text1"/>
          <w:sz w:val="24"/>
          <w:szCs w:val="24"/>
        </w:rPr>
        <w:t>33</w:t>
      </w:r>
    </w:p>
    <w:p w:rsidR="00F44856" w:rsidRPr="00F44856" w:rsidRDefault="00F44856" w:rsidP="001F3478">
      <w:pPr>
        <w:pStyle w:val="NoSpacing"/>
        <w:rPr>
          <w:rFonts w:ascii="Arial" w:hAnsi="Arial" w:cs="Arial"/>
          <w:b/>
          <w:color w:val="000000" w:themeColor="text1"/>
          <w:sz w:val="24"/>
          <w:szCs w:val="24"/>
        </w:rPr>
      </w:pPr>
      <w:r w:rsidRPr="00F44856">
        <w:rPr>
          <w:rFonts w:ascii="Arial" w:hAnsi="Arial" w:cs="Arial"/>
          <w:b/>
          <w:color w:val="000000" w:themeColor="text1"/>
          <w:sz w:val="24"/>
          <w:szCs w:val="24"/>
        </w:rPr>
        <w:t>CALL TO ORDER</w:t>
      </w:r>
    </w:p>
    <w:p w:rsidR="00F44856" w:rsidRDefault="00F44856" w:rsidP="001F3478">
      <w:pPr>
        <w:pStyle w:val="NoSpacing"/>
        <w:rPr>
          <w:rFonts w:ascii="Arial" w:hAnsi="Arial" w:cs="Arial"/>
          <w:color w:val="000000" w:themeColor="text1"/>
          <w:sz w:val="24"/>
          <w:szCs w:val="24"/>
        </w:rPr>
      </w:pPr>
      <w:proofErr w:type="gramStart"/>
      <w:r>
        <w:rPr>
          <w:rFonts w:ascii="Arial" w:hAnsi="Arial" w:cs="Arial"/>
          <w:color w:val="000000" w:themeColor="text1"/>
          <w:sz w:val="24"/>
          <w:szCs w:val="24"/>
        </w:rPr>
        <w:t>The meeting was called to order at 6:31 p.m. by Ms. Debbie Herndon, Board Chair</w:t>
      </w:r>
      <w:proofErr w:type="gramEnd"/>
      <w:r>
        <w:rPr>
          <w:rFonts w:ascii="Arial" w:hAnsi="Arial" w:cs="Arial"/>
          <w:color w:val="000000" w:themeColor="text1"/>
          <w:sz w:val="24"/>
          <w:szCs w:val="24"/>
        </w:rPr>
        <w:t>.</w:t>
      </w:r>
    </w:p>
    <w:p w:rsidR="00F44856" w:rsidRDefault="00F44856" w:rsidP="001F3478">
      <w:pPr>
        <w:pStyle w:val="NoSpacing"/>
        <w:rPr>
          <w:rFonts w:ascii="Arial" w:hAnsi="Arial" w:cs="Arial"/>
          <w:color w:val="000000" w:themeColor="text1"/>
          <w:sz w:val="24"/>
          <w:szCs w:val="24"/>
        </w:rPr>
      </w:pPr>
    </w:p>
    <w:p w:rsidR="00BE0867" w:rsidRDefault="00BE0867" w:rsidP="001F3478">
      <w:pPr>
        <w:pStyle w:val="NoSpacing"/>
        <w:rPr>
          <w:rFonts w:ascii="Arial" w:hAnsi="Arial" w:cs="Arial"/>
          <w:color w:val="000000" w:themeColor="text1"/>
          <w:sz w:val="24"/>
          <w:szCs w:val="24"/>
        </w:rPr>
      </w:pPr>
    </w:p>
    <w:p w:rsidR="00F44856" w:rsidRPr="00F44856" w:rsidRDefault="00F44856" w:rsidP="001F3478">
      <w:pPr>
        <w:pStyle w:val="NoSpacing"/>
        <w:rPr>
          <w:rFonts w:ascii="Arial" w:hAnsi="Arial" w:cs="Arial"/>
          <w:b/>
          <w:color w:val="000000" w:themeColor="text1"/>
          <w:sz w:val="24"/>
          <w:szCs w:val="24"/>
        </w:rPr>
      </w:pPr>
      <w:r w:rsidRPr="00F44856">
        <w:rPr>
          <w:rFonts w:ascii="Arial" w:hAnsi="Arial" w:cs="Arial"/>
          <w:b/>
          <w:color w:val="000000" w:themeColor="text1"/>
          <w:sz w:val="24"/>
          <w:szCs w:val="24"/>
        </w:rPr>
        <w:t>STATEMENT OF BOARD MISSION</w:t>
      </w:r>
    </w:p>
    <w:p w:rsidR="00F44856" w:rsidRPr="00F44856" w:rsidRDefault="00F44856" w:rsidP="001F3478">
      <w:pPr>
        <w:pStyle w:val="NoSpacing"/>
        <w:rPr>
          <w:rFonts w:ascii="Arial" w:hAnsi="Arial" w:cs="Arial"/>
          <w:b/>
          <w:color w:val="000000" w:themeColor="text1"/>
          <w:sz w:val="24"/>
          <w:szCs w:val="24"/>
        </w:rPr>
      </w:pPr>
      <w:r w:rsidRPr="00F44856">
        <w:rPr>
          <w:rFonts w:ascii="Arial" w:hAnsi="Arial" w:cs="Arial"/>
          <w:b/>
          <w:color w:val="000000" w:themeColor="text1"/>
          <w:sz w:val="24"/>
          <w:szCs w:val="24"/>
        </w:rPr>
        <w:t>WELCOME OF VISITORS</w:t>
      </w:r>
    </w:p>
    <w:p w:rsidR="00F44856" w:rsidRDefault="00F44856" w:rsidP="001F3478">
      <w:pPr>
        <w:pStyle w:val="NoSpacing"/>
        <w:rPr>
          <w:rFonts w:ascii="Arial" w:hAnsi="Arial" w:cs="Arial"/>
          <w:color w:val="000000" w:themeColor="text1"/>
          <w:sz w:val="24"/>
          <w:szCs w:val="24"/>
        </w:rPr>
      </w:pPr>
      <w:r>
        <w:rPr>
          <w:rFonts w:ascii="Arial" w:hAnsi="Arial" w:cs="Arial"/>
          <w:color w:val="000000" w:themeColor="text1"/>
          <w:sz w:val="24"/>
          <w:szCs w:val="24"/>
        </w:rPr>
        <w:t>Ms. Debbie Herndon read the Statement of Board Mission and welcomed visitors.</w:t>
      </w:r>
    </w:p>
    <w:p w:rsidR="00F44856" w:rsidRDefault="00F44856" w:rsidP="001F3478">
      <w:pPr>
        <w:pStyle w:val="NoSpacing"/>
        <w:rPr>
          <w:rFonts w:ascii="Arial" w:hAnsi="Arial" w:cs="Arial"/>
          <w:color w:val="000000" w:themeColor="text1"/>
          <w:sz w:val="24"/>
          <w:szCs w:val="24"/>
        </w:rPr>
      </w:pPr>
    </w:p>
    <w:p w:rsidR="00F44856" w:rsidRDefault="00F44856" w:rsidP="001F3478">
      <w:pPr>
        <w:pStyle w:val="NoSpacing"/>
        <w:rPr>
          <w:rFonts w:ascii="Arial" w:hAnsi="Arial" w:cs="Arial"/>
          <w:color w:val="000000" w:themeColor="text1"/>
          <w:sz w:val="24"/>
          <w:szCs w:val="24"/>
        </w:rPr>
      </w:pPr>
    </w:p>
    <w:p w:rsidR="00F44856" w:rsidRPr="00F44856" w:rsidRDefault="00F44856" w:rsidP="001F3478">
      <w:pPr>
        <w:pStyle w:val="NoSpacing"/>
        <w:rPr>
          <w:rFonts w:ascii="Arial" w:hAnsi="Arial" w:cs="Arial"/>
          <w:b/>
          <w:color w:val="000000" w:themeColor="text1"/>
          <w:sz w:val="24"/>
          <w:szCs w:val="24"/>
        </w:rPr>
      </w:pPr>
      <w:r w:rsidRPr="00F44856">
        <w:rPr>
          <w:rFonts w:ascii="Arial" w:hAnsi="Arial" w:cs="Arial"/>
          <w:b/>
          <w:color w:val="000000" w:themeColor="text1"/>
          <w:sz w:val="24"/>
          <w:szCs w:val="24"/>
        </w:rPr>
        <w:t>ORDER #</w:t>
      </w:r>
      <w:r w:rsidR="00A903A8">
        <w:rPr>
          <w:rFonts w:ascii="Arial" w:hAnsi="Arial" w:cs="Arial"/>
          <w:b/>
          <w:color w:val="000000" w:themeColor="text1"/>
          <w:sz w:val="24"/>
          <w:szCs w:val="24"/>
        </w:rPr>
        <w:t>34</w:t>
      </w:r>
    </w:p>
    <w:p w:rsidR="00F44856" w:rsidRPr="00F44856" w:rsidRDefault="00F44856" w:rsidP="001F3478">
      <w:pPr>
        <w:pStyle w:val="NoSpacing"/>
        <w:rPr>
          <w:rFonts w:ascii="Arial" w:hAnsi="Arial" w:cs="Arial"/>
          <w:b/>
          <w:color w:val="000000" w:themeColor="text1"/>
          <w:sz w:val="24"/>
          <w:szCs w:val="24"/>
        </w:rPr>
      </w:pPr>
      <w:r w:rsidRPr="00F44856">
        <w:rPr>
          <w:rFonts w:ascii="Arial" w:hAnsi="Arial" w:cs="Arial"/>
          <w:b/>
          <w:color w:val="000000" w:themeColor="text1"/>
          <w:sz w:val="24"/>
          <w:szCs w:val="24"/>
        </w:rPr>
        <w:t>REVIEW AND ADOPT AGENDA</w:t>
      </w:r>
    </w:p>
    <w:p w:rsidR="00F44856" w:rsidRDefault="00F44856" w:rsidP="001F3478">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Janet Bonham and seconded by Dr. Lynn Shelburne to approve the September 25, 2017 agenda as presented</w:t>
      </w:r>
      <w:proofErr w:type="gramEnd"/>
      <w:r>
        <w:rPr>
          <w:rFonts w:ascii="Arial" w:hAnsi="Arial" w:cs="Arial"/>
          <w:color w:val="000000" w:themeColor="text1"/>
          <w:sz w:val="24"/>
          <w:szCs w:val="24"/>
        </w:rPr>
        <w:t>.</w:t>
      </w:r>
    </w:p>
    <w:p w:rsidR="00F44856" w:rsidRDefault="00F44856" w:rsidP="001F3478">
      <w:pPr>
        <w:pStyle w:val="NoSpacing"/>
        <w:rPr>
          <w:rFonts w:ascii="Arial" w:hAnsi="Arial" w:cs="Arial"/>
          <w:color w:val="000000" w:themeColor="text1"/>
          <w:sz w:val="24"/>
          <w:szCs w:val="24"/>
        </w:rPr>
      </w:pPr>
    </w:p>
    <w:p w:rsidR="00F44856" w:rsidRDefault="00F44856" w:rsidP="00F4485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44856" w:rsidRDefault="00F44856" w:rsidP="00F4485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44856" w:rsidRDefault="00F44856" w:rsidP="00F4485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44856" w:rsidRDefault="00F44856" w:rsidP="00F4485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44856" w:rsidRDefault="00F44856" w:rsidP="00F44856">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F44856" w:rsidRDefault="00F44856" w:rsidP="001F3478">
      <w:pPr>
        <w:pStyle w:val="NoSpacing"/>
        <w:rPr>
          <w:rFonts w:ascii="Arial" w:hAnsi="Arial" w:cs="Arial"/>
          <w:color w:val="000000" w:themeColor="text1"/>
          <w:sz w:val="24"/>
          <w:szCs w:val="24"/>
        </w:rPr>
      </w:pPr>
    </w:p>
    <w:p w:rsidR="00F44856" w:rsidRDefault="00F44856" w:rsidP="001F3478">
      <w:pPr>
        <w:pStyle w:val="NoSpacing"/>
        <w:rPr>
          <w:rFonts w:ascii="Arial" w:hAnsi="Arial" w:cs="Arial"/>
          <w:color w:val="000000" w:themeColor="text1"/>
          <w:sz w:val="24"/>
          <w:szCs w:val="24"/>
        </w:rPr>
      </w:pPr>
    </w:p>
    <w:p w:rsidR="00F44856" w:rsidRPr="00F44856" w:rsidRDefault="00F44856" w:rsidP="001F3478">
      <w:pPr>
        <w:pStyle w:val="NoSpacing"/>
        <w:rPr>
          <w:rFonts w:ascii="Arial" w:hAnsi="Arial" w:cs="Arial"/>
          <w:b/>
          <w:color w:val="000000" w:themeColor="text1"/>
          <w:sz w:val="24"/>
          <w:szCs w:val="24"/>
        </w:rPr>
      </w:pPr>
      <w:r w:rsidRPr="00F44856">
        <w:rPr>
          <w:rFonts w:ascii="Arial" w:hAnsi="Arial" w:cs="Arial"/>
          <w:b/>
          <w:color w:val="000000" w:themeColor="text1"/>
          <w:sz w:val="24"/>
          <w:szCs w:val="24"/>
        </w:rPr>
        <w:t>RECOGNITIONS</w:t>
      </w:r>
    </w:p>
    <w:p w:rsidR="00F44856" w:rsidRPr="00F44856" w:rsidRDefault="00F44856" w:rsidP="001F3478">
      <w:pPr>
        <w:pStyle w:val="NoSpacing"/>
        <w:rPr>
          <w:rFonts w:ascii="Arial" w:hAnsi="Arial" w:cs="Arial"/>
          <w:b/>
          <w:color w:val="000000" w:themeColor="text1"/>
          <w:sz w:val="24"/>
          <w:szCs w:val="24"/>
        </w:rPr>
      </w:pPr>
      <w:r w:rsidRPr="00F44856">
        <w:rPr>
          <w:rFonts w:ascii="Arial" w:hAnsi="Arial" w:cs="Arial"/>
          <w:b/>
          <w:color w:val="000000" w:themeColor="text1"/>
          <w:sz w:val="24"/>
          <w:szCs w:val="24"/>
        </w:rPr>
        <w:t>Going the Distance Award</w:t>
      </w:r>
    </w:p>
    <w:p w:rsidR="00F44856" w:rsidRDefault="00F44856" w:rsidP="001F3478">
      <w:pPr>
        <w:pStyle w:val="NoSpacing"/>
        <w:rPr>
          <w:rFonts w:ascii="Arial" w:hAnsi="Arial" w:cs="Arial"/>
          <w:color w:val="000000" w:themeColor="text1"/>
          <w:sz w:val="24"/>
          <w:szCs w:val="24"/>
        </w:rPr>
      </w:pPr>
      <w:r>
        <w:rPr>
          <w:rFonts w:ascii="Arial" w:hAnsi="Arial" w:cs="Arial"/>
          <w:color w:val="000000" w:themeColor="text1"/>
          <w:sz w:val="24"/>
          <w:szCs w:val="24"/>
        </w:rPr>
        <w:t>Ms. Melanie Mantle received the September 2017 Going the Distance Award.</w:t>
      </w:r>
    </w:p>
    <w:p w:rsidR="00F44856" w:rsidRDefault="00F44856" w:rsidP="001F3478">
      <w:pPr>
        <w:pStyle w:val="NoSpacing"/>
        <w:rPr>
          <w:rFonts w:ascii="Arial" w:hAnsi="Arial" w:cs="Arial"/>
          <w:color w:val="000000" w:themeColor="text1"/>
          <w:sz w:val="24"/>
          <w:szCs w:val="24"/>
        </w:rPr>
      </w:pPr>
    </w:p>
    <w:p w:rsidR="00F44856" w:rsidRDefault="00F44856" w:rsidP="001F3478">
      <w:pPr>
        <w:pStyle w:val="NoSpacing"/>
        <w:rPr>
          <w:rFonts w:ascii="Arial" w:hAnsi="Arial" w:cs="Arial"/>
          <w:color w:val="000000" w:themeColor="text1"/>
          <w:sz w:val="24"/>
          <w:szCs w:val="24"/>
        </w:rPr>
      </w:pPr>
    </w:p>
    <w:p w:rsidR="00F44856" w:rsidRPr="00F44856" w:rsidRDefault="00F44856" w:rsidP="001F3478">
      <w:pPr>
        <w:pStyle w:val="NoSpacing"/>
        <w:rPr>
          <w:rFonts w:ascii="Arial" w:hAnsi="Arial" w:cs="Arial"/>
          <w:b/>
          <w:color w:val="000000" w:themeColor="text1"/>
          <w:sz w:val="24"/>
          <w:szCs w:val="24"/>
        </w:rPr>
      </w:pPr>
      <w:r w:rsidRPr="00F44856">
        <w:rPr>
          <w:rFonts w:ascii="Arial" w:hAnsi="Arial" w:cs="Arial"/>
          <w:b/>
          <w:color w:val="000000" w:themeColor="text1"/>
          <w:sz w:val="24"/>
          <w:szCs w:val="24"/>
        </w:rPr>
        <w:t>CITIZENS AND DELEGATIONS</w:t>
      </w:r>
    </w:p>
    <w:p w:rsidR="00F44856" w:rsidRDefault="00F44856" w:rsidP="00F44856">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No individuals addressed the Board of Education.</w:t>
      </w:r>
    </w:p>
    <w:p w:rsidR="00F44856" w:rsidRDefault="00F44856" w:rsidP="00F44856">
      <w:pPr>
        <w:pStyle w:val="NoSpacing"/>
        <w:rPr>
          <w:rFonts w:ascii="Arial" w:hAnsi="Arial" w:cs="Arial"/>
          <w:color w:val="000000" w:themeColor="text1"/>
          <w:sz w:val="24"/>
          <w:szCs w:val="24"/>
        </w:rPr>
      </w:pPr>
    </w:p>
    <w:p w:rsidR="00F44856" w:rsidRDefault="00F44856" w:rsidP="00F44856">
      <w:pPr>
        <w:pStyle w:val="NoSpacing"/>
        <w:rPr>
          <w:rFonts w:ascii="Arial" w:hAnsi="Arial" w:cs="Arial"/>
          <w:color w:val="000000" w:themeColor="text1"/>
          <w:sz w:val="24"/>
          <w:szCs w:val="24"/>
        </w:rPr>
      </w:pPr>
    </w:p>
    <w:p w:rsidR="00F44856" w:rsidRPr="00BE0867" w:rsidRDefault="00F44856" w:rsidP="00F44856">
      <w:pPr>
        <w:pStyle w:val="NoSpacing"/>
        <w:rPr>
          <w:rFonts w:ascii="Arial" w:hAnsi="Arial" w:cs="Arial"/>
          <w:b/>
          <w:color w:val="000000" w:themeColor="text1"/>
          <w:sz w:val="24"/>
          <w:szCs w:val="24"/>
        </w:rPr>
      </w:pPr>
      <w:r w:rsidRPr="00BE0867">
        <w:rPr>
          <w:rFonts w:ascii="Arial" w:hAnsi="Arial" w:cs="Arial"/>
          <w:b/>
          <w:color w:val="000000" w:themeColor="text1"/>
          <w:sz w:val="24"/>
          <w:szCs w:val="24"/>
        </w:rPr>
        <w:lastRenderedPageBreak/>
        <w:t>ACADEMIC SUCCESS AND STUDENT ACHIEVEMENT</w:t>
      </w:r>
    </w:p>
    <w:p w:rsidR="00F44856" w:rsidRDefault="00F44856" w:rsidP="00F44856">
      <w:pPr>
        <w:pStyle w:val="NoSpacing"/>
        <w:numPr>
          <w:ilvl w:val="0"/>
          <w:numId w:val="18"/>
        </w:numPr>
        <w:rPr>
          <w:rFonts w:ascii="Arial" w:hAnsi="Arial" w:cs="Arial"/>
          <w:color w:val="000000" w:themeColor="text1"/>
          <w:sz w:val="24"/>
          <w:szCs w:val="24"/>
        </w:rPr>
      </w:pPr>
      <w:r w:rsidRPr="00BE0867">
        <w:rPr>
          <w:rFonts w:ascii="Arial" w:hAnsi="Arial" w:cs="Arial"/>
          <w:b/>
          <w:color w:val="000000" w:themeColor="text1"/>
          <w:sz w:val="24"/>
          <w:szCs w:val="24"/>
        </w:rPr>
        <w:t>Academic Spotlight</w:t>
      </w:r>
      <w:r>
        <w:rPr>
          <w:rFonts w:ascii="Arial" w:hAnsi="Arial" w:cs="Arial"/>
          <w:color w:val="000000" w:themeColor="text1"/>
          <w:sz w:val="24"/>
          <w:szCs w:val="24"/>
        </w:rPr>
        <w:t xml:space="preserve">:  Ms. Annette King and Mr. Steven Rucker spotlighted “TES Tigers </w:t>
      </w:r>
      <w:proofErr w:type="gramStart"/>
      <w:r>
        <w:rPr>
          <w:rFonts w:ascii="Arial" w:hAnsi="Arial" w:cs="Arial"/>
          <w:color w:val="000000" w:themeColor="text1"/>
          <w:sz w:val="24"/>
          <w:szCs w:val="24"/>
        </w:rPr>
        <w:t>Beyond</w:t>
      </w:r>
      <w:proofErr w:type="gramEnd"/>
      <w:r>
        <w:rPr>
          <w:rFonts w:ascii="Arial" w:hAnsi="Arial" w:cs="Arial"/>
          <w:color w:val="000000" w:themeColor="text1"/>
          <w:sz w:val="24"/>
          <w:szCs w:val="24"/>
        </w:rPr>
        <w:t xml:space="preserve"> the Bell”.</w:t>
      </w:r>
    </w:p>
    <w:p w:rsidR="00F44856" w:rsidRDefault="00F44856" w:rsidP="00F44856">
      <w:pPr>
        <w:pStyle w:val="NoSpacing"/>
        <w:numPr>
          <w:ilvl w:val="0"/>
          <w:numId w:val="18"/>
        </w:numPr>
        <w:rPr>
          <w:rFonts w:ascii="Arial" w:hAnsi="Arial" w:cs="Arial"/>
          <w:color w:val="000000" w:themeColor="text1"/>
          <w:sz w:val="24"/>
          <w:szCs w:val="24"/>
        </w:rPr>
      </w:pPr>
      <w:r w:rsidRPr="00BE0867">
        <w:rPr>
          <w:rFonts w:ascii="Arial" w:hAnsi="Arial" w:cs="Arial"/>
          <w:b/>
          <w:color w:val="000000" w:themeColor="text1"/>
          <w:sz w:val="24"/>
          <w:szCs w:val="24"/>
        </w:rPr>
        <w:t>Academic Report:</w:t>
      </w:r>
      <w:r>
        <w:rPr>
          <w:rFonts w:ascii="Arial" w:hAnsi="Arial" w:cs="Arial"/>
          <w:color w:val="000000" w:themeColor="text1"/>
          <w:sz w:val="24"/>
          <w:szCs w:val="24"/>
        </w:rPr>
        <w:t xml:space="preserve">  Mr. Chuck </w:t>
      </w:r>
      <w:proofErr w:type="spellStart"/>
      <w:r>
        <w:rPr>
          <w:rFonts w:ascii="Arial" w:hAnsi="Arial" w:cs="Arial"/>
          <w:color w:val="000000" w:themeColor="text1"/>
          <w:sz w:val="24"/>
          <w:szCs w:val="24"/>
        </w:rPr>
        <w:t>Abell</w:t>
      </w:r>
      <w:proofErr w:type="spellEnd"/>
      <w:r>
        <w:rPr>
          <w:rFonts w:ascii="Arial" w:hAnsi="Arial" w:cs="Arial"/>
          <w:color w:val="000000" w:themeColor="text1"/>
          <w:sz w:val="24"/>
          <w:szCs w:val="24"/>
        </w:rPr>
        <w:t xml:space="preserve"> shared </w:t>
      </w:r>
      <w:r w:rsidR="00CF678B">
        <w:rPr>
          <w:rFonts w:ascii="Arial" w:hAnsi="Arial" w:cs="Arial"/>
          <w:color w:val="000000" w:themeColor="text1"/>
          <w:sz w:val="24"/>
          <w:szCs w:val="24"/>
        </w:rPr>
        <w:t>a Kindergarten Readiness PowerPoint.</w:t>
      </w:r>
    </w:p>
    <w:p w:rsidR="00CF678B" w:rsidRDefault="00CF678B" w:rsidP="00F44856">
      <w:pPr>
        <w:pStyle w:val="NoSpacing"/>
        <w:numPr>
          <w:ilvl w:val="0"/>
          <w:numId w:val="18"/>
        </w:numPr>
        <w:rPr>
          <w:rFonts w:ascii="Arial" w:hAnsi="Arial" w:cs="Arial"/>
          <w:color w:val="000000" w:themeColor="text1"/>
          <w:sz w:val="24"/>
          <w:szCs w:val="24"/>
        </w:rPr>
      </w:pPr>
      <w:r w:rsidRPr="00BE0867">
        <w:rPr>
          <w:rFonts w:ascii="Arial" w:hAnsi="Arial" w:cs="Arial"/>
          <w:b/>
          <w:color w:val="000000" w:themeColor="text1"/>
          <w:sz w:val="24"/>
          <w:szCs w:val="24"/>
        </w:rPr>
        <w:t>Superintendent’s Report</w:t>
      </w:r>
      <w:r>
        <w:rPr>
          <w:rFonts w:ascii="Arial" w:hAnsi="Arial" w:cs="Arial"/>
          <w:color w:val="000000" w:themeColor="text1"/>
          <w:sz w:val="24"/>
          <w:szCs w:val="24"/>
        </w:rPr>
        <w:t>:</w:t>
      </w:r>
    </w:p>
    <w:p w:rsidR="00CF678B" w:rsidRDefault="00CF678B" w:rsidP="00CF678B">
      <w:pPr>
        <w:pStyle w:val="NoSpacing"/>
        <w:numPr>
          <w:ilvl w:val="1"/>
          <w:numId w:val="18"/>
        </w:numPr>
        <w:rPr>
          <w:rFonts w:ascii="Arial" w:hAnsi="Arial" w:cs="Arial"/>
          <w:color w:val="000000" w:themeColor="text1"/>
          <w:sz w:val="24"/>
          <w:szCs w:val="24"/>
        </w:rPr>
      </w:pPr>
      <w:r>
        <w:rPr>
          <w:rFonts w:ascii="Arial" w:hAnsi="Arial" w:cs="Arial"/>
          <w:color w:val="000000" w:themeColor="text1"/>
          <w:sz w:val="24"/>
          <w:szCs w:val="24"/>
        </w:rPr>
        <w:t>Assessment (K-Prep) embargoed until end of next week.</w:t>
      </w:r>
    </w:p>
    <w:p w:rsidR="00CF678B" w:rsidRDefault="00CF678B" w:rsidP="00CF678B">
      <w:pPr>
        <w:pStyle w:val="NoSpacing"/>
        <w:numPr>
          <w:ilvl w:val="1"/>
          <w:numId w:val="18"/>
        </w:numPr>
        <w:rPr>
          <w:rFonts w:ascii="Arial" w:hAnsi="Arial" w:cs="Arial"/>
          <w:color w:val="000000" w:themeColor="text1"/>
          <w:sz w:val="24"/>
          <w:szCs w:val="24"/>
        </w:rPr>
      </w:pPr>
      <w:r>
        <w:rPr>
          <w:rFonts w:ascii="Arial" w:hAnsi="Arial" w:cs="Arial"/>
          <w:color w:val="000000" w:themeColor="text1"/>
          <w:sz w:val="24"/>
          <w:szCs w:val="24"/>
        </w:rPr>
        <w:t xml:space="preserve">TES Construction Project/SCHS Proposal </w:t>
      </w:r>
    </w:p>
    <w:p w:rsidR="00CF678B" w:rsidRDefault="00CF678B" w:rsidP="00CF678B">
      <w:pPr>
        <w:pStyle w:val="NoSpacing"/>
        <w:numPr>
          <w:ilvl w:val="2"/>
          <w:numId w:val="18"/>
        </w:numPr>
        <w:rPr>
          <w:rFonts w:ascii="Arial" w:hAnsi="Arial" w:cs="Arial"/>
          <w:color w:val="000000" w:themeColor="text1"/>
          <w:sz w:val="24"/>
          <w:szCs w:val="24"/>
        </w:rPr>
      </w:pPr>
      <w:r>
        <w:rPr>
          <w:rFonts w:ascii="Arial" w:hAnsi="Arial" w:cs="Arial"/>
          <w:color w:val="000000" w:themeColor="text1"/>
          <w:sz w:val="24"/>
          <w:szCs w:val="24"/>
        </w:rPr>
        <w:t xml:space="preserve">TES Floors </w:t>
      </w:r>
      <w:proofErr w:type="gramStart"/>
      <w:r>
        <w:rPr>
          <w:rFonts w:ascii="Arial" w:hAnsi="Arial" w:cs="Arial"/>
          <w:color w:val="000000" w:themeColor="text1"/>
          <w:sz w:val="24"/>
          <w:szCs w:val="24"/>
        </w:rPr>
        <w:t>were discussed</w:t>
      </w:r>
      <w:proofErr w:type="gramEnd"/>
      <w:r>
        <w:rPr>
          <w:rFonts w:ascii="Arial" w:hAnsi="Arial" w:cs="Arial"/>
          <w:color w:val="000000" w:themeColor="text1"/>
          <w:sz w:val="24"/>
          <w:szCs w:val="24"/>
        </w:rPr>
        <w:t xml:space="preserve">.  Satisfaction </w:t>
      </w:r>
      <w:proofErr w:type="gramStart"/>
      <w:r>
        <w:rPr>
          <w:rFonts w:ascii="Arial" w:hAnsi="Arial" w:cs="Arial"/>
          <w:color w:val="000000" w:themeColor="text1"/>
          <w:sz w:val="24"/>
          <w:szCs w:val="24"/>
        </w:rPr>
        <w:t>has not been met</w:t>
      </w:r>
      <w:proofErr w:type="gramEnd"/>
      <w:r>
        <w:rPr>
          <w:rFonts w:ascii="Arial" w:hAnsi="Arial" w:cs="Arial"/>
          <w:color w:val="000000" w:themeColor="text1"/>
          <w:sz w:val="24"/>
          <w:szCs w:val="24"/>
        </w:rPr>
        <w:t xml:space="preserve"> on floors, and they are on the punch list.</w:t>
      </w:r>
    </w:p>
    <w:p w:rsidR="00CF678B" w:rsidRDefault="00CF678B" w:rsidP="00CF678B">
      <w:pPr>
        <w:pStyle w:val="NoSpacing"/>
        <w:numPr>
          <w:ilvl w:val="2"/>
          <w:numId w:val="18"/>
        </w:numPr>
        <w:rPr>
          <w:rFonts w:ascii="Arial" w:hAnsi="Arial" w:cs="Arial"/>
          <w:color w:val="000000" w:themeColor="text1"/>
          <w:sz w:val="24"/>
          <w:szCs w:val="24"/>
        </w:rPr>
      </w:pPr>
      <w:r>
        <w:rPr>
          <w:rFonts w:ascii="Arial" w:hAnsi="Arial" w:cs="Arial"/>
          <w:color w:val="000000" w:themeColor="text1"/>
          <w:sz w:val="24"/>
          <w:szCs w:val="24"/>
        </w:rPr>
        <w:t xml:space="preserve">Two options </w:t>
      </w:r>
      <w:proofErr w:type="gramStart"/>
      <w:r>
        <w:rPr>
          <w:rFonts w:ascii="Arial" w:hAnsi="Arial" w:cs="Arial"/>
          <w:color w:val="000000" w:themeColor="text1"/>
          <w:sz w:val="24"/>
          <w:szCs w:val="24"/>
        </w:rPr>
        <w:t>were reviewed</w:t>
      </w:r>
      <w:proofErr w:type="gramEnd"/>
      <w:r>
        <w:rPr>
          <w:rFonts w:ascii="Arial" w:hAnsi="Arial" w:cs="Arial"/>
          <w:color w:val="000000" w:themeColor="text1"/>
          <w:sz w:val="24"/>
          <w:szCs w:val="24"/>
        </w:rPr>
        <w:t xml:space="preserve"> for SCHS Proposal.</w:t>
      </w:r>
    </w:p>
    <w:p w:rsidR="00CF678B" w:rsidRDefault="00CF678B" w:rsidP="00CF678B">
      <w:pPr>
        <w:pStyle w:val="NoSpacing"/>
        <w:numPr>
          <w:ilvl w:val="1"/>
          <w:numId w:val="18"/>
        </w:numPr>
        <w:rPr>
          <w:rFonts w:ascii="Arial" w:hAnsi="Arial" w:cs="Arial"/>
          <w:color w:val="000000" w:themeColor="text1"/>
          <w:sz w:val="24"/>
          <w:szCs w:val="24"/>
        </w:rPr>
      </w:pPr>
      <w:r>
        <w:rPr>
          <w:rFonts w:ascii="Arial" w:hAnsi="Arial" w:cs="Arial"/>
          <w:color w:val="000000" w:themeColor="text1"/>
          <w:sz w:val="24"/>
          <w:szCs w:val="24"/>
        </w:rPr>
        <w:t>Standards-Based</w:t>
      </w:r>
    </w:p>
    <w:p w:rsidR="00CF678B" w:rsidRDefault="00CF678B" w:rsidP="00CF678B">
      <w:pPr>
        <w:pStyle w:val="NoSpacing"/>
        <w:numPr>
          <w:ilvl w:val="1"/>
          <w:numId w:val="18"/>
        </w:numPr>
        <w:rPr>
          <w:rFonts w:ascii="Arial" w:hAnsi="Arial" w:cs="Arial"/>
          <w:color w:val="000000" w:themeColor="text1"/>
          <w:sz w:val="24"/>
          <w:szCs w:val="24"/>
        </w:rPr>
      </w:pPr>
      <w:r>
        <w:rPr>
          <w:rFonts w:ascii="Arial" w:hAnsi="Arial" w:cs="Arial"/>
          <w:color w:val="000000" w:themeColor="text1"/>
          <w:sz w:val="24"/>
          <w:szCs w:val="24"/>
        </w:rPr>
        <w:t>Bus Purchase</w:t>
      </w:r>
    </w:p>
    <w:p w:rsidR="00CF678B" w:rsidRDefault="00CF678B" w:rsidP="00CF678B">
      <w:pPr>
        <w:pStyle w:val="NoSpacing"/>
        <w:numPr>
          <w:ilvl w:val="1"/>
          <w:numId w:val="18"/>
        </w:numPr>
        <w:rPr>
          <w:rFonts w:ascii="Arial" w:hAnsi="Arial" w:cs="Arial"/>
          <w:color w:val="000000" w:themeColor="text1"/>
          <w:sz w:val="24"/>
          <w:szCs w:val="24"/>
        </w:rPr>
      </w:pPr>
      <w:r>
        <w:rPr>
          <w:rFonts w:ascii="Arial" w:hAnsi="Arial" w:cs="Arial"/>
          <w:color w:val="000000" w:themeColor="text1"/>
          <w:sz w:val="24"/>
          <w:szCs w:val="24"/>
        </w:rPr>
        <w:t>Extra Service Scale</w:t>
      </w:r>
    </w:p>
    <w:p w:rsidR="00CF678B" w:rsidRDefault="00CF678B" w:rsidP="00CF678B">
      <w:pPr>
        <w:pStyle w:val="NoSpacing"/>
        <w:numPr>
          <w:ilvl w:val="1"/>
          <w:numId w:val="18"/>
        </w:numPr>
        <w:rPr>
          <w:rFonts w:ascii="Arial" w:hAnsi="Arial" w:cs="Arial"/>
          <w:color w:val="000000" w:themeColor="text1"/>
          <w:sz w:val="24"/>
          <w:szCs w:val="24"/>
        </w:rPr>
      </w:pPr>
      <w:r>
        <w:rPr>
          <w:rFonts w:ascii="Arial" w:hAnsi="Arial" w:cs="Arial"/>
          <w:color w:val="000000" w:themeColor="text1"/>
          <w:sz w:val="24"/>
          <w:szCs w:val="24"/>
        </w:rPr>
        <w:t>Staffing/Needs Assessment</w:t>
      </w:r>
    </w:p>
    <w:p w:rsidR="00CF678B" w:rsidRDefault="00CF678B" w:rsidP="00CF678B">
      <w:pPr>
        <w:pStyle w:val="NoSpacing"/>
        <w:numPr>
          <w:ilvl w:val="1"/>
          <w:numId w:val="18"/>
        </w:numPr>
        <w:rPr>
          <w:rFonts w:ascii="Arial" w:hAnsi="Arial" w:cs="Arial"/>
          <w:color w:val="000000" w:themeColor="text1"/>
          <w:sz w:val="24"/>
          <w:szCs w:val="24"/>
        </w:rPr>
      </w:pPr>
      <w:r>
        <w:rPr>
          <w:rFonts w:ascii="Arial" w:hAnsi="Arial" w:cs="Arial"/>
          <w:color w:val="000000" w:themeColor="text1"/>
          <w:sz w:val="24"/>
          <w:szCs w:val="24"/>
        </w:rPr>
        <w:t xml:space="preserve">Working Budget </w:t>
      </w:r>
    </w:p>
    <w:p w:rsidR="00CF678B" w:rsidRDefault="00CF678B" w:rsidP="00CF678B">
      <w:pPr>
        <w:pStyle w:val="NoSpacing"/>
        <w:ind w:left="1440"/>
        <w:rPr>
          <w:rFonts w:ascii="Arial" w:hAnsi="Arial" w:cs="Arial"/>
          <w:color w:val="000000" w:themeColor="text1"/>
          <w:sz w:val="24"/>
          <w:szCs w:val="24"/>
        </w:rPr>
      </w:pPr>
    </w:p>
    <w:p w:rsidR="00F44856" w:rsidRPr="00F44856" w:rsidRDefault="00F44856" w:rsidP="001F3478">
      <w:pPr>
        <w:pStyle w:val="NoSpacing"/>
        <w:rPr>
          <w:rFonts w:ascii="Arial" w:hAnsi="Arial" w:cs="Arial"/>
          <w:color w:val="000000" w:themeColor="text1"/>
          <w:sz w:val="24"/>
          <w:szCs w:val="24"/>
        </w:rPr>
      </w:pPr>
    </w:p>
    <w:p w:rsidR="00740833" w:rsidRPr="00CF678B" w:rsidRDefault="00CF678B" w:rsidP="005E018E">
      <w:pPr>
        <w:pStyle w:val="NoSpacing"/>
        <w:rPr>
          <w:rFonts w:ascii="Arial" w:hAnsi="Arial" w:cs="Arial"/>
          <w:b/>
          <w:color w:val="000000" w:themeColor="text1"/>
          <w:sz w:val="24"/>
          <w:szCs w:val="24"/>
        </w:rPr>
      </w:pPr>
      <w:r w:rsidRPr="00CF678B">
        <w:rPr>
          <w:rFonts w:ascii="Arial" w:hAnsi="Arial" w:cs="Arial"/>
          <w:b/>
          <w:color w:val="000000" w:themeColor="text1"/>
          <w:sz w:val="24"/>
          <w:szCs w:val="24"/>
        </w:rPr>
        <w:t xml:space="preserve">ORDER # </w:t>
      </w:r>
      <w:r w:rsidR="00A903A8">
        <w:rPr>
          <w:rFonts w:ascii="Arial" w:hAnsi="Arial" w:cs="Arial"/>
          <w:b/>
          <w:color w:val="000000" w:themeColor="text1"/>
          <w:sz w:val="24"/>
          <w:szCs w:val="24"/>
        </w:rPr>
        <w:t>35</w:t>
      </w:r>
      <w:r w:rsidR="00E55A89" w:rsidRPr="00CF678B">
        <w:rPr>
          <w:rFonts w:ascii="Arial" w:hAnsi="Arial" w:cs="Arial"/>
          <w:b/>
          <w:color w:val="000000" w:themeColor="text1"/>
          <w:sz w:val="24"/>
          <w:szCs w:val="24"/>
        </w:rPr>
        <w:tab/>
      </w:r>
      <w:r w:rsidR="00E55A89" w:rsidRPr="00CF678B">
        <w:rPr>
          <w:rFonts w:ascii="Arial" w:hAnsi="Arial" w:cs="Arial"/>
          <w:b/>
          <w:color w:val="000000" w:themeColor="text1"/>
          <w:sz w:val="24"/>
          <w:szCs w:val="24"/>
        </w:rPr>
        <w:tab/>
      </w:r>
      <w:r w:rsidR="00E55A89" w:rsidRPr="00CF678B">
        <w:rPr>
          <w:rFonts w:ascii="Arial" w:hAnsi="Arial" w:cs="Arial"/>
          <w:b/>
          <w:color w:val="000000" w:themeColor="text1"/>
          <w:sz w:val="24"/>
          <w:szCs w:val="24"/>
        </w:rPr>
        <w:tab/>
      </w:r>
      <w:r w:rsidR="00E55A89" w:rsidRPr="00CF678B">
        <w:rPr>
          <w:rFonts w:ascii="Arial" w:hAnsi="Arial" w:cs="Arial"/>
          <w:b/>
          <w:color w:val="000000" w:themeColor="text1"/>
          <w:sz w:val="24"/>
          <w:szCs w:val="24"/>
        </w:rPr>
        <w:tab/>
      </w:r>
    </w:p>
    <w:p w:rsidR="00315255" w:rsidRPr="00CF678B" w:rsidRDefault="00CF678B" w:rsidP="00CF678B">
      <w:pPr>
        <w:pStyle w:val="NoSpacing"/>
        <w:rPr>
          <w:rFonts w:ascii="Arial" w:hAnsi="Arial" w:cs="Arial"/>
          <w:b/>
          <w:sz w:val="24"/>
          <w:szCs w:val="24"/>
        </w:rPr>
      </w:pPr>
      <w:r w:rsidRPr="00CF678B">
        <w:rPr>
          <w:rFonts w:ascii="Arial" w:hAnsi="Arial" w:cs="Arial"/>
          <w:b/>
          <w:sz w:val="24"/>
          <w:szCs w:val="24"/>
        </w:rPr>
        <w:t>APPROVAL OF BOARD MINUTES:  AUGUST 28, 2017, AUGUST 31, PUBLIC HEARING AND SPECIAL CALLED MEETING</w:t>
      </w:r>
    </w:p>
    <w:p w:rsidR="00CF678B" w:rsidRDefault="00CF678B" w:rsidP="00CF678B">
      <w:pPr>
        <w:pStyle w:val="NoSpacing"/>
        <w:rPr>
          <w:rFonts w:ascii="Arial" w:hAnsi="Arial" w:cs="Arial"/>
          <w:sz w:val="24"/>
          <w:szCs w:val="24"/>
        </w:rPr>
      </w:pPr>
      <w:r>
        <w:rPr>
          <w:rFonts w:ascii="Arial" w:hAnsi="Arial" w:cs="Arial"/>
          <w:sz w:val="24"/>
          <w:szCs w:val="24"/>
        </w:rPr>
        <w:t>A motion was made by Mr. Bart Stark and seconded by Dr. Lynn Shelburne to approve the August 28 Regular Monthly Meeting and August 31 Public Hearing/Special Called Meeting Minutes as presented.</w:t>
      </w:r>
    </w:p>
    <w:p w:rsidR="00CF678B" w:rsidRDefault="00CF678B" w:rsidP="00CF678B">
      <w:pPr>
        <w:pStyle w:val="NoSpacing"/>
        <w:rPr>
          <w:rFonts w:ascii="Arial" w:hAnsi="Arial" w:cs="Arial"/>
          <w:sz w:val="24"/>
          <w:szCs w:val="24"/>
        </w:rPr>
      </w:pPr>
    </w:p>
    <w:p w:rsidR="00CF678B" w:rsidRDefault="00CF678B" w:rsidP="00CF678B">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CF678B" w:rsidRDefault="00CF678B" w:rsidP="00CF678B">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CF678B" w:rsidRDefault="00CF678B" w:rsidP="00CF678B">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F678B" w:rsidRDefault="00CF678B" w:rsidP="00CF678B">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F678B" w:rsidRDefault="00CF678B" w:rsidP="00CF678B">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CF678B" w:rsidRDefault="00CF678B" w:rsidP="00CF678B">
      <w:pPr>
        <w:pStyle w:val="NoSpacing"/>
        <w:rPr>
          <w:rFonts w:ascii="Arial" w:hAnsi="Arial" w:cs="Arial"/>
          <w:sz w:val="24"/>
          <w:szCs w:val="24"/>
        </w:rPr>
      </w:pPr>
    </w:p>
    <w:p w:rsidR="00CF678B" w:rsidRDefault="00CF678B" w:rsidP="00CF678B">
      <w:pPr>
        <w:pStyle w:val="NoSpacing"/>
        <w:rPr>
          <w:rFonts w:ascii="Arial" w:hAnsi="Arial" w:cs="Arial"/>
          <w:sz w:val="24"/>
          <w:szCs w:val="24"/>
        </w:rPr>
      </w:pPr>
    </w:p>
    <w:p w:rsidR="00CF678B" w:rsidRPr="000B24D2" w:rsidRDefault="00CF678B" w:rsidP="00CF678B">
      <w:pPr>
        <w:pStyle w:val="NoSpacing"/>
        <w:rPr>
          <w:rFonts w:ascii="Arial" w:hAnsi="Arial" w:cs="Arial"/>
          <w:b/>
          <w:sz w:val="24"/>
          <w:szCs w:val="24"/>
        </w:rPr>
      </w:pPr>
      <w:r w:rsidRPr="000B24D2">
        <w:rPr>
          <w:rFonts w:ascii="Arial" w:hAnsi="Arial" w:cs="Arial"/>
          <w:b/>
          <w:sz w:val="24"/>
          <w:szCs w:val="24"/>
        </w:rPr>
        <w:t xml:space="preserve">ORDER # </w:t>
      </w:r>
      <w:r w:rsidR="00A903A8">
        <w:rPr>
          <w:rFonts w:ascii="Arial" w:hAnsi="Arial" w:cs="Arial"/>
          <w:b/>
          <w:sz w:val="24"/>
          <w:szCs w:val="24"/>
        </w:rPr>
        <w:t>36</w:t>
      </w:r>
    </w:p>
    <w:p w:rsidR="00884128" w:rsidRPr="000B24D2" w:rsidRDefault="00CF678B" w:rsidP="00CF678B">
      <w:pPr>
        <w:pStyle w:val="NoSpacing"/>
        <w:rPr>
          <w:rFonts w:ascii="Arial" w:hAnsi="Arial" w:cs="Arial"/>
          <w:b/>
          <w:sz w:val="24"/>
          <w:szCs w:val="24"/>
        </w:rPr>
      </w:pPr>
      <w:r w:rsidRPr="000B24D2">
        <w:rPr>
          <w:rFonts w:ascii="Arial" w:hAnsi="Arial" w:cs="Arial"/>
          <w:b/>
          <w:sz w:val="24"/>
          <w:szCs w:val="24"/>
        </w:rPr>
        <w:t>CONSTRUCTION INVOICES (BG-15310 NEW ELEMENTARY SCHOOL) INVOICES PENDING UP THROUGH SEPTEMBER 25, 2017</w:t>
      </w:r>
      <w:r w:rsidR="00772DC7" w:rsidRPr="000B24D2">
        <w:rPr>
          <w:rFonts w:ascii="Arial" w:hAnsi="Arial" w:cs="Arial"/>
          <w:b/>
          <w:sz w:val="24"/>
          <w:szCs w:val="24"/>
        </w:rPr>
        <w:t>)</w:t>
      </w:r>
    </w:p>
    <w:p w:rsidR="000B24D2" w:rsidRDefault="000B24D2" w:rsidP="00CF678B">
      <w:pPr>
        <w:pStyle w:val="NoSpacing"/>
        <w:rPr>
          <w:rFonts w:ascii="Arial" w:hAnsi="Arial" w:cs="Arial"/>
          <w:sz w:val="24"/>
          <w:szCs w:val="24"/>
        </w:rPr>
      </w:pPr>
      <w:r>
        <w:rPr>
          <w:rFonts w:ascii="Arial" w:hAnsi="Arial" w:cs="Arial"/>
          <w:sz w:val="24"/>
          <w:szCs w:val="24"/>
        </w:rPr>
        <w:t xml:space="preserve">A motion was made by Mr. Bart Stark and  seconded by Ms. Janet Bonham to approve the construction invoices (BG-15310 new elementary school) pending up through </w:t>
      </w:r>
      <w:r w:rsidR="003F520F">
        <w:rPr>
          <w:rFonts w:ascii="Arial" w:hAnsi="Arial" w:cs="Arial"/>
          <w:sz w:val="24"/>
          <w:szCs w:val="24"/>
        </w:rPr>
        <w:t>September 25, 2017 as presented (listed below):</w:t>
      </w:r>
    </w:p>
    <w:p w:rsidR="000B24D2" w:rsidRDefault="000B24D2" w:rsidP="00CF678B">
      <w:pPr>
        <w:pStyle w:val="NoSpacing"/>
        <w:rPr>
          <w:rFonts w:ascii="Arial" w:hAnsi="Arial" w:cs="Arial"/>
          <w:sz w:val="24"/>
          <w:szCs w:val="24"/>
        </w:rPr>
      </w:pPr>
    </w:p>
    <w:p w:rsidR="00EF0844" w:rsidRDefault="00EF0844" w:rsidP="00EF0844">
      <w:pPr>
        <w:pStyle w:val="NoSpacing"/>
        <w:numPr>
          <w:ilvl w:val="0"/>
          <w:numId w:val="17"/>
        </w:numPr>
        <w:rPr>
          <w:rFonts w:ascii="Arial" w:hAnsi="Arial" w:cs="Arial"/>
          <w:sz w:val="24"/>
          <w:szCs w:val="24"/>
        </w:rPr>
      </w:pPr>
      <w:r>
        <w:rPr>
          <w:rFonts w:ascii="Arial" w:hAnsi="Arial" w:cs="Arial"/>
          <w:sz w:val="24"/>
          <w:szCs w:val="24"/>
        </w:rPr>
        <w:t>Atlas  $2,026.36</w:t>
      </w:r>
    </w:p>
    <w:p w:rsidR="00EF0844" w:rsidRDefault="00EF0844" w:rsidP="00EF0844">
      <w:pPr>
        <w:pStyle w:val="NoSpacing"/>
        <w:numPr>
          <w:ilvl w:val="0"/>
          <w:numId w:val="17"/>
        </w:numPr>
        <w:rPr>
          <w:rFonts w:ascii="Arial" w:hAnsi="Arial" w:cs="Arial"/>
          <w:sz w:val="24"/>
          <w:szCs w:val="24"/>
        </w:rPr>
      </w:pPr>
      <w:proofErr w:type="spellStart"/>
      <w:r>
        <w:rPr>
          <w:rFonts w:ascii="Arial" w:hAnsi="Arial" w:cs="Arial"/>
          <w:sz w:val="24"/>
          <w:szCs w:val="24"/>
        </w:rPr>
        <w:t>Norrenbrock</w:t>
      </w:r>
      <w:proofErr w:type="spellEnd"/>
      <w:r>
        <w:rPr>
          <w:rFonts w:ascii="Arial" w:hAnsi="Arial" w:cs="Arial"/>
          <w:sz w:val="24"/>
          <w:szCs w:val="24"/>
        </w:rPr>
        <w:t xml:space="preserve">  $5,917.36</w:t>
      </w:r>
    </w:p>
    <w:p w:rsidR="00EF0844" w:rsidRDefault="00EF0844" w:rsidP="00EF0844">
      <w:pPr>
        <w:pStyle w:val="NoSpacing"/>
        <w:numPr>
          <w:ilvl w:val="0"/>
          <w:numId w:val="17"/>
        </w:numPr>
        <w:rPr>
          <w:rFonts w:ascii="Arial" w:hAnsi="Arial" w:cs="Arial"/>
          <w:sz w:val="24"/>
          <w:szCs w:val="24"/>
        </w:rPr>
      </w:pPr>
      <w:r>
        <w:rPr>
          <w:rFonts w:ascii="Arial" w:hAnsi="Arial" w:cs="Arial"/>
          <w:sz w:val="24"/>
          <w:szCs w:val="24"/>
        </w:rPr>
        <w:t>Stephens Pipe &amp; Steel  $8,062.10</w:t>
      </w:r>
    </w:p>
    <w:p w:rsidR="00EF0844" w:rsidRDefault="00EF0844" w:rsidP="00EF0844">
      <w:pPr>
        <w:pStyle w:val="NoSpacing"/>
        <w:numPr>
          <w:ilvl w:val="0"/>
          <w:numId w:val="17"/>
        </w:numPr>
        <w:rPr>
          <w:rFonts w:ascii="Arial" w:hAnsi="Arial" w:cs="Arial"/>
          <w:sz w:val="24"/>
          <w:szCs w:val="24"/>
        </w:rPr>
      </w:pPr>
      <w:r>
        <w:rPr>
          <w:rFonts w:ascii="Arial" w:hAnsi="Arial" w:cs="Arial"/>
          <w:sz w:val="24"/>
          <w:szCs w:val="24"/>
        </w:rPr>
        <w:t>CBC Specialties $1,570.00</w:t>
      </w:r>
    </w:p>
    <w:p w:rsidR="00EF0844" w:rsidRDefault="00EF0844" w:rsidP="00EF0844">
      <w:pPr>
        <w:pStyle w:val="NoSpacing"/>
        <w:numPr>
          <w:ilvl w:val="0"/>
          <w:numId w:val="17"/>
        </w:numPr>
        <w:rPr>
          <w:rFonts w:ascii="Arial" w:hAnsi="Arial" w:cs="Arial"/>
          <w:sz w:val="24"/>
          <w:szCs w:val="24"/>
        </w:rPr>
      </w:pPr>
      <w:proofErr w:type="spellStart"/>
      <w:r>
        <w:rPr>
          <w:rFonts w:ascii="Arial" w:hAnsi="Arial" w:cs="Arial"/>
          <w:sz w:val="24"/>
          <w:szCs w:val="24"/>
        </w:rPr>
        <w:t>Beyuk</w:t>
      </w:r>
      <w:proofErr w:type="spellEnd"/>
      <w:r>
        <w:rPr>
          <w:rFonts w:ascii="Arial" w:hAnsi="Arial" w:cs="Arial"/>
          <w:sz w:val="24"/>
          <w:szCs w:val="24"/>
        </w:rPr>
        <w:t xml:space="preserve"> Graphic $1,413.00</w:t>
      </w:r>
    </w:p>
    <w:p w:rsidR="00EF0844" w:rsidRDefault="00EF0844" w:rsidP="00EF0844">
      <w:pPr>
        <w:pStyle w:val="NoSpacing"/>
        <w:numPr>
          <w:ilvl w:val="0"/>
          <w:numId w:val="17"/>
        </w:numPr>
        <w:rPr>
          <w:rFonts w:ascii="Arial" w:hAnsi="Arial" w:cs="Arial"/>
          <w:sz w:val="24"/>
          <w:szCs w:val="24"/>
        </w:rPr>
      </w:pPr>
      <w:r>
        <w:rPr>
          <w:rFonts w:ascii="Arial" w:hAnsi="Arial" w:cs="Arial"/>
          <w:sz w:val="24"/>
          <w:szCs w:val="24"/>
        </w:rPr>
        <w:t>Sherman Carter Barnhart  $3,615.19</w:t>
      </w:r>
    </w:p>
    <w:p w:rsidR="00EF0844" w:rsidRDefault="00EF0844" w:rsidP="00EF0844">
      <w:pPr>
        <w:pStyle w:val="NoSpacing"/>
        <w:numPr>
          <w:ilvl w:val="0"/>
          <w:numId w:val="17"/>
        </w:numPr>
        <w:rPr>
          <w:rFonts w:ascii="Arial" w:hAnsi="Arial" w:cs="Arial"/>
          <w:sz w:val="24"/>
          <w:szCs w:val="24"/>
        </w:rPr>
      </w:pPr>
      <w:proofErr w:type="spellStart"/>
      <w:r>
        <w:rPr>
          <w:rFonts w:ascii="Arial" w:hAnsi="Arial" w:cs="Arial"/>
          <w:sz w:val="24"/>
          <w:szCs w:val="24"/>
        </w:rPr>
        <w:t>ZHCx</w:t>
      </w:r>
      <w:proofErr w:type="spellEnd"/>
      <w:r>
        <w:rPr>
          <w:rFonts w:ascii="Arial" w:hAnsi="Arial" w:cs="Arial"/>
          <w:sz w:val="24"/>
          <w:szCs w:val="24"/>
        </w:rPr>
        <w:t xml:space="preserve">  $5,000.00</w:t>
      </w:r>
    </w:p>
    <w:p w:rsidR="00EF0844" w:rsidRDefault="00EF0844" w:rsidP="00EF0844">
      <w:pPr>
        <w:pStyle w:val="NoSpacing"/>
        <w:numPr>
          <w:ilvl w:val="0"/>
          <w:numId w:val="17"/>
        </w:numPr>
        <w:rPr>
          <w:rFonts w:ascii="Arial" w:hAnsi="Arial" w:cs="Arial"/>
          <w:sz w:val="24"/>
          <w:szCs w:val="24"/>
        </w:rPr>
      </w:pPr>
      <w:r>
        <w:rPr>
          <w:rFonts w:ascii="Arial" w:hAnsi="Arial" w:cs="Arial"/>
          <w:sz w:val="24"/>
          <w:szCs w:val="24"/>
        </w:rPr>
        <w:t>Community Playthings  $4,267.00</w:t>
      </w:r>
    </w:p>
    <w:p w:rsidR="00EF0844" w:rsidRDefault="00EF0844" w:rsidP="00B12DF3">
      <w:pPr>
        <w:pStyle w:val="NoSpacing"/>
        <w:numPr>
          <w:ilvl w:val="0"/>
          <w:numId w:val="17"/>
        </w:numPr>
        <w:rPr>
          <w:rFonts w:ascii="Arial" w:hAnsi="Arial" w:cs="Arial"/>
          <w:sz w:val="24"/>
          <w:szCs w:val="24"/>
        </w:rPr>
      </w:pPr>
      <w:r>
        <w:rPr>
          <w:rFonts w:ascii="Arial" w:hAnsi="Arial" w:cs="Arial"/>
          <w:sz w:val="24"/>
          <w:szCs w:val="24"/>
        </w:rPr>
        <w:t>Morel Construction $51,760.00</w:t>
      </w:r>
    </w:p>
    <w:p w:rsidR="00CF678B" w:rsidRDefault="00CF678B" w:rsidP="00CF678B">
      <w:pPr>
        <w:pStyle w:val="NoSpacing"/>
        <w:rPr>
          <w:rFonts w:ascii="Arial" w:hAnsi="Arial" w:cs="Arial"/>
          <w:sz w:val="24"/>
          <w:szCs w:val="24"/>
        </w:rPr>
      </w:pPr>
    </w:p>
    <w:p w:rsidR="00BE0867" w:rsidRDefault="00BE0867" w:rsidP="00CF678B">
      <w:pPr>
        <w:pStyle w:val="NoSpacing"/>
        <w:rPr>
          <w:rFonts w:ascii="Arial" w:hAnsi="Arial" w:cs="Arial"/>
          <w:sz w:val="24"/>
          <w:szCs w:val="24"/>
        </w:rPr>
      </w:pPr>
    </w:p>
    <w:p w:rsidR="00CF678B" w:rsidRDefault="00CF678B" w:rsidP="00CF678B">
      <w:pPr>
        <w:pStyle w:val="NoSpacing"/>
        <w:rPr>
          <w:rFonts w:ascii="Arial" w:hAnsi="Arial" w:cs="Arial"/>
          <w:sz w:val="24"/>
          <w:szCs w:val="24"/>
        </w:rPr>
      </w:pP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CF678B" w:rsidRDefault="00CF678B" w:rsidP="00CF678B">
      <w:pPr>
        <w:pStyle w:val="NoSpacing"/>
        <w:rPr>
          <w:rFonts w:ascii="Arial" w:hAnsi="Arial" w:cs="Arial"/>
          <w:sz w:val="24"/>
          <w:szCs w:val="24"/>
        </w:rPr>
      </w:pPr>
    </w:p>
    <w:p w:rsidR="00CF678B" w:rsidRDefault="00CF678B" w:rsidP="00CF678B">
      <w:pPr>
        <w:pStyle w:val="NoSpacing"/>
        <w:rPr>
          <w:rFonts w:ascii="Arial" w:hAnsi="Arial" w:cs="Arial"/>
          <w:sz w:val="24"/>
          <w:szCs w:val="24"/>
        </w:rPr>
      </w:pPr>
    </w:p>
    <w:p w:rsidR="00CF678B" w:rsidRPr="003F520F" w:rsidRDefault="003F520F" w:rsidP="00CF678B">
      <w:pPr>
        <w:pStyle w:val="NoSpacing"/>
        <w:rPr>
          <w:rFonts w:ascii="Arial" w:hAnsi="Arial" w:cs="Arial"/>
          <w:b/>
          <w:sz w:val="24"/>
          <w:szCs w:val="24"/>
        </w:rPr>
      </w:pPr>
      <w:r w:rsidRPr="003F520F">
        <w:rPr>
          <w:rFonts w:ascii="Arial" w:hAnsi="Arial" w:cs="Arial"/>
          <w:b/>
          <w:sz w:val="24"/>
          <w:szCs w:val="24"/>
        </w:rPr>
        <w:t xml:space="preserve">ORDER # </w:t>
      </w:r>
      <w:r w:rsidR="00A903A8">
        <w:rPr>
          <w:rFonts w:ascii="Arial" w:hAnsi="Arial" w:cs="Arial"/>
          <w:b/>
          <w:sz w:val="24"/>
          <w:szCs w:val="24"/>
        </w:rPr>
        <w:t>37</w:t>
      </w:r>
    </w:p>
    <w:p w:rsidR="00113317" w:rsidRDefault="003F520F" w:rsidP="003F520F">
      <w:pPr>
        <w:pStyle w:val="NoSpacing"/>
        <w:rPr>
          <w:rFonts w:ascii="Arial" w:hAnsi="Arial" w:cs="Arial"/>
          <w:b/>
          <w:color w:val="FF0000"/>
          <w:sz w:val="24"/>
          <w:szCs w:val="24"/>
        </w:rPr>
      </w:pPr>
      <w:r w:rsidRPr="003F520F">
        <w:rPr>
          <w:rFonts w:ascii="Arial" w:hAnsi="Arial" w:cs="Arial"/>
          <w:b/>
          <w:color w:val="000000" w:themeColor="text1"/>
          <w:sz w:val="24"/>
          <w:szCs w:val="24"/>
        </w:rPr>
        <w:t>CHANGE ORDERS AND BG1’S PENDING UP THROUGH SEPTEMBER 25, 2017</w:t>
      </w:r>
      <w:r w:rsidRPr="003F520F">
        <w:rPr>
          <w:rFonts w:ascii="Arial" w:hAnsi="Arial" w:cs="Arial"/>
          <w:color w:val="000000" w:themeColor="text1"/>
          <w:sz w:val="24"/>
          <w:szCs w:val="24"/>
        </w:rPr>
        <w:t xml:space="preserve"> </w:t>
      </w:r>
      <w:r>
        <w:rPr>
          <w:rFonts w:ascii="Arial" w:hAnsi="Arial" w:cs="Arial"/>
          <w:sz w:val="24"/>
          <w:szCs w:val="24"/>
        </w:rPr>
        <w:t xml:space="preserve">– </w:t>
      </w:r>
      <w:r w:rsidRPr="003F520F">
        <w:rPr>
          <w:rFonts w:ascii="Arial" w:hAnsi="Arial" w:cs="Arial"/>
          <w:b/>
          <w:color w:val="FF0000"/>
          <w:sz w:val="24"/>
          <w:szCs w:val="24"/>
        </w:rPr>
        <w:t>NONE SUBMITTED</w:t>
      </w:r>
    </w:p>
    <w:p w:rsidR="003F520F" w:rsidRDefault="003F520F" w:rsidP="003F520F">
      <w:pPr>
        <w:pStyle w:val="NoSpacing"/>
        <w:rPr>
          <w:rFonts w:ascii="Arial" w:hAnsi="Arial" w:cs="Arial"/>
          <w:b/>
          <w:color w:val="FF0000"/>
          <w:sz w:val="24"/>
          <w:szCs w:val="24"/>
        </w:rPr>
      </w:pPr>
    </w:p>
    <w:p w:rsidR="003F520F" w:rsidRDefault="003F520F" w:rsidP="003F520F">
      <w:pPr>
        <w:pStyle w:val="NoSpacing"/>
        <w:rPr>
          <w:rFonts w:ascii="Arial" w:hAnsi="Arial" w:cs="Arial"/>
          <w:b/>
          <w:color w:val="FF0000"/>
          <w:sz w:val="24"/>
          <w:szCs w:val="24"/>
        </w:rPr>
      </w:pPr>
    </w:p>
    <w:p w:rsidR="003F520F" w:rsidRPr="003F520F" w:rsidRDefault="003F520F" w:rsidP="003F520F">
      <w:pPr>
        <w:pStyle w:val="NoSpacing"/>
        <w:rPr>
          <w:rFonts w:ascii="Arial" w:hAnsi="Arial" w:cs="Arial"/>
          <w:color w:val="000000" w:themeColor="text1"/>
          <w:sz w:val="24"/>
          <w:szCs w:val="24"/>
        </w:rPr>
      </w:pPr>
      <w:r w:rsidRPr="003F520F">
        <w:rPr>
          <w:rFonts w:ascii="Arial" w:hAnsi="Arial" w:cs="Arial"/>
          <w:b/>
          <w:color w:val="000000" w:themeColor="text1"/>
          <w:sz w:val="24"/>
          <w:szCs w:val="24"/>
        </w:rPr>
        <w:t xml:space="preserve">ORDER # </w:t>
      </w:r>
      <w:r w:rsidR="00A903A8">
        <w:rPr>
          <w:rFonts w:ascii="Arial" w:hAnsi="Arial" w:cs="Arial"/>
          <w:b/>
          <w:color w:val="000000" w:themeColor="text1"/>
          <w:sz w:val="24"/>
          <w:szCs w:val="24"/>
        </w:rPr>
        <w:t>38</w:t>
      </w:r>
    </w:p>
    <w:p w:rsidR="00113317" w:rsidRDefault="003F520F" w:rsidP="003F520F">
      <w:pPr>
        <w:pStyle w:val="NoSpacing"/>
        <w:rPr>
          <w:rFonts w:ascii="Arial" w:hAnsi="Arial" w:cs="Arial"/>
          <w:b/>
          <w:sz w:val="24"/>
          <w:szCs w:val="24"/>
        </w:rPr>
      </w:pPr>
      <w:r w:rsidRPr="003F520F">
        <w:rPr>
          <w:rFonts w:ascii="Arial" w:hAnsi="Arial" w:cs="Arial"/>
          <w:b/>
          <w:sz w:val="24"/>
          <w:szCs w:val="24"/>
        </w:rPr>
        <w:t>WORKING BUDGET 2017-2018</w:t>
      </w:r>
    </w:p>
    <w:p w:rsidR="003F520F" w:rsidRPr="003F520F" w:rsidRDefault="003F520F" w:rsidP="003F520F">
      <w:pPr>
        <w:pStyle w:val="NoSpacing"/>
        <w:rPr>
          <w:rFonts w:ascii="Arial" w:hAnsi="Arial" w:cs="Arial"/>
          <w:sz w:val="24"/>
          <w:szCs w:val="24"/>
        </w:rPr>
      </w:pPr>
      <w:r>
        <w:rPr>
          <w:rFonts w:ascii="Arial" w:hAnsi="Arial" w:cs="Arial"/>
          <w:sz w:val="24"/>
          <w:szCs w:val="24"/>
        </w:rPr>
        <w:t xml:space="preserve">Superintendent </w:t>
      </w:r>
      <w:r w:rsidR="000678C9">
        <w:rPr>
          <w:rFonts w:ascii="Arial" w:hAnsi="Arial" w:cs="Arial"/>
          <w:sz w:val="24"/>
          <w:szCs w:val="24"/>
        </w:rPr>
        <w:t xml:space="preserve">Chuck </w:t>
      </w:r>
      <w:r>
        <w:rPr>
          <w:rFonts w:ascii="Arial" w:hAnsi="Arial" w:cs="Arial"/>
          <w:sz w:val="24"/>
          <w:szCs w:val="24"/>
        </w:rPr>
        <w:t xml:space="preserve">Adams and Ms. Vicki </w:t>
      </w:r>
      <w:proofErr w:type="spellStart"/>
      <w:r>
        <w:rPr>
          <w:rFonts w:ascii="Arial" w:hAnsi="Arial" w:cs="Arial"/>
          <w:sz w:val="24"/>
          <w:szCs w:val="24"/>
        </w:rPr>
        <w:t>Goodlett</w:t>
      </w:r>
      <w:proofErr w:type="spellEnd"/>
      <w:r>
        <w:rPr>
          <w:rFonts w:ascii="Arial" w:hAnsi="Arial" w:cs="Arial"/>
          <w:sz w:val="24"/>
          <w:szCs w:val="24"/>
        </w:rPr>
        <w:t xml:space="preserve"> provided a pie chart to help provide further knowledge of working budget.  </w:t>
      </w:r>
    </w:p>
    <w:p w:rsidR="003F520F" w:rsidRDefault="003F520F" w:rsidP="003F520F">
      <w:pPr>
        <w:pStyle w:val="NoSpacing"/>
        <w:rPr>
          <w:rFonts w:ascii="Arial" w:hAnsi="Arial" w:cs="Arial"/>
          <w:b/>
          <w:sz w:val="24"/>
          <w:szCs w:val="24"/>
        </w:rPr>
      </w:pPr>
    </w:p>
    <w:p w:rsidR="003F520F" w:rsidRDefault="003F520F" w:rsidP="003F520F">
      <w:pPr>
        <w:pStyle w:val="NoSpacing"/>
        <w:rPr>
          <w:rFonts w:ascii="Arial" w:hAnsi="Arial" w:cs="Arial"/>
          <w:sz w:val="24"/>
          <w:szCs w:val="24"/>
        </w:rPr>
      </w:pPr>
      <w:r>
        <w:rPr>
          <w:rFonts w:ascii="Arial" w:hAnsi="Arial" w:cs="Arial"/>
          <w:sz w:val="24"/>
          <w:szCs w:val="24"/>
        </w:rPr>
        <w:t xml:space="preserve">A motion was made by Mr. Bart Stark and seconded by Ms. Sandy Clevenger to </w:t>
      </w:r>
      <w:proofErr w:type="gramStart"/>
      <w:r>
        <w:rPr>
          <w:rFonts w:ascii="Arial" w:hAnsi="Arial" w:cs="Arial"/>
          <w:sz w:val="24"/>
          <w:szCs w:val="24"/>
        </w:rPr>
        <w:t>approve  the</w:t>
      </w:r>
      <w:proofErr w:type="gramEnd"/>
      <w:r>
        <w:rPr>
          <w:rFonts w:ascii="Arial" w:hAnsi="Arial" w:cs="Arial"/>
          <w:sz w:val="24"/>
          <w:szCs w:val="24"/>
        </w:rPr>
        <w:t xml:space="preserve"> Working Budget for 2017-2018 as presented.</w:t>
      </w:r>
    </w:p>
    <w:p w:rsidR="003F520F" w:rsidRDefault="003F520F" w:rsidP="003F520F">
      <w:pPr>
        <w:pStyle w:val="NoSpacing"/>
        <w:rPr>
          <w:rFonts w:ascii="Arial" w:hAnsi="Arial" w:cs="Arial"/>
          <w:sz w:val="24"/>
          <w:szCs w:val="24"/>
        </w:rPr>
      </w:pP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3F520F" w:rsidRPr="003F520F" w:rsidRDefault="003F520F" w:rsidP="003F520F">
      <w:pPr>
        <w:pStyle w:val="NoSpacing"/>
        <w:rPr>
          <w:rFonts w:ascii="Arial" w:hAnsi="Arial" w:cs="Arial"/>
          <w:sz w:val="24"/>
          <w:szCs w:val="24"/>
        </w:rPr>
      </w:pPr>
    </w:p>
    <w:p w:rsidR="003F520F" w:rsidRDefault="003F520F" w:rsidP="003F520F">
      <w:pPr>
        <w:pStyle w:val="NoSpacing"/>
        <w:rPr>
          <w:rFonts w:ascii="Arial" w:hAnsi="Arial" w:cs="Arial"/>
          <w:b/>
          <w:sz w:val="24"/>
          <w:szCs w:val="24"/>
        </w:rPr>
      </w:pPr>
    </w:p>
    <w:p w:rsidR="003F520F" w:rsidRPr="003F520F" w:rsidRDefault="003F520F" w:rsidP="003F520F">
      <w:pPr>
        <w:pStyle w:val="NoSpacing"/>
        <w:rPr>
          <w:rFonts w:ascii="Arial" w:hAnsi="Arial" w:cs="Arial"/>
          <w:b/>
          <w:sz w:val="24"/>
          <w:szCs w:val="24"/>
        </w:rPr>
      </w:pPr>
      <w:r>
        <w:rPr>
          <w:rFonts w:ascii="Arial" w:hAnsi="Arial" w:cs="Arial"/>
          <w:b/>
          <w:sz w:val="24"/>
          <w:szCs w:val="24"/>
        </w:rPr>
        <w:t xml:space="preserve">ORDER # </w:t>
      </w:r>
      <w:r w:rsidR="00A903A8">
        <w:rPr>
          <w:rFonts w:ascii="Arial" w:hAnsi="Arial" w:cs="Arial"/>
          <w:b/>
          <w:sz w:val="24"/>
          <w:szCs w:val="24"/>
        </w:rPr>
        <w:t>39</w:t>
      </w:r>
    </w:p>
    <w:p w:rsidR="005377A6" w:rsidRDefault="003F520F" w:rsidP="003F520F">
      <w:pPr>
        <w:pStyle w:val="NoSpacing"/>
        <w:rPr>
          <w:rFonts w:ascii="Arial" w:hAnsi="Arial" w:cs="Arial"/>
          <w:b/>
          <w:sz w:val="24"/>
          <w:szCs w:val="24"/>
        </w:rPr>
      </w:pPr>
      <w:r w:rsidRPr="003F520F">
        <w:rPr>
          <w:rFonts w:ascii="Arial" w:hAnsi="Arial" w:cs="Arial"/>
          <w:b/>
          <w:sz w:val="24"/>
          <w:szCs w:val="24"/>
        </w:rPr>
        <w:t xml:space="preserve">STAFFING ALLOCATION ADJUSTMENT (TES) </w:t>
      </w:r>
    </w:p>
    <w:p w:rsidR="003F520F" w:rsidRDefault="003F520F" w:rsidP="003F520F">
      <w:pPr>
        <w:pStyle w:val="NoSpacing"/>
        <w:rPr>
          <w:rFonts w:ascii="Arial" w:hAnsi="Arial" w:cs="Arial"/>
          <w:sz w:val="24"/>
          <w:szCs w:val="24"/>
        </w:rPr>
      </w:pPr>
      <w:r>
        <w:rPr>
          <w:rFonts w:ascii="Arial" w:hAnsi="Arial" w:cs="Arial"/>
          <w:sz w:val="24"/>
          <w:szCs w:val="24"/>
        </w:rPr>
        <w:t xml:space="preserve">Superintendent Adams recommended another teaching position at TES based on student growth as part of the allocation.  This position </w:t>
      </w:r>
      <w:proofErr w:type="gramStart"/>
      <w:r>
        <w:rPr>
          <w:rFonts w:ascii="Arial" w:hAnsi="Arial" w:cs="Arial"/>
          <w:sz w:val="24"/>
          <w:szCs w:val="24"/>
        </w:rPr>
        <w:t>is expected</w:t>
      </w:r>
      <w:proofErr w:type="gramEnd"/>
      <w:r>
        <w:rPr>
          <w:rFonts w:ascii="Arial" w:hAnsi="Arial" w:cs="Arial"/>
          <w:sz w:val="24"/>
          <w:szCs w:val="24"/>
        </w:rPr>
        <w:t xml:space="preserve"> to remain next year with the influx of anticipated kindergarten students du</w:t>
      </w:r>
      <w:r w:rsidR="00C36322">
        <w:rPr>
          <w:rFonts w:ascii="Arial" w:hAnsi="Arial" w:cs="Arial"/>
          <w:sz w:val="24"/>
          <w:szCs w:val="24"/>
        </w:rPr>
        <w:t>e to current age restrictions as</w:t>
      </w:r>
      <w:r>
        <w:rPr>
          <w:rFonts w:ascii="Arial" w:hAnsi="Arial" w:cs="Arial"/>
          <w:sz w:val="24"/>
          <w:szCs w:val="24"/>
        </w:rPr>
        <w:t xml:space="preserve"> the primary reason it was rounded up as TES currently has two grade levels that have surpassed the .5 threshold, but not met the </w:t>
      </w:r>
      <w:r w:rsidR="00C36322">
        <w:rPr>
          <w:rFonts w:ascii="Arial" w:hAnsi="Arial" w:cs="Arial"/>
          <w:sz w:val="24"/>
          <w:szCs w:val="24"/>
        </w:rPr>
        <w:t>statutory</w:t>
      </w:r>
      <w:r>
        <w:rPr>
          <w:rFonts w:ascii="Arial" w:hAnsi="Arial" w:cs="Arial"/>
          <w:sz w:val="24"/>
          <w:szCs w:val="24"/>
        </w:rPr>
        <w:t xml:space="preserve"> obligation as a requirement.</w:t>
      </w:r>
    </w:p>
    <w:p w:rsidR="003F520F" w:rsidRDefault="003F520F" w:rsidP="003F520F">
      <w:pPr>
        <w:pStyle w:val="NoSpacing"/>
        <w:rPr>
          <w:rFonts w:ascii="Arial" w:hAnsi="Arial" w:cs="Arial"/>
          <w:sz w:val="24"/>
          <w:szCs w:val="24"/>
        </w:rPr>
      </w:pPr>
    </w:p>
    <w:p w:rsidR="003F520F" w:rsidRDefault="003F520F" w:rsidP="003F520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Sandy Clevenger to approve the TES Staffing Allocation adjustment as presented</w:t>
      </w:r>
      <w:proofErr w:type="gramEnd"/>
      <w:r>
        <w:rPr>
          <w:rFonts w:ascii="Arial" w:hAnsi="Arial" w:cs="Arial"/>
          <w:sz w:val="24"/>
          <w:szCs w:val="24"/>
        </w:rPr>
        <w:t>.</w:t>
      </w:r>
    </w:p>
    <w:p w:rsidR="003F520F" w:rsidRDefault="003F520F" w:rsidP="003F520F">
      <w:pPr>
        <w:pStyle w:val="NoSpacing"/>
        <w:rPr>
          <w:rFonts w:ascii="Arial" w:hAnsi="Arial" w:cs="Arial"/>
          <w:sz w:val="24"/>
          <w:szCs w:val="24"/>
        </w:rPr>
      </w:pP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F520F" w:rsidRDefault="003F520F" w:rsidP="003F520F">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3F520F" w:rsidRDefault="003F520F" w:rsidP="003F520F">
      <w:pPr>
        <w:pStyle w:val="NoSpacing"/>
        <w:rPr>
          <w:rFonts w:ascii="Arial" w:hAnsi="Arial" w:cs="Arial"/>
          <w:sz w:val="24"/>
          <w:szCs w:val="24"/>
        </w:rPr>
      </w:pPr>
    </w:p>
    <w:p w:rsidR="00C36322" w:rsidRPr="002C3E80" w:rsidRDefault="00C36322" w:rsidP="003F520F">
      <w:pPr>
        <w:pStyle w:val="NoSpacing"/>
        <w:rPr>
          <w:rFonts w:ascii="Arial" w:hAnsi="Arial" w:cs="Arial"/>
          <w:b/>
          <w:sz w:val="24"/>
          <w:szCs w:val="24"/>
        </w:rPr>
      </w:pPr>
    </w:p>
    <w:p w:rsidR="00C36322" w:rsidRPr="002C3E80" w:rsidRDefault="00C36322" w:rsidP="003F520F">
      <w:pPr>
        <w:pStyle w:val="NoSpacing"/>
        <w:rPr>
          <w:rFonts w:ascii="Arial" w:hAnsi="Arial" w:cs="Arial"/>
          <w:b/>
          <w:sz w:val="24"/>
          <w:szCs w:val="24"/>
        </w:rPr>
      </w:pPr>
      <w:proofErr w:type="gramStart"/>
      <w:r w:rsidRPr="002C3E80">
        <w:rPr>
          <w:rFonts w:ascii="Arial" w:hAnsi="Arial" w:cs="Arial"/>
          <w:b/>
          <w:sz w:val="24"/>
          <w:szCs w:val="24"/>
        </w:rPr>
        <w:t>ORDER  #</w:t>
      </w:r>
      <w:proofErr w:type="gramEnd"/>
      <w:r w:rsidRPr="002C3E80">
        <w:rPr>
          <w:rFonts w:ascii="Arial" w:hAnsi="Arial" w:cs="Arial"/>
          <w:b/>
          <w:sz w:val="24"/>
          <w:szCs w:val="24"/>
        </w:rPr>
        <w:t xml:space="preserve"> </w:t>
      </w:r>
      <w:r w:rsidR="00A903A8">
        <w:rPr>
          <w:rFonts w:ascii="Arial" w:hAnsi="Arial" w:cs="Arial"/>
          <w:b/>
          <w:sz w:val="24"/>
          <w:szCs w:val="24"/>
        </w:rPr>
        <w:t>40</w:t>
      </w:r>
    </w:p>
    <w:p w:rsidR="00113317" w:rsidRPr="002C3E80" w:rsidRDefault="00C36322" w:rsidP="00C36322">
      <w:pPr>
        <w:pStyle w:val="NoSpacing"/>
        <w:rPr>
          <w:rFonts w:ascii="Arial" w:hAnsi="Arial" w:cs="Arial"/>
          <w:b/>
          <w:sz w:val="24"/>
          <w:szCs w:val="24"/>
        </w:rPr>
      </w:pPr>
      <w:r w:rsidRPr="002C3E80">
        <w:rPr>
          <w:rFonts w:ascii="Arial" w:hAnsi="Arial" w:cs="Arial"/>
          <w:b/>
          <w:sz w:val="24"/>
          <w:szCs w:val="24"/>
        </w:rPr>
        <w:t>CONSTRUCTION PURCHASES</w:t>
      </w:r>
    </w:p>
    <w:p w:rsidR="00C36322" w:rsidRDefault="00C36322" w:rsidP="00C36322">
      <w:pPr>
        <w:pStyle w:val="NoSpacing"/>
        <w:rPr>
          <w:rFonts w:ascii="Arial" w:hAnsi="Arial" w:cs="Arial"/>
          <w:sz w:val="24"/>
          <w:szCs w:val="24"/>
        </w:rPr>
      </w:pPr>
      <w:r>
        <w:rPr>
          <w:rFonts w:ascii="Arial" w:hAnsi="Arial" w:cs="Arial"/>
          <w:sz w:val="24"/>
          <w:szCs w:val="24"/>
        </w:rPr>
        <w:t xml:space="preserve">With the creation of the </w:t>
      </w:r>
      <w:proofErr w:type="gramStart"/>
      <w:r>
        <w:rPr>
          <w:rFonts w:ascii="Arial" w:hAnsi="Arial" w:cs="Arial"/>
          <w:sz w:val="24"/>
          <w:szCs w:val="24"/>
        </w:rPr>
        <w:t>½ day</w:t>
      </w:r>
      <w:proofErr w:type="gramEnd"/>
      <w:r>
        <w:rPr>
          <w:rFonts w:ascii="Arial" w:hAnsi="Arial" w:cs="Arial"/>
          <w:sz w:val="24"/>
          <w:szCs w:val="24"/>
        </w:rPr>
        <w:t xml:space="preserve"> preschool classroom, TES is in need of additional classroom furniture.  The cost to purchase chairs and shelving from Community Playthings is $</w:t>
      </w:r>
      <w:proofErr w:type="gramStart"/>
      <w:r>
        <w:rPr>
          <w:rFonts w:ascii="Arial" w:hAnsi="Arial" w:cs="Arial"/>
          <w:sz w:val="24"/>
          <w:szCs w:val="24"/>
        </w:rPr>
        <w:t>4,267.00  Mr</w:t>
      </w:r>
      <w:proofErr w:type="gramEnd"/>
      <w:r>
        <w:rPr>
          <w:rFonts w:ascii="Arial" w:hAnsi="Arial" w:cs="Arial"/>
          <w:sz w:val="24"/>
          <w:szCs w:val="24"/>
        </w:rPr>
        <w:t xml:space="preserve">. Rucker also requested an additional 45 tack boards for the school. The cost to purchase these items from Division X is $4,230.  Quotes </w:t>
      </w:r>
      <w:proofErr w:type="gramStart"/>
      <w:r>
        <w:rPr>
          <w:rFonts w:ascii="Arial" w:hAnsi="Arial" w:cs="Arial"/>
          <w:sz w:val="24"/>
          <w:szCs w:val="24"/>
        </w:rPr>
        <w:t>have been obtained</w:t>
      </w:r>
      <w:proofErr w:type="gramEnd"/>
      <w:r>
        <w:rPr>
          <w:rFonts w:ascii="Arial" w:hAnsi="Arial" w:cs="Arial"/>
          <w:sz w:val="24"/>
          <w:szCs w:val="24"/>
        </w:rPr>
        <w:t xml:space="preserve"> from Graphics for Athletics to add color and visual appeal for the elementary students.  The estimated cost is $12,000 </w:t>
      </w:r>
      <w:proofErr w:type="gramStart"/>
      <w:r>
        <w:rPr>
          <w:rFonts w:ascii="Arial" w:hAnsi="Arial" w:cs="Arial"/>
          <w:sz w:val="24"/>
          <w:szCs w:val="24"/>
        </w:rPr>
        <w:t>plus</w:t>
      </w:r>
      <w:proofErr w:type="gramEnd"/>
      <w:r>
        <w:rPr>
          <w:rFonts w:ascii="Arial" w:hAnsi="Arial" w:cs="Arial"/>
          <w:sz w:val="24"/>
          <w:szCs w:val="24"/>
        </w:rPr>
        <w:t xml:space="preserve"> the art set up design.</w:t>
      </w:r>
    </w:p>
    <w:p w:rsidR="00C36322" w:rsidRDefault="00C36322" w:rsidP="00C36322">
      <w:pPr>
        <w:pStyle w:val="NoSpacing"/>
        <w:rPr>
          <w:rFonts w:ascii="Arial" w:hAnsi="Arial" w:cs="Arial"/>
          <w:sz w:val="24"/>
          <w:szCs w:val="24"/>
        </w:rPr>
      </w:pPr>
    </w:p>
    <w:p w:rsidR="00C36322" w:rsidRDefault="00345289" w:rsidP="00C3632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Janet Bonham to approve the preschool furniture purchase from construction funds as presented</w:t>
      </w:r>
      <w:proofErr w:type="gramEnd"/>
      <w:r>
        <w:rPr>
          <w:rFonts w:ascii="Arial" w:hAnsi="Arial" w:cs="Arial"/>
          <w:sz w:val="24"/>
          <w:szCs w:val="24"/>
        </w:rPr>
        <w:t>.</w:t>
      </w:r>
    </w:p>
    <w:p w:rsidR="00345289" w:rsidRDefault="00345289" w:rsidP="00C36322">
      <w:pPr>
        <w:pStyle w:val="NoSpacing"/>
        <w:rPr>
          <w:rFonts w:ascii="Arial" w:hAnsi="Arial" w:cs="Arial"/>
          <w:sz w:val="24"/>
          <w:szCs w:val="24"/>
        </w:rPr>
      </w:pP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345289" w:rsidRDefault="00345289" w:rsidP="00C36322">
      <w:pPr>
        <w:pStyle w:val="NoSpacing"/>
        <w:rPr>
          <w:rFonts w:ascii="Arial" w:hAnsi="Arial" w:cs="Arial"/>
          <w:sz w:val="24"/>
          <w:szCs w:val="24"/>
        </w:rPr>
      </w:pPr>
    </w:p>
    <w:p w:rsidR="000678C9" w:rsidRDefault="000678C9" w:rsidP="00C36322">
      <w:pPr>
        <w:pStyle w:val="NoSpacing"/>
        <w:rPr>
          <w:rFonts w:ascii="Arial" w:hAnsi="Arial" w:cs="Arial"/>
          <w:sz w:val="24"/>
          <w:szCs w:val="24"/>
        </w:rPr>
      </w:pPr>
    </w:p>
    <w:p w:rsidR="00345289" w:rsidRPr="00345289" w:rsidRDefault="00345289" w:rsidP="00C36322">
      <w:pPr>
        <w:pStyle w:val="NoSpacing"/>
        <w:rPr>
          <w:rFonts w:ascii="Arial" w:hAnsi="Arial" w:cs="Arial"/>
          <w:b/>
          <w:sz w:val="24"/>
          <w:szCs w:val="24"/>
        </w:rPr>
      </w:pPr>
      <w:r w:rsidRPr="00345289">
        <w:rPr>
          <w:rFonts w:ascii="Arial" w:hAnsi="Arial" w:cs="Arial"/>
          <w:b/>
          <w:sz w:val="24"/>
          <w:szCs w:val="24"/>
        </w:rPr>
        <w:t xml:space="preserve">ORDER # </w:t>
      </w:r>
      <w:r w:rsidR="00A903A8">
        <w:rPr>
          <w:rFonts w:ascii="Arial" w:hAnsi="Arial" w:cs="Arial"/>
          <w:b/>
          <w:sz w:val="24"/>
          <w:szCs w:val="24"/>
        </w:rPr>
        <w:t>41</w:t>
      </w:r>
    </w:p>
    <w:p w:rsidR="00345289" w:rsidRPr="00345289" w:rsidRDefault="00345289" w:rsidP="00C36322">
      <w:pPr>
        <w:pStyle w:val="NoSpacing"/>
        <w:rPr>
          <w:rFonts w:ascii="Arial" w:hAnsi="Arial" w:cs="Arial"/>
          <w:b/>
          <w:sz w:val="24"/>
          <w:szCs w:val="24"/>
        </w:rPr>
      </w:pPr>
      <w:r w:rsidRPr="00345289">
        <w:rPr>
          <w:rFonts w:ascii="Arial" w:hAnsi="Arial" w:cs="Arial"/>
          <w:b/>
          <w:sz w:val="24"/>
          <w:szCs w:val="24"/>
        </w:rPr>
        <w:t>CONSTRUCTION PURCHASES</w:t>
      </w:r>
    </w:p>
    <w:p w:rsidR="00345289" w:rsidRPr="00345289" w:rsidRDefault="00345289" w:rsidP="00C36322">
      <w:pPr>
        <w:pStyle w:val="NoSpacing"/>
        <w:rPr>
          <w:rFonts w:ascii="Arial" w:hAnsi="Arial" w:cs="Arial"/>
          <w:b/>
          <w:sz w:val="24"/>
          <w:szCs w:val="24"/>
        </w:rPr>
      </w:pPr>
      <w:r w:rsidRPr="00345289">
        <w:rPr>
          <w:rFonts w:ascii="Arial" w:hAnsi="Arial" w:cs="Arial"/>
          <w:b/>
          <w:sz w:val="24"/>
          <w:szCs w:val="24"/>
        </w:rPr>
        <w:t xml:space="preserve">AMENDED MOTION </w:t>
      </w:r>
    </w:p>
    <w:p w:rsidR="00345289" w:rsidRDefault="00345289" w:rsidP="00C36322">
      <w:pPr>
        <w:pStyle w:val="NoSpacing"/>
        <w:rPr>
          <w:rFonts w:ascii="Arial" w:hAnsi="Arial" w:cs="Arial"/>
          <w:sz w:val="24"/>
          <w:szCs w:val="24"/>
        </w:rPr>
      </w:pPr>
      <w:r>
        <w:rPr>
          <w:rFonts w:ascii="Arial" w:hAnsi="Arial" w:cs="Arial"/>
          <w:sz w:val="24"/>
          <w:szCs w:val="24"/>
        </w:rPr>
        <w:t xml:space="preserve">Motion </w:t>
      </w:r>
      <w:proofErr w:type="gramStart"/>
      <w:r>
        <w:rPr>
          <w:rFonts w:ascii="Arial" w:hAnsi="Arial" w:cs="Arial"/>
          <w:sz w:val="24"/>
          <w:szCs w:val="24"/>
        </w:rPr>
        <w:t>was amended</w:t>
      </w:r>
      <w:proofErr w:type="gramEnd"/>
      <w:r>
        <w:rPr>
          <w:rFonts w:ascii="Arial" w:hAnsi="Arial" w:cs="Arial"/>
          <w:sz w:val="24"/>
          <w:szCs w:val="24"/>
        </w:rPr>
        <w:t xml:space="preserve"> to include approval for purchases for all items presented for TES as stated above.</w:t>
      </w:r>
    </w:p>
    <w:p w:rsidR="00345289" w:rsidRDefault="00345289" w:rsidP="00C36322">
      <w:pPr>
        <w:pStyle w:val="NoSpacing"/>
        <w:rPr>
          <w:rFonts w:ascii="Arial" w:hAnsi="Arial" w:cs="Arial"/>
          <w:sz w:val="24"/>
          <w:szCs w:val="24"/>
        </w:rPr>
      </w:pPr>
    </w:p>
    <w:p w:rsidR="00345289" w:rsidRDefault="00345289" w:rsidP="00C3632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w:t>
      </w:r>
      <w:proofErr w:type="gramEnd"/>
      <w:r>
        <w:rPr>
          <w:rFonts w:ascii="Arial" w:hAnsi="Arial" w:cs="Arial"/>
          <w:sz w:val="24"/>
          <w:szCs w:val="24"/>
        </w:rPr>
        <w:t xml:space="preserve"> Ms. Sandy Clevenger and Ms. Janet Bonham to approve TES purchases as presented.</w:t>
      </w:r>
    </w:p>
    <w:p w:rsidR="00345289" w:rsidRDefault="00345289" w:rsidP="00C36322">
      <w:pPr>
        <w:pStyle w:val="NoSpacing"/>
        <w:rPr>
          <w:rFonts w:ascii="Arial" w:hAnsi="Arial" w:cs="Arial"/>
          <w:sz w:val="24"/>
          <w:szCs w:val="24"/>
        </w:rPr>
      </w:pP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345289" w:rsidRDefault="00345289" w:rsidP="00C36322">
      <w:pPr>
        <w:pStyle w:val="NoSpacing"/>
        <w:rPr>
          <w:rFonts w:ascii="Arial" w:hAnsi="Arial" w:cs="Arial"/>
          <w:sz w:val="24"/>
          <w:szCs w:val="24"/>
        </w:rPr>
      </w:pPr>
    </w:p>
    <w:p w:rsidR="00C36322" w:rsidRDefault="00C36322" w:rsidP="00C36322">
      <w:pPr>
        <w:pStyle w:val="NoSpacing"/>
        <w:rPr>
          <w:rFonts w:ascii="Arial" w:hAnsi="Arial" w:cs="Arial"/>
          <w:sz w:val="24"/>
          <w:szCs w:val="24"/>
        </w:rPr>
      </w:pPr>
    </w:p>
    <w:p w:rsidR="00C36322" w:rsidRPr="00345289" w:rsidRDefault="00345289" w:rsidP="00C36322">
      <w:pPr>
        <w:pStyle w:val="NoSpacing"/>
        <w:rPr>
          <w:rFonts w:ascii="Arial" w:hAnsi="Arial" w:cs="Arial"/>
          <w:b/>
          <w:sz w:val="24"/>
          <w:szCs w:val="24"/>
        </w:rPr>
      </w:pPr>
      <w:r w:rsidRPr="00345289">
        <w:rPr>
          <w:rFonts w:ascii="Arial" w:hAnsi="Arial" w:cs="Arial"/>
          <w:b/>
          <w:sz w:val="24"/>
          <w:szCs w:val="24"/>
        </w:rPr>
        <w:t xml:space="preserve">ORDER # </w:t>
      </w:r>
      <w:r w:rsidR="00A903A8">
        <w:rPr>
          <w:rFonts w:ascii="Arial" w:hAnsi="Arial" w:cs="Arial"/>
          <w:b/>
          <w:sz w:val="24"/>
          <w:szCs w:val="24"/>
        </w:rPr>
        <w:t>42</w:t>
      </w:r>
    </w:p>
    <w:p w:rsidR="00345289" w:rsidRPr="00345289" w:rsidRDefault="00345289" w:rsidP="00345289">
      <w:pPr>
        <w:pStyle w:val="NoSpacing"/>
        <w:rPr>
          <w:rFonts w:ascii="Arial" w:hAnsi="Arial" w:cs="Arial"/>
          <w:b/>
          <w:color w:val="000000" w:themeColor="text1"/>
          <w:sz w:val="24"/>
          <w:szCs w:val="24"/>
        </w:rPr>
      </w:pPr>
      <w:r w:rsidRPr="00345289">
        <w:rPr>
          <w:rFonts w:ascii="Arial" w:hAnsi="Arial" w:cs="Arial"/>
          <w:b/>
          <w:color w:val="000000" w:themeColor="text1"/>
          <w:sz w:val="24"/>
          <w:szCs w:val="24"/>
        </w:rPr>
        <w:t xml:space="preserve">REQUEST TO PURCHASE BUSES FOR THE 2018-2019 ACADEMIC YEAR </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Discussion took place regarding the number of buses to purchase/finance for 2018-2019 school year.</w:t>
      </w:r>
    </w:p>
    <w:p w:rsidR="003C2C53"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Ms. Sandy Clevenger and seconded by Dr. Lynn Shelburne to table until </w:t>
      </w:r>
      <w:proofErr w:type="gramStart"/>
      <w:r>
        <w:rPr>
          <w:rFonts w:ascii="Arial" w:hAnsi="Arial" w:cs="Arial"/>
          <w:color w:val="000000" w:themeColor="text1"/>
          <w:sz w:val="24"/>
          <w:szCs w:val="24"/>
        </w:rPr>
        <w:t>the  October</w:t>
      </w:r>
      <w:proofErr w:type="gramEnd"/>
      <w:r>
        <w:rPr>
          <w:rFonts w:ascii="Arial" w:hAnsi="Arial" w:cs="Arial"/>
          <w:color w:val="000000" w:themeColor="text1"/>
          <w:sz w:val="24"/>
          <w:szCs w:val="24"/>
        </w:rPr>
        <w:t xml:space="preserve"> Board Meeting.</w:t>
      </w:r>
    </w:p>
    <w:p w:rsidR="00345289" w:rsidRDefault="00345289" w:rsidP="00345289">
      <w:pPr>
        <w:pStyle w:val="NoSpacing"/>
        <w:rPr>
          <w:rFonts w:ascii="Arial" w:hAnsi="Arial" w:cs="Arial"/>
          <w:color w:val="000000" w:themeColor="text1"/>
          <w:sz w:val="24"/>
          <w:szCs w:val="24"/>
        </w:rPr>
      </w:pP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345289" w:rsidRDefault="00345289" w:rsidP="00345289">
      <w:pPr>
        <w:pStyle w:val="NoSpacing"/>
        <w:rPr>
          <w:rFonts w:ascii="Arial" w:hAnsi="Arial" w:cs="Arial"/>
          <w:color w:val="000000" w:themeColor="text1"/>
          <w:sz w:val="24"/>
          <w:szCs w:val="24"/>
        </w:rPr>
      </w:pPr>
    </w:p>
    <w:p w:rsidR="00345289" w:rsidRPr="00345289" w:rsidRDefault="00345289" w:rsidP="00345289">
      <w:pPr>
        <w:pStyle w:val="NoSpacing"/>
        <w:rPr>
          <w:rFonts w:ascii="Arial" w:hAnsi="Arial" w:cs="Arial"/>
          <w:color w:val="000000" w:themeColor="text1"/>
          <w:sz w:val="24"/>
          <w:szCs w:val="24"/>
        </w:rPr>
      </w:pPr>
    </w:p>
    <w:p w:rsidR="00834758" w:rsidRPr="00834758" w:rsidRDefault="00834758" w:rsidP="00345289">
      <w:pPr>
        <w:pStyle w:val="NoSpacing"/>
        <w:rPr>
          <w:rFonts w:ascii="Arial" w:hAnsi="Arial" w:cs="Arial"/>
          <w:b/>
          <w:sz w:val="24"/>
          <w:szCs w:val="24"/>
        </w:rPr>
      </w:pPr>
      <w:r w:rsidRPr="00834758">
        <w:rPr>
          <w:rFonts w:ascii="Arial" w:hAnsi="Arial" w:cs="Arial"/>
          <w:b/>
          <w:sz w:val="24"/>
          <w:szCs w:val="24"/>
        </w:rPr>
        <w:t xml:space="preserve">ORDER # </w:t>
      </w:r>
      <w:r w:rsidR="00A903A8">
        <w:rPr>
          <w:rFonts w:ascii="Arial" w:hAnsi="Arial" w:cs="Arial"/>
          <w:b/>
          <w:sz w:val="24"/>
          <w:szCs w:val="24"/>
        </w:rPr>
        <w:t>43</w:t>
      </w:r>
    </w:p>
    <w:p w:rsidR="00801BD2" w:rsidRPr="00834758" w:rsidRDefault="00834758" w:rsidP="00834758">
      <w:pPr>
        <w:pStyle w:val="NoSpacing"/>
        <w:rPr>
          <w:rFonts w:ascii="Arial" w:eastAsia="Times New Roman" w:hAnsi="Arial" w:cs="Arial"/>
          <w:b/>
          <w:sz w:val="24"/>
          <w:szCs w:val="24"/>
        </w:rPr>
      </w:pPr>
      <w:r w:rsidRPr="00834758">
        <w:rPr>
          <w:rFonts w:ascii="Arial" w:hAnsi="Arial" w:cs="Arial"/>
          <w:b/>
          <w:sz w:val="24"/>
          <w:szCs w:val="24"/>
        </w:rPr>
        <w:t>S</w:t>
      </w:r>
      <w:r w:rsidRPr="00834758">
        <w:rPr>
          <w:rFonts w:ascii="Arial" w:eastAsia="Times New Roman" w:hAnsi="Arial" w:cs="Arial"/>
          <w:b/>
          <w:sz w:val="24"/>
          <w:szCs w:val="24"/>
        </w:rPr>
        <w:t>ELECTIO</w:t>
      </w:r>
      <w:r w:rsidRPr="00834758">
        <w:rPr>
          <w:rFonts w:ascii="Arial" w:hAnsi="Arial" w:cs="Arial"/>
          <w:b/>
          <w:sz w:val="24"/>
          <w:szCs w:val="24"/>
        </w:rPr>
        <w:t>N OF SCHS CAPITAL CONSTRUCTION P</w:t>
      </w:r>
      <w:r w:rsidRPr="00834758">
        <w:rPr>
          <w:rFonts w:ascii="Arial" w:eastAsia="Times New Roman" w:hAnsi="Arial" w:cs="Arial"/>
          <w:b/>
          <w:sz w:val="24"/>
          <w:szCs w:val="24"/>
        </w:rPr>
        <w:t>ROPOSAL</w:t>
      </w:r>
    </w:p>
    <w:p w:rsidR="00834758" w:rsidRDefault="00834758" w:rsidP="00834758">
      <w:pPr>
        <w:pStyle w:val="NoSpacing"/>
        <w:rPr>
          <w:rFonts w:ascii="Arial" w:eastAsia="Times New Roman" w:hAnsi="Arial" w:cs="Arial"/>
          <w:sz w:val="24"/>
          <w:szCs w:val="24"/>
        </w:rPr>
      </w:pPr>
      <w:r>
        <w:rPr>
          <w:rFonts w:ascii="Arial" w:eastAsia="Times New Roman" w:hAnsi="Arial" w:cs="Arial"/>
          <w:sz w:val="24"/>
          <w:szCs w:val="24"/>
        </w:rPr>
        <w:t xml:space="preserve">The Board reviewed two options for the SCHS Capital Construction Proposal.  A motion </w:t>
      </w:r>
      <w:proofErr w:type="gramStart"/>
      <w:r>
        <w:rPr>
          <w:rFonts w:ascii="Arial" w:eastAsia="Times New Roman" w:hAnsi="Arial" w:cs="Arial"/>
          <w:sz w:val="24"/>
          <w:szCs w:val="24"/>
        </w:rPr>
        <w:t>was made by Mr. Bart Stark and seconded by Ms. Janet Bonham to go with Option 3 for the SCHS Capital Constructional Proposal</w:t>
      </w:r>
      <w:proofErr w:type="gramEnd"/>
      <w:r>
        <w:rPr>
          <w:rFonts w:ascii="Arial" w:eastAsia="Times New Roman" w:hAnsi="Arial" w:cs="Arial"/>
          <w:sz w:val="24"/>
          <w:szCs w:val="24"/>
        </w:rPr>
        <w:t>.</w:t>
      </w:r>
    </w:p>
    <w:p w:rsidR="00834758" w:rsidRDefault="00834758" w:rsidP="00834758">
      <w:pPr>
        <w:pStyle w:val="NoSpacing"/>
        <w:rPr>
          <w:rFonts w:ascii="Arial" w:eastAsia="Times New Roman" w:hAnsi="Arial" w:cs="Arial"/>
          <w:sz w:val="24"/>
          <w:szCs w:val="24"/>
        </w:rPr>
      </w:pPr>
    </w:p>
    <w:p w:rsidR="00834758" w:rsidRDefault="00834758" w:rsidP="00834758">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834758" w:rsidRDefault="00834758" w:rsidP="0083475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834758" w:rsidRDefault="00834758" w:rsidP="0083475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34758" w:rsidRDefault="00834758" w:rsidP="0083475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34758" w:rsidRDefault="00834758" w:rsidP="00834758">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834758" w:rsidRDefault="00834758" w:rsidP="00834758">
      <w:pPr>
        <w:pStyle w:val="NoSpacing"/>
        <w:rPr>
          <w:rFonts w:ascii="Arial" w:eastAsia="Times New Roman" w:hAnsi="Arial" w:cs="Arial"/>
          <w:sz w:val="24"/>
          <w:szCs w:val="24"/>
        </w:rPr>
      </w:pPr>
    </w:p>
    <w:p w:rsidR="00117FB2" w:rsidRDefault="00117FB2" w:rsidP="00117FB2">
      <w:pPr>
        <w:pStyle w:val="NoSpacing"/>
        <w:rPr>
          <w:rFonts w:ascii="Arial" w:hAnsi="Arial" w:cs="Arial"/>
          <w:sz w:val="24"/>
          <w:szCs w:val="24"/>
        </w:rPr>
      </w:pPr>
    </w:p>
    <w:p w:rsidR="00117FB2" w:rsidRPr="00117FB2" w:rsidRDefault="00117FB2" w:rsidP="00117FB2">
      <w:pPr>
        <w:pStyle w:val="NoSpacing"/>
        <w:rPr>
          <w:rFonts w:ascii="Arial" w:hAnsi="Arial" w:cs="Arial"/>
          <w:b/>
          <w:sz w:val="24"/>
          <w:szCs w:val="24"/>
        </w:rPr>
      </w:pPr>
      <w:r w:rsidRPr="00117FB2">
        <w:rPr>
          <w:rFonts w:ascii="Arial" w:hAnsi="Arial" w:cs="Arial"/>
          <w:b/>
          <w:sz w:val="24"/>
          <w:szCs w:val="24"/>
        </w:rPr>
        <w:t xml:space="preserve">ORDER # </w:t>
      </w:r>
      <w:r w:rsidR="00A903A8">
        <w:rPr>
          <w:rFonts w:ascii="Arial" w:hAnsi="Arial" w:cs="Arial"/>
          <w:b/>
          <w:sz w:val="24"/>
          <w:szCs w:val="24"/>
        </w:rPr>
        <w:t>44</w:t>
      </w:r>
    </w:p>
    <w:p w:rsidR="00E072FC" w:rsidRPr="00117FB2" w:rsidRDefault="00117FB2" w:rsidP="00117FB2">
      <w:pPr>
        <w:pStyle w:val="NoSpacing"/>
        <w:rPr>
          <w:rFonts w:ascii="Arial" w:eastAsia="Times New Roman" w:hAnsi="Arial" w:cs="Arial"/>
          <w:b/>
          <w:sz w:val="24"/>
          <w:szCs w:val="24"/>
        </w:rPr>
      </w:pPr>
      <w:r w:rsidRPr="00117FB2">
        <w:rPr>
          <w:rFonts w:ascii="Arial" w:eastAsia="Times New Roman" w:hAnsi="Arial" w:cs="Arial"/>
          <w:b/>
          <w:sz w:val="24"/>
          <w:szCs w:val="24"/>
        </w:rPr>
        <w:t>EXTRA SERVICE SALARY SCALE</w:t>
      </w:r>
    </w:p>
    <w:p w:rsidR="00117FB2" w:rsidRDefault="00117FB2" w:rsidP="00117FB2">
      <w:pPr>
        <w:pStyle w:val="NoSpacing"/>
        <w:rPr>
          <w:rFonts w:ascii="Arial" w:eastAsia="Times New Roman" w:hAnsi="Arial" w:cs="Arial"/>
          <w:sz w:val="24"/>
          <w:szCs w:val="24"/>
        </w:rPr>
      </w:pPr>
      <w:r>
        <w:rPr>
          <w:rFonts w:ascii="Arial" w:eastAsia="Times New Roman" w:hAnsi="Arial" w:cs="Arial"/>
          <w:sz w:val="24"/>
          <w:szCs w:val="24"/>
        </w:rPr>
        <w:t xml:space="preserve">A motion </w:t>
      </w:r>
      <w:proofErr w:type="gramStart"/>
      <w:r>
        <w:rPr>
          <w:rFonts w:ascii="Arial" w:eastAsia="Times New Roman" w:hAnsi="Arial" w:cs="Arial"/>
          <w:sz w:val="24"/>
          <w:szCs w:val="24"/>
        </w:rPr>
        <w:t>was made by Ms. Janet Bonham and seconded by Dr. Lynn Shelburne to approve the Extra Service Salary Scale as presented</w:t>
      </w:r>
      <w:proofErr w:type="gramEnd"/>
      <w:r>
        <w:rPr>
          <w:rFonts w:ascii="Arial" w:eastAsia="Times New Roman" w:hAnsi="Arial" w:cs="Arial"/>
          <w:sz w:val="24"/>
          <w:szCs w:val="24"/>
        </w:rPr>
        <w:t>.</w:t>
      </w:r>
    </w:p>
    <w:p w:rsidR="00117FB2" w:rsidRDefault="00117FB2" w:rsidP="00117FB2">
      <w:pPr>
        <w:pStyle w:val="NoSpacing"/>
        <w:rPr>
          <w:rFonts w:ascii="Arial" w:eastAsia="Times New Roman" w:hAnsi="Arial" w:cs="Arial"/>
          <w:sz w:val="24"/>
          <w:szCs w:val="24"/>
        </w:rPr>
      </w:pPr>
    </w:p>
    <w:p w:rsidR="00117FB2" w:rsidRDefault="00117FB2" w:rsidP="00117FB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117FB2" w:rsidRDefault="00117FB2" w:rsidP="00117FB2">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117FB2" w:rsidRDefault="00117FB2" w:rsidP="00117FB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117FB2" w:rsidRDefault="00117FB2" w:rsidP="00117FB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117FB2" w:rsidRDefault="00117FB2" w:rsidP="00117FB2">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117FB2" w:rsidRDefault="00117FB2" w:rsidP="00117FB2">
      <w:pPr>
        <w:pStyle w:val="NoSpacing"/>
        <w:rPr>
          <w:rFonts w:ascii="Arial" w:hAnsi="Arial" w:cs="Arial"/>
          <w:color w:val="000000" w:themeColor="text1"/>
          <w:sz w:val="24"/>
          <w:szCs w:val="24"/>
        </w:rPr>
      </w:pPr>
    </w:p>
    <w:p w:rsidR="00117FB2" w:rsidRDefault="00117FB2" w:rsidP="00117FB2">
      <w:pPr>
        <w:pStyle w:val="NoSpacing"/>
        <w:rPr>
          <w:rFonts w:ascii="Arial" w:hAnsi="Arial" w:cs="Arial"/>
          <w:color w:val="000000" w:themeColor="text1"/>
          <w:sz w:val="24"/>
          <w:szCs w:val="24"/>
        </w:rPr>
      </w:pPr>
    </w:p>
    <w:p w:rsidR="00203791" w:rsidRPr="00FA325D" w:rsidRDefault="00117FB2" w:rsidP="00117FB2">
      <w:pPr>
        <w:pStyle w:val="NoSpacing"/>
        <w:rPr>
          <w:rFonts w:ascii="Arial" w:hAnsi="Arial" w:cs="Arial"/>
          <w:b/>
          <w:sz w:val="24"/>
          <w:szCs w:val="24"/>
        </w:rPr>
      </w:pPr>
      <w:r w:rsidRPr="00FA325D">
        <w:rPr>
          <w:rFonts w:ascii="Arial" w:hAnsi="Arial" w:cs="Arial"/>
          <w:b/>
          <w:sz w:val="24"/>
          <w:szCs w:val="24"/>
        </w:rPr>
        <w:t xml:space="preserve">ORDER # </w:t>
      </w:r>
      <w:r w:rsidR="00A903A8">
        <w:rPr>
          <w:rFonts w:ascii="Arial" w:hAnsi="Arial" w:cs="Arial"/>
          <w:b/>
          <w:sz w:val="24"/>
          <w:szCs w:val="24"/>
        </w:rPr>
        <w:t>45</w:t>
      </w:r>
    </w:p>
    <w:p w:rsidR="00113317" w:rsidRPr="00FA325D" w:rsidRDefault="00FA325D" w:rsidP="00117FB2">
      <w:pPr>
        <w:pStyle w:val="NoSpacing"/>
        <w:rPr>
          <w:rFonts w:ascii="Arial" w:hAnsi="Arial" w:cs="Arial"/>
          <w:b/>
          <w:sz w:val="24"/>
          <w:szCs w:val="24"/>
        </w:rPr>
      </w:pPr>
      <w:r w:rsidRPr="00FA325D">
        <w:rPr>
          <w:rFonts w:ascii="Arial" w:hAnsi="Arial" w:cs="Arial"/>
          <w:b/>
          <w:sz w:val="24"/>
          <w:szCs w:val="24"/>
        </w:rPr>
        <w:t>APPROVE ADDITIONAL WORK HOURS TO TWO EXISTING TES NUTRITIONAL SERVICES POSITIONS</w:t>
      </w:r>
    </w:p>
    <w:p w:rsidR="00117FB2" w:rsidRDefault="00203791" w:rsidP="00117FB2">
      <w:pPr>
        <w:pStyle w:val="NoSpacing"/>
        <w:rPr>
          <w:rFonts w:ascii="Arial" w:hAnsi="Arial" w:cs="Arial"/>
          <w:sz w:val="24"/>
          <w:szCs w:val="24"/>
        </w:rPr>
      </w:pPr>
      <w:r>
        <w:rPr>
          <w:rFonts w:ascii="Arial" w:hAnsi="Arial" w:cs="Arial"/>
          <w:sz w:val="24"/>
          <w:szCs w:val="24"/>
        </w:rPr>
        <w:t xml:space="preserve">Because of increased breakfast and </w:t>
      </w:r>
      <w:r w:rsidR="00FA325D">
        <w:rPr>
          <w:rFonts w:ascii="Arial" w:hAnsi="Arial" w:cs="Arial"/>
          <w:sz w:val="24"/>
          <w:szCs w:val="24"/>
        </w:rPr>
        <w:t xml:space="preserve">lunches being served at TES, </w:t>
      </w:r>
      <w:proofErr w:type="gramStart"/>
      <w:r w:rsidR="00FA325D">
        <w:rPr>
          <w:rFonts w:ascii="Arial" w:hAnsi="Arial" w:cs="Arial"/>
          <w:sz w:val="24"/>
          <w:szCs w:val="24"/>
        </w:rPr>
        <w:t>it’</w:t>
      </w:r>
      <w:r>
        <w:rPr>
          <w:rFonts w:ascii="Arial" w:hAnsi="Arial" w:cs="Arial"/>
          <w:sz w:val="24"/>
          <w:szCs w:val="24"/>
        </w:rPr>
        <w:t>s</w:t>
      </w:r>
      <w:proofErr w:type="gramEnd"/>
      <w:r>
        <w:rPr>
          <w:rFonts w:ascii="Arial" w:hAnsi="Arial" w:cs="Arial"/>
          <w:sz w:val="24"/>
          <w:szCs w:val="24"/>
        </w:rPr>
        <w:t xml:space="preserve"> requested that the Board of Education approve the following additional hours to two curren</w:t>
      </w:r>
      <w:r w:rsidR="00FA325D">
        <w:rPr>
          <w:rFonts w:ascii="Arial" w:hAnsi="Arial" w:cs="Arial"/>
          <w:sz w:val="24"/>
          <w:szCs w:val="24"/>
        </w:rPr>
        <w:t>t four hour nutritional service</w:t>
      </w:r>
      <w:r>
        <w:rPr>
          <w:rFonts w:ascii="Arial" w:hAnsi="Arial" w:cs="Arial"/>
          <w:sz w:val="24"/>
          <w:szCs w:val="24"/>
        </w:rPr>
        <w:t xml:space="preserve"> positions at TES.  The requested additional hours are ten (10) hours/week to a four hour position and seven and one-half (7 ½) hours to a four hour </w:t>
      </w:r>
      <w:r w:rsidR="00FA325D">
        <w:rPr>
          <w:rFonts w:ascii="Arial" w:hAnsi="Arial" w:cs="Arial"/>
          <w:sz w:val="24"/>
          <w:szCs w:val="24"/>
        </w:rPr>
        <w:t>position</w:t>
      </w:r>
      <w:r>
        <w:rPr>
          <w:rFonts w:ascii="Arial" w:hAnsi="Arial" w:cs="Arial"/>
          <w:sz w:val="24"/>
          <w:szCs w:val="24"/>
        </w:rPr>
        <w:t>.</w:t>
      </w:r>
    </w:p>
    <w:p w:rsidR="00203791" w:rsidRDefault="00203791" w:rsidP="00117FB2">
      <w:pPr>
        <w:pStyle w:val="NoSpacing"/>
        <w:rPr>
          <w:rFonts w:ascii="Arial" w:hAnsi="Arial" w:cs="Arial"/>
          <w:sz w:val="24"/>
          <w:szCs w:val="24"/>
        </w:rPr>
      </w:pPr>
    </w:p>
    <w:p w:rsidR="00203791" w:rsidRDefault="00203791" w:rsidP="00117FB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FA325D">
        <w:rPr>
          <w:rFonts w:ascii="Arial" w:hAnsi="Arial" w:cs="Arial"/>
          <w:sz w:val="24"/>
          <w:szCs w:val="24"/>
        </w:rPr>
        <w:t>Mr. Bart Stark and seconded by Ms. Sandy Clevenger to approve the increase in work hours to two existing TES nutritional service positions</w:t>
      </w:r>
      <w:proofErr w:type="gramEnd"/>
      <w:r w:rsidR="00FA325D">
        <w:rPr>
          <w:rFonts w:ascii="Arial" w:hAnsi="Arial" w:cs="Arial"/>
          <w:sz w:val="24"/>
          <w:szCs w:val="24"/>
        </w:rPr>
        <w:t>.</w:t>
      </w:r>
    </w:p>
    <w:p w:rsidR="00FA325D" w:rsidRDefault="00FA325D" w:rsidP="00117FB2">
      <w:pPr>
        <w:pStyle w:val="NoSpacing"/>
        <w:rPr>
          <w:rFonts w:ascii="Arial" w:hAnsi="Arial" w:cs="Arial"/>
          <w:sz w:val="24"/>
          <w:szCs w:val="24"/>
        </w:rPr>
      </w:pPr>
    </w:p>
    <w:p w:rsidR="00FA325D" w:rsidRDefault="00FA325D" w:rsidP="00FA325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A325D" w:rsidRDefault="00FA325D" w:rsidP="00FA325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A325D" w:rsidRDefault="00FA325D" w:rsidP="00FA325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A325D" w:rsidRDefault="00FA325D" w:rsidP="00FA325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A325D" w:rsidRDefault="00FA325D" w:rsidP="00FA325D">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FA325D" w:rsidRDefault="00FA325D" w:rsidP="00117FB2">
      <w:pPr>
        <w:pStyle w:val="NoSpacing"/>
        <w:rPr>
          <w:rFonts w:ascii="Arial" w:hAnsi="Arial" w:cs="Arial"/>
          <w:sz w:val="24"/>
          <w:szCs w:val="24"/>
        </w:rPr>
      </w:pPr>
    </w:p>
    <w:p w:rsidR="00117FB2" w:rsidRDefault="00117FB2" w:rsidP="00117FB2">
      <w:pPr>
        <w:pStyle w:val="NoSpacing"/>
        <w:rPr>
          <w:rFonts w:ascii="Arial" w:hAnsi="Arial" w:cs="Arial"/>
          <w:sz w:val="24"/>
          <w:szCs w:val="24"/>
        </w:rPr>
      </w:pPr>
    </w:p>
    <w:p w:rsidR="00117FB2" w:rsidRPr="002C3E80" w:rsidRDefault="002C3E80" w:rsidP="00117FB2">
      <w:pPr>
        <w:pStyle w:val="NoSpacing"/>
        <w:rPr>
          <w:rFonts w:ascii="Arial" w:hAnsi="Arial" w:cs="Arial"/>
          <w:b/>
          <w:sz w:val="24"/>
          <w:szCs w:val="24"/>
        </w:rPr>
      </w:pPr>
      <w:r w:rsidRPr="002C3E80">
        <w:rPr>
          <w:rFonts w:ascii="Arial" w:hAnsi="Arial" w:cs="Arial"/>
          <w:b/>
          <w:sz w:val="24"/>
          <w:szCs w:val="24"/>
        </w:rPr>
        <w:t xml:space="preserve">ORDER # </w:t>
      </w:r>
      <w:r w:rsidR="00A903A8">
        <w:rPr>
          <w:rFonts w:ascii="Arial" w:hAnsi="Arial" w:cs="Arial"/>
          <w:b/>
          <w:sz w:val="24"/>
          <w:szCs w:val="24"/>
        </w:rPr>
        <w:t>46</w:t>
      </w:r>
    </w:p>
    <w:p w:rsidR="00B848F6" w:rsidRPr="002C3E80" w:rsidRDefault="002C3E80" w:rsidP="002C3E80">
      <w:pPr>
        <w:pStyle w:val="NoSpacing"/>
        <w:rPr>
          <w:rFonts w:ascii="Arial" w:hAnsi="Arial" w:cs="Arial"/>
          <w:b/>
          <w:bCs/>
          <w:sz w:val="24"/>
          <w:szCs w:val="24"/>
        </w:rPr>
      </w:pPr>
      <w:r w:rsidRPr="002C3E80">
        <w:rPr>
          <w:rFonts w:ascii="Arial" w:hAnsi="Arial" w:cs="Arial"/>
          <w:b/>
          <w:bCs/>
          <w:sz w:val="24"/>
          <w:szCs w:val="24"/>
        </w:rPr>
        <w:t>SCMS OUTDOOR FACILITY WORK AND STORAGE BUILDING</w:t>
      </w:r>
    </w:p>
    <w:p w:rsidR="002C3E80" w:rsidRDefault="002C3E80" w:rsidP="002C3E80">
      <w:pPr>
        <w:pStyle w:val="NoSpacing"/>
        <w:rPr>
          <w:rFonts w:ascii="Arial" w:hAnsi="Arial" w:cs="Arial"/>
          <w:bCs/>
          <w:sz w:val="24"/>
          <w:szCs w:val="24"/>
        </w:rPr>
      </w:pPr>
      <w:r>
        <w:rPr>
          <w:rFonts w:ascii="Arial" w:hAnsi="Arial" w:cs="Arial"/>
          <w:bCs/>
          <w:sz w:val="24"/>
          <w:szCs w:val="24"/>
        </w:rPr>
        <w:t xml:space="preserve">This project would be to bring in dirt and level the area beyond the football goal posts closest to the school.  All dirt, equipment, and labor </w:t>
      </w:r>
      <w:proofErr w:type="gramStart"/>
      <w:r>
        <w:rPr>
          <w:rFonts w:ascii="Arial" w:hAnsi="Arial" w:cs="Arial"/>
          <w:bCs/>
          <w:sz w:val="24"/>
          <w:szCs w:val="24"/>
        </w:rPr>
        <w:t>will be donated</w:t>
      </w:r>
      <w:proofErr w:type="gramEnd"/>
      <w:r>
        <w:rPr>
          <w:rFonts w:ascii="Arial" w:hAnsi="Arial" w:cs="Arial"/>
          <w:bCs/>
          <w:sz w:val="24"/>
          <w:szCs w:val="24"/>
        </w:rPr>
        <w:t xml:space="preserve">.  This will allow for a dedicated practice field and a building to store practice equipment, sell concessions, and free up storage space in the middles school gym.  Further, this would create another practice area for clubs, as the space between the SCES track </w:t>
      </w:r>
      <w:proofErr w:type="gramStart"/>
      <w:r>
        <w:rPr>
          <w:rFonts w:ascii="Arial" w:hAnsi="Arial" w:cs="Arial"/>
          <w:bCs/>
          <w:sz w:val="24"/>
          <w:szCs w:val="24"/>
        </w:rPr>
        <w:t>would no longer be used</w:t>
      </w:r>
      <w:proofErr w:type="gramEnd"/>
      <w:r>
        <w:rPr>
          <w:rFonts w:ascii="Arial" w:hAnsi="Arial" w:cs="Arial"/>
          <w:bCs/>
          <w:sz w:val="24"/>
          <w:szCs w:val="24"/>
        </w:rPr>
        <w:t xml:space="preserve"> by football.  This will allow student athletics to dress, practice, and play at the same place, rather than three different locations.</w:t>
      </w:r>
    </w:p>
    <w:p w:rsidR="002C3E80" w:rsidRDefault="002C3E80" w:rsidP="002C3E80">
      <w:pPr>
        <w:pStyle w:val="NoSpacing"/>
        <w:rPr>
          <w:rFonts w:ascii="Arial" w:hAnsi="Arial" w:cs="Arial"/>
          <w:bCs/>
          <w:sz w:val="24"/>
          <w:szCs w:val="24"/>
        </w:rPr>
      </w:pPr>
    </w:p>
    <w:p w:rsidR="002C3E80" w:rsidRDefault="002C3E80" w:rsidP="002C3E80">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Mr. Bart Stark and seconded by Dr. Lynn Shelburne to approve the outdoor facilities at SCMS as presented</w:t>
      </w:r>
      <w:proofErr w:type="gramEnd"/>
      <w:r>
        <w:rPr>
          <w:rFonts w:ascii="Arial" w:hAnsi="Arial" w:cs="Arial"/>
          <w:bCs/>
          <w:sz w:val="24"/>
          <w:szCs w:val="24"/>
        </w:rPr>
        <w:t>.</w:t>
      </w:r>
    </w:p>
    <w:p w:rsidR="002C3E80" w:rsidRDefault="002C3E80" w:rsidP="002C3E80">
      <w:pPr>
        <w:pStyle w:val="NoSpacing"/>
        <w:rPr>
          <w:rFonts w:ascii="Arial" w:hAnsi="Arial" w:cs="Arial"/>
          <w:bCs/>
          <w:sz w:val="24"/>
          <w:szCs w:val="24"/>
        </w:rPr>
      </w:pPr>
    </w:p>
    <w:p w:rsidR="002C3E80" w:rsidRDefault="002C3E80" w:rsidP="002C3E8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C3E80" w:rsidRDefault="002C3E80" w:rsidP="002C3E8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2C3E80" w:rsidRDefault="002C3E80" w:rsidP="002C3E8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C3E80" w:rsidRDefault="002C3E80" w:rsidP="002C3E8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C3E80" w:rsidRDefault="002C3E80" w:rsidP="002C3E8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2C3E80" w:rsidRDefault="002C3E80" w:rsidP="002C3E80">
      <w:pPr>
        <w:pStyle w:val="NoSpacing"/>
        <w:rPr>
          <w:rFonts w:ascii="Arial" w:hAnsi="Arial" w:cs="Arial"/>
          <w:sz w:val="24"/>
          <w:szCs w:val="24"/>
        </w:rPr>
      </w:pPr>
    </w:p>
    <w:p w:rsidR="002C3E80" w:rsidRDefault="002C3E80" w:rsidP="002C3E80">
      <w:pPr>
        <w:pStyle w:val="NoSpacing"/>
        <w:rPr>
          <w:rFonts w:ascii="Arial" w:hAnsi="Arial" w:cs="Arial"/>
          <w:sz w:val="24"/>
          <w:szCs w:val="24"/>
        </w:rPr>
      </w:pPr>
    </w:p>
    <w:p w:rsidR="002C3E80" w:rsidRPr="002C3E80" w:rsidRDefault="002C3E80" w:rsidP="002C3E80">
      <w:pPr>
        <w:pStyle w:val="NoSpacing"/>
        <w:rPr>
          <w:rFonts w:ascii="Arial" w:hAnsi="Arial" w:cs="Arial"/>
          <w:b/>
          <w:sz w:val="24"/>
          <w:szCs w:val="24"/>
        </w:rPr>
      </w:pPr>
      <w:r w:rsidRPr="002C3E80">
        <w:rPr>
          <w:rFonts w:ascii="Arial" w:hAnsi="Arial" w:cs="Arial"/>
          <w:b/>
          <w:sz w:val="24"/>
          <w:szCs w:val="24"/>
        </w:rPr>
        <w:t xml:space="preserve">ORDER # </w:t>
      </w:r>
      <w:r w:rsidR="00A903A8">
        <w:rPr>
          <w:rFonts w:ascii="Arial" w:hAnsi="Arial" w:cs="Arial"/>
          <w:b/>
          <w:sz w:val="24"/>
          <w:szCs w:val="24"/>
        </w:rPr>
        <w:t>47</w:t>
      </w:r>
    </w:p>
    <w:p w:rsidR="002C3E80" w:rsidRPr="002C3E80" w:rsidRDefault="002C3E80" w:rsidP="002C3E80">
      <w:pPr>
        <w:pStyle w:val="NoSpacing"/>
        <w:rPr>
          <w:rFonts w:ascii="Arial" w:hAnsi="Arial" w:cs="Arial"/>
          <w:b/>
          <w:sz w:val="24"/>
          <w:szCs w:val="24"/>
        </w:rPr>
      </w:pPr>
      <w:r w:rsidRPr="002C3E80">
        <w:rPr>
          <w:rFonts w:ascii="Arial" w:hAnsi="Arial" w:cs="Arial"/>
          <w:b/>
          <w:sz w:val="24"/>
          <w:szCs w:val="24"/>
        </w:rPr>
        <w:t>ACTION BY CONSENT ITEMS</w:t>
      </w:r>
    </w:p>
    <w:p w:rsidR="002C3E80" w:rsidRDefault="002C3E80" w:rsidP="002C3E8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Sandy Clevenger and </w:t>
      </w:r>
      <w:r w:rsidR="000678C9">
        <w:rPr>
          <w:rFonts w:ascii="Arial" w:hAnsi="Arial" w:cs="Arial"/>
          <w:sz w:val="24"/>
          <w:szCs w:val="24"/>
        </w:rPr>
        <w:t>seconded</w:t>
      </w:r>
      <w:r>
        <w:rPr>
          <w:rFonts w:ascii="Arial" w:hAnsi="Arial" w:cs="Arial"/>
          <w:sz w:val="24"/>
          <w:szCs w:val="24"/>
        </w:rPr>
        <w:t xml:space="preserve"> by Mr. Bart Stark to approve the Action by Consent Items as presented below</w:t>
      </w:r>
      <w:proofErr w:type="gramEnd"/>
      <w:r>
        <w:rPr>
          <w:rFonts w:ascii="Arial" w:hAnsi="Arial" w:cs="Arial"/>
          <w:sz w:val="24"/>
          <w:szCs w:val="24"/>
        </w:rPr>
        <w:t>.</w:t>
      </w:r>
    </w:p>
    <w:p w:rsidR="002C3E80" w:rsidRDefault="002C3E80" w:rsidP="002C3E80">
      <w:pPr>
        <w:pStyle w:val="NoSpacing"/>
        <w:rPr>
          <w:rFonts w:ascii="Arial" w:hAnsi="Arial" w:cs="Arial"/>
          <w:sz w:val="24"/>
          <w:szCs w:val="24"/>
        </w:rPr>
      </w:pPr>
    </w:p>
    <w:p w:rsidR="002C3E80" w:rsidRDefault="002C3E80" w:rsidP="002C3E8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2C3E80" w:rsidRDefault="002C3E80" w:rsidP="002C3E8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2C3E80" w:rsidRDefault="002C3E80" w:rsidP="002C3E8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C3E80" w:rsidRDefault="002C3E80" w:rsidP="002C3E8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C3E80" w:rsidRDefault="002C3E80" w:rsidP="002C3E80">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2C3E80" w:rsidRPr="00B848F6" w:rsidRDefault="002C3E80" w:rsidP="002C3E80">
      <w:pPr>
        <w:pStyle w:val="NoSpacing"/>
        <w:rPr>
          <w:rFonts w:ascii="Arial" w:hAnsi="Arial" w:cs="Arial"/>
          <w:sz w:val="24"/>
          <w:szCs w:val="24"/>
        </w:rPr>
      </w:pPr>
    </w:p>
    <w:p w:rsidR="007C4294" w:rsidRPr="001711C8" w:rsidRDefault="007C4294" w:rsidP="00532AAA">
      <w:pPr>
        <w:pStyle w:val="NoSpacing"/>
        <w:numPr>
          <w:ilvl w:val="0"/>
          <w:numId w:val="7"/>
        </w:numPr>
        <w:rPr>
          <w:rFonts w:ascii="Arial" w:hAnsi="Arial" w:cs="Arial"/>
          <w:sz w:val="24"/>
          <w:szCs w:val="24"/>
        </w:rPr>
      </w:pPr>
      <w:r w:rsidRPr="001711C8">
        <w:rPr>
          <w:rFonts w:ascii="Arial" w:hAnsi="Arial" w:cs="Arial"/>
          <w:sz w:val="24"/>
          <w:szCs w:val="24"/>
        </w:rPr>
        <w:t>Orders of the Treasurer Reports</w:t>
      </w:r>
    </w:p>
    <w:p w:rsidR="003C544F" w:rsidRPr="001711C8" w:rsidRDefault="007C4294" w:rsidP="00532AAA">
      <w:pPr>
        <w:pStyle w:val="NoSpacing"/>
        <w:numPr>
          <w:ilvl w:val="0"/>
          <w:numId w:val="7"/>
        </w:numPr>
        <w:rPr>
          <w:rFonts w:ascii="Arial" w:hAnsi="Arial" w:cs="Arial"/>
          <w:sz w:val="24"/>
          <w:szCs w:val="24"/>
        </w:rPr>
      </w:pPr>
      <w:r w:rsidRPr="001711C8">
        <w:rPr>
          <w:rFonts w:ascii="Arial" w:hAnsi="Arial" w:cs="Arial"/>
          <w:sz w:val="24"/>
          <w:szCs w:val="24"/>
        </w:rPr>
        <w:t>School Financial Reports (Monthly)</w:t>
      </w:r>
    </w:p>
    <w:p w:rsidR="00994299" w:rsidRPr="001711C8" w:rsidRDefault="004C4529" w:rsidP="00532AAA">
      <w:pPr>
        <w:pStyle w:val="NoSpacing"/>
        <w:numPr>
          <w:ilvl w:val="0"/>
          <w:numId w:val="7"/>
        </w:numPr>
        <w:rPr>
          <w:rFonts w:ascii="Arial" w:hAnsi="Arial" w:cs="Arial"/>
          <w:sz w:val="24"/>
          <w:szCs w:val="24"/>
        </w:rPr>
      </w:pPr>
      <w:r w:rsidRPr="001711C8">
        <w:rPr>
          <w:rFonts w:ascii="Arial" w:hAnsi="Arial" w:cs="Arial"/>
          <w:sz w:val="24"/>
          <w:szCs w:val="24"/>
        </w:rPr>
        <w:t>District Financial Report</w:t>
      </w:r>
      <w:r w:rsidR="00D94A8D" w:rsidRPr="001711C8">
        <w:rPr>
          <w:rFonts w:ascii="Arial" w:hAnsi="Arial" w:cs="Arial"/>
          <w:sz w:val="24"/>
          <w:szCs w:val="24"/>
        </w:rPr>
        <w:t>s</w:t>
      </w:r>
    </w:p>
    <w:p w:rsidR="000A5DF7" w:rsidRDefault="000C00B2" w:rsidP="00532AAA">
      <w:pPr>
        <w:pStyle w:val="NoSpacing"/>
        <w:numPr>
          <w:ilvl w:val="0"/>
          <w:numId w:val="7"/>
        </w:numPr>
        <w:rPr>
          <w:rFonts w:ascii="Arial" w:hAnsi="Arial" w:cs="Arial"/>
          <w:sz w:val="24"/>
          <w:szCs w:val="24"/>
        </w:rPr>
      </w:pPr>
      <w:r w:rsidRPr="00C646B3">
        <w:rPr>
          <w:rFonts w:ascii="Arial" w:hAnsi="Arial" w:cs="Arial"/>
          <w:sz w:val="24"/>
          <w:szCs w:val="24"/>
        </w:rPr>
        <w:t>Invoices for Approval</w:t>
      </w:r>
      <w:r w:rsidR="00532AAA">
        <w:rPr>
          <w:rFonts w:ascii="Arial" w:hAnsi="Arial" w:cs="Arial"/>
          <w:sz w:val="24"/>
          <w:szCs w:val="24"/>
        </w:rPr>
        <w:t xml:space="preserve">    </w:t>
      </w:r>
    </w:p>
    <w:p w:rsidR="00532AAA" w:rsidRPr="00C646B3" w:rsidRDefault="00532AAA" w:rsidP="00532AAA">
      <w:pPr>
        <w:pStyle w:val="NoSpacing"/>
        <w:numPr>
          <w:ilvl w:val="1"/>
          <w:numId w:val="7"/>
        </w:numPr>
        <w:rPr>
          <w:rFonts w:ascii="Arial" w:hAnsi="Arial" w:cs="Arial"/>
          <w:sz w:val="24"/>
          <w:szCs w:val="24"/>
        </w:rPr>
      </w:pPr>
      <w:r>
        <w:rPr>
          <w:rFonts w:ascii="Arial" w:hAnsi="Arial" w:cs="Arial"/>
          <w:sz w:val="24"/>
          <w:szCs w:val="24"/>
        </w:rPr>
        <w:t>Chenoweth Law Office   September 1-30, 2016</w:t>
      </w:r>
    </w:p>
    <w:p w:rsidR="007C4294" w:rsidRDefault="007C4294" w:rsidP="00532AAA">
      <w:pPr>
        <w:pStyle w:val="NoSpacing"/>
        <w:numPr>
          <w:ilvl w:val="0"/>
          <w:numId w:val="7"/>
        </w:numPr>
        <w:rPr>
          <w:rFonts w:ascii="Arial" w:hAnsi="Arial" w:cs="Arial"/>
          <w:sz w:val="24"/>
          <w:szCs w:val="24"/>
        </w:rPr>
      </w:pPr>
      <w:r w:rsidRPr="00C646B3">
        <w:rPr>
          <w:rFonts w:ascii="Arial" w:hAnsi="Arial" w:cs="Arial"/>
          <w:sz w:val="24"/>
          <w:szCs w:val="24"/>
        </w:rPr>
        <w:t>Acknowledge Monthly Report and District Employees, Termination, Resignation, and Retirements</w:t>
      </w:r>
    </w:p>
    <w:p w:rsidR="00472E72" w:rsidRPr="00472E72" w:rsidRDefault="00472E72" w:rsidP="00472E72">
      <w:pPr>
        <w:pStyle w:val="NoSpacing"/>
        <w:rPr>
          <w:rFonts w:ascii="Arial" w:hAnsi="Arial" w:cs="Arial"/>
          <w:sz w:val="18"/>
          <w:szCs w:val="18"/>
        </w:rPr>
      </w:pPr>
    </w:p>
    <w:p w:rsidR="00472E72" w:rsidRPr="00472E72" w:rsidRDefault="00472E72" w:rsidP="00472E72">
      <w:pPr>
        <w:pStyle w:val="NoSpacing"/>
        <w:rPr>
          <w:rFonts w:ascii="Arial" w:hAnsi="Arial" w:cs="Arial"/>
          <w:b/>
          <w:sz w:val="18"/>
          <w:szCs w:val="18"/>
          <w:u w:val="double"/>
        </w:rPr>
      </w:pPr>
      <w:r w:rsidRPr="00472E72">
        <w:rPr>
          <w:rFonts w:ascii="Arial" w:hAnsi="Arial" w:cs="Arial"/>
          <w:b/>
          <w:sz w:val="18"/>
          <w:szCs w:val="18"/>
          <w:u w:val="double"/>
        </w:rPr>
        <w:t>Taylorsville Elementary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u w:val="double"/>
        </w:rPr>
        <w:t>Spencer County Elementary</w:t>
      </w:r>
    </w:p>
    <w:p w:rsidR="00472E72" w:rsidRPr="00472E72" w:rsidRDefault="00472E72" w:rsidP="00472E72">
      <w:pPr>
        <w:pStyle w:val="NoSpacing"/>
        <w:rPr>
          <w:rFonts w:ascii="Arial" w:hAnsi="Arial" w:cs="Arial"/>
          <w:sz w:val="18"/>
          <w:szCs w:val="18"/>
        </w:rPr>
      </w:pPr>
      <w:r w:rsidRPr="00472E72">
        <w:rPr>
          <w:rFonts w:ascii="Arial" w:hAnsi="Arial" w:cs="Arial"/>
          <w:sz w:val="18"/>
          <w:szCs w:val="18"/>
        </w:rPr>
        <w:t>Christa Harley, Custodian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Emily Ingram, A</w:t>
      </w:r>
    </w:p>
    <w:p w:rsidR="00472E72" w:rsidRPr="00472E72" w:rsidRDefault="00472E72" w:rsidP="00472E72">
      <w:pPr>
        <w:pStyle w:val="NoSpacing"/>
        <w:rPr>
          <w:rFonts w:ascii="Arial" w:hAnsi="Arial" w:cs="Arial"/>
          <w:sz w:val="18"/>
          <w:szCs w:val="18"/>
        </w:rPr>
      </w:pPr>
      <w:r w:rsidRPr="00472E72">
        <w:rPr>
          <w:rFonts w:ascii="Arial" w:hAnsi="Arial" w:cs="Arial"/>
          <w:sz w:val="18"/>
          <w:szCs w:val="18"/>
        </w:rPr>
        <w:t>Cheryl Thompson, Family Advocate – 21</w:t>
      </w:r>
      <w:r w:rsidRPr="00472E72">
        <w:rPr>
          <w:rFonts w:ascii="Arial" w:hAnsi="Arial" w:cs="Arial"/>
          <w:sz w:val="18"/>
          <w:szCs w:val="18"/>
          <w:vertAlign w:val="superscript"/>
        </w:rPr>
        <w:t>st</w:t>
      </w:r>
      <w:r w:rsidRPr="00472E72">
        <w:rPr>
          <w:rFonts w:ascii="Arial" w:hAnsi="Arial" w:cs="Arial"/>
          <w:sz w:val="18"/>
          <w:szCs w:val="18"/>
        </w:rPr>
        <w:t xml:space="preserve"> Century Program</w:t>
      </w:r>
      <w:r>
        <w:rPr>
          <w:rFonts w:ascii="Arial" w:hAnsi="Arial" w:cs="Arial"/>
          <w:sz w:val="18"/>
          <w:szCs w:val="18"/>
        </w:rPr>
        <w:tab/>
      </w:r>
      <w:r>
        <w:rPr>
          <w:rFonts w:ascii="Arial" w:hAnsi="Arial" w:cs="Arial"/>
          <w:sz w:val="18"/>
          <w:szCs w:val="18"/>
        </w:rPr>
        <w:tab/>
      </w:r>
      <w:r>
        <w:rPr>
          <w:rFonts w:ascii="Arial" w:hAnsi="Arial" w:cs="Arial"/>
          <w:sz w:val="18"/>
          <w:szCs w:val="18"/>
        </w:rPr>
        <w:tab/>
        <w:t>Erin Crenshaw, Special Ed – LBD (.5) Rank 3</w:t>
      </w:r>
    </w:p>
    <w:p w:rsidR="00472E72" w:rsidRDefault="00472E72" w:rsidP="00472E72">
      <w:pPr>
        <w:pStyle w:val="NoSpacing"/>
        <w:rPr>
          <w:rFonts w:ascii="Arial" w:hAnsi="Arial" w:cs="Arial"/>
          <w:sz w:val="18"/>
          <w:szCs w:val="18"/>
        </w:rPr>
      </w:pPr>
      <w:r w:rsidRPr="00472E72">
        <w:rPr>
          <w:rFonts w:ascii="Arial" w:hAnsi="Arial" w:cs="Arial"/>
          <w:sz w:val="18"/>
          <w:szCs w:val="18"/>
        </w:rPr>
        <w:t xml:space="preserve">Evan Stilts, Student Worker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72E72" w:rsidRDefault="00472E72" w:rsidP="00472E72">
      <w:pPr>
        <w:pStyle w:val="NoSpacing"/>
        <w:rPr>
          <w:rFonts w:ascii="Arial" w:hAnsi="Arial" w:cs="Arial"/>
          <w:sz w:val="18"/>
          <w:szCs w:val="18"/>
        </w:rPr>
      </w:pPr>
    </w:p>
    <w:p w:rsidR="00472E72" w:rsidRPr="00472E72" w:rsidRDefault="00472E72" w:rsidP="00472E72">
      <w:pPr>
        <w:pStyle w:val="NoSpacing"/>
        <w:rPr>
          <w:rFonts w:ascii="Arial" w:hAnsi="Arial" w:cs="Arial"/>
          <w:b/>
          <w:sz w:val="18"/>
          <w:szCs w:val="18"/>
          <w:u w:val="double"/>
        </w:rPr>
      </w:pPr>
      <w:r w:rsidRPr="00472E72">
        <w:rPr>
          <w:rFonts w:ascii="Arial" w:hAnsi="Arial" w:cs="Arial"/>
          <w:b/>
          <w:sz w:val="18"/>
          <w:szCs w:val="18"/>
          <w:u w:val="double"/>
        </w:rPr>
        <w:t>Spencer County Middle School</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u w:val="double"/>
        </w:rPr>
        <w:t>Spencer County High School</w:t>
      </w:r>
    </w:p>
    <w:p w:rsidR="00472E72" w:rsidRDefault="00472E72" w:rsidP="00472E72">
      <w:pPr>
        <w:pStyle w:val="NoSpacing"/>
        <w:rPr>
          <w:rFonts w:ascii="Arial" w:hAnsi="Arial" w:cs="Arial"/>
          <w:sz w:val="18"/>
          <w:szCs w:val="18"/>
        </w:rPr>
      </w:pPr>
      <w:r>
        <w:rPr>
          <w:rFonts w:ascii="Arial" w:hAnsi="Arial" w:cs="Arial"/>
          <w:sz w:val="18"/>
          <w:szCs w:val="18"/>
        </w:rPr>
        <w:t xml:space="preserve">Karley King, Student Worker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John </w:t>
      </w:r>
      <w:proofErr w:type="spellStart"/>
      <w:r>
        <w:rPr>
          <w:rFonts w:ascii="Arial" w:hAnsi="Arial" w:cs="Arial"/>
          <w:sz w:val="18"/>
          <w:szCs w:val="18"/>
        </w:rPr>
        <w:t>Odenback</w:t>
      </w:r>
      <w:proofErr w:type="spellEnd"/>
      <w:r>
        <w:rPr>
          <w:rFonts w:ascii="Arial" w:hAnsi="Arial" w:cs="Arial"/>
          <w:sz w:val="18"/>
          <w:szCs w:val="18"/>
        </w:rPr>
        <w:t>, Secretary</w:t>
      </w:r>
    </w:p>
    <w:p w:rsidR="00472E72" w:rsidRDefault="00472E72" w:rsidP="00472E72">
      <w:pPr>
        <w:pStyle w:val="NoSpacing"/>
        <w:rPr>
          <w:rFonts w:ascii="Arial" w:hAnsi="Arial" w:cs="Arial"/>
          <w:sz w:val="18"/>
          <w:szCs w:val="18"/>
        </w:rPr>
      </w:pPr>
    </w:p>
    <w:p w:rsidR="00472E72" w:rsidRPr="00F31003" w:rsidRDefault="00472E72" w:rsidP="00472E72">
      <w:pPr>
        <w:pStyle w:val="NoSpacing"/>
        <w:rPr>
          <w:rFonts w:ascii="Arial" w:hAnsi="Arial" w:cs="Arial"/>
          <w:b/>
          <w:sz w:val="18"/>
          <w:szCs w:val="18"/>
          <w:u w:val="double"/>
        </w:rPr>
      </w:pPr>
      <w:r w:rsidRPr="00472E72">
        <w:rPr>
          <w:rFonts w:ascii="Arial" w:hAnsi="Arial" w:cs="Arial"/>
          <w:b/>
          <w:sz w:val="18"/>
          <w:szCs w:val="18"/>
          <w:u w:val="double"/>
        </w:rPr>
        <w:t>Other</w:t>
      </w:r>
      <w:r w:rsidR="00F31003">
        <w:rPr>
          <w:rFonts w:ascii="Arial" w:hAnsi="Arial" w:cs="Arial"/>
          <w:b/>
          <w:sz w:val="18"/>
          <w:szCs w:val="18"/>
        </w:rPr>
        <w:tab/>
      </w:r>
      <w:r w:rsidR="00F31003">
        <w:rPr>
          <w:rFonts w:ascii="Arial" w:hAnsi="Arial" w:cs="Arial"/>
          <w:b/>
          <w:sz w:val="18"/>
          <w:szCs w:val="18"/>
        </w:rPr>
        <w:tab/>
      </w:r>
      <w:r w:rsidR="00F31003">
        <w:rPr>
          <w:rFonts w:ascii="Arial" w:hAnsi="Arial" w:cs="Arial"/>
          <w:b/>
          <w:sz w:val="18"/>
          <w:szCs w:val="18"/>
        </w:rPr>
        <w:tab/>
      </w:r>
      <w:r w:rsidR="00F31003">
        <w:rPr>
          <w:rFonts w:ascii="Arial" w:hAnsi="Arial" w:cs="Arial"/>
          <w:b/>
          <w:sz w:val="18"/>
          <w:szCs w:val="18"/>
        </w:rPr>
        <w:tab/>
      </w:r>
      <w:r w:rsidR="00F31003">
        <w:rPr>
          <w:rFonts w:ascii="Arial" w:hAnsi="Arial" w:cs="Arial"/>
          <w:b/>
          <w:sz w:val="18"/>
          <w:szCs w:val="18"/>
        </w:rPr>
        <w:tab/>
      </w:r>
      <w:r w:rsidR="00F31003">
        <w:rPr>
          <w:rFonts w:ascii="Arial" w:hAnsi="Arial" w:cs="Arial"/>
          <w:b/>
          <w:sz w:val="18"/>
          <w:szCs w:val="18"/>
        </w:rPr>
        <w:tab/>
      </w:r>
      <w:r w:rsidR="00F31003">
        <w:rPr>
          <w:rFonts w:ascii="Arial" w:hAnsi="Arial" w:cs="Arial"/>
          <w:b/>
          <w:sz w:val="18"/>
          <w:szCs w:val="18"/>
        </w:rPr>
        <w:tab/>
      </w:r>
      <w:r w:rsidR="00F31003">
        <w:rPr>
          <w:rFonts w:ascii="Arial" w:hAnsi="Arial" w:cs="Arial"/>
          <w:b/>
          <w:sz w:val="18"/>
          <w:szCs w:val="18"/>
        </w:rPr>
        <w:tab/>
      </w:r>
      <w:r w:rsidR="00F31003">
        <w:rPr>
          <w:rFonts w:ascii="Arial" w:hAnsi="Arial" w:cs="Arial"/>
          <w:b/>
          <w:sz w:val="18"/>
          <w:szCs w:val="18"/>
        </w:rPr>
        <w:tab/>
      </w:r>
      <w:r w:rsidR="00F31003" w:rsidRPr="00F31003">
        <w:rPr>
          <w:rFonts w:ascii="Arial" w:hAnsi="Arial" w:cs="Arial"/>
          <w:b/>
          <w:sz w:val="18"/>
          <w:szCs w:val="18"/>
          <w:u w:val="double"/>
        </w:rPr>
        <w:t>Resignations</w:t>
      </w:r>
    </w:p>
    <w:p w:rsidR="00472E72" w:rsidRDefault="00472E72" w:rsidP="00472E72">
      <w:pPr>
        <w:pStyle w:val="NoSpacing"/>
        <w:rPr>
          <w:rFonts w:ascii="Arial" w:hAnsi="Arial" w:cs="Arial"/>
          <w:sz w:val="18"/>
          <w:szCs w:val="18"/>
        </w:rPr>
      </w:pPr>
      <w:r>
        <w:rPr>
          <w:rFonts w:ascii="Arial" w:hAnsi="Arial" w:cs="Arial"/>
          <w:sz w:val="18"/>
          <w:szCs w:val="18"/>
        </w:rPr>
        <w:t xml:space="preserve">Faye </w:t>
      </w:r>
      <w:proofErr w:type="spellStart"/>
      <w:r>
        <w:rPr>
          <w:rFonts w:ascii="Arial" w:hAnsi="Arial" w:cs="Arial"/>
          <w:sz w:val="18"/>
          <w:szCs w:val="18"/>
        </w:rPr>
        <w:t>Goodlett</w:t>
      </w:r>
      <w:proofErr w:type="spellEnd"/>
      <w:r>
        <w:rPr>
          <w:rFonts w:ascii="Arial" w:hAnsi="Arial" w:cs="Arial"/>
          <w:sz w:val="18"/>
          <w:szCs w:val="18"/>
        </w:rPr>
        <w:t>, Sub Classified</w:t>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t>Teresa Hall, IA SCES Eff 9/2/17</w:t>
      </w:r>
    </w:p>
    <w:p w:rsidR="00472E72" w:rsidRDefault="00472E72" w:rsidP="00472E72">
      <w:pPr>
        <w:pStyle w:val="NoSpacing"/>
        <w:rPr>
          <w:rFonts w:ascii="Arial" w:hAnsi="Arial" w:cs="Arial"/>
          <w:sz w:val="18"/>
          <w:szCs w:val="18"/>
        </w:rPr>
      </w:pPr>
      <w:r>
        <w:rPr>
          <w:rFonts w:ascii="Arial" w:hAnsi="Arial" w:cs="Arial"/>
          <w:sz w:val="18"/>
          <w:szCs w:val="18"/>
        </w:rPr>
        <w:t>Emily Ingram, Sub Classified</w:t>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t>Eva Goebel Custodian SCES 9/1/17</w:t>
      </w:r>
    </w:p>
    <w:p w:rsidR="00472E72" w:rsidRDefault="00472E72" w:rsidP="00472E72">
      <w:pPr>
        <w:pStyle w:val="NoSpacing"/>
        <w:rPr>
          <w:rFonts w:ascii="Arial" w:hAnsi="Arial" w:cs="Arial"/>
          <w:sz w:val="18"/>
          <w:szCs w:val="18"/>
        </w:rPr>
      </w:pPr>
      <w:r>
        <w:rPr>
          <w:rFonts w:ascii="Arial" w:hAnsi="Arial" w:cs="Arial"/>
          <w:sz w:val="18"/>
          <w:szCs w:val="18"/>
        </w:rPr>
        <w:t>Eva Goebel, Sub Classified</w:t>
      </w:r>
    </w:p>
    <w:p w:rsidR="00472E72" w:rsidRDefault="00472E72" w:rsidP="00472E72">
      <w:pPr>
        <w:pStyle w:val="NoSpacing"/>
        <w:rPr>
          <w:rFonts w:ascii="Arial" w:hAnsi="Arial" w:cs="Arial"/>
          <w:sz w:val="18"/>
          <w:szCs w:val="18"/>
        </w:rPr>
      </w:pPr>
      <w:r>
        <w:rPr>
          <w:rFonts w:ascii="Arial" w:hAnsi="Arial" w:cs="Arial"/>
          <w:sz w:val="18"/>
          <w:szCs w:val="18"/>
        </w:rPr>
        <w:t>Andrew Mullins, Sub Classified</w:t>
      </w:r>
    </w:p>
    <w:p w:rsidR="00472E72" w:rsidRDefault="00472E72" w:rsidP="00472E72">
      <w:pPr>
        <w:pStyle w:val="NoSpacing"/>
        <w:rPr>
          <w:rFonts w:ascii="Arial" w:hAnsi="Arial" w:cs="Arial"/>
          <w:sz w:val="18"/>
          <w:szCs w:val="18"/>
        </w:rPr>
      </w:pPr>
      <w:r>
        <w:rPr>
          <w:rFonts w:ascii="Arial" w:hAnsi="Arial" w:cs="Arial"/>
          <w:sz w:val="18"/>
          <w:szCs w:val="18"/>
        </w:rPr>
        <w:t>Skylar Vest, Emergency Cert Sub Teacher, Rank 4</w:t>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sidRPr="00F31003">
        <w:rPr>
          <w:rFonts w:ascii="Arial" w:hAnsi="Arial" w:cs="Arial"/>
          <w:b/>
          <w:sz w:val="18"/>
          <w:szCs w:val="18"/>
          <w:u w:val="double"/>
        </w:rPr>
        <w:t>Retirements</w:t>
      </w:r>
    </w:p>
    <w:p w:rsidR="00472E72" w:rsidRDefault="00472E72" w:rsidP="00472E72">
      <w:pPr>
        <w:pStyle w:val="NoSpacing"/>
        <w:rPr>
          <w:rFonts w:ascii="Arial" w:hAnsi="Arial" w:cs="Arial"/>
          <w:sz w:val="18"/>
          <w:szCs w:val="18"/>
        </w:rPr>
      </w:pPr>
      <w:r>
        <w:rPr>
          <w:rFonts w:ascii="Arial" w:hAnsi="Arial" w:cs="Arial"/>
          <w:sz w:val="18"/>
          <w:szCs w:val="18"/>
        </w:rPr>
        <w:t>Sarah Wheeler, Emergency Cert Sub Teacher Rank 4</w:t>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t>Martha Crenshaw, Bookkeeper, SCMS 3/1/18</w:t>
      </w:r>
    </w:p>
    <w:p w:rsidR="00472E72" w:rsidRDefault="00472E72" w:rsidP="00472E72">
      <w:pPr>
        <w:pStyle w:val="NoSpacing"/>
        <w:rPr>
          <w:rFonts w:ascii="Arial" w:hAnsi="Arial" w:cs="Arial"/>
          <w:sz w:val="18"/>
          <w:szCs w:val="18"/>
        </w:rPr>
      </w:pPr>
      <w:r>
        <w:rPr>
          <w:rFonts w:ascii="Arial" w:hAnsi="Arial" w:cs="Arial"/>
          <w:sz w:val="18"/>
          <w:szCs w:val="18"/>
        </w:rPr>
        <w:t>Amanda Stump, Bus Monitor</w:t>
      </w:r>
    </w:p>
    <w:p w:rsidR="00472E72" w:rsidRDefault="00472E72" w:rsidP="00472E72">
      <w:pPr>
        <w:pStyle w:val="NoSpacing"/>
        <w:rPr>
          <w:rFonts w:ascii="Arial" w:hAnsi="Arial" w:cs="Arial"/>
          <w:sz w:val="18"/>
          <w:szCs w:val="18"/>
        </w:rPr>
      </w:pPr>
      <w:r>
        <w:rPr>
          <w:rFonts w:ascii="Arial" w:hAnsi="Arial" w:cs="Arial"/>
          <w:sz w:val="18"/>
          <w:szCs w:val="18"/>
        </w:rPr>
        <w:t>Amy McDonald, Student Worker</w:t>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sidRPr="00F31003">
        <w:rPr>
          <w:rFonts w:ascii="Arial" w:hAnsi="Arial" w:cs="Arial"/>
          <w:b/>
          <w:sz w:val="18"/>
          <w:szCs w:val="18"/>
          <w:u w:val="double"/>
        </w:rPr>
        <w:t>Transfers</w:t>
      </w:r>
    </w:p>
    <w:p w:rsidR="00472E72" w:rsidRDefault="00472E72" w:rsidP="00472E72">
      <w:pPr>
        <w:pStyle w:val="NoSpacing"/>
        <w:rPr>
          <w:rFonts w:ascii="Arial" w:hAnsi="Arial" w:cs="Arial"/>
          <w:sz w:val="18"/>
          <w:szCs w:val="18"/>
        </w:rPr>
      </w:pPr>
      <w:r>
        <w:rPr>
          <w:rFonts w:ascii="Arial" w:hAnsi="Arial" w:cs="Arial"/>
          <w:sz w:val="18"/>
          <w:szCs w:val="18"/>
        </w:rPr>
        <w:t>Katie Pinion, Student Worker</w:t>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r>
      <w:r w:rsidR="00F31003">
        <w:rPr>
          <w:rFonts w:ascii="Arial" w:hAnsi="Arial" w:cs="Arial"/>
          <w:sz w:val="18"/>
          <w:szCs w:val="18"/>
        </w:rPr>
        <w:tab/>
        <w:t xml:space="preserve">Lisa Williams, Special Ed LBD (.5) SCES to TES </w:t>
      </w:r>
    </w:p>
    <w:p w:rsidR="00472E72" w:rsidRPr="00472E72" w:rsidRDefault="00472E72" w:rsidP="00472E72">
      <w:pPr>
        <w:pStyle w:val="NoSpacing"/>
        <w:rPr>
          <w:rFonts w:ascii="Arial" w:hAnsi="Arial" w:cs="Arial"/>
          <w:sz w:val="18"/>
          <w:szCs w:val="18"/>
        </w:rPr>
      </w:pPr>
      <w:r>
        <w:rPr>
          <w:rFonts w:ascii="Arial" w:hAnsi="Arial" w:cs="Arial"/>
          <w:sz w:val="18"/>
          <w:szCs w:val="18"/>
        </w:rPr>
        <w:t xml:space="preserve">Jodie </w:t>
      </w:r>
      <w:proofErr w:type="spellStart"/>
      <w:r>
        <w:rPr>
          <w:rFonts w:ascii="Arial" w:hAnsi="Arial" w:cs="Arial"/>
          <w:sz w:val="18"/>
          <w:szCs w:val="18"/>
        </w:rPr>
        <w:t>Buehner</w:t>
      </w:r>
      <w:proofErr w:type="spellEnd"/>
      <w:r>
        <w:rPr>
          <w:rFonts w:ascii="Arial" w:hAnsi="Arial" w:cs="Arial"/>
          <w:sz w:val="18"/>
          <w:szCs w:val="18"/>
        </w:rPr>
        <w:t>, Emergency Cert Sub Teacher, Rank 4</w:t>
      </w:r>
    </w:p>
    <w:p w:rsidR="00472E72" w:rsidRDefault="00472E72" w:rsidP="00472E72">
      <w:pPr>
        <w:pStyle w:val="NoSpacing"/>
        <w:rPr>
          <w:rFonts w:ascii="Arial" w:hAnsi="Arial" w:cs="Arial"/>
          <w:sz w:val="24"/>
          <w:szCs w:val="24"/>
        </w:rPr>
      </w:pPr>
    </w:p>
    <w:p w:rsidR="00472E72" w:rsidRPr="00C646B3" w:rsidRDefault="00472E72" w:rsidP="00472E72">
      <w:pPr>
        <w:pStyle w:val="NoSpacing"/>
        <w:rPr>
          <w:rFonts w:ascii="Arial" w:hAnsi="Arial" w:cs="Arial"/>
          <w:sz w:val="24"/>
          <w:szCs w:val="24"/>
        </w:rPr>
      </w:pPr>
    </w:p>
    <w:p w:rsidR="00532AAA" w:rsidRDefault="00684537" w:rsidP="00532AAA">
      <w:pPr>
        <w:pStyle w:val="NoSpacing"/>
        <w:numPr>
          <w:ilvl w:val="0"/>
          <w:numId w:val="7"/>
        </w:numPr>
        <w:rPr>
          <w:rFonts w:ascii="Arial" w:hAnsi="Arial" w:cs="Arial"/>
          <w:sz w:val="24"/>
          <w:szCs w:val="24"/>
        </w:rPr>
      </w:pPr>
      <w:r w:rsidRPr="008F34E4">
        <w:rPr>
          <w:rFonts w:ascii="Arial" w:hAnsi="Arial" w:cs="Arial"/>
          <w:sz w:val="24"/>
          <w:szCs w:val="24"/>
        </w:rPr>
        <w:t>Field Trip Approvals</w:t>
      </w:r>
      <w:r w:rsidR="00532AAA">
        <w:rPr>
          <w:rFonts w:ascii="Arial" w:hAnsi="Arial" w:cs="Arial"/>
          <w:sz w:val="24"/>
          <w:szCs w:val="24"/>
        </w:rPr>
        <w:t xml:space="preserve"> (Overnight and Out-of-State)</w:t>
      </w:r>
    </w:p>
    <w:p w:rsidR="00532AAA" w:rsidRDefault="00532AAA" w:rsidP="00532AAA">
      <w:pPr>
        <w:pStyle w:val="NoSpacing"/>
        <w:numPr>
          <w:ilvl w:val="1"/>
          <w:numId w:val="7"/>
        </w:numPr>
        <w:rPr>
          <w:rFonts w:ascii="Arial" w:hAnsi="Arial" w:cs="Arial"/>
          <w:sz w:val="24"/>
          <w:szCs w:val="24"/>
        </w:rPr>
      </w:pPr>
      <w:r>
        <w:rPr>
          <w:rFonts w:ascii="Arial" w:hAnsi="Arial" w:cs="Arial"/>
          <w:sz w:val="24"/>
          <w:szCs w:val="24"/>
        </w:rPr>
        <w:t>SCMS Dance Team – Sevierville, TN</w:t>
      </w:r>
    </w:p>
    <w:p w:rsidR="00532AAA" w:rsidRDefault="00532AAA" w:rsidP="00532AAA">
      <w:pPr>
        <w:pStyle w:val="NoSpacing"/>
        <w:numPr>
          <w:ilvl w:val="1"/>
          <w:numId w:val="7"/>
        </w:numPr>
        <w:rPr>
          <w:rFonts w:ascii="Arial" w:hAnsi="Arial" w:cs="Arial"/>
          <w:sz w:val="24"/>
          <w:szCs w:val="24"/>
        </w:rPr>
      </w:pPr>
      <w:r>
        <w:rPr>
          <w:rFonts w:ascii="Arial" w:hAnsi="Arial" w:cs="Arial"/>
          <w:sz w:val="24"/>
          <w:szCs w:val="24"/>
        </w:rPr>
        <w:t>SCHS Baseball – Ft. Walton, FL</w:t>
      </w:r>
    </w:p>
    <w:p w:rsidR="00532AAA" w:rsidRDefault="00532AAA" w:rsidP="00532AAA">
      <w:pPr>
        <w:pStyle w:val="NoSpacing"/>
        <w:numPr>
          <w:ilvl w:val="1"/>
          <w:numId w:val="7"/>
        </w:numPr>
        <w:rPr>
          <w:rFonts w:ascii="Arial" w:hAnsi="Arial" w:cs="Arial"/>
          <w:sz w:val="24"/>
          <w:szCs w:val="24"/>
        </w:rPr>
      </w:pPr>
      <w:r>
        <w:rPr>
          <w:rFonts w:ascii="Arial" w:hAnsi="Arial" w:cs="Arial"/>
          <w:sz w:val="24"/>
          <w:szCs w:val="24"/>
        </w:rPr>
        <w:t>TES Derby Dinner Playhouse</w:t>
      </w:r>
    </w:p>
    <w:p w:rsidR="00532AAA" w:rsidRPr="00532AAA" w:rsidRDefault="00532AAA" w:rsidP="00532AAA">
      <w:pPr>
        <w:pStyle w:val="NoSpacing"/>
        <w:numPr>
          <w:ilvl w:val="1"/>
          <w:numId w:val="7"/>
        </w:numPr>
        <w:rPr>
          <w:rFonts w:ascii="Arial" w:hAnsi="Arial" w:cs="Arial"/>
          <w:sz w:val="24"/>
          <w:szCs w:val="24"/>
        </w:rPr>
      </w:pPr>
      <w:r>
        <w:rPr>
          <w:rFonts w:ascii="Arial" w:hAnsi="Arial" w:cs="Arial"/>
          <w:sz w:val="24"/>
          <w:szCs w:val="24"/>
        </w:rPr>
        <w:t>SCES Huber’s Farm</w:t>
      </w:r>
    </w:p>
    <w:p w:rsidR="00A70325" w:rsidRDefault="00684537" w:rsidP="00532AAA">
      <w:pPr>
        <w:pStyle w:val="NoSpacing"/>
        <w:numPr>
          <w:ilvl w:val="0"/>
          <w:numId w:val="7"/>
        </w:numPr>
        <w:rPr>
          <w:rFonts w:ascii="Arial" w:hAnsi="Arial" w:cs="Arial"/>
          <w:sz w:val="24"/>
          <w:szCs w:val="24"/>
        </w:rPr>
      </w:pPr>
      <w:r w:rsidRPr="00EF0844">
        <w:rPr>
          <w:rFonts w:ascii="Arial" w:hAnsi="Arial" w:cs="Arial"/>
          <w:sz w:val="24"/>
          <w:szCs w:val="24"/>
        </w:rPr>
        <w:t>Fundraiser Approvals</w:t>
      </w:r>
      <w:r w:rsidR="000A5DF7" w:rsidRPr="00EF0844">
        <w:rPr>
          <w:rFonts w:ascii="Arial" w:hAnsi="Arial" w:cs="Arial"/>
          <w:sz w:val="24"/>
          <w:szCs w:val="24"/>
        </w:rPr>
        <w:t xml:space="preserve"> </w:t>
      </w:r>
    </w:p>
    <w:p w:rsidR="00264887" w:rsidRDefault="00264887" w:rsidP="00264887">
      <w:pPr>
        <w:pStyle w:val="NoSpacing"/>
        <w:rPr>
          <w:rFonts w:ascii="Arial" w:hAnsi="Arial" w:cs="Arial"/>
          <w:sz w:val="24"/>
          <w:szCs w:val="24"/>
        </w:rPr>
      </w:pPr>
    </w:p>
    <w:p w:rsidR="00264887" w:rsidRPr="000236EE" w:rsidRDefault="00264887" w:rsidP="00264887">
      <w:pPr>
        <w:pStyle w:val="NoSpacing"/>
        <w:rPr>
          <w:rFonts w:ascii="Arial" w:hAnsi="Arial" w:cs="Arial"/>
          <w:b/>
          <w:sz w:val="24"/>
          <w:szCs w:val="24"/>
        </w:rPr>
      </w:pPr>
      <w:r w:rsidRPr="000236EE">
        <w:rPr>
          <w:rFonts w:ascii="Arial" w:hAnsi="Arial" w:cs="Arial"/>
          <w:b/>
          <w:sz w:val="24"/>
          <w:szCs w:val="24"/>
        </w:rPr>
        <w:t xml:space="preserve">Taylorsville Elementary </w:t>
      </w:r>
    </w:p>
    <w:tbl>
      <w:tblPr>
        <w:tblStyle w:val="TableGrid"/>
        <w:tblW w:w="0" w:type="auto"/>
        <w:tblLook w:val="04A0" w:firstRow="1" w:lastRow="0" w:firstColumn="1" w:lastColumn="0" w:noHBand="0" w:noVBand="1"/>
      </w:tblPr>
      <w:tblGrid>
        <w:gridCol w:w="1075"/>
        <w:gridCol w:w="2700"/>
        <w:gridCol w:w="1800"/>
        <w:gridCol w:w="2790"/>
        <w:gridCol w:w="1710"/>
      </w:tblGrid>
      <w:tr w:rsidR="000236EE" w:rsidTr="00B146E8">
        <w:tc>
          <w:tcPr>
            <w:tcW w:w="1075" w:type="dxa"/>
          </w:tcPr>
          <w:p w:rsidR="000236EE" w:rsidRPr="000236EE" w:rsidRDefault="000236EE" w:rsidP="00264887">
            <w:pPr>
              <w:pStyle w:val="NoSpacing"/>
              <w:rPr>
                <w:rFonts w:ascii="Arial" w:hAnsi="Arial" w:cs="Arial"/>
                <w:sz w:val="20"/>
                <w:szCs w:val="20"/>
              </w:rPr>
            </w:pPr>
            <w:r w:rsidRPr="000236EE">
              <w:rPr>
                <w:rFonts w:ascii="Arial" w:hAnsi="Arial" w:cs="Arial"/>
                <w:sz w:val="20"/>
                <w:szCs w:val="20"/>
              </w:rPr>
              <w:t>TES</w:t>
            </w:r>
          </w:p>
        </w:tc>
        <w:tc>
          <w:tcPr>
            <w:tcW w:w="2700" w:type="dxa"/>
          </w:tcPr>
          <w:p w:rsidR="000236EE" w:rsidRPr="000236EE" w:rsidRDefault="000236EE" w:rsidP="00264887">
            <w:pPr>
              <w:pStyle w:val="NoSpacing"/>
              <w:rPr>
                <w:rFonts w:ascii="Arial" w:hAnsi="Arial" w:cs="Arial"/>
                <w:sz w:val="20"/>
                <w:szCs w:val="20"/>
              </w:rPr>
            </w:pPr>
            <w:r w:rsidRPr="000236EE">
              <w:rPr>
                <w:rFonts w:ascii="Arial" w:hAnsi="Arial" w:cs="Arial"/>
                <w:sz w:val="20"/>
                <w:szCs w:val="20"/>
              </w:rPr>
              <w:t xml:space="preserve">WHAS Crusade Penny War </w:t>
            </w:r>
          </w:p>
        </w:tc>
        <w:tc>
          <w:tcPr>
            <w:tcW w:w="1800" w:type="dxa"/>
          </w:tcPr>
          <w:p w:rsidR="000236EE" w:rsidRPr="000236EE" w:rsidRDefault="000236EE" w:rsidP="00264887">
            <w:pPr>
              <w:pStyle w:val="NoSpacing"/>
              <w:rPr>
                <w:rFonts w:ascii="Arial" w:hAnsi="Arial" w:cs="Arial"/>
                <w:sz w:val="20"/>
                <w:szCs w:val="20"/>
              </w:rPr>
            </w:pPr>
            <w:r>
              <w:rPr>
                <w:rFonts w:ascii="Arial" w:hAnsi="Arial" w:cs="Arial"/>
                <w:sz w:val="20"/>
                <w:szCs w:val="20"/>
              </w:rPr>
              <w:t>Nov 13-17, 2017</w:t>
            </w:r>
          </w:p>
        </w:tc>
        <w:tc>
          <w:tcPr>
            <w:tcW w:w="2790" w:type="dxa"/>
          </w:tcPr>
          <w:p w:rsidR="000236EE" w:rsidRPr="000236EE" w:rsidRDefault="000236EE" w:rsidP="00264887">
            <w:pPr>
              <w:pStyle w:val="NoSpacing"/>
              <w:rPr>
                <w:rFonts w:ascii="Arial" w:hAnsi="Arial" w:cs="Arial"/>
                <w:sz w:val="20"/>
                <w:szCs w:val="20"/>
              </w:rPr>
            </w:pPr>
            <w:r>
              <w:rPr>
                <w:rFonts w:ascii="Arial" w:hAnsi="Arial" w:cs="Arial"/>
                <w:sz w:val="20"/>
                <w:szCs w:val="20"/>
              </w:rPr>
              <w:t>ECE Students in the District</w:t>
            </w:r>
          </w:p>
        </w:tc>
        <w:tc>
          <w:tcPr>
            <w:tcW w:w="1710" w:type="dxa"/>
          </w:tcPr>
          <w:p w:rsidR="000236EE" w:rsidRPr="000236EE" w:rsidRDefault="000236EE" w:rsidP="00264887">
            <w:pPr>
              <w:pStyle w:val="NoSpacing"/>
              <w:rPr>
                <w:rFonts w:ascii="Arial" w:hAnsi="Arial" w:cs="Arial"/>
                <w:sz w:val="20"/>
                <w:szCs w:val="20"/>
              </w:rPr>
            </w:pPr>
            <w:r>
              <w:rPr>
                <w:rFonts w:ascii="Arial" w:hAnsi="Arial" w:cs="Arial"/>
                <w:sz w:val="20"/>
                <w:szCs w:val="20"/>
              </w:rPr>
              <w:t xml:space="preserve">Students/Adults </w:t>
            </w:r>
          </w:p>
        </w:tc>
      </w:tr>
    </w:tbl>
    <w:p w:rsidR="00264887" w:rsidRDefault="00264887" w:rsidP="00264887">
      <w:pPr>
        <w:pStyle w:val="NoSpacing"/>
        <w:rPr>
          <w:rFonts w:ascii="Arial" w:hAnsi="Arial" w:cs="Arial"/>
          <w:sz w:val="24"/>
          <w:szCs w:val="24"/>
        </w:rPr>
      </w:pPr>
    </w:p>
    <w:p w:rsidR="000236EE" w:rsidRPr="00AB78F2" w:rsidRDefault="00AB78F2" w:rsidP="00264887">
      <w:pPr>
        <w:pStyle w:val="NoSpacing"/>
        <w:rPr>
          <w:rFonts w:ascii="Arial" w:hAnsi="Arial" w:cs="Arial"/>
          <w:b/>
          <w:sz w:val="24"/>
          <w:szCs w:val="24"/>
        </w:rPr>
      </w:pPr>
      <w:r>
        <w:rPr>
          <w:rFonts w:ascii="Arial" w:hAnsi="Arial" w:cs="Arial"/>
          <w:b/>
          <w:sz w:val="24"/>
          <w:szCs w:val="24"/>
        </w:rPr>
        <w:t>SCMS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0236EE" w:rsidTr="00A945BB">
        <w:tc>
          <w:tcPr>
            <w:tcW w:w="1857" w:type="dxa"/>
            <w:shd w:val="clear" w:color="auto" w:fill="auto"/>
          </w:tcPr>
          <w:p w:rsidR="000236EE" w:rsidRPr="00B146E8" w:rsidRDefault="000236EE" w:rsidP="00B146E8">
            <w:pPr>
              <w:pStyle w:val="NoSpacing"/>
            </w:pPr>
            <w:r w:rsidRPr="00B146E8">
              <w:t>Drama Comp Club</w:t>
            </w:r>
          </w:p>
        </w:tc>
        <w:tc>
          <w:tcPr>
            <w:tcW w:w="1857" w:type="dxa"/>
            <w:shd w:val="clear" w:color="auto" w:fill="auto"/>
          </w:tcPr>
          <w:p w:rsidR="000236EE" w:rsidRPr="00B146E8" w:rsidRDefault="000236EE" w:rsidP="00B146E8">
            <w:pPr>
              <w:pStyle w:val="NoSpacing"/>
            </w:pPr>
            <w:r w:rsidRPr="00B146E8">
              <w:t>Pizza Cards</w:t>
            </w:r>
          </w:p>
        </w:tc>
        <w:tc>
          <w:tcPr>
            <w:tcW w:w="1858" w:type="dxa"/>
            <w:shd w:val="clear" w:color="auto" w:fill="auto"/>
          </w:tcPr>
          <w:p w:rsidR="000236EE" w:rsidRPr="00B146E8" w:rsidRDefault="000236EE" w:rsidP="00B146E8">
            <w:pPr>
              <w:pStyle w:val="NoSpacing"/>
            </w:pPr>
            <w:r w:rsidRPr="00B146E8">
              <w:t>October 2017</w:t>
            </w:r>
          </w:p>
        </w:tc>
        <w:tc>
          <w:tcPr>
            <w:tcW w:w="1858" w:type="dxa"/>
            <w:shd w:val="clear" w:color="auto" w:fill="auto"/>
          </w:tcPr>
          <w:p w:rsidR="000236EE" w:rsidRPr="00B146E8" w:rsidRDefault="000236EE" w:rsidP="00B146E8">
            <w:pPr>
              <w:pStyle w:val="NoSpacing"/>
            </w:pPr>
            <w:r w:rsidRPr="00B146E8">
              <w:t>KTA  VIP</w:t>
            </w:r>
          </w:p>
        </w:tc>
        <w:tc>
          <w:tcPr>
            <w:tcW w:w="1858" w:type="dxa"/>
            <w:shd w:val="clear" w:color="auto" w:fill="auto"/>
          </w:tcPr>
          <w:p w:rsidR="000236EE" w:rsidRPr="00B146E8" w:rsidRDefault="000236EE" w:rsidP="00B146E8">
            <w:pPr>
              <w:pStyle w:val="NoSpacing"/>
            </w:pPr>
            <w:r w:rsidRPr="00B146E8">
              <w:t>Students/Adults</w:t>
            </w:r>
          </w:p>
        </w:tc>
      </w:tr>
      <w:tr w:rsidR="000236EE" w:rsidTr="00A945BB">
        <w:tc>
          <w:tcPr>
            <w:tcW w:w="1857" w:type="dxa"/>
            <w:shd w:val="clear" w:color="auto" w:fill="auto"/>
          </w:tcPr>
          <w:p w:rsidR="000236EE" w:rsidRPr="00B146E8" w:rsidRDefault="000236EE" w:rsidP="00B146E8">
            <w:pPr>
              <w:pStyle w:val="NoSpacing"/>
            </w:pPr>
            <w:r w:rsidRPr="00B146E8">
              <w:t>Lighthouse Team</w:t>
            </w:r>
          </w:p>
        </w:tc>
        <w:tc>
          <w:tcPr>
            <w:tcW w:w="1857" w:type="dxa"/>
            <w:shd w:val="clear" w:color="auto" w:fill="auto"/>
          </w:tcPr>
          <w:p w:rsidR="000236EE" w:rsidRPr="00B146E8" w:rsidRDefault="000236EE" w:rsidP="00B146E8">
            <w:pPr>
              <w:pStyle w:val="NoSpacing"/>
            </w:pPr>
            <w:r w:rsidRPr="00B146E8">
              <w:t>Face Painting</w:t>
            </w:r>
          </w:p>
        </w:tc>
        <w:tc>
          <w:tcPr>
            <w:tcW w:w="1858" w:type="dxa"/>
            <w:shd w:val="clear" w:color="auto" w:fill="auto"/>
          </w:tcPr>
          <w:p w:rsidR="000236EE" w:rsidRPr="00B146E8" w:rsidRDefault="000236EE" w:rsidP="00B146E8">
            <w:pPr>
              <w:pStyle w:val="NoSpacing"/>
            </w:pPr>
            <w:r w:rsidRPr="00B146E8">
              <w:t>Various dates</w:t>
            </w:r>
          </w:p>
        </w:tc>
        <w:tc>
          <w:tcPr>
            <w:tcW w:w="1858" w:type="dxa"/>
            <w:shd w:val="clear" w:color="auto" w:fill="auto"/>
          </w:tcPr>
          <w:p w:rsidR="000236EE" w:rsidRPr="00B146E8" w:rsidRDefault="000236EE" w:rsidP="00B146E8">
            <w:pPr>
              <w:pStyle w:val="NoSpacing"/>
            </w:pPr>
            <w:r w:rsidRPr="00B146E8">
              <w:t xml:space="preserve">LHT Activities </w:t>
            </w:r>
          </w:p>
        </w:tc>
        <w:tc>
          <w:tcPr>
            <w:tcW w:w="1858" w:type="dxa"/>
            <w:shd w:val="clear" w:color="auto" w:fill="auto"/>
          </w:tcPr>
          <w:p w:rsidR="000236EE" w:rsidRPr="00B146E8" w:rsidRDefault="000236EE" w:rsidP="00B146E8">
            <w:pPr>
              <w:pStyle w:val="NoSpacing"/>
            </w:pPr>
            <w:r w:rsidRPr="00B146E8">
              <w:t>Students</w:t>
            </w:r>
          </w:p>
        </w:tc>
      </w:tr>
    </w:tbl>
    <w:p w:rsidR="000236EE" w:rsidRDefault="000236EE" w:rsidP="00264887">
      <w:pPr>
        <w:pStyle w:val="NoSpacing"/>
        <w:rPr>
          <w:rFonts w:ascii="Arial" w:hAnsi="Arial" w:cs="Arial"/>
          <w:sz w:val="24"/>
          <w:szCs w:val="24"/>
        </w:rPr>
      </w:pPr>
    </w:p>
    <w:p w:rsidR="00B146E8" w:rsidRPr="00AB78F2" w:rsidRDefault="00B146E8" w:rsidP="00264887">
      <w:pPr>
        <w:pStyle w:val="NoSpacing"/>
        <w:rPr>
          <w:rFonts w:ascii="Arial" w:hAnsi="Arial" w:cs="Arial"/>
          <w:b/>
          <w:sz w:val="24"/>
          <w:szCs w:val="24"/>
        </w:rPr>
      </w:pPr>
      <w:r w:rsidRPr="00AB78F2">
        <w:rPr>
          <w:rFonts w:ascii="Arial" w:hAnsi="Arial" w:cs="Arial"/>
          <w:b/>
          <w:sz w:val="24"/>
          <w:szCs w:val="24"/>
        </w:rPr>
        <w:t>SCES Fundraiser</w:t>
      </w:r>
      <w:r w:rsidR="00AB78F2">
        <w:rPr>
          <w:rFonts w:ascii="Arial" w:hAnsi="Arial" w:cs="Arial"/>
          <w:b/>
          <w:sz w:val="24"/>
          <w:szCs w:val="24"/>
        </w:rPr>
        <w:t>s</w:t>
      </w:r>
    </w:p>
    <w:tbl>
      <w:tblPr>
        <w:tblStyle w:val="TableGrid"/>
        <w:tblW w:w="0" w:type="auto"/>
        <w:tblLook w:val="04A0" w:firstRow="1" w:lastRow="0" w:firstColumn="1" w:lastColumn="0" w:noHBand="0" w:noVBand="1"/>
      </w:tblPr>
      <w:tblGrid>
        <w:gridCol w:w="1165"/>
        <w:gridCol w:w="2430"/>
        <w:gridCol w:w="1080"/>
        <w:gridCol w:w="2700"/>
        <w:gridCol w:w="1980"/>
      </w:tblGrid>
      <w:tr w:rsidR="00B146E8" w:rsidTr="00B146E8">
        <w:tc>
          <w:tcPr>
            <w:tcW w:w="1165" w:type="dxa"/>
          </w:tcPr>
          <w:p w:rsidR="00B146E8" w:rsidRPr="00B146E8" w:rsidRDefault="00B146E8" w:rsidP="00264887">
            <w:pPr>
              <w:pStyle w:val="NoSpacing"/>
              <w:rPr>
                <w:rFonts w:ascii="Arial" w:hAnsi="Arial" w:cs="Arial"/>
                <w:sz w:val="20"/>
                <w:szCs w:val="20"/>
              </w:rPr>
            </w:pPr>
            <w:r w:rsidRPr="00B146E8">
              <w:rPr>
                <w:rFonts w:ascii="Arial" w:hAnsi="Arial" w:cs="Arial"/>
                <w:sz w:val="20"/>
                <w:szCs w:val="20"/>
              </w:rPr>
              <w:t>SCES</w:t>
            </w:r>
          </w:p>
        </w:tc>
        <w:tc>
          <w:tcPr>
            <w:tcW w:w="2430" w:type="dxa"/>
          </w:tcPr>
          <w:p w:rsidR="00B146E8" w:rsidRPr="00B146E8" w:rsidRDefault="00B146E8" w:rsidP="00264887">
            <w:pPr>
              <w:pStyle w:val="NoSpacing"/>
              <w:rPr>
                <w:rFonts w:ascii="Arial" w:hAnsi="Arial" w:cs="Arial"/>
                <w:sz w:val="20"/>
                <w:szCs w:val="20"/>
              </w:rPr>
            </w:pPr>
            <w:r w:rsidRPr="00B146E8">
              <w:rPr>
                <w:rFonts w:ascii="Arial" w:hAnsi="Arial" w:cs="Arial"/>
                <w:sz w:val="20"/>
                <w:szCs w:val="20"/>
              </w:rPr>
              <w:t>Read-a-Thon</w:t>
            </w:r>
          </w:p>
        </w:tc>
        <w:tc>
          <w:tcPr>
            <w:tcW w:w="1080" w:type="dxa"/>
          </w:tcPr>
          <w:p w:rsidR="00B146E8" w:rsidRPr="00B146E8" w:rsidRDefault="00B146E8" w:rsidP="00264887">
            <w:pPr>
              <w:pStyle w:val="NoSpacing"/>
              <w:rPr>
                <w:rFonts w:ascii="Arial" w:hAnsi="Arial" w:cs="Arial"/>
                <w:sz w:val="20"/>
                <w:szCs w:val="20"/>
              </w:rPr>
            </w:pPr>
            <w:r w:rsidRPr="00B146E8">
              <w:rPr>
                <w:rFonts w:ascii="Arial" w:hAnsi="Arial" w:cs="Arial"/>
                <w:sz w:val="20"/>
                <w:szCs w:val="20"/>
              </w:rPr>
              <w:t>Spring</w:t>
            </w:r>
          </w:p>
        </w:tc>
        <w:tc>
          <w:tcPr>
            <w:tcW w:w="2700" w:type="dxa"/>
          </w:tcPr>
          <w:p w:rsidR="00B146E8" w:rsidRPr="00B146E8" w:rsidRDefault="00B146E8" w:rsidP="00264887">
            <w:pPr>
              <w:pStyle w:val="NoSpacing"/>
              <w:rPr>
                <w:rFonts w:ascii="Arial" w:hAnsi="Arial" w:cs="Arial"/>
                <w:sz w:val="20"/>
                <w:szCs w:val="20"/>
              </w:rPr>
            </w:pPr>
            <w:r w:rsidRPr="00B146E8">
              <w:rPr>
                <w:rFonts w:ascii="Arial" w:hAnsi="Arial" w:cs="Arial"/>
                <w:sz w:val="20"/>
                <w:szCs w:val="20"/>
              </w:rPr>
              <w:t>Instructional resources to support moving student achievement, to provide trade books which support thematic teaching and to support technology purchases that coincide with  our school tech plan</w:t>
            </w:r>
          </w:p>
        </w:tc>
        <w:tc>
          <w:tcPr>
            <w:tcW w:w="1980" w:type="dxa"/>
          </w:tcPr>
          <w:p w:rsidR="00B146E8" w:rsidRPr="00B146E8" w:rsidRDefault="00B146E8" w:rsidP="00264887">
            <w:pPr>
              <w:pStyle w:val="NoSpacing"/>
              <w:rPr>
                <w:rFonts w:ascii="Arial" w:hAnsi="Arial" w:cs="Arial"/>
                <w:sz w:val="20"/>
                <w:szCs w:val="20"/>
              </w:rPr>
            </w:pPr>
            <w:r w:rsidRPr="00B146E8">
              <w:rPr>
                <w:rFonts w:ascii="Arial" w:hAnsi="Arial" w:cs="Arial"/>
                <w:sz w:val="20"/>
                <w:szCs w:val="20"/>
              </w:rPr>
              <w:t>Students/Adults</w:t>
            </w:r>
          </w:p>
        </w:tc>
      </w:tr>
      <w:tr w:rsidR="00B146E8" w:rsidTr="00B146E8">
        <w:tc>
          <w:tcPr>
            <w:tcW w:w="1165" w:type="dxa"/>
          </w:tcPr>
          <w:p w:rsidR="00B146E8" w:rsidRPr="00B146E8" w:rsidRDefault="00B146E8" w:rsidP="00264887">
            <w:pPr>
              <w:pStyle w:val="NoSpacing"/>
              <w:rPr>
                <w:rFonts w:ascii="Arial" w:hAnsi="Arial" w:cs="Arial"/>
                <w:sz w:val="20"/>
                <w:szCs w:val="20"/>
              </w:rPr>
            </w:pPr>
            <w:r w:rsidRPr="00B146E8">
              <w:rPr>
                <w:rFonts w:ascii="Arial" w:hAnsi="Arial" w:cs="Arial"/>
                <w:sz w:val="20"/>
                <w:szCs w:val="20"/>
              </w:rPr>
              <w:t>SCES PTA</w:t>
            </w:r>
          </w:p>
        </w:tc>
        <w:tc>
          <w:tcPr>
            <w:tcW w:w="2430" w:type="dxa"/>
          </w:tcPr>
          <w:p w:rsidR="00B146E8" w:rsidRPr="00B146E8" w:rsidRDefault="00B146E8" w:rsidP="00264887">
            <w:pPr>
              <w:pStyle w:val="NoSpacing"/>
              <w:rPr>
                <w:rFonts w:ascii="Arial" w:hAnsi="Arial" w:cs="Arial"/>
                <w:sz w:val="20"/>
                <w:szCs w:val="20"/>
              </w:rPr>
            </w:pPr>
            <w:r w:rsidRPr="00B146E8">
              <w:rPr>
                <w:rFonts w:ascii="Arial" w:hAnsi="Arial" w:cs="Arial"/>
                <w:sz w:val="20"/>
                <w:szCs w:val="20"/>
              </w:rPr>
              <w:t xml:space="preserve">Cookout for families during parent/teacher conferences </w:t>
            </w:r>
          </w:p>
        </w:tc>
        <w:tc>
          <w:tcPr>
            <w:tcW w:w="1080" w:type="dxa"/>
          </w:tcPr>
          <w:p w:rsidR="00B146E8" w:rsidRPr="00B146E8" w:rsidRDefault="00B146E8" w:rsidP="00264887">
            <w:pPr>
              <w:pStyle w:val="NoSpacing"/>
              <w:rPr>
                <w:rFonts w:ascii="Arial" w:hAnsi="Arial" w:cs="Arial"/>
                <w:sz w:val="20"/>
                <w:szCs w:val="20"/>
              </w:rPr>
            </w:pPr>
            <w:r w:rsidRPr="00B146E8">
              <w:rPr>
                <w:rFonts w:ascii="Arial" w:hAnsi="Arial" w:cs="Arial"/>
                <w:sz w:val="20"/>
                <w:szCs w:val="20"/>
              </w:rPr>
              <w:t>School Year</w:t>
            </w:r>
          </w:p>
        </w:tc>
        <w:tc>
          <w:tcPr>
            <w:tcW w:w="2700" w:type="dxa"/>
          </w:tcPr>
          <w:p w:rsidR="00B146E8" w:rsidRPr="00B146E8" w:rsidRDefault="00B146E8" w:rsidP="00264887">
            <w:pPr>
              <w:pStyle w:val="NoSpacing"/>
              <w:rPr>
                <w:rFonts w:ascii="Arial" w:hAnsi="Arial" w:cs="Arial"/>
                <w:sz w:val="20"/>
                <w:szCs w:val="20"/>
              </w:rPr>
            </w:pPr>
            <w:r w:rsidRPr="00B146E8">
              <w:rPr>
                <w:rFonts w:ascii="Arial" w:hAnsi="Arial" w:cs="Arial"/>
                <w:sz w:val="20"/>
                <w:szCs w:val="20"/>
              </w:rPr>
              <w:t>Instructional resources to support moving student achievement, to provide trade books which support thematic teaching and to support technology purchases that coincide with  our school tech plan</w:t>
            </w:r>
          </w:p>
        </w:tc>
        <w:tc>
          <w:tcPr>
            <w:tcW w:w="1980" w:type="dxa"/>
          </w:tcPr>
          <w:p w:rsidR="00B146E8" w:rsidRPr="00B146E8" w:rsidRDefault="00B146E8" w:rsidP="00264887">
            <w:pPr>
              <w:pStyle w:val="NoSpacing"/>
              <w:rPr>
                <w:rFonts w:ascii="Arial" w:hAnsi="Arial" w:cs="Arial"/>
                <w:sz w:val="20"/>
                <w:szCs w:val="20"/>
              </w:rPr>
            </w:pPr>
            <w:r w:rsidRPr="00B146E8">
              <w:rPr>
                <w:rFonts w:ascii="Arial" w:hAnsi="Arial" w:cs="Arial"/>
                <w:sz w:val="20"/>
                <w:szCs w:val="20"/>
              </w:rPr>
              <w:t>Adults</w:t>
            </w:r>
          </w:p>
        </w:tc>
      </w:tr>
    </w:tbl>
    <w:p w:rsidR="00B146E8" w:rsidRDefault="00B146E8" w:rsidP="00264887">
      <w:pPr>
        <w:pStyle w:val="NoSpacing"/>
        <w:rPr>
          <w:rFonts w:ascii="Arial" w:hAnsi="Arial" w:cs="Arial"/>
          <w:sz w:val="24"/>
          <w:szCs w:val="24"/>
        </w:rPr>
      </w:pPr>
    </w:p>
    <w:p w:rsidR="00532AAA" w:rsidRPr="00CE139B" w:rsidRDefault="00B146E8" w:rsidP="00532AAA">
      <w:pPr>
        <w:pStyle w:val="NoSpacing"/>
        <w:rPr>
          <w:rFonts w:ascii="Arial" w:hAnsi="Arial" w:cs="Arial"/>
          <w:b/>
          <w:sz w:val="24"/>
          <w:szCs w:val="24"/>
        </w:rPr>
      </w:pPr>
      <w:r w:rsidRPr="00CE139B">
        <w:rPr>
          <w:rFonts w:ascii="Arial" w:hAnsi="Arial" w:cs="Arial"/>
          <w:b/>
          <w:sz w:val="24"/>
          <w:szCs w:val="24"/>
        </w:rPr>
        <w:t>SCHS Fundraisers</w:t>
      </w:r>
    </w:p>
    <w:p w:rsidR="00B146E8" w:rsidRDefault="00CE139B" w:rsidP="00532AAA">
      <w:pPr>
        <w:pStyle w:val="NoSpacing"/>
        <w:rPr>
          <w:rFonts w:ascii="Arial" w:hAnsi="Arial" w:cs="Arial"/>
          <w:sz w:val="24"/>
          <w:szCs w:val="24"/>
        </w:rPr>
      </w:pPr>
      <w:r>
        <w:rPr>
          <w:rFonts w:ascii="Arial" w:hAnsi="Arial" w:cs="Arial"/>
          <w:sz w:val="24"/>
          <w:szCs w:val="24"/>
        </w:rPr>
        <w:tab/>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520"/>
        <w:gridCol w:w="1710"/>
        <w:gridCol w:w="2700"/>
        <w:gridCol w:w="1710"/>
      </w:tblGrid>
      <w:tr w:rsidR="00CE139B" w:rsidRPr="00415E06" w:rsidTr="00DA2971">
        <w:tc>
          <w:tcPr>
            <w:tcW w:w="1260" w:type="dxa"/>
            <w:shd w:val="clear" w:color="auto" w:fill="auto"/>
          </w:tcPr>
          <w:p w:rsidR="00CE139B" w:rsidRPr="00CE139B" w:rsidRDefault="00CE139B" w:rsidP="00CE139B">
            <w:pPr>
              <w:pStyle w:val="NoSpacing"/>
            </w:pPr>
            <w:r w:rsidRPr="00CE139B">
              <w:t>Softball</w:t>
            </w:r>
          </w:p>
        </w:tc>
        <w:tc>
          <w:tcPr>
            <w:tcW w:w="2520" w:type="dxa"/>
            <w:shd w:val="clear" w:color="auto" w:fill="auto"/>
          </w:tcPr>
          <w:p w:rsidR="00CE139B" w:rsidRPr="00CE139B" w:rsidRDefault="00CE139B" w:rsidP="00CE139B">
            <w:pPr>
              <w:pStyle w:val="NoSpacing"/>
            </w:pPr>
            <w:r w:rsidRPr="00CE139B">
              <w:t>Golf Scramble</w:t>
            </w:r>
          </w:p>
        </w:tc>
        <w:tc>
          <w:tcPr>
            <w:tcW w:w="1710" w:type="dxa"/>
            <w:shd w:val="clear" w:color="auto" w:fill="auto"/>
          </w:tcPr>
          <w:p w:rsidR="00CE139B" w:rsidRPr="00CE139B" w:rsidRDefault="00CE139B" w:rsidP="00CE139B">
            <w:pPr>
              <w:pStyle w:val="NoSpacing"/>
            </w:pPr>
            <w:r w:rsidRPr="00CE139B">
              <w:t>10-1-2017</w:t>
            </w:r>
          </w:p>
        </w:tc>
        <w:tc>
          <w:tcPr>
            <w:tcW w:w="2700" w:type="dxa"/>
            <w:shd w:val="clear" w:color="auto" w:fill="auto"/>
          </w:tcPr>
          <w:p w:rsidR="00CE139B" w:rsidRPr="00CE139B" w:rsidRDefault="00CE139B" w:rsidP="00CE139B">
            <w:pPr>
              <w:pStyle w:val="NoSpacing"/>
            </w:pPr>
            <w:r w:rsidRPr="00CE139B">
              <w:t>Equipment /Uniforms</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 xml:space="preserve">Beta </w:t>
            </w:r>
          </w:p>
        </w:tc>
        <w:tc>
          <w:tcPr>
            <w:tcW w:w="2520" w:type="dxa"/>
            <w:shd w:val="clear" w:color="auto" w:fill="auto"/>
          </w:tcPr>
          <w:p w:rsidR="00CE139B" w:rsidRPr="00CE139B" w:rsidRDefault="00CE139B" w:rsidP="00CE139B">
            <w:pPr>
              <w:pStyle w:val="NoSpacing"/>
            </w:pPr>
            <w:r w:rsidRPr="00CE139B">
              <w:t>Halloween Party Tickets</w:t>
            </w:r>
          </w:p>
        </w:tc>
        <w:tc>
          <w:tcPr>
            <w:tcW w:w="1710" w:type="dxa"/>
            <w:shd w:val="clear" w:color="auto" w:fill="auto"/>
          </w:tcPr>
          <w:p w:rsidR="00CE139B" w:rsidRPr="00CE139B" w:rsidRDefault="00CE139B" w:rsidP="00CE139B">
            <w:pPr>
              <w:pStyle w:val="NoSpacing"/>
            </w:pPr>
            <w:r w:rsidRPr="00CE139B">
              <w:t>Last of Sept. or</w:t>
            </w:r>
          </w:p>
          <w:p w:rsidR="00CE139B" w:rsidRPr="00CE139B" w:rsidRDefault="00CE139B" w:rsidP="00CE139B">
            <w:pPr>
              <w:pStyle w:val="NoSpacing"/>
            </w:pPr>
            <w:r w:rsidRPr="00CE139B">
              <w:t>1</w:t>
            </w:r>
            <w:r w:rsidRPr="00CE139B">
              <w:rPr>
                <w:vertAlign w:val="superscript"/>
              </w:rPr>
              <w:t>st</w:t>
            </w:r>
            <w:r w:rsidRPr="00CE139B">
              <w:t xml:space="preserve"> of Oct. 2017</w:t>
            </w:r>
          </w:p>
        </w:tc>
        <w:tc>
          <w:tcPr>
            <w:tcW w:w="2700" w:type="dxa"/>
            <w:shd w:val="clear" w:color="auto" w:fill="auto"/>
          </w:tcPr>
          <w:p w:rsidR="00CE139B" w:rsidRPr="00CE139B" w:rsidRDefault="00CE139B" w:rsidP="00CE139B">
            <w:pPr>
              <w:pStyle w:val="NoSpacing"/>
            </w:pPr>
            <w:r w:rsidRPr="00CE139B">
              <w:t>Raise money for Shop with a Cop Service Activity</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Yearbook</w:t>
            </w:r>
          </w:p>
        </w:tc>
        <w:tc>
          <w:tcPr>
            <w:tcW w:w="2520" w:type="dxa"/>
            <w:shd w:val="clear" w:color="auto" w:fill="auto"/>
          </w:tcPr>
          <w:p w:rsidR="00CE139B" w:rsidRPr="00CE139B" w:rsidRDefault="00CE139B" w:rsidP="00CE139B">
            <w:pPr>
              <w:pStyle w:val="NoSpacing"/>
            </w:pPr>
            <w:r w:rsidRPr="00CE139B">
              <w:t>Yearbook T-shirts</w:t>
            </w:r>
          </w:p>
        </w:tc>
        <w:tc>
          <w:tcPr>
            <w:tcW w:w="1710" w:type="dxa"/>
            <w:shd w:val="clear" w:color="auto" w:fill="auto"/>
          </w:tcPr>
          <w:p w:rsidR="00CE139B" w:rsidRPr="00CE139B" w:rsidRDefault="00CE139B" w:rsidP="00CE139B">
            <w:pPr>
              <w:pStyle w:val="NoSpacing"/>
            </w:pPr>
            <w:r w:rsidRPr="00CE139B">
              <w:t xml:space="preserve">Sept – May </w:t>
            </w:r>
          </w:p>
        </w:tc>
        <w:tc>
          <w:tcPr>
            <w:tcW w:w="2700" w:type="dxa"/>
            <w:shd w:val="clear" w:color="auto" w:fill="auto"/>
          </w:tcPr>
          <w:p w:rsidR="00CE139B" w:rsidRPr="00CE139B" w:rsidRDefault="00CE139B" w:rsidP="00CE139B">
            <w:pPr>
              <w:pStyle w:val="NoSpacing"/>
            </w:pPr>
            <w:r w:rsidRPr="00CE139B">
              <w:t>Memory Cards for cameras, supplies for events</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 xml:space="preserve">2018 Project Grad Boosters </w:t>
            </w:r>
          </w:p>
        </w:tc>
        <w:tc>
          <w:tcPr>
            <w:tcW w:w="2520" w:type="dxa"/>
            <w:shd w:val="clear" w:color="auto" w:fill="auto"/>
          </w:tcPr>
          <w:p w:rsidR="00CE139B" w:rsidRPr="00CE139B" w:rsidRDefault="00CE139B" w:rsidP="00CE139B">
            <w:pPr>
              <w:pStyle w:val="NoSpacing"/>
            </w:pPr>
            <w:r w:rsidRPr="00CE139B">
              <w:t>Fun Factory Recyclables</w:t>
            </w:r>
          </w:p>
        </w:tc>
        <w:tc>
          <w:tcPr>
            <w:tcW w:w="1710" w:type="dxa"/>
            <w:shd w:val="clear" w:color="auto" w:fill="auto"/>
          </w:tcPr>
          <w:p w:rsidR="00CE139B" w:rsidRPr="00CE139B" w:rsidRDefault="00CE139B" w:rsidP="00CE139B">
            <w:pPr>
              <w:pStyle w:val="NoSpacing"/>
            </w:pPr>
            <w:r w:rsidRPr="00CE139B">
              <w:t xml:space="preserve">Sept – May </w:t>
            </w:r>
          </w:p>
        </w:tc>
        <w:tc>
          <w:tcPr>
            <w:tcW w:w="2700" w:type="dxa"/>
            <w:shd w:val="clear" w:color="auto" w:fill="auto"/>
          </w:tcPr>
          <w:p w:rsidR="00CE139B" w:rsidRPr="00CE139B" w:rsidRDefault="00CE139B" w:rsidP="00CE139B">
            <w:pPr>
              <w:pStyle w:val="NoSpacing"/>
            </w:pPr>
            <w:r w:rsidRPr="00CE139B">
              <w:t>Prizes and Main Event Fee</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FCA</w:t>
            </w:r>
          </w:p>
        </w:tc>
        <w:tc>
          <w:tcPr>
            <w:tcW w:w="2520" w:type="dxa"/>
            <w:shd w:val="clear" w:color="auto" w:fill="auto"/>
          </w:tcPr>
          <w:p w:rsidR="00CE139B" w:rsidRPr="00CE139B" w:rsidRDefault="00CE139B" w:rsidP="00CE139B">
            <w:pPr>
              <w:pStyle w:val="NoSpacing"/>
            </w:pPr>
            <w:r w:rsidRPr="00CE139B">
              <w:t>Spirit wear</w:t>
            </w:r>
          </w:p>
        </w:tc>
        <w:tc>
          <w:tcPr>
            <w:tcW w:w="1710" w:type="dxa"/>
            <w:shd w:val="clear" w:color="auto" w:fill="auto"/>
          </w:tcPr>
          <w:p w:rsidR="00CE139B" w:rsidRPr="00CE139B" w:rsidRDefault="00CE139B" w:rsidP="00CE139B">
            <w:pPr>
              <w:pStyle w:val="NoSpacing"/>
            </w:pPr>
            <w:r w:rsidRPr="00CE139B">
              <w:t>Oct – Nov.</w:t>
            </w:r>
          </w:p>
        </w:tc>
        <w:tc>
          <w:tcPr>
            <w:tcW w:w="2700" w:type="dxa"/>
            <w:shd w:val="clear" w:color="auto" w:fill="auto"/>
          </w:tcPr>
          <w:p w:rsidR="00CE139B" w:rsidRPr="00CE139B" w:rsidRDefault="00CE139B" w:rsidP="00CE139B">
            <w:pPr>
              <w:pStyle w:val="NoSpacing"/>
            </w:pPr>
            <w:r w:rsidRPr="00CE139B">
              <w:t>Funds for Student Athletics and  Student Members</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Choir</w:t>
            </w:r>
          </w:p>
        </w:tc>
        <w:tc>
          <w:tcPr>
            <w:tcW w:w="2520" w:type="dxa"/>
            <w:shd w:val="clear" w:color="auto" w:fill="auto"/>
          </w:tcPr>
          <w:p w:rsidR="00CE139B" w:rsidRPr="00CE139B" w:rsidRDefault="00CE139B" w:rsidP="00CE139B">
            <w:pPr>
              <w:pStyle w:val="NoSpacing"/>
            </w:pPr>
            <w:r w:rsidRPr="00CE139B">
              <w:t>Spirit Wear</w:t>
            </w:r>
          </w:p>
        </w:tc>
        <w:tc>
          <w:tcPr>
            <w:tcW w:w="1710" w:type="dxa"/>
            <w:shd w:val="clear" w:color="auto" w:fill="auto"/>
          </w:tcPr>
          <w:p w:rsidR="00CE139B" w:rsidRPr="00CE139B" w:rsidRDefault="00CE139B" w:rsidP="00CE139B">
            <w:pPr>
              <w:pStyle w:val="NoSpacing"/>
            </w:pPr>
            <w:r w:rsidRPr="00CE139B">
              <w:t>Sept – October</w:t>
            </w:r>
          </w:p>
        </w:tc>
        <w:tc>
          <w:tcPr>
            <w:tcW w:w="2700" w:type="dxa"/>
            <w:shd w:val="clear" w:color="auto" w:fill="auto"/>
          </w:tcPr>
          <w:p w:rsidR="00CE139B" w:rsidRPr="00CE139B" w:rsidRDefault="00CE139B" w:rsidP="00CE139B">
            <w:pPr>
              <w:pStyle w:val="NoSpacing"/>
            </w:pPr>
            <w:r w:rsidRPr="00CE139B">
              <w:t>Black Dresses and Vests/Ties</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Choir</w:t>
            </w:r>
          </w:p>
        </w:tc>
        <w:tc>
          <w:tcPr>
            <w:tcW w:w="2520" w:type="dxa"/>
            <w:shd w:val="clear" w:color="auto" w:fill="auto"/>
          </w:tcPr>
          <w:p w:rsidR="00CE139B" w:rsidRPr="00CE139B" w:rsidRDefault="00CE139B" w:rsidP="00CE139B">
            <w:pPr>
              <w:pStyle w:val="NoSpacing"/>
            </w:pPr>
            <w:proofErr w:type="spellStart"/>
            <w:r w:rsidRPr="00CE139B">
              <w:t>Lolly</w:t>
            </w:r>
            <w:proofErr w:type="spellEnd"/>
            <w:r w:rsidRPr="00CE139B">
              <w:t xml:space="preserve"> Pop Ghosts</w:t>
            </w:r>
          </w:p>
        </w:tc>
        <w:tc>
          <w:tcPr>
            <w:tcW w:w="1710" w:type="dxa"/>
            <w:shd w:val="clear" w:color="auto" w:fill="auto"/>
          </w:tcPr>
          <w:p w:rsidR="00CE139B" w:rsidRPr="00CE139B" w:rsidRDefault="00CE139B" w:rsidP="00CE139B">
            <w:pPr>
              <w:pStyle w:val="NoSpacing"/>
            </w:pPr>
            <w:r w:rsidRPr="00CE139B">
              <w:t xml:space="preserve">October </w:t>
            </w:r>
          </w:p>
        </w:tc>
        <w:tc>
          <w:tcPr>
            <w:tcW w:w="2700" w:type="dxa"/>
            <w:shd w:val="clear" w:color="auto" w:fill="auto"/>
          </w:tcPr>
          <w:p w:rsidR="00CE139B" w:rsidRPr="00CE139B" w:rsidRDefault="00CE139B" w:rsidP="00CE139B">
            <w:pPr>
              <w:pStyle w:val="NoSpacing"/>
            </w:pPr>
            <w:r w:rsidRPr="00CE139B">
              <w:t>Dresses and Tuxes</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Community Service Club</w:t>
            </w:r>
          </w:p>
        </w:tc>
        <w:tc>
          <w:tcPr>
            <w:tcW w:w="2520" w:type="dxa"/>
            <w:shd w:val="clear" w:color="auto" w:fill="auto"/>
          </w:tcPr>
          <w:p w:rsidR="00CE139B" w:rsidRPr="00CE139B" w:rsidRDefault="00CE139B" w:rsidP="00CE139B">
            <w:pPr>
              <w:pStyle w:val="NoSpacing"/>
            </w:pPr>
            <w:r w:rsidRPr="00CE139B">
              <w:t>SCHS Got Talent</w:t>
            </w:r>
          </w:p>
        </w:tc>
        <w:tc>
          <w:tcPr>
            <w:tcW w:w="1710" w:type="dxa"/>
            <w:shd w:val="clear" w:color="auto" w:fill="auto"/>
          </w:tcPr>
          <w:p w:rsidR="00CE139B" w:rsidRPr="00CE139B" w:rsidRDefault="00CE139B" w:rsidP="00CE139B">
            <w:pPr>
              <w:pStyle w:val="NoSpacing"/>
            </w:pPr>
            <w:r w:rsidRPr="00CE139B">
              <w:t>TBD</w:t>
            </w:r>
          </w:p>
        </w:tc>
        <w:tc>
          <w:tcPr>
            <w:tcW w:w="2700" w:type="dxa"/>
            <w:shd w:val="clear" w:color="auto" w:fill="auto"/>
          </w:tcPr>
          <w:p w:rsidR="00CE139B" w:rsidRPr="00CE139B" w:rsidRDefault="00CE139B" w:rsidP="00CE139B">
            <w:pPr>
              <w:pStyle w:val="NoSpacing"/>
            </w:pPr>
            <w:r w:rsidRPr="00CE139B">
              <w:t>Support Student Activities</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Community Service Club</w:t>
            </w:r>
          </w:p>
        </w:tc>
        <w:tc>
          <w:tcPr>
            <w:tcW w:w="2520" w:type="dxa"/>
            <w:shd w:val="clear" w:color="auto" w:fill="auto"/>
          </w:tcPr>
          <w:p w:rsidR="00CE139B" w:rsidRPr="00CE139B" w:rsidRDefault="00CE139B" w:rsidP="00CE139B">
            <w:pPr>
              <w:pStyle w:val="NoSpacing"/>
            </w:pPr>
            <w:r w:rsidRPr="00CE139B">
              <w:t>Color Run 5K</w:t>
            </w:r>
          </w:p>
          <w:p w:rsidR="00CE139B" w:rsidRPr="00CE139B" w:rsidRDefault="00CE139B" w:rsidP="00CE139B">
            <w:pPr>
              <w:pStyle w:val="NoSpacing"/>
            </w:pPr>
            <w:r w:rsidRPr="00CE139B">
              <w:t>$5 Admission</w:t>
            </w:r>
          </w:p>
        </w:tc>
        <w:tc>
          <w:tcPr>
            <w:tcW w:w="1710" w:type="dxa"/>
            <w:shd w:val="clear" w:color="auto" w:fill="auto"/>
          </w:tcPr>
          <w:p w:rsidR="00CE139B" w:rsidRPr="00CE139B" w:rsidRDefault="00CE139B" w:rsidP="00CE139B">
            <w:pPr>
              <w:pStyle w:val="NoSpacing"/>
            </w:pPr>
            <w:r w:rsidRPr="00CE139B">
              <w:t>TBD  - Oct.</w:t>
            </w:r>
          </w:p>
        </w:tc>
        <w:tc>
          <w:tcPr>
            <w:tcW w:w="2700" w:type="dxa"/>
            <w:shd w:val="clear" w:color="auto" w:fill="auto"/>
          </w:tcPr>
          <w:p w:rsidR="00CE139B" w:rsidRPr="00CE139B" w:rsidRDefault="00CE139B" w:rsidP="00CE139B">
            <w:pPr>
              <w:pStyle w:val="NoSpacing"/>
            </w:pPr>
            <w:r w:rsidRPr="00CE139B">
              <w:t>Support student activities</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Community</w:t>
            </w:r>
          </w:p>
          <w:p w:rsidR="00CE139B" w:rsidRPr="00CE139B" w:rsidRDefault="00CE139B" w:rsidP="00CE139B">
            <w:pPr>
              <w:pStyle w:val="NoSpacing"/>
            </w:pPr>
            <w:r w:rsidRPr="00CE139B">
              <w:t>Service Club</w:t>
            </w:r>
          </w:p>
        </w:tc>
        <w:tc>
          <w:tcPr>
            <w:tcW w:w="2520" w:type="dxa"/>
            <w:shd w:val="clear" w:color="auto" w:fill="auto"/>
          </w:tcPr>
          <w:p w:rsidR="00CE139B" w:rsidRPr="00CE139B" w:rsidRDefault="00CE139B" w:rsidP="00CE139B">
            <w:pPr>
              <w:pStyle w:val="NoSpacing"/>
            </w:pPr>
            <w:r w:rsidRPr="00CE139B">
              <w:t>Adopt a Hwy.</w:t>
            </w:r>
          </w:p>
          <w:p w:rsidR="00CE139B" w:rsidRPr="00CE139B" w:rsidRDefault="00CE139B" w:rsidP="00CE139B">
            <w:pPr>
              <w:pStyle w:val="NoSpacing"/>
            </w:pPr>
            <w:r w:rsidRPr="00CE139B">
              <w:t>Trash Pick Up</w:t>
            </w:r>
          </w:p>
        </w:tc>
        <w:tc>
          <w:tcPr>
            <w:tcW w:w="1710" w:type="dxa"/>
            <w:shd w:val="clear" w:color="auto" w:fill="auto"/>
          </w:tcPr>
          <w:p w:rsidR="00CE139B" w:rsidRPr="00CE139B" w:rsidRDefault="00CE139B" w:rsidP="00CE139B">
            <w:pPr>
              <w:pStyle w:val="NoSpacing"/>
            </w:pPr>
            <w:r w:rsidRPr="00CE139B">
              <w:t>4x a year</w:t>
            </w:r>
          </w:p>
        </w:tc>
        <w:tc>
          <w:tcPr>
            <w:tcW w:w="2700" w:type="dxa"/>
            <w:shd w:val="clear" w:color="auto" w:fill="auto"/>
          </w:tcPr>
          <w:p w:rsidR="00CE139B" w:rsidRPr="00CE139B" w:rsidRDefault="00CE139B" w:rsidP="00CE139B">
            <w:pPr>
              <w:pStyle w:val="NoSpacing"/>
            </w:pPr>
            <w:r w:rsidRPr="00CE139B">
              <w:t>Support student activities</w:t>
            </w:r>
          </w:p>
        </w:tc>
        <w:tc>
          <w:tcPr>
            <w:tcW w:w="1710" w:type="dxa"/>
            <w:shd w:val="clear" w:color="auto" w:fill="auto"/>
          </w:tcPr>
          <w:p w:rsidR="00CE139B" w:rsidRPr="00CE139B" w:rsidRDefault="00CE139B" w:rsidP="00CE139B">
            <w:pPr>
              <w:pStyle w:val="NoSpacing"/>
            </w:pPr>
            <w:r w:rsidRPr="00CE139B">
              <w:t>ADULTS ONLY</w:t>
            </w:r>
          </w:p>
        </w:tc>
      </w:tr>
      <w:tr w:rsidR="00CE139B" w:rsidRPr="00415E06" w:rsidTr="00DA2971">
        <w:tc>
          <w:tcPr>
            <w:tcW w:w="1260" w:type="dxa"/>
            <w:shd w:val="clear" w:color="auto" w:fill="auto"/>
          </w:tcPr>
          <w:p w:rsidR="00CE139B" w:rsidRPr="00CE139B" w:rsidRDefault="00CE139B" w:rsidP="00CE139B">
            <w:pPr>
              <w:pStyle w:val="NoSpacing"/>
            </w:pPr>
            <w:r w:rsidRPr="00CE139B">
              <w:t>Wrestling</w:t>
            </w:r>
          </w:p>
        </w:tc>
        <w:tc>
          <w:tcPr>
            <w:tcW w:w="2520" w:type="dxa"/>
            <w:shd w:val="clear" w:color="auto" w:fill="auto"/>
          </w:tcPr>
          <w:p w:rsidR="00CE139B" w:rsidRPr="00CE139B" w:rsidRDefault="00CE139B" w:rsidP="00CE139B">
            <w:pPr>
              <w:pStyle w:val="NoSpacing"/>
            </w:pPr>
            <w:r w:rsidRPr="00CE139B">
              <w:t>Fan Cloths</w:t>
            </w:r>
          </w:p>
        </w:tc>
        <w:tc>
          <w:tcPr>
            <w:tcW w:w="1710" w:type="dxa"/>
            <w:shd w:val="clear" w:color="auto" w:fill="auto"/>
          </w:tcPr>
          <w:p w:rsidR="00CE139B" w:rsidRPr="00CE139B" w:rsidRDefault="00CE139B" w:rsidP="00CE139B">
            <w:pPr>
              <w:pStyle w:val="NoSpacing"/>
            </w:pPr>
            <w:r w:rsidRPr="00CE139B">
              <w:t>November 2017</w:t>
            </w:r>
          </w:p>
        </w:tc>
        <w:tc>
          <w:tcPr>
            <w:tcW w:w="2700" w:type="dxa"/>
            <w:shd w:val="clear" w:color="auto" w:fill="auto"/>
          </w:tcPr>
          <w:p w:rsidR="00CE139B" w:rsidRPr="00CE139B" w:rsidRDefault="00CE139B" w:rsidP="00CE139B">
            <w:pPr>
              <w:pStyle w:val="NoSpacing"/>
            </w:pPr>
            <w:r w:rsidRPr="00CE139B">
              <w:t>Wrestling Supplies, Tournament Fees and Wrestling Banquet</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Baseball</w:t>
            </w:r>
          </w:p>
        </w:tc>
        <w:tc>
          <w:tcPr>
            <w:tcW w:w="2520" w:type="dxa"/>
            <w:shd w:val="clear" w:color="auto" w:fill="auto"/>
          </w:tcPr>
          <w:p w:rsidR="00CE139B" w:rsidRPr="00CE139B" w:rsidRDefault="00CE139B" w:rsidP="00CE139B">
            <w:pPr>
              <w:pStyle w:val="NoSpacing"/>
            </w:pPr>
            <w:r w:rsidRPr="00CE139B">
              <w:t>Krispy Kreme</w:t>
            </w:r>
          </w:p>
        </w:tc>
        <w:tc>
          <w:tcPr>
            <w:tcW w:w="1710" w:type="dxa"/>
            <w:shd w:val="clear" w:color="auto" w:fill="auto"/>
          </w:tcPr>
          <w:p w:rsidR="00CE139B" w:rsidRPr="00CE139B" w:rsidRDefault="00CE139B" w:rsidP="00CE139B">
            <w:pPr>
              <w:pStyle w:val="NoSpacing"/>
            </w:pPr>
            <w:r w:rsidRPr="00CE139B">
              <w:t>Oct – Nov</w:t>
            </w:r>
          </w:p>
        </w:tc>
        <w:tc>
          <w:tcPr>
            <w:tcW w:w="2700" w:type="dxa"/>
            <w:shd w:val="clear" w:color="auto" w:fill="auto"/>
          </w:tcPr>
          <w:p w:rsidR="00CE139B" w:rsidRPr="00CE139B" w:rsidRDefault="00CE139B" w:rsidP="00CE139B">
            <w:pPr>
              <w:pStyle w:val="NoSpacing"/>
            </w:pPr>
            <w:r w:rsidRPr="00CE139B">
              <w:t>Florida Spring Break Trip</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Baseball</w:t>
            </w:r>
          </w:p>
        </w:tc>
        <w:tc>
          <w:tcPr>
            <w:tcW w:w="2520" w:type="dxa"/>
            <w:shd w:val="clear" w:color="auto" w:fill="auto"/>
          </w:tcPr>
          <w:p w:rsidR="00CE139B" w:rsidRPr="00CE139B" w:rsidRDefault="00CE139B" w:rsidP="00CE139B">
            <w:pPr>
              <w:pStyle w:val="NoSpacing"/>
            </w:pPr>
            <w:r w:rsidRPr="00CE139B">
              <w:t>Little Caesars</w:t>
            </w:r>
          </w:p>
        </w:tc>
        <w:tc>
          <w:tcPr>
            <w:tcW w:w="1710" w:type="dxa"/>
            <w:shd w:val="clear" w:color="auto" w:fill="auto"/>
          </w:tcPr>
          <w:p w:rsidR="00CE139B" w:rsidRPr="00CE139B" w:rsidRDefault="00CE139B" w:rsidP="00CE139B">
            <w:pPr>
              <w:pStyle w:val="NoSpacing"/>
            </w:pPr>
            <w:r w:rsidRPr="00CE139B">
              <w:t>January 2018</w:t>
            </w:r>
          </w:p>
        </w:tc>
        <w:tc>
          <w:tcPr>
            <w:tcW w:w="2700" w:type="dxa"/>
            <w:shd w:val="clear" w:color="auto" w:fill="auto"/>
          </w:tcPr>
          <w:p w:rsidR="00CE139B" w:rsidRPr="00CE139B" w:rsidRDefault="00CE139B" w:rsidP="00CE139B">
            <w:pPr>
              <w:pStyle w:val="NoSpacing"/>
            </w:pPr>
            <w:r w:rsidRPr="00CE139B">
              <w:t>Florida Spring Break Trip</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Baseball</w:t>
            </w:r>
          </w:p>
        </w:tc>
        <w:tc>
          <w:tcPr>
            <w:tcW w:w="2520" w:type="dxa"/>
            <w:shd w:val="clear" w:color="auto" w:fill="auto"/>
          </w:tcPr>
          <w:p w:rsidR="00CE139B" w:rsidRPr="00CE139B" w:rsidRDefault="00CE139B" w:rsidP="00CE139B">
            <w:pPr>
              <w:pStyle w:val="NoSpacing"/>
            </w:pPr>
            <w:r w:rsidRPr="00CE139B">
              <w:t xml:space="preserve">Chili Supper &amp; Action </w:t>
            </w:r>
          </w:p>
        </w:tc>
        <w:tc>
          <w:tcPr>
            <w:tcW w:w="1710" w:type="dxa"/>
            <w:shd w:val="clear" w:color="auto" w:fill="auto"/>
          </w:tcPr>
          <w:p w:rsidR="00CE139B" w:rsidRPr="00CE139B" w:rsidRDefault="00CE139B" w:rsidP="00CE139B">
            <w:pPr>
              <w:pStyle w:val="NoSpacing"/>
            </w:pPr>
            <w:r w:rsidRPr="00CE139B">
              <w:t>March 10, 2018</w:t>
            </w:r>
          </w:p>
        </w:tc>
        <w:tc>
          <w:tcPr>
            <w:tcW w:w="2700" w:type="dxa"/>
            <w:shd w:val="clear" w:color="auto" w:fill="auto"/>
          </w:tcPr>
          <w:p w:rsidR="00CE139B" w:rsidRPr="00CE139B" w:rsidRDefault="00CE139B" w:rsidP="00CE139B">
            <w:pPr>
              <w:pStyle w:val="NoSpacing"/>
            </w:pPr>
            <w:r w:rsidRPr="00CE139B">
              <w:t>Team Equipment and Spring Break Trip</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Baseball Board Account</w:t>
            </w:r>
          </w:p>
        </w:tc>
        <w:tc>
          <w:tcPr>
            <w:tcW w:w="2520" w:type="dxa"/>
            <w:shd w:val="clear" w:color="auto" w:fill="auto"/>
          </w:tcPr>
          <w:p w:rsidR="00CE139B" w:rsidRPr="00CE139B" w:rsidRDefault="00CE139B" w:rsidP="00CE139B">
            <w:pPr>
              <w:pStyle w:val="NoSpacing"/>
            </w:pPr>
            <w:r w:rsidRPr="00CE139B">
              <w:t>Field Banner Advertisement</w:t>
            </w:r>
          </w:p>
        </w:tc>
        <w:tc>
          <w:tcPr>
            <w:tcW w:w="1710" w:type="dxa"/>
            <w:shd w:val="clear" w:color="auto" w:fill="auto"/>
          </w:tcPr>
          <w:p w:rsidR="00CE139B" w:rsidRPr="00CE139B" w:rsidRDefault="00CE139B" w:rsidP="00CE139B">
            <w:pPr>
              <w:pStyle w:val="NoSpacing"/>
            </w:pPr>
            <w:r w:rsidRPr="00CE139B">
              <w:t>Feb-April 2018</w:t>
            </w:r>
          </w:p>
        </w:tc>
        <w:tc>
          <w:tcPr>
            <w:tcW w:w="2700" w:type="dxa"/>
            <w:shd w:val="clear" w:color="auto" w:fill="auto"/>
          </w:tcPr>
          <w:p w:rsidR="00CE139B" w:rsidRPr="00CE139B" w:rsidRDefault="00CE139B" w:rsidP="00CE139B">
            <w:pPr>
              <w:pStyle w:val="NoSpacing"/>
            </w:pPr>
            <w:r w:rsidRPr="00CE139B">
              <w:t>Field Supplies and Florida Trip</w:t>
            </w:r>
          </w:p>
        </w:tc>
        <w:tc>
          <w:tcPr>
            <w:tcW w:w="1710" w:type="dxa"/>
            <w:shd w:val="clear" w:color="auto" w:fill="auto"/>
          </w:tcPr>
          <w:p w:rsidR="00CE139B" w:rsidRPr="00CE139B" w:rsidRDefault="00CE139B" w:rsidP="00CE139B">
            <w:pPr>
              <w:pStyle w:val="NoSpacing"/>
            </w:pPr>
            <w:r w:rsidRPr="00CE139B">
              <w:t xml:space="preserve">Adults </w:t>
            </w:r>
          </w:p>
        </w:tc>
      </w:tr>
      <w:tr w:rsidR="00CE139B" w:rsidRPr="00415E06" w:rsidTr="00DA2971">
        <w:tc>
          <w:tcPr>
            <w:tcW w:w="1260" w:type="dxa"/>
            <w:shd w:val="clear" w:color="auto" w:fill="auto"/>
          </w:tcPr>
          <w:p w:rsidR="00CE139B" w:rsidRPr="00CE139B" w:rsidRDefault="00CE139B" w:rsidP="00CE139B">
            <w:pPr>
              <w:pStyle w:val="NoSpacing"/>
            </w:pPr>
            <w:r w:rsidRPr="00CE139B">
              <w:t>Baseball</w:t>
            </w:r>
          </w:p>
        </w:tc>
        <w:tc>
          <w:tcPr>
            <w:tcW w:w="2520" w:type="dxa"/>
            <w:shd w:val="clear" w:color="auto" w:fill="auto"/>
          </w:tcPr>
          <w:p w:rsidR="00CE139B" w:rsidRPr="00CE139B" w:rsidRDefault="00CE139B" w:rsidP="00CE139B">
            <w:pPr>
              <w:pStyle w:val="NoSpacing"/>
            </w:pPr>
            <w:r w:rsidRPr="00CE139B">
              <w:t>Spirit Wear</w:t>
            </w:r>
          </w:p>
        </w:tc>
        <w:tc>
          <w:tcPr>
            <w:tcW w:w="1710" w:type="dxa"/>
            <w:shd w:val="clear" w:color="auto" w:fill="auto"/>
          </w:tcPr>
          <w:p w:rsidR="00CE139B" w:rsidRPr="00CE139B" w:rsidRDefault="00CE139B" w:rsidP="00CE139B">
            <w:pPr>
              <w:pStyle w:val="NoSpacing"/>
            </w:pPr>
            <w:r w:rsidRPr="00CE139B">
              <w:t>Feb-March ‘18</w:t>
            </w:r>
          </w:p>
        </w:tc>
        <w:tc>
          <w:tcPr>
            <w:tcW w:w="2700" w:type="dxa"/>
            <w:shd w:val="clear" w:color="auto" w:fill="auto"/>
          </w:tcPr>
          <w:p w:rsidR="00CE139B" w:rsidRPr="00CE139B" w:rsidRDefault="00CE139B" w:rsidP="00CE139B">
            <w:pPr>
              <w:pStyle w:val="NoSpacing"/>
            </w:pPr>
            <w:r w:rsidRPr="00CE139B">
              <w:t>Field Supplies</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BETA</w:t>
            </w:r>
          </w:p>
        </w:tc>
        <w:tc>
          <w:tcPr>
            <w:tcW w:w="2520" w:type="dxa"/>
            <w:shd w:val="clear" w:color="auto" w:fill="auto"/>
          </w:tcPr>
          <w:p w:rsidR="00CE139B" w:rsidRPr="00CE139B" w:rsidRDefault="00CE139B" w:rsidP="00CE139B">
            <w:pPr>
              <w:pStyle w:val="NoSpacing"/>
            </w:pPr>
            <w:proofErr w:type="spellStart"/>
            <w:r w:rsidRPr="00CE139B">
              <w:t>Tervis</w:t>
            </w:r>
            <w:proofErr w:type="spellEnd"/>
            <w:r w:rsidRPr="00CE139B">
              <w:t xml:space="preserve"> Cups</w:t>
            </w:r>
          </w:p>
        </w:tc>
        <w:tc>
          <w:tcPr>
            <w:tcW w:w="1710" w:type="dxa"/>
            <w:shd w:val="clear" w:color="auto" w:fill="auto"/>
          </w:tcPr>
          <w:p w:rsidR="00CE139B" w:rsidRPr="00CE139B" w:rsidRDefault="00CE139B" w:rsidP="00CE139B">
            <w:pPr>
              <w:pStyle w:val="NoSpacing"/>
            </w:pPr>
            <w:r w:rsidRPr="00CE139B">
              <w:t>End of Sept – school year</w:t>
            </w:r>
          </w:p>
        </w:tc>
        <w:tc>
          <w:tcPr>
            <w:tcW w:w="2700" w:type="dxa"/>
            <w:shd w:val="clear" w:color="auto" w:fill="auto"/>
          </w:tcPr>
          <w:p w:rsidR="00CE139B" w:rsidRPr="00CE139B" w:rsidRDefault="00CE139B" w:rsidP="00CE139B">
            <w:pPr>
              <w:pStyle w:val="NoSpacing"/>
            </w:pPr>
            <w:r w:rsidRPr="00CE139B">
              <w:t>Supplies for events</w:t>
            </w:r>
          </w:p>
        </w:tc>
        <w:tc>
          <w:tcPr>
            <w:tcW w:w="1710" w:type="dxa"/>
            <w:shd w:val="clear" w:color="auto" w:fill="auto"/>
          </w:tcPr>
          <w:p w:rsidR="00CE139B" w:rsidRPr="00CE139B" w:rsidRDefault="00CE139B" w:rsidP="00CE139B">
            <w:pPr>
              <w:pStyle w:val="NoSpacing"/>
            </w:pPr>
            <w:r w:rsidRPr="00CE139B">
              <w:t>Students/Adults</w:t>
            </w:r>
          </w:p>
        </w:tc>
      </w:tr>
      <w:tr w:rsidR="00CE139B" w:rsidRPr="00415E06" w:rsidTr="00DA2971">
        <w:tc>
          <w:tcPr>
            <w:tcW w:w="1260" w:type="dxa"/>
            <w:shd w:val="clear" w:color="auto" w:fill="auto"/>
          </w:tcPr>
          <w:p w:rsidR="00CE139B" w:rsidRPr="00CE139B" w:rsidRDefault="00CE139B" w:rsidP="00CE139B">
            <w:pPr>
              <w:pStyle w:val="NoSpacing"/>
            </w:pPr>
            <w:r w:rsidRPr="00CE139B">
              <w:t>Boys Soccer</w:t>
            </w:r>
          </w:p>
        </w:tc>
        <w:tc>
          <w:tcPr>
            <w:tcW w:w="2520" w:type="dxa"/>
            <w:shd w:val="clear" w:color="auto" w:fill="auto"/>
          </w:tcPr>
          <w:p w:rsidR="00CE139B" w:rsidRPr="00CE139B" w:rsidRDefault="00CE139B" w:rsidP="00CE139B">
            <w:pPr>
              <w:pStyle w:val="NoSpacing"/>
            </w:pPr>
            <w:r w:rsidRPr="00CE139B">
              <w:t>T-shirts</w:t>
            </w:r>
          </w:p>
        </w:tc>
        <w:tc>
          <w:tcPr>
            <w:tcW w:w="1710" w:type="dxa"/>
            <w:shd w:val="clear" w:color="auto" w:fill="auto"/>
          </w:tcPr>
          <w:p w:rsidR="00CE139B" w:rsidRPr="00CE139B" w:rsidRDefault="00CE139B" w:rsidP="00CE139B">
            <w:pPr>
              <w:pStyle w:val="NoSpacing"/>
            </w:pPr>
            <w:r w:rsidRPr="00CE139B">
              <w:t>Sept – Oct. ‘18</w:t>
            </w:r>
          </w:p>
        </w:tc>
        <w:tc>
          <w:tcPr>
            <w:tcW w:w="2700" w:type="dxa"/>
            <w:shd w:val="clear" w:color="auto" w:fill="auto"/>
          </w:tcPr>
          <w:p w:rsidR="00CE139B" w:rsidRPr="00CE139B" w:rsidRDefault="00CE139B" w:rsidP="00CE139B">
            <w:pPr>
              <w:pStyle w:val="NoSpacing"/>
            </w:pPr>
            <w:r w:rsidRPr="00CE139B">
              <w:t>Boys Soccer</w:t>
            </w:r>
          </w:p>
        </w:tc>
        <w:tc>
          <w:tcPr>
            <w:tcW w:w="1710" w:type="dxa"/>
            <w:shd w:val="clear" w:color="auto" w:fill="auto"/>
          </w:tcPr>
          <w:p w:rsidR="00CE139B" w:rsidRPr="00CE139B" w:rsidRDefault="00CE139B" w:rsidP="00CE139B">
            <w:pPr>
              <w:pStyle w:val="NoSpacing"/>
            </w:pPr>
            <w:r w:rsidRPr="00CE139B">
              <w:t>Students/Adults</w:t>
            </w:r>
          </w:p>
        </w:tc>
      </w:tr>
    </w:tbl>
    <w:p w:rsidR="00532AAA" w:rsidRDefault="00532AAA" w:rsidP="00532AAA">
      <w:pPr>
        <w:pStyle w:val="NoSpacing"/>
        <w:rPr>
          <w:rFonts w:ascii="Arial" w:hAnsi="Arial" w:cs="Arial"/>
          <w:sz w:val="24"/>
          <w:szCs w:val="24"/>
        </w:rPr>
      </w:pPr>
    </w:p>
    <w:p w:rsidR="00532AAA" w:rsidRDefault="00532AAA" w:rsidP="00532AAA">
      <w:pPr>
        <w:pStyle w:val="NoSpacing"/>
        <w:rPr>
          <w:rFonts w:ascii="Arial" w:hAnsi="Arial" w:cs="Arial"/>
          <w:sz w:val="24"/>
          <w:szCs w:val="24"/>
        </w:rPr>
      </w:pPr>
    </w:p>
    <w:p w:rsidR="00CC5432" w:rsidRDefault="003C544F" w:rsidP="00532AAA">
      <w:pPr>
        <w:pStyle w:val="NoSpacing"/>
        <w:numPr>
          <w:ilvl w:val="0"/>
          <w:numId w:val="7"/>
        </w:numPr>
        <w:rPr>
          <w:rFonts w:ascii="Arial" w:hAnsi="Arial" w:cs="Arial"/>
          <w:sz w:val="24"/>
          <w:szCs w:val="24"/>
        </w:rPr>
      </w:pPr>
      <w:r w:rsidRPr="00EF0844">
        <w:rPr>
          <w:rFonts w:ascii="Arial" w:hAnsi="Arial" w:cs="Arial"/>
          <w:sz w:val="24"/>
          <w:szCs w:val="24"/>
        </w:rPr>
        <w:t>Fee Requests</w:t>
      </w:r>
    </w:p>
    <w:p w:rsidR="00DA2971" w:rsidRDefault="00DA2971" w:rsidP="00DA2971">
      <w:pPr>
        <w:pStyle w:val="NoSpacing"/>
        <w:ind w:left="720"/>
        <w:rPr>
          <w:rFonts w:ascii="Arial" w:hAnsi="Arial" w:cs="Arial"/>
          <w:sz w:val="24"/>
          <w:szCs w:val="24"/>
        </w:rPr>
      </w:pPr>
      <w:r>
        <w:rPr>
          <w:rFonts w:ascii="Arial" w:hAnsi="Arial" w:cs="Arial"/>
          <w:sz w:val="24"/>
          <w:szCs w:val="24"/>
        </w:rPr>
        <w:t>Spencer County Middle School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150"/>
        <w:gridCol w:w="4500"/>
      </w:tblGrid>
      <w:tr w:rsidR="00DA2971" w:rsidTr="00DA2971">
        <w:tc>
          <w:tcPr>
            <w:tcW w:w="2335" w:type="dxa"/>
            <w:shd w:val="clear" w:color="auto" w:fill="auto"/>
          </w:tcPr>
          <w:p w:rsidR="00DA2971" w:rsidRDefault="00DA2971" w:rsidP="00DA2971">
            <w:pPr>
              <w:pStyle w:val="NoSpacing"/>
            </w:pPr>
            <w:r>
              <w:t>SCMS Boys Basketball</w:t>
            </w:r>
          </w:p>
        </w:tc>
        <w:tc>
          <w:tcPr>
            <w:tcW w:w="3150" w:type="dxa"/>
            <w:shd w:val="clear" w:color="auto" w:fill="auto"/>
          </w:tcPr>
          <w:p w:rsidR="00DA2971" w:rsidRDefault="00DA2971" w:rsidP="00DA2971">
            <w:pPr>
              <w:pStyle w:val="NoSpacing"/>
            </w:pPr>
            <w:r>
              <w:t>$160 All DF/$150 6</w:t>
            </w:r>
            <w:r w:rsidRPr="00E62EB0">
              <w:rPr>
                <w:vertAlign w:val="superscript"/>
              </w:rPr>
              <w:t>th</w:t>
            </w:r>
            <w:r>
              <w:t xml:space="preserve"> Grade DLT</w:t>
            </w:r>
          </w:p>
        </w:tc>
        <w:tc>
          <w:tcPr>
            <w:tcW w:w="4500" w:type="dxa"/>
            <w:shd w:val="clear" w:color="auto" w:fill="auto"/>
          </w:tcPr>
          <w:p w:rsidR="00DA2971" w:rsidRDefault="00DA2971" w:rsidP="00DA2971">
            <w:pPr>
              <w:pStyle w:val="NoSpacing"/>
            </w:pPr>
            <w:r>
              <w:t>Player Fee – Travel suits, team shoes/leagues</w:t>
            </w:r>
          </w:p>
        </w:tc>
      </w:tr>
    </w:tbl>
    <w:p w:rsidR="00DA2971" w:rsidRDefault="00DA2971" w:rsidP="00DA2971">
      <w:pPr>
        <w:pStyle w:val="NoSpacing"/>
        <w:ind w:left="720"/>
        <w:rPr>
          <w:rFonts w:ascii="Arial" w:hAnsi="Arial" w:cs="Arial"/>
          <w:sz w:val="24"/>
          <w:szCs w:val="24"/>
        </w:rPr>
      </w:pPr>
    </w:p>
    <w:p w:rsidR="00DA2971" w:rsidRDefault="00DA2971" w:rsidP="00DA2971">
      <w:pPr>
        <w:pStyle w:val="NoSpacing"/>
        <w:ind w:left="720"/>
        <w:rPr>
          <w:rFonts w:ascii="Arial" w:hAnsi="Arial" w:cs="Arial"/>
          <w:sz w:val="24"/>
          <w:szCs w:val="24"/>
        </w:rPr>
      </w:pPr>
      <w:r>
        <w:rPr>
          <w:rFonts w:ascii="Arial" w:hAnsi="Arial" w:cs="Arial"/>
          <w:sz w:val="24"/>
          <w:szCs w:val="24"/>
        </w:rPr>
        <w:t>Spencer County High School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DA2971" w:rsidTr="00A945BB">
        <w:tc>
          <w:tcPr>
            <w:tcW w:w="3096" w:type="dxa"/>
            <w:shd w:val="clear" w:color="auto" w:fill="auto"/>
          </w:tcPr>
          <w:p w:rsidR="00DA2971" w:rsidRDefault="00DA2971" w:rsidP="00DA2971">
            <w:pPr>
              <w:pStyle w:val="NoSpacing"/>
            </w:pPr>
            <w:r>
              <w:t>Choir</w:t>
            </w:r>
          </w:p>
        </w:tc>
        <w:tc>
          <w:tcPr>
            <w:tcW w:w="3096" w:type="dxa"/>
            <w:shd w:val="clear" w:color="auto" w:fill="auto"/>
          </w:tcPr>
          <w:p w:rsidR="00DA2971" w:rsidRDefault="00DA2971" w:rsidP="00DA2971">
            <w:pPr>
              <w:pStyle w:val="NoSpacing"/>
            </w:pPr>
            <w:r>
              <w:t>$65</w:t>
            </w:r>
          </w:p>
        </w:tc>
        <w:tc>
          <w:tcPr>
            <w:tcW w:w="3096" w:type="dxa"/>
            <w:shd w:val="clear" w:color="auto" w:fill="auto"/>
          </w:tcPr>
          <w:p w:rsidR="00DA2971" w:rsidRDefault="00DA2971" w:rsidP="00DA2971">
            <w:pPr>
              <w:pStyle w:val="NoSpacing"/>
            </w:pPr>
            <w:r>
              <w:t>Concert Attire  Fee</w:t>
            </w:r>
          </w:p>
        </w:tc>
      </w:tr>
      <w:tr w:rsidR="00DA2971" w:rsidTr="00A945BB">
        <w:tc>
          <w:tcPr>
            <w:tcW w:w="3096" w:type="dxa"/>
            <w:shd w:val="clear" w:color="auto" w:fill="auto"/>
          </w:tcPr>
          <w:p w:rsidR="00DA2971" w:rsidRDefault="00DA2971" w:rsidP="00DA2971">
            <w:pPr>
              <w:pStyle w:val="NoSpacing"/>
            </w:pPr>
            <w:r>
              <w:t>Yearbook</w:t>
            </w:r>
          </w:p>
        </w:tc>
        <w:tc>
          <w:tcPr>
            <w:tcW w:w="3096" w:type="dxa"/>
            <w:shd w:val="clear" w:color="auto" w:fill="auto"/>
          </w:tcPr>
          <w:p w:rsidR="00DA2971" w:rsidRDefault="00DA2971" w:rsidP="00DA2971">
            <w:pPr>
              <w:pStyle w:val="NoSpacing"/>
            </w:pPr>
            <w:r>
              <w:t>$25</w:t>
            </w:r>
          </w:p>
        </w:tc>
        <w:tc>
          <w:tcPr>
            <w:tcW w:w="3096" w:type="dxa"/>
            <w:shd w:val="clear" w:color="auto" w:fill="auto"/>
          </w:tcPr>
          <w:p w:rsidR="00DA2971" w:rsidRDefault="00DA2971" w:rsidP="00DA2971">
            <w:pPr>
              <w:pStyle w:val="NoSpacing"/>
            </w:pPr>
            <w:r>
              <w:t>Club Dues</w:t>
            </w:r>
          </w:p>
        </w:tc>
      </w:tr>
      <w:tr w:rsidR="00DA2971" w:rsidTr="00A945BB">
        <w:tc>
          <w:tcPr>
            <w:tcW w:w="3096" w:type="dxa"/>
            <w:shd w:val="clear" w:color="auto" w:fill="auto"/>
          </w:tcPr>
          <w:p w:rsidR="00DA2971" w:rsidRDefault="00DA2971" w:rsidP="00DA2971">
            <w:pPr>
              <w:pStyle w:val="NoSpacing"/>
            </w:pPr>
            <w:r>
              <w:t>Baseball</w:t>
            </w:r>
          </w:p>
        </w:tc>
        <w:tc>
          <w:tcPr>
            <w:tcW w:w="3096" w:type="dxa"/>
            <w:shd w:val="clear" w:color="auto" w:fill="auto"/>
          </w:tcPr>
          <w:p w:rsidR="00DA2971" w:rsidRDefault="00DA2971" w:rsidP="00DA2971">
            <w:pPr>
              <w:pStyle w:val="NoSpacing"/>
            </w:pPr>
            <w:r>
              <w:t>$400</w:t>
            </w:r>
          </w:p>
        </w:tc>
        <w:tc>
          <w:tcPr>
            <w:tcW w:w="3096" w:type="dxa"/>
            <w:shd w:val="clear" w:color="auto" w:fill="auto"/>
          </w:tcPr>
          <w:p w:rsidR="00DA2971" w:rsidRDefault="00DA2971" w:rsidP="00DA2971">
            <w:pPr>
              <w:pStyle w:val="NoSpacing"/>
            </w:pPr>
            <w:r>
              <w:t>Florida Trip Fee</w:t>
            </w:r>
          </w:p>
        </w:tc>
      </w:tr>
      <w:tr w:rsidR="00DA2971" w:rsidTr="00A945BB">
        <w:tc>
          <w:tcPr>
            <w:tcW w:w="3096" w:type="dxa"/>
            <w:shd w:val="clear" w:color="auto" w:fill="auto"/>
          </w:tcPr>
          <w:p w:rsidR="00DA2971" w:rsidRDefault="00DA2971" w:rsidP="00DA2971">
            <w:pPr>
              <w:pStyle w:val="NoSpacing"/>
            </w:pPr>
            <w:r>
              <w:t>Baseball</w:t>
            </w:r>
          </w:p>
        </w:tc>
        <w:tc>
          <w:tcPr>
            <w:tcW w:w="3096" w:type="dxa"/>
            <w:shd w:val="clear" w:color="auto" w:fill="auto"/>
          </w:tcPr>
          <w:p w:rsidR="00DA2971" w:rsidRDefault="00DA2971" w:rsidP="00DA2971">
            <w:pPr>
              <w:pStyle w:val="NoSpacing"/>
            </w:pPr>
            <w:r>
              <w:t>$300</w:t>
            </w:r>
          </w:p>
        </w:tc>
        <w:tc>
          <w:tcPr>
            <w:tcW w:w="3096" w:type="dxa"/>
            <w:shd w:val="clear" w:color="auto" w:fill="auto"/>
          </w:tcPr>
          <w:p w:rsidR="00DA2971" w:rsidRDefault="00DA2971" w:rsidP="00DA2971">
            <w:pPr>
              <w:pStyle w:val="NoSpacing"/>
            </w:pPr>
            <w:r>
              <w:t>Spirt Wear (Optional)</w:t>
            </w:r>
          </w:p>
        </w:tc>
      </w:tr>
      <w:tr w:rsidR="00DA2971" w:rsidTr="00A945BB">
        <w:tc>
          <w:tcPr>
            <w:tcW w:w="3096" w:type="dxa"/>
            <w:shd w:val="clear" w:color="auto" w:fill="auto"/>
          </w:tcPr>
          <w:p w:rsidR="00DA2971" w:rsidRDefault="00DA2971" w:rsidP="00DA2971">
            <w:pPr>
              <w:pStyle w:val="NoSpacing"/>
            </w:pPr>
            <w:r>
              <w:t>The Den</w:t>
            </w:r>
          </w:p>
        </w:tc>
        <w:tc>
          <w:tcPr>
            <w:tcW w:w="3096" w:type="dxa"/>
            <w:shd w:val="clear" w:color="auto" w:fill="auto"/>
          </w:tcPr>
          <w:p w:rsidR="00DA2971" w:rsidRDefault="00DA2971" w:rsidP="00DA2971">
            <w:pPr>
              <w:pStyle w:val="NoSpacing"/>
            </w:pPr>
            <w:r>
              <w:t>$10</w:t>
            </w:r>
          </w:p>
        </w:tc>
        <w:tc>
          <w:tcPr>
            <w:tcW w:w="3096" w:type="dxa"/>
            <w:shd w:val="clear" w:color="auto" w:fill="auto"/>
          </w:tcPr>
          <w:p w:rsidR="00DA2971" w:rsidRDefault="00DA2971" w:rsidP="00DA2971">
            <w:pPr>
              <w:pStyle w:val="NoSpacing"/>
            </w:pPr>
            <w:r>
              <w:t>Club Dues</w:t>
            </w:r>
          </w:p>
        </w:tc>
      </w:tr>
    </w:tbl>
    <w:p w:rsidR="00DA2971" w:rsidRPr="00EF0844" w:rsidRDefault="00DA2971" w:rsidP="00DA2971">
      <w:pPr>
        <w:pStyle w:val="NoSpacing"/>
        <w:rPr>
          <w:rFonts w:ascii="Arial" w:hAnsi="Arial" w:cs="Arial"/>
          <w:sz w:val="24"/>
          <w:szCs w:val="24"/>
        </w:rPr>
      </w:pPr>
    </w:p>
    <w:p w:rsidR="00113317" w:rsidRDefault="00113317" w:rsidP="00532AAA">
      <w:pPr>
        <w:pStyle w:val="NoSpacing"/>
        <w:numPr>
          <w:ilvl w:val="0"/>
          <w:numId w:val="7"/>
        </w:numPr>
        <w:rPr>
          <w:rFonts w:ascii="Arial" w:hAnsi="Arial" w:cs="Arial"/>
          <w:sz w:val="24"/>
          <w:szCs w:val="24"/>
        </w:rPr>
      </w:pPr>
      <w:r w:rsidRPr="00EF0844">
        <w:rPr>
          <w:rFonts w:ascii="Arial" w:hAnsi="Arial" w:cs="Arial"/>
          <w:sz w:val="24"/>
          <w:szCs w:val="24"/>
        </w:rPr>
        <w:t>Surplus Requests</w:t>
      </w:r>
    </w:p>
    <w:p w:rsidR="00DA2971" w:rsidRDefault="00DA2971" w:rsidP="00DA2971">
      <w:pPr>
        <w:pStyle w:val="NoSpacing"/>
        <w:numPr>
          <w:ilvl w:val="1"/>
          <w:numId w:val="7"/>
        </w:numPr>
        <w:rPr>
          <w:rFonts w:ascii="Arial" w:hAnsi="Arial" w:cs="Arial"/>
          <w:sz w:val="24"/>
          <w:szCs w:val="24"/>
        </w:rPr>
      </w:pPr>
      <w:r>
        <w:rPr>
          <w:rFonts w:ascii="Arial" w:hAnsi="Arial" w:cs="Arial"/>
          <w:sz w:val="24"/>
          <w:szCs w:val="24"/>
        </w:rPr>
        <w:t xml:space="preserve">2001 Dodge </w:t>
      </w:r>
    </w:p>
    <w:p w:rsidR="00DA2971" w:rsidRDefault="00DA2971" w:rsidP="00DA2971">
      <w:pPr>
        <w:pStyle w:val="NoSpacing"/>
        <w:numPr>
          <w:ilvl w:val="1"/>
          <w:numId w:val="7"/>
        </w:numPr>
        <w:rPr>
          <w:rFonts w:ascii="Arial" w:hAnsi="Arial" w:cs="Arial"/>
          <w:sz w:val="24"/>
          <w:szCs w:val="24"/>
        </w:rPr>
      </w:pPr>
      <w:r>
        <w:rPr>
          <w:rFonts w:ascii="Arial" w:hAnsi="Arial" w:cs="Arial"/>
          <w:sz w:val="24"/>
          <w:szCs w:val="24"/>
        </w:rPr>
        <w:t>Great Dane 60 in mower</w:t>
      </w:r>
    </w:p>
    <w:p w:rsidR="00DA2971" w:rsidRDefault="00DA2971" w:rsidP="00DA2971">
      <w:pPr>
        <w:pStyle w:val="NoSpacing"/>
        <w:numPr>
          <w:ilvl w:val="1"/>
          <w:numId w:val="7"/>
        </w:numPr>
        <w:rPr>
          <w:rFonts w:ascii="Arial" w:hAnsi="Arial" w:cs="Arial"/>
          <w:sz w:val="24"/>
          <w:szCs w:val="24"/>
        </w:rPr>
      </w:pPr>
      <w:r>
        <w:rPr>
          <w:rFonts w:ascii="Arial" w:hAnsi="Arial" w:cs="Arial"/>
          <w:sz w:val="24"/>
          <w:szCs w:val="24"/>
        </w:rPr>
        <w:t>Bus #721</w:t>
      </w:r>
    </w:p>
    <w:p w:rsidR="00DA2971" w:rsidRPr="00EF0844" w:rsidRDefault="00DA2971" w:rsidP="00DA2971">
      <w:pPr>
        <w:pStyle w:val="NoSpacing"/>
        <w:numPr>
          <w:ilvl w:val="1"/>
          <w:numId w:val="7"/>
        </w:numPr>
        <w:rPr>
          <w:rFonts w:ascii="Arial" w:hAnsi="Arial" w:cs="Arial"/>
          <w:sz w:val="24"/>
          <w:szCs w:val="24"/>
        </w:rPr>
      </w:pPr>
      <w:r>
        <w:rPr>
          <w:rFonts w:ascii="Arial" w:hAnsi="Arial" w:cs="Arial"/>
          <w:sz w:val="24"/>
          <w:szCs w:val="24"/>
        </w:rPr>
        <w:t>Second Steps Curriculum (VHS)</w:t>
      </w:r>
    </w:p>
    <w:p w:rsidR="00A77113" w:rsidRDefault="009901D7" w:rsidP="00532AAA">
      <w:pPr>
        <w:pStyle w:val="NoSpacing"/>
        <w:numPr>
          <w:ilvl w:val="0"/>
          <w:numId w:val="7"/>
        </w:numPr>
        <w:rPr>
          <w:rFonts w:ascii="Arial" w:hAnsi="Arial" w:cs="Arial"/>
          <w:sz w:val="24"/>
          <w:szCs w:val="24"/>
        </w:rPr>
      </w:pPr>
      <w:r w:rsidRPr="00EF0844">
        <w:rPr>
          <w:rFonts w:ascii="Arial" w:hAnsi="Arial" w:cs="Arial"/>
          <w:sz w:val="24"/>
          <w:szCs w:val="24"/>
        </w:rPr>
        <w:t>Grant Requests</w:t>
      </w:r>
    </w:p>
    <w:p w:rsidR="00EF0844" w:rsidRPr="00EF0844" w:rsidRDefault="00EF0844" w:rsidP="00532AAA">
      <w:pPr>
        <w:pStyle w:val="NoSpacing"/>
        <w:numPr>
          <w:ilvl w:val="1"/>
          <w:numId w:val="7"/>
        </w:numPr>
        <w:rPr>
          <w:rFonts w:ascii="Arial" w:hAnsi="Arial" w:cs="Arial"/>
          <w:sz w:val="24"/>
          <w:szCs w:val="24"/>
        </w:rPr>
      </w:pPr>
      <w:r>
        <w:rPr>
          <w:rFonts w:ascii="Arial" w:hAnsi="Arial" w:cs="Arial"/>
          <w:sz w:val="24"/>
          <w:szCs w:val="24"/>
        </w:rPr>
        <w:t>Farm Bureau Mini Grant</w:t>
      </w:r>
      <w:r w:rsidR="00DA2971">
        <w:rPr>
          <w:rFonts w:ascii="Arial" w:hAnsi="Arial" w:cs="Arial"/>
          <w:sz w:val="24"/>
          <w:szCs w:val="24"/>
        </w:rPr>
        <w:t xml:space="preserve">  TES &amp; SCES</w:t>
      </w:r>
    </w:p>
    <w:p w:rsidR="001609BB" w:rsidRDefault="001609BB" w:rsidP="00532AAA">
      <w:pPr>
        <w:pStyle w:val="NoSpacing"/>
        <w:numPr>
          <w:ilvl w:val="0"/>
          <w:numId w:val="7"/>
        </w:numPr>
        <w:rPr>
          <w:rFonts w:ascii="Arial" w:hAnsi="Arial" w:cs="Arial"/>
          <w:sz w:val="24"/>
          <w:szCs w:val="24"/>
        </w:rPr>
      </w:pPr>
      <w:r w:rsidRPr="001A2E75">
        <w:rPr>
          <w:rFonts w:ascii="Arial" w:hAnsi="Arial" w:cs="Arial"/>
          <w:sz w:val="24"/>
          <w:szCs w:val="24"/>
        </w:rPr>
        <w:t>Approval of Annual Vendors (Model Procurement)</w:t>
      </w:r>
    </w:p>
    <w:p w:rsidR="00DA2971" w:rsidRDefault="00DA2971" w:rsidP="00DA2971">
      <w:pPr>
        <w:pStyle w:val="NoSpacing"/>
        <w:numPr>
          <w:ilvl w:val="1"/>
          <w:numId w:val="7"/>
        </w:numPr>
        <w:rPr>
          <w:rFonts w:ascii="Arial" w:hAnsi="Arial" w:cs="Arial"/>
          <w:sz w:val="24"/>
          <w:szCs w:val="24"/>
        </w:rPr>
      </w:pPr>
      <w:r>
        <w:rPr>
          <w:rFonts w:ascii="Arial" w:hAnsi="Arial" w:cs="Arial"/>
          <w:sz w:val="24"/>
          <w:szCs w:val="24"/>
        </w:rPr>
        <w:t>Advanced Visionary Printing (2 Guys)</w:t>
      </w:r>
    </w:p>
    <w:p w:rsidR="00DA2971" w:rsidRDefault="00DA2971" w:rsidP="00DA2971">
      <w:pPr>
        <w:pStyle w:val="NoSpacing"/>
        <w:numPr>
          <w:ilvl w:val="1"/>
          <w:numId w:val="7"/>
        </w:numPr>
        <w:rPr>
          <w:rFonts w:ascii="Arial" w:hAnsi="Arial" w:cs="Arial"/>
          <w:sz w:val="24"/>
          <w:szCs w:val="24"/>
        </w:rPr>
      </w:pPr>
      <w:r>
        <w:rPr>
          <w:rFonts w:ascii="Arial" w:hAnsi="Arial" w:cs="Arial"/>
          <w:sz w:val="24"/>
          <w:szCs w:val="24"/>
        </w:rPr>
        <w:t>Country Mart</w:t>
      </w:r>
    </w:p>
    <w:p w:rsidR="00DA2971" w:rsidRDefault="00DA2971" w:rsidP="00DA2971">
      <w:pPr>
        <w:pStyle w:val="NoSpacing"/>
        <w:numPr>
          <w:ilvl w:val="1"/>
          <w:numId w:val="7"/>
        </w:numPr>
        <w:rPr>
          <w:rFonts w:ascii="Arial" w:hAnsi="Arial" w:cs="Arial"/>
          <w:sz w:val="24"/>
          <w:szCs w:val="24"/>
        </w:rPr>
      </w:pPr>
      <w:r>
        <w:rPr>
          <w:rFonts w:ascii="Arial" w:hAnsi="Arial" w:cs="Arial"/>
          <w:sz w:val="24"/>
          <w:szCs w:val="24"/>
        </w:rPr>
        <w:t xml:space="preserve">Bennett Hardware </w:t>
      </w:r>
    </w:p>
    <w:p w:rsidR="00DA2971" w:rsidRDefault="00DA2971" w:rsidP="00DA2971">
      <w:pPr>
        <w:pStyle w:val="NoSpacing"/>
        <w:numPr>
          <w:ilvl w:val="1"/>
          <w:numId w:val="7"/>
        </w:numPr>
        <w:rPr>
          <w:rFonts w:ascii="Arial" w:hAnsi="Arial" w:cs="Arial"/>
          <w:sz w:val="24"/>
          <w:szCs w:val="24"/>
        </w:rPr>
      </w:pPr>
      <w:proofErr w:type="spellStart"/>
      <w:r>
        <w:rPr>
          <w:rFonts w:ascii="Arial" w:hAnsi="Arial" w:cs="Arial"/>
          <w:sz w:val="24"/>
          <w:szCs w:val="24"/>
        </w:rPr>
        <w:t>Autozone</w:t>
      </w:r>
      <w:proofErr w:type="spellEnd"/>
    </w:p>
    <w:p w:rsidR="00DA2971" w:rsidRDefault="00DA2971" w:rsidP="00DA2971">
      <w:pPr>
        <w:pStyle w:val="NoSpacing"/>
        <w:numPr>
          <w:ilvl w:val="1"/>
          <w:numId w:val="7"/>
        </w:numPr>
        <w:rPr>
          <w:rFonts w:ascii="Arial" w:hAnsi="Arial" w:cs="Arial"/>
          <w:sz w:val="24"/>
          <w:szCs w:val="24"/>
        </w:rPr>
      </w:pPr>
      <w:proofErr w:type="spellStart"/>
      <w:r>
        <w:rPr>
          <w:rFonts w:ascii="Arial" w:hAnsi="Arial" w:cs="Arial"/>
          <w:sz w:val="24"/>
          <w:szCs w:val="24"/>
        </w:rPr>
        <w:t>Radioshack</w:t>
      </w:r>
      <w:proofErr w:type="spellEnd"/>
    </w:p>
    <w:p w:rsidR="00DA2971" w:rsidRDefault="00DA2971" w:rsidP="00DA2971">
      <w:pPr>
        <w:pStyle w:val="NoSpacing"/>
        <w:numPr>
          <w:ilvl w:val="1"/>
          <w:numId w:val="7"/>
        </w:numPr>
        <w:rPr>
          <w:rFonts w:ascii="Arial" w:hAnsi="Arial" w:cs="Arial"/>
          <w:sz w:val="24"/>
          <w:szCs w:val="24"/>
        </w:rPr>
      </w:pPr>
      <w:r>
        <w:rPr>
          <w:rFonts w:ascii="Arial" w:hAnsi="Arial" w:cs="Arial"/>
          <w:sz w:val="24"/>
          <w:szCs w:val="24"/>
        </w:rPr>
        <w:t>Merriman Design Group</w:t>
      </w:r>
    </w:p>
    <w:p w:rsidR="00DA2971" w:rsidRDefault="00DA2971" w:rsidP="00DA2971">
      <w:pPr>
        <w:pStyle w:val="NoSpacing"/>
        <w:numPr>
          <w:ilvl w:val="1"/>
          <w:numId w:val="7"/>
        </w:numPr>
        <w:rPr>
          <w:rFonts w:ascii="Arial" w:hAnsi="Arial" w:cs="Arial"/>
          <w:sz w:val="24"/>
          <w:szCs w:val="24"/>
        </w:rPr>
      </w:pPr>
      <w:proofErr w:type="spellStart"/>
      <w:r>
        <w:rPr>
          <w:rFonts w:ascii="Arial" w:hAnsi="Arial" w:cs="Arial"/>
          <w:sz w:val="24"/>
          <w:szCs w:val="24"/>
        </w:rPr>
        <w:t>Raben</w:t>
      </w:r>
      <w:proofErr w:type="spellEnd"/>
      <w:r>
        <w:rPr>
          <w:rFonts w:ascii="Arial" w:hAnsi="Arial" w:cs="Arial"/>
          <w:sz w:val="24"/>
          <w:szCs w:val="24"/>
        </w:rPr>
        <w:t xml:space="preserve"> Tire Company, Inc.</w:t>
      </w:r>
    </w:p>
    <w:p w:rsidR="00DA2971" w:rsidRDefault="00DA2971" w:rsidP="00DA2971">
      <w:pPr>
        <w:pStyle w:val="NoSpacing"/>
        <w:numPr>
          <w:ilvl w:val="1"/>
          <w:numId w:val="7"/>
        </w:numPr>
        <w:rPr>
          <w:rFonts w:ascii="Arial" w:hAnsi="Arial" w:cs="Arial"/>
          <w:sz w:val="24"/>
          <w:szCs w:val="24"/>
        </w:rPr>
      </w:pPr>
      <w:r>
        <w:rPr>
          <w:rFonts w:ascii="Arial" w:hAnsi="Arial" w:cs="Arial"/>
          <w:sz w:val="24"/>
          <w:szCs w:val="24"/>
        </w:rPr>
        <w:t>Taylorsville Hardware</w:t>
      </w:r>
    </w:p>
    <w:p w:rsidR="00DA2971" w:rsidRDefault="00DA2971" w:rsidP="00DA2971">
      <w:pPr>
        <w:pStyle w:val="NoSpacing"/>
        <w:numPr>
          <w:ilvl w:val="1"/>
          <w:numId w:val="7"/>
        </w:numPr>
        <w:rPr>
          <w:rFonts w:ascii="Arial" w:hAnsi="Arial" w:cs="Arial"/>
          <w:sz w:val="24"/>
          <w:szCs w:val="24"/>
        </w:rPr>
      </w:pPr>
      <w:r>
        <w:rPr>
          <w:rFonts w:ascii="Arial" w:hAnsi="Arial" w:cs="Arial"/>
          <w:sz w:val="24"/>
          <w:szCs w:val="24"/>
        </w:rPr>
        <w:t>Formal Fashions, Inc.</w:t>
      </w:r>
    </w:p>
    <w:p w:rsidR="00DA2971" w:rsidRDefault="00DA2971" w:rsidP="00DA2971">
      <w:pPr>
        <w:pStyle w:val="NoSpacing"/>
        <w:numPr>
          <w:ilvl w:val="1"/>
          <w:numId w:val="7"/>
        </w:numPr>
        <w:rPr>
          <w:rFonts w:ascii="Arial" w:hAnsi="Arial" w:cs="Arial"/>
          <w:sz w:val="24"/>
          <w:szCs w:val="24"/>
        </w:rPr>
      </w:pPr>
      <w:r>
        <w:rPr>
          <w:rFonts w:ascii="Arial" w:hAnsi="Arial" w:cs="Arial"/>
          <w:sz w:val="24"/>
          <w:szCs w:val="24"/>
        </w:rPr>
        <w:t>Graphics for Athletics</w:t>
      </w:r>
    </w:p>
    <w:p w:rsidR="00DA2971" w:rsidRPr="001A2E75" w:rsidRDefault="00DA2971" w:rsidP="00DA2971">
      <w:pPr>
        <w:pStyle w:val="NoSpacing"/>
        <w:ind w:left="1440"/>
        <w:rPr>
          <w:rFonts w:ascii="Arial" w:hAnsi="Arial" w:cs="Arial"/>
          <w:sz w:val="24"/>
          <w:szCs w:val="24"/>
        </w:rPr>
      </w:pPr>
    </w:p>
    <w:p w:rsidR="00EF0A16" w:rsidRPr="00C646B3" w:rsidRDefault="00EF0A16" w:rsidP="00532AAA">
      <w:pPr>
        <w:pStyle w:val="NoSpacing"/>
        <w:numPr>
          <w:ilvl w:val="0"/>
          <w:numId w:val="7"/>
        </w:numPr>
        <w:rPr>
          <w:rFonts w:ascii="Arial" w:hAnsi="Arial" w:cs="Arial"/>
          <w:sz w:val="24"/>
          <w:szCs w:val="24"/>
        </w:rPr>
      </w:pPr>
      <w:r w:rsidRPr="00C646B3">
        <w:rPr>
          <w:rFonts w:ascii="Arial" w:hAnsi="Arial" w:cs="Arial"/>
          <w:sz w:val="24"/>
          <w:szCs w:val="24"/>
        </w:rPr>
        <w:t>Maternity Leave Requests</w:t>
      </w:r>
      <w:r w:rsidR="00DA2971">
        <w:rPr>
          <w:rFonts w:ascii="Arial" w:hAnsi="Arial" w:cs="Arial"/>
          <w:sz w:val="24"/>
          <w:szCs w:val="24"/>
        </w:rPr>
        <w:t>:  Whitney Greenwell</w:t>
      </w:r>
      <w:r w:rsidRPr="00C646B3">
        <w:rPr>
          <w:rFonts w:ascii="Arial" w:hAnsi="Arial" w:cs="Arial"/>
          <w:sz w:val="24"/>
          <w:szCs w:val="24"/>
        </w:rPr>
        <w:t xml:space="preserve"> </w:t>
      </w:r>
    </w:p>
    <w:p w:rsidR="003C2C53" w:rsidRPr="005E2CE2" w:rsidRDefault="003C2C53" w:rsidP="00532AAA">
      <w:pPr>
        <w:pStyle w:val="NoSpacing"/>
        <w:numPr>
          <w:ilvl w:val="0"/>
          <w:numId w:val="7"/>
        </w:numPr>
        <w:rPr>
          <w:rFonts w:ascii="Arial" w:hAnsi="Arial" w:cs="Arial"/>
          <w:sz w:val="24"/>
          <w:szCs w:val="24"/>
        </w:rPr>
      </w:pPr>
      <w:r w:rsidRPr="005E2CE2">
        <w:rPr>
          <w:rFonts w:ascii="Arial" w:hAnsi="Arial" w:cs="Arial"/>
          <w:sz w:val="24"/>
          <w:szCs w:val="24"/>
        </w:rPr>
        <w:t>2017 KSBA Regional Meeting</w:t>
      </w:r>
    </w:p>
    <w:p w:rsidR="00EF0A16" w:rsidRDefault="00387C1D" w:rsidP="00532AAA">
      <w:pPr>
        <w:pStyle w:val="NoSpacing"/>
        <w:numPr>
          <w:ilvl w:val="0"/>
          <w:numId w:val="7"/>
        </w:numPr>
        <w:rPr>
          <w:rFonts w:ascii="Arial" w:hAnsi="Arial" w:cs="Arial"/>
          <w:sz w:val="24"/>
          <w:szCs w:val="24"/>
        </w:rPr>
      </w:pPr>
      <w:r w:rsidRPr="00C646B3">
        <w:rPr>
          <w:rFonts w:ascii="Arial" w:hAnsi="Arial" w:cs="Arial"/>
          <w:sz w:val="24"/>
          <w:szCs w:val="24"/>
        </w:rPr>
        <w:t xml:space="preserve">Approval to Attend </w:t>
      </w:r>
      <w:r w:rsidR="00113317" w:rsidRPr="00C646B3">
        <w:rPr>
          <w:rFonts w:ascii="Arial" w:hAnsi="Arial" w:cs="Arial"/>
          <w:sz w:val="24"/>
          <w:szCs w:val="24"/>
        </w:rPr>
        <w:t xml:space="preserve">Legislative </w:t>
      </w:r>
      <w:r w:rsidRPr="00C646B3">
        <w:rPr>
          <w:rFonts w:ascii="Arial" w:hAnsi="Arial" w:cs="Arial"/>
          <w:sz w:val="24"/>
          <w:szCs w:val="24"/>
        </w:rPr>
        <w:t>Meetings</w:t>
      </w:r>
    </w:p>
    <w:p w:rsidR="00BF6208" w:rsidRPr="00C646B3" w:rsidRDefault="00BF6208" w:rsidP="00532AAA">
      <w:pPr>
        <w:pStyle w:val="NoSpacing"/>
        <w:numPr>
          <w:ilvl w:val="0"/>
          <w:numId w:val="7"/>
        </w:numPr>
        <w:rPr>
          <w:rFonts w:ascii="Arial" w:hAnsi="Arial" w:cs="Arial"/>
          <w:sz w:val="24"/>
          <w:szCs w:val="24"/>
        </w:rPr>
      </w:pPr>
      <w:r>
        <w:rPr>
          <w:rFonts w:ascii="Arial" w:hAnsi="Arial" w:cs="Arial"/>
          <w:sz w:val="24"/>
          <w:szCs w:val="24"/>
        </w:rPr>
        <w:t xml:space="preserve">SCHS State Mandated Civics Test </w:t>
      </w:r>
    </w:p>
    <w:p w:rsidR="00E907CC" w:rsidRDefault="00E907CC" w:rsidP="00507842">
      <w:pPr>
        <w:pStyle w:val="NoSpacing"/>
        <w:rPr>
          <w:rFonts w:ascii="Arial" w:hAnsi="Arial" w:cs="Arial"/>
          <w:sz w:val="24"/>
          <w:szCs w:val="24"/>
        </w:rPr>
      </w:pPr>
    </w:p>
    <w:p w:rsidR="00067365" w:rsidRDefault="00067365" w:rsidP="00507842">
      <w:pPr>
        <w:pStyle w:val="NoSpacing"/>
        <w:rPr>
          <w:rFonts w:ascii="Arial" w:hAnsi="Arial" w:cs="Arial"/>
          <w:sz w:val="24"/>
          <w:szCs w:val="24"/>
        </w:rPr>
      </w:pPr>
    </w:p>
    <w:p w:rsidR="00067365" w:rsidRDefault="00067365" w:rsidP="00507842">
      <w:pPr>
        <w:pStyle w:val="NoSpacing"/>
        <w:rPr>
          <w:rFonts w:ascii="Arial" w:hAnsi="Arial" w:cs="Arial"/>
          <w:sz w:val="24"/>
          <w:szCs w:val="24"/>
        </w:rPr>
      </w:pPr>
    </w:p>
    <w:p w:rsidR="00507842" w:rsidRDefault="00507842" w:rsidP="00507842">
      <w:pPr>
        <w:pStyle w:val="NoSpacing"/>
        <w:rPr>
          <w:rFonts w:ascii="Arial" w:hAnsi="Arial" w:cs="Arial"/>
          <w:sz w:val="24"/>
          <w:szCs w:val="24"/>
        </w:rPr>
      </w:pPr>
    </w:p>
    <w:p w:rsidR="00507842" w:rsidRPr="003C54FD" w:rsidRDefault="00507842" w:rsidP="00507842">
      <w:pPr>
        <w:pStyle w:val="NoSpacing"/>
        <w:rPr>
          <w:rFonts w:ascii="Arial" w:hAnsi="Arial" w:cs="Arial"/>
          <w:b/>
          <w:sz w:val="24"/>
          <w:szCs w:val="24"/>
        </w:rPr>
      </w:pPr>
      <w:r w:rsidRPr="003C54FD">
        <w:rPr>
          <w:rFonts w:ascii="Arial" w:hAnsi="Arial" w:cs="Arial"/>
          <w:b/>
          <w:sz w:val="24"/>
          <w:szCs w:val="24"/>
        </w:rPr>
        <w:t>COMMUNICATIONS</w:t>
      </w:r>
    </w:p>
    <w:p w:rsidR="00507842" w:rsidRDefault="00507842" w:rsidP="00507842">
      <w:pPr>
        <w:pStyle w:val="NoSpacing"/>
        <w:rPr>
          <w:rFonts w:ascii="Arial" w:hAnsi="Arial" w:cs="Arial"/>
          <w:sz w:val="24"/>
          <w:szCs w:val="24"/>
        </w:rPr>
      </w:pPr>
    </w:p>
    <w:p w:rsidR="00507842" w:rsidRDefault="00507842" w:rsidP="00507842">
      <w:pPr>
        <w:pStyle w:val="NoSpacing"/>
        <w:numPr>
          <w:ilvl w:val="0"/>
          <w:numId w:val="19"/>
        </w:numPr>
        <w:rPr>
          <w:rFonts w:ascii="Arial" w:hAnsi="Arial" w:cs="Arial"/>
          <w:sz w:val="24"/>
          <w:szCs w:val="24"/>
        </w:rPr>
      </w:pPr>
      <w:r>
        <w:rPr>
          <w:rFonts w:ascii="Arial" w:hAnsi="Arial" w:cs="Arial"/>
          <w:sz w:val="24"/>
          <w:szCs w:val="24"/>
        </w:rPr>
        <w:t>Board Members:   N/A</w:t>
      </w:r>
    </w:p>
    <w:p w:rsidR="00507842" w:rsidRDefault="00507842" w:rsidP="00507842">
      <w:pPr>
        <w:pStyle w:val="NoSpacing"/>
        <w:numPr>
          <w:ilvl w:val="0"/>
          <w:numId w:val="19"/>
        </w:numPr>
        <w:rPr>
          <w:rFonts w:ascii="Arial" w:hAnsi="Arial" w:cs="Arial"/>
          <w:sz w:val="24"/>
          <w:szCs w:val="24"/>
        </w:rPr>
      </w:pPr>
      <w:r>
        <w:rPr>
          <w:rFonts w:ascii="Arial" w:hAnsi="Arial" w:cs="Arial"/>
          <w:sz w:val="24"/>
          <w:szCs w:val="24"/>
        </w:rPr>
        <w:t>SCEA Update:   Kay Pence, newly elected SCEA Update encouraged everyone to wear the #</w:t>
      </w:r>
      <w:proofErr w:type="spellStart"/>
      <w:r>
        <w:rPr>
          <w:rFonts w:ascii="Arial" w:hAnsi="Arial" w:cs="Arial"/>
          <w:sz w:val="24"/>
          <w:szCs w:val="24"/>
        </w:rPr>
        <w:t>SCPride</w:t>
      </w:r>
      <w:proofErr w:type="spellEnd"/>
      <w:r>
        <w:rPr>
          <w:rFonts w:ascii="Arial" w:hAnsi="Arial" w:cs="Arial"/>
          <w:sz w:val="24"/>
          <w:szCs w:val="24"/>
        </w:rPr>
        <w:t xml:space="preserve"> shirts and attend the Town Hall meeting with Representatives </w:t>
      </w:r>
      <w:proofErr w:type="spellStart"/>
      <w:r>
        <w:rPr>
          <w:rFonts w:ascii="Arial" w:hAnsi="Arial" w:cs="Arial"/>
          <w:sz w:val="24"/>
          <w:szCs w:val="24"/>
        </w:rPr>
        <w:t>Higon</w:t>
      </w:r>
      <w:proofErr w:type="spellEnd"/>
      <w:r>
        <w:rPr>
          <w:rFonts w:ascii="Arial" w:hAnsi="Arial" w:cs="Arial"/>
          <w:sz w:val="24"/>
          <w:szCs w:val="24"/>
        </w:rPr>
        <w:t xml:space="preserve"> and Tipton. </w:t>
      </w:r>
    </w:p>
    <w:p w:rsidR="00507842" w:rsidRDefault="00507842" w:rsidP="00507842">
      <w:pPr>
        <w:pStyle w:val="NoSpacing"/>
        <w:ind w:left="720"/>
        <w:rPr>
          <w:rFonts w:ascii="Arial" w:hAnsi="Arial" w:cs="Arial"/>
          <w:sz w:val="24"/>
          <w:szCs w:val="24"/>
        </w:rPr>
      </w:pPr>
    </w:p>
    <w:p w:rsidR="00507842" w:rsidRDefault="00507842" w:rsidP="00507842">
      <w:pPr>
        <w:pStyle w:val="NoSpacing"/>
        <w:numPr>
          <w:ilvl w:val="0"/>
          <w:numId w:val="19"/>
        </w:numPr>
        <w:rPr>
          <w:rFonts w:ascii="Arial" w:hAnsi="Arial" w:cs="Arial"/>
          <w:sz w:val="24"/>
          <w:szCs w:val="24"/>
        </w:rPr>
      </w:pPr>
      <w:r>
        <w:rPr>
          <w:rFonts w:ascii="Arial" w:hAnsi="Arial" w:cs="Arial"/>
          <w:sz w:val="24"/>
          <w:szCs w:val="24"/>
        </w:rPr>
        <w:t xml:space="preserve">Written Communication:  </w:t>
      </w:r>
    </w:p>
    <w:p w:rsidR="00507842" w:rsidRDefault="00507842" w:rsidP="00507842">
      <w:pPr>
        <w:pStyle w:val="NoSpacing"/>
        <w:ind w:left="720"/>
        <w:rPr>
          <w:rFonts w:ascii="Arial" w:hAnsi="Arial" w:cs="Arial"/>
          <w:sz w:val="24"/>
          <w:szCs w:val="24"/>
        </w:rPr>
      </w:pPr>
      <w:r>
        <w:rPr>
          <w:rFonts w:ascii="Arial" w:hAnsi="Arial" w:cs="Arial"/>
          <w:sz w:val="24"/>
          <w:szCs w:val="24"/>
        </w:rPr>
        <w:t xml:space="preserve">The following items under written communication </w:t>
      </w:r>
      <w:proofErr w:type="gramStart"/>
      <w:r>
        <w:rPr>
          <w:rFonts w:ascii="Arial" w:hAnsi="Arial" w:cs="Arial"/>
          <w:sz w:val="24"/>
          <w:szCs w:val="24"/>
        </w:rPr>
        <w:t>were provided</w:t>
      </w:r>
      <w:proofErr w:type="gramEnd"/>
      <w:r>
        <w:rPr>
          <w:rFonts w:ascii="Arial" w:hAnsi="Arial" w:cs="Arial"/>
          <w:sz w:val="24"/>
          <w:szCs w:val="24"/>
        </w:rPr>
        <w:t>, but no discussion took place.</w:t>
      </w:r>
    </w:p>
    <w:p w:rsidR="00507842" w:rsidRDefault="00507842" w:rsidP="00507842">
      <w:pPr>
        <w:pStyle w:val="NoSpacing"/>
        <w:numPr>
          <w:ilvl w:val="1"/>
          <w:numId w:val="19"/>
        </w:numPr>
        <w:rPr>
          <w:rFonts w:ascii="Arial" w:hAnsi="Arial" w:cs="Arial"/>
          <w:sz w:val="24"/>
          <w:szCs w:val="24"/>
        </w:rPr>
      </w:pPr>
      <w:r>
        <w:rPr>
          <w:rFonts w:ascii="Arial" w:hAnsi="Arial" w:cs="Arial"/>
          <w:sz w:val="24"/>
          <w:szCs w:val="24"/>
        </w:rPr>
        <w:t>Attendance Report</w:t>
      </w:r>
    </w:p>
    <w:p w:rsidR="00507842" w:rsidRDefault="00507842" w:rsidP="00507842">
      <w:pPr>
        <w:pStyle w:val="NoSpacing"/>
        <w:numPr>
          <w:ilvl w:val="1"/>
          <w:numId w:val="19"/>
        </w:numPr>
        <w:rPr>
          <w:rFonts w:ascii="Arial" w:hAnsi="Arial" w:cs="Arial"/>
          <w:sz w:val="24"/>
          <w:szCs w:val="24"/>
        </w:rPr>
      </w:pPr>
      <w:r>
        <w:rPr>
          <w:rFonts w:ascii="Arial" w:hAnsi="Arial" w:cs="Arial"/>
          <w:sz w:val="24"/>
          <w:szCs w:val="24"/>
        </w:rPr>
        <w:t>Bus Maintenance Report</w:t>
      </w:r>
    </w:p>
    <w:p w:rsidR="00507842" w:rsidRDefault="00507842" w:rsidP="00507842">
      <w:pPr>
        <w:pStyle w:val="NoSpacing"/>
        <w:numPr>
          <w:ilvl w:val="1"/>
          <w:numId w:val="19"/>
        </w:numPr>
        <w:rPr>
          <w:rFonts w:ascii="Arial" w:hAnsi="Arial" w:cs="Arial"/>
          <w:sz w:val="24"/>
          <w:szCs w:val="24"/>
        </w:rPr>
      </w:pPr>
      <w:r>
        <w:rPr>
          <w:rFonts w:ascii="Arial" w:hAnsi="Arial" w:cs="Arial"/>
          <w:sz w:val="24"/>
          <w:szCs w:val="24"/>
        </w:rPr>
        <w:t>Building Inspections</w:t>
      </w:r>
    </w:p>
    <w:p w:rsidR="00507842" w:rsidRDefault="00507842" w:rsidP="00507842">
      <w:pPr>
        <w:pStyle w:val="NoSpacing"/>
        <w:numPr>
          <w:ilvl w:val="1"/>
          <w:numId w:val="19"/>
        </w:numPr>
        <w:rPr>
          <w:rFonts w:ascii="Arial" w:hAnsi="Arial" w:cs="Arial"/>
          <w:sz w:val="24"/>
          <w:szCs w:val="24"/>
        </w:rPr>
      </w:pPr>
      <w:r>
        <w:rPr>
          <w:rFonts w:ascii="Arial" w:hAnsi="Arial" w:cs="Arial"/>
          <w:sz w:val="24"/>
          <w:szCs w:val="24"/>
        </w:rPr>
        <w:t>SBDM Minutes</w:t>
      </w:r>
    </w:p>
    <w:p w:rsidR="00507842" w:rsidRDefault="00507842" w:rsidP="00507842">
      <w:pPr>
        <w:pStyle w:val="NoSpacing"/>
        <w:numPr>
          <w:ilvl w:val="1"/>
          <w:numId w:val="19"/>
        </w:numPr>
        <w:rPr>
          <w:rFonts w:ascii="Arial" w:hAnsi="Arial" w:cs="Arial"/>
          <w:sz w:val="24"/>
          <w:szCs w:val="24"/>
        </w:rPr>
      </w:pPr>
      <w:r>
        <w:rPr>
          <w:rFonts w:ascii="Arial" w:hAnsi="Arial" w:cs="Arial"/>
          <w:sz w:val="24"/>
          <w:szCs w:val="24"/>
        </w:rPr>
        <w:t>Local Field Trips</w:t>
      </w:r>
    </w:p>
    <w:p w:rsidR="00507842" w:rsidRDefault="00507842" w:rsidP="00507842">
      <w:pPr>
        <w:pStyle w:val="NoSpacing"/>
        <w:numPr>
          <w:ilvl w:val="1"/>
          <w:numId w:val="19"/>
        </w:numPr>
        <w:rPr>
          <w:rFonts w:ascii="Arial" w:hAnsi="Arial" w:cs="Arial"/>
          <w:sz w:val="24"/>
          <w:szCs w:val="24"/>
        </w:rPr>
      </w:pPr>
      <w:r>
        <w:rPr>
          <w:rFonts w:ascii="Arial" w:hAnsi="Arial" w:cs="Arial"/>
          <w:sz w:val="24"/>
          <w:szCs w:val="24"/>
        </w:rPr>
        <w:t>Open Records Requests</w:t>
      </w:r>
    </w:p>
    <w:p w:rsidR="00507842" w:rsidRPr="00684537" w:rsidRDefault="00507842" w:rsidP="00507842">
      <w:pPr>
        <w:pStyle w:val="NoSpacing"/>
        <w:numPr>
          <w:ilvl w:val="1"/>
          <w:numId w:val="19"/>
        </w:numPr>
        <w:rPr>
          <w:rFonts w:ascii="Arial" w:hAnsi="Arial" w:cs="Arial"/>
          <w:sz w:val="24"/>
          <w:szCs w:val="24"/>
        </w:rPr>
      </w:pPr>
      <w:r>
        <w:rPr>
          <w:rFonts w:ascii="Arial" w:hAnsi="Arial" w:cs="Arial"/>
          <w:sz w:val="24"/>
          <w:szCs w:val="24"/>
        </w:rPr>
        <w:t>Health Office Visits (with Grant Update)</w:t>
      </w:r>
    </w:p>
    <w:p w:rsidR="00901F2F" w:rsidRDefault="00901F2F" w:rsidP="005E018E">
      <w:pPr>
        <w:pStyle w:val="NoSpacing"/>
        <w:spacing w:after="240"/>
        <w:rPr>
          <w:rFonts w:ascii="Arial" w:hAnsi="Arial" w:cs="Arial"/>
          <w:sz w:val="24"/>
          <w:szCs w:val="24"/>
        </w:rPr>
      </w:pPr>
    </w:p>
    <w:p w:rsidR="00507842" w:rsidRPr="00507842" w:rsidRDefault="00507842" w:rsidP="00507842">
      <w:pPr>
        <w:pStyle w:val="NoSpacing"/>
        <w:rPr>
          <w:rFonts w:ascii="Arial" w:hAnsi="Arial" w:cs="Arial"/>
          <w:b/>
          <w:sz w:val="24"/>
          <w:szCs w:val="24"/>
        </w:rPr>
      </w:pPr>
      <w:r w:rsidRPr="00507842">
        <w:rPr>
          <w:rFonts w:ascii="Arial" w:hAnsi="Arial" w:cs="Arial"/>
          <w:b/>
          <w:sz w:val="24"/>
          <w:szCs w:val="24"/>
        </w:rPr>
        <w:t>DIALOGUE AND FUTURE AGENDA TOPICS:  N/A</w:t>
      </w:r>
    </w:p>
    <w:p w:rsidR="00507842" w:rsidRDefault="00507842" w:rsidP="00507842">
      <w:pPr>
        <w:pStyle w:val="NoSpacing"/>
        <w:rPr>
          <w:rFonts w:ascii="Arial" w:hAnsi="Arial" w:cs="Arial"/>
          <w:sz w:val="24"/>
          <w:szCs w:val="24"/>
        </w:rPr>
      </w:pPr>
    </w:p>
    <w:p w:rsidR="00507842" w:rsidRDefault="00507842" w:rsidP="00507842">
      <w:pPr>
        <w:pStyle w:val="NoSpacing"/>
        <w:rPr>
          <w:rFonts w:ascii="Arial" w:hAnsi="Arial" w:cs="Arial"/>
          <w:sz w:val="24"/>
          <w:szCs w:val="24"/>
        </w:rPr>
      </w:pPr>
    </w:p>
    <w:p w:rsidR="00507842" w:rsidRPr="00507842" w:rsidRDefault="00507842" w:rsidP="00507842">
      <w:pPr>
        <w:pStyle w:val="NoSpacing"/>
        <w:rPr>
          <w:rFonts w:ascii="Arial" w:hAnsi="Arial" w:cs="Arial"/>
          <w:b/>
          <w:sz w:val="24"/>
          <w:szCs w:val="24"/>
        </w:rPr>
      </w:pPr>
      <w:r w:rsidRPr="00507842">
        <w:rPr>
          <w:rFonts w:ascii="Arial" w:hAnsi="Arial" w:cs="Arial"/>
          <w:b/>
          <w:sz w:val="24"/>
          <w:szCs w:val="24"/>
        </w:rPr>
        <w:t xml:space="preserve">ORDER # </w:t>
      </w:r>
      <w:r w:rsidR="00A903A8">
        <w:rPr>
          <w:rFonts w:ascii="Arial" w:hAnsi="Arial" w:cs="Arial"/>
          <w:b/>
          <w:sz w:val="24"/>
          <w:szCs w:val="24"/>
        </w:rPr>
        <w:t>48</w:t>
      </w:r>
    </w:p>
    <w:p w:rsidR="00507842" w:rsidRPr="00507842" w:rsidRDefault="00507842" w:rsidP="00507842">
      <w:pPr>
        <w:pStyle w:val="NoSpacing"/>
        <w:rPr>
          <w:rFonts w:ascii="Arial" w:hAnsi="Arial" w:cs="Arial"/>
          <w:b/>
          <w:sz w:val="24"/>
          <w:szCs w:val="24"/>
        </w:rPr>
      </w:pPr>
      <w:r w:rsidRPr="00507842">
        <w:rPr>
          <w:rFonts w:ascii="Arial" w:hAnsi="Arial" w:cs="Arial"/>
          <w:b/>
          <w:sz w:val="24"/>
          <w:szCs w:val="24"/>
        </w:rPr>
        <w:t>MOTION TO MAKE AGENDA PART OF THE OFFICAL BOARD MINTUES</w:t>
      </w:r>
    </w:p>
    <w:p w:rsidR="00507842" w:rsidRDefault="00507842" w:rsidP="00507842">
      <w:pPr>
        <w:pStyle w:val="NoSpacing"/>
        <w:rPr>
          <w:rFonts w:ascii="Arial" w:hAnsi="Arial" w:cs="Arial"/>
          <w:sz w:val="24"/>
          <w:szCs w:val="24"/>
        </w:rPr>
      </w:pPr>
      <w:r>
        <w:rPr>
          <w:rFonts w:ascii="Arial" w:hAnsi="Arial" w:cs="Arial"/>
          <w:sz w:val="24"/>
          <w:szCs w:val="24"/>
        </w:rPr>
        <w:t xml:space="preserve">A motion was made by Mr. Bart Stark and seconded </w:t>
      </w:r>
      <w:proofErr w:type="gramStart"/>
      <w:r>
        <w:rPr>
          <w:rFonts w:ascii="Arial" w:hAnsi="Arial" w:cs="Arial"/>
          <w:sz w:val="24"/>
          <w:szCs w:val="24"/>
        </w:rPr>
        <w:t>by Dr. Lynn Shelburne and to approve the agenda dated September 25, 2017 as part of the official board minutes</w:t>
      </w:r>
      <w:proofErr w:type="gramEnd"/>
      <w:r>
        <w:rPr>
          <w:rFonts w:ascii="Arial" w:hAnsi="Arial" w:cs="Arial"/>
          <w:sz w:val="24"/>
          <w:szCs w:val="24"/>
        </w:rPr>
        <w:t>.</w:t>
      </w:r>
    </w:p>
    <w:p w:rsidR="00507842" w:rsidRDefault="00507842" w:rsidP="00507842">
      <w:pPr>
        <w:pStyle w:val="NoSpacing"/>
        <w:rPr>
          <w:rFonts w:ascii="Arial" w:hAnsi="Arial" w:cs="Arial"/>
          <w:sz w:val="24"/>
          <w:szCs w:val="24"/>
        </w:rPr>
      </w:pPr>
    </w:p>
    <w:p w:rsidR="00507842" w:rsidRDefault="00507842" w:rsidP="0050784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507842" w:rsidRDefault="00507842" w:rsidP="00507842">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507842" w:rsidRDefault="00507842" w:rsidP="0050784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07842" w:rsidRDefault="00507842" w:rsidP="0050784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07842" w:rsidRDefault="00507842" w:rsidP="00507842">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507842" w:rsidRPr="00507842" w:rsidRDefault="00507842" w:rsidP="00507842">
      <w:pPr>
        <w:pStyle w:val="NoSpacing"/>
        <w:rPr>
          <w:rFonts w:ascii="Arial" w:hAnsi="Arial" w:cs="Arial"/>
          <w:sz w:val="24"/>
          <w:szCs w:val="24"/>
        </w:rPr>
      </w:pPr>
    </w:p>
    <w:p w:rsidR="00901F2F" w:rsidRPr="00507842" w:rsidRDefault="00901F2F" w:rsidP="005E018E">
      <w:pPr>
        <w:pStyle w:val="NoSpacing"/>
        <w:spacing w:after="240"/>
        <w:rPr>
          <w:rFonts w:ascii="Arial" w:hAnsi="Arial" w:cs="Arial"/>
          <w:b/>
          <w:sz w:val="24"/>
          <w:szCs w:val="24"/>
        </w:rPr>
      </w:pPr>
    </w:p>
    <w:p w:rsidR="00507842" w:rsidRPr="00507842" w:rsidRDefault="00507842" w:rsidP="00507842">
      <w:pPr>
        <w:pStyle w:val="NoSpacing"/>
        <w:rPr>
          <w:rFonts w:ascii="Arial" w:hAnsi="Arial" w:cs="Arial"/>
          <w:b/>
          <w:sz w:val="24"/>
          <w:szCs w:val="24"/>
        </w:rPr>
      </w:pPr>
      <w:r w:rsidRPr="00507842">
        <w:rPr>
          <w:rFonts w:ascii="Arial" w:hAnsi="Arial" w:cs="Arial"/>
          <w:b/>
          <w:sz w:val="24"/>
          <w:szCs w:val="24"/>
        </w:rPr>
        <w:t xml:space="preserve">ORDER # </w:t>
      </w:r>
      <w:r w:rsidR="00A903A8">
        <w:rPr>
          <w:rFonts w:ascii="Arial" w:hAnsi="Arial" w:cs="Arial"/>
          <w:b/>
          <w:sz w:val="24"/>
          <w:szCs w:val="24"/>
        </w:rPr>
        <w:t>49</w:t>
      </w:r>
    </w:p>
    <w:p w:rsidR="00507842" w:rsidRPr="00507842" w:rsidRDefault="00507842" w:rsidP="00507842">
      <w:pPr>
        <w:pStyle w:val="NoSpacing"/>
        <w:rPr>
          <w:rFonts w:ascii="Arial" w:hAnsi="Arial" w:cs="Arial"/>
          <w:b/>
          <w:sz w:val="24"/>
          <w:szCs w:val="24"/>
        </w:rPr>
      </w:pPr>
      <w:r w:rsidRPr="00507842">
        <w:rPr>
          <w:rFonts w:ascii="Arial" w:hAnsi="Arial" w:cs="Arial"/>
          <w:b/>
          <w:sz w:val="24"/>
          <w:szCs w:val="24"/>
        </w:rPr>
        <w:t>ADJOURN BOARD MEETING</w:t>
      </w:r>
    </w:p>
    <w:p w:rsidR="00507842" w:rsidRDefault="00507842" w:rsidP="0050784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Janet Bonham to adjourn the meeting at 8:12 p.m.</w:t>
      </w:r>
      <w:proofErr w:type="gramEnd"/>
      <w:r>
        <w:rPr>
          <w:rFonts w:ascii="Arial" w:hAnsi="Arial" w:cs="Arial"/>
          <w:sz w:val="24"/>
          <w:szCs w:val="24"/>
        </w:rPr>
        <w:t xml:space="preserve"> </w:t>
      </w:r>
    </w:p>
    <w:p w:rsidR="00507842" w:rsidRDefault="00507842" w:rsidP="00507842">
      <w:pPr>
        <w:pStyle w:val="NoSpacing"/>
        <w:rPr>
          <w:rFonts w:ascii="Arial" w:hAnsi="Arial" w:cs="Arial"/>
          <w:sz w:val="24"/>
          <w:szCs w:val="24"/>
        </w:rPr>
      </w:pPr>
    </w:p>
    <w:p w:rsidR="00507842" w:rsidRDefault="00507842" w:rsidP="0050784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507842" w:rsidRDefault="00507842" w:rsidP="00507842">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507842" w:rsidRDefault="00507842" w:rsidP="0050784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507842" w:rsidRDefault="00507842" w:rsidP="0050784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507842" w:rsidRDefault="00507842" w:rsidP="00507842">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rsidR="00507842" w:rsidRPr="00507842" w:rsidRDefault="00507842" w:rsidP="00507842">
      <w:pPr>
        <w:pStyle w:val="NoSpacing"/>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bookmarkStart w:id="0" w:name="_GoBack"/>
      <w:bookmarkEnd w:id="0"/>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8F3" w:rsidRDefault="007A78F3" w:rsidP="007A78F3">
      <w:pPr>
        <w:spacing w:after="0" w:line="240" w:lineRule="auto"/>
      </w:pPr>
      <w:r>
        <w:separator/>
      </w:r>
    </w:p>
  </w:endnote>
  <w:endnote w:type="continuationSeparator" w:id="0">
    <w:p w:rsidR="007A78F3" w:rsidRDefault="007A78F3" w:rsidP="007A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F3" w:rsidRDefault="007A7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F3" w:rsidRDefault="007A7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F3" w:rsidRDefault="007A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8F3" w:rsidRDefault="007A78F3" w:rsidP="007A78F3">
      <w:pPr>
        <w:spacing w:after="0" w:line="240" w:lineRule="auto"/>
      </w:pPr>
      <w:r>
        <w:separator/>
      </w:r>
    </w:p>
  </w:footnote>
  <w:footnote w:type="continuationSeparator" w:id="0">
    <w:p w:rsidR="007A78F3" w:rsidRDefault="007A78F3" w:rsidP="007A7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F3" w:rsidRDefault="007A7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F3" w:rsidRDefault="007A7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F3" w:rsidRDefault="007A7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559A8"/>
    <w:multiLevelType w:val="hybridMultilevel"/>
    <w:tmpl w:val="6C5EDCF0"/>
    <w:lvl w:ilvl="0" w:tplc="3FB8D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66B62"/>
    <w:multiLevelType w:val="hybridMultilevel"/>
    <w:tmpl w:val="43568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A1B6A"/>
    <w:multiLevelType w:val="hybridMultilevel"/>
    <w:tmpl w:val="B6A8D51C"/>
    <w:lvl w:ilvl="0" w:tplc="59F45FAC">
      <w:start w:val="2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
  </w:num>
  <w:num w:numId="4">
    <w:abstractNumId w:val="2"/>
  </w:num>
  <w:num w:numId="5">
    <w:abstractNumId w:val="8"/>
  </w:num>
  <w:num w:numId="6">
    <w:abstractNumId w:val="15"/>
  </w:num>
  <w:num w:numId="7">
    <w:abstractNumId w:val="5"/>
  </w:num>
  <w:num w:numId="8">
    <w:abstractNumId w:val="9"/>
  </w:num>
  <w:num w:numId="9">
    <w:abstractNumId w:val="6"/>
  </w:num>
  <w:num w:numId="10">
    <w:abstractNumId w:val="7"/>
  </w:num>
  <w:num w:numId="11">
    <w:abstractNumId w:val="16"/>
  </w:num>
  <w:num w:numId="12">
    <w:abstractNumId w:val="17"/>
  </w:num>
  <w:num w:numId="13">
    <w:abstractNumId w:val="13"/>
  </w:num>
  <w:num w:numId="14">
    <w:abstractNumId w:val="0"/>
  </w:num>
  <w:num w:numId="15">
    <w:abstractNumId w:val="3"/>
  </w:num>
  <w:num w:numId="16">
    <w:abstractNumId w:val="18"/>
  </w:num>
  <w:num w:numId="17">
    <w:abstractNumId w:val="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36EE"/>
    <w:rsid w:val="00026B4F"/>
    <w:rsid w:val="00037FDF"/>
    <w:rsid w:val="00043260"/>
    <w:rsid w:val="00043D44"/>
    <w:rsid w:val="000628BF"/>
    <w:rsid w:val="0006610D"/>
    <w:rsid w:val="000664E1"/>
    <w:rsid w:val="00066EDB"/>
    <w:rsid w:val="00067365"/>
    <w:rsid w:val="000678C9"/>
    <w:rsid w:val="00080065"/>
    <w:rsid w:val="00081865"/>
    <w:rsid w:val="00083EE4"/>
    <w:rsid w:val="000851CD"/>
    <w:rsid w:val="0008541C"/>
    <w:rsid w:val="000908F9"/>
    <w:rsid w:val="000925F0"/>
    <w:rsid w:val="00097E81"/>
    <w:rsid w:val="000A045F"/>
    <w:rsid w:val="000A5DF7"/>
    <w:rsid w:val="000A68F4"/>
    <w:rsid w:val="000A792E"/>
    <w:rsid w:val="000B1940"/>
    <w:rsid w:val="000B24D2"/>
    <w:rsid w:val="000B2CD1"/>
    <w:rsid w:val="000B7642"/>
    <w:rsid w:val="000C00B2"/>
    <w:rsid w:val="000C3AE5"/>
    <w:rsid w:val="000D689B"/>
    <w:rsid w:val="000D7BD2"/>
    <w:rsid w:val="000E319B"/>
    <w:rsid w:val="000E3874"/>
    <w:rsid w:val="000E5EDE"/>
    <w:rsid w:val="000E678F"/>
    <w:rsid w:val="000F1893"/>
    <w:rsid w:val="000F24F3"/>
    <w:rsid w:val="000F552C"/>
    <w:rsid w:val="000F7892"/>
    <w:rsid w:val="0011007A"/>
    <w:rsid w:val="00113317"/>
    <w:rsid w:val="00117FB2"/>
    <w:rsid w:val="00122536"/>
    <w:rsid w:val="00122604"/>
    <w:rsid w:val="001230CA"/>
    <w:rsid w:val="0013108A"/>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11C8"/>
    <w:rsid w:val="00172FBA"/>
    <w:rsid w:val="00174FB0"/>
    <w:rsid w:val="00183D48"/>
    <w:rsid w:val="00192F7B"/>
    <w:rsid w:val="00194F10"/>
    <w:rsid w:val="0019666B"/>
    <w:rsid w:val="00197997"/>
    <w:rsid w:val="001A2E75"/>
    <w:rsid w:val="001A43A2"/>
    <w:rsid w:val="001B6CB9"/>
    <w:rsid w:val="001C75D9"/>
    <w:rsid w:val="001C7608"/>
    <w:rsid w:val="001D3BA5"/>
    <w:rsid w:val="001D6746"/>
    <w:rsid w:val="001E07B7"/>
    <w:rsid w:val="001E4EDF"/>
    <w:rsid w:val="001E5BD7"/>
    <w:rsid w:val="001E62DC"/>
    <w:rsid w:val="001F3478"/>
    <w:rsid w:val="001F6211"/>
    <w:rsid w:val="001F735A"/>
    <w:rsid w:val="00203791"/>
    <w:rsid w:val="00206884"/>
    <w:rsid w:val="0021017C"/>
    <w:rsid w:val="00215236"/>
    <w:rsid w:val="002274FD"/>
    <w:rsid w:val="00227BCB"/>
    <w:rsid w:val="00230758"/>
    <w:rsid w:val="002316C5"/>
    <w:rsid w:val="00244526"/>
    <w:rsid w:val="00244E0A"/>
    <w:rsid w:val="002458E1"/>
    <w:rsid w:val="00252676"/>
    <w:rsid w:val="00256E7A"/>
    <w:rsid w:val="0026168D"/>
    <w:rsid w:val="002616C0"/>
    <w:rsid w:val="00261836"/>
    <w:rsid w:val="002626E3"/>
    <w:rsid w:val="00264887"/>
    <w:rsid w:val="00264A28"/>
    <w:rsid w:val="0027470C"/>
    <w:rsid w:val="002766A8"/>
    <w:rsid w:val="0028057E"/>
    <w:rsid w:val="00285A4B"/>
    <w:rsid w:val="00291E64"/>
    <w:rsid w:val="002969D6"/>
    <w:rsid w:val="002A25A5"/>
    <w:rsid w:val="002A4D9D"/>
    <w:rsid w:val="002B14D7"/>
    <w:rsid w:val="002B23E7"/>
    <w:rsid w:val="002B2D53"/>
    <w:rsid w:val="002B3E60"/>
    <w:rsid w:val="002B4465"/>
    <w:rsid w:val="002B721D"/>
    <w:rsid w:val="002C09CF"/>
    <w:rsid w:val="002C1E22"/>
    <w:rsid w:val="002C3E80"/>
    <w:rsid w:val="002C542B"/>
    <w:rsid w:val="002D2440"/>
    <w:rsid w:val="002D5E33"/>
    <w:rsid w:val="002E332E"/>
    <w:rsid w:val="002E3494"/>
    <w:rsid w:val="002F1C64"/>
    <w:rsid w:val="002F3B47"/>
    <w:rsid w:val="0030201B"/>
    <w:rsid w:val="00302169"/>
    <w:rsid w:val="00306757"/>
    <w:rsid w:val="003070C7"/>
    <w:rsid w:val="00315255"/>
    <w:rsid w:val="00321069"/>
    <w:rsid w:val="003257A4"/>
    <w:rsid w:val="003301E1"/>
    <w:rsid w:val="00345289"/>
    <w:rsid w:val="00347922"/>
    <w:rsid w:val="003521B3"/>
    <w:rsid w:val="00353669"/>
    <w:rsid w:val="0036123F"/>
    <w:rsid w:val="0036214B"/>
    <w:rsid w:val="00363B82"/>
    <w:rsid w:val="00372514"/>
    <w:rsid w:val="003755EE"/>
    <w:rsid w:val="00375D6B"/>
    <w:rsid w:val="00377586"/>
    <w:rsid w:val="00387C1D"/>
    <w:rsid w:val="00395041"/>
    <w:rsid w:val="00397FCA"/>
    <w:rsid w:val="003A3436"/>
    <w:rsid w:val="003A38CE"/>
    <w:rsid w:val="003B3DFA"/>
    <w:rsid w:val="003B7D5F"/>
    <w:rsid w:val="003C221D"/>
    <w:rsid w:val="003C29BC"/>
    <w:rsid w:val="003C2C53"/>
    <w:rsid w:val="003C544F"/>
    <w:rsid w:val="003C54FD"/>
    <w:rsid w:val="003D1D57"/>
    <w:rsid w:val="003D2C68"/>
    <w:rsid w:val="003E097C"/>
    <w:rsid w:val="003E3AC3"/>
    <w:rsid w:val="003E6605"/>
    <w:rsid w:val="003E6BA3"/>
    <w:rsid w:val="003F520F"/>
    <w:rsid w:val="003F5336"/>
    <w:rsid w:val="003F5C40"/>
    <w:rsid w:val="003F78FF"/>
    <w:rsid w:val="00400566"/>
    <w:rsid w:val="00400C51"/>
    <w:rsid w:val="004016AA"/>
    <w:rsid w:val="00411727"/>
    <w:rsid w:val="0041296A"/>
    <w:rsid w:val="00417D54"/>
    <w:rsid w:val="00420B1F"/>
    <w:rsid w:val="00426B78"/>
    <w:rsid w:val="0043088D"/>
    <w:rsid w:val="004311D3"/>
    <w:rsid w:val="00432FAC"/>
    <w:rsid w:val="00442DA3"/>
    <w:rsid w:val="00450FA0"/>
    <w:rsid w:val="0045697C"/>
    <w:rsid w:val="0046052A"/>
    <w:rsid w:val="00460EC1"/>
    <w:rsid w:val="00466504"/>
    <w:rsid w:val="004701A9"/>
    <w:rsid w:val="00472E72"/>
    <w:rsid w:val="00475994"/>
    <w:rsid w:val="00485DE0"/>
    <w:rsid w:val="00486B72"/>
    <w:rsid w:val="00487F23"/>
    <w:rsid w:val="00497F46"/>
    <w:rsid w:val="004A2D99"/>
    <w:rsid w:val="004B24F0"/>
    <w:rsid w:val="004B3CD7"/>
    <w:rsid w:val="004B5E31"/>
    <w:rsid w:val="004C0F2E"/>
    <w:rsid w:val="004C4529"/>
    <w:rsid w:val="004C557A"/>
    <w:rsid w:val="004D1A4F"/>
    <w:rsid w:val="004D271B"/>
    <w:rsid w:val="004D4707"/>
    <w:rsid w:val="004D4F6C"/>
    <w:rsid w:val="004D5E1A"/>
    <w:rsid w:val="004E04C8"/>
    <w:rsid w:val="004E646B"/>
    <w:rsid w:val="004E7517"/>
    <w:rsid w:val="004F2CDD"/>
    <w:rsid w:val="00503186"/>
    <w:rsid w:val="00504C44"/>
    <w:rsid w:val="00505A80"/>
    <w:rsid w:val="00507761"/>
    <w:rsid w:val="00507842"/>
    <w:rsid w:val="005102DF"/>
    <w:rsid w:val="005129C1"/>
    <w:rsid w:val="005210DE"/>
    <w:rsid w:val="0052141A"/>
    <w:rsid w:val="00523378"/>
    <w:rsid w:val="005263ED"/>
    <w:rsid w:val="00527837"/>
    <w:rsid w:val="00531850"/>
    <w:rsid w:val="00532478"/>
    <w:rsid w:val="00532AAA"/>
    <w:rsid w:val="005371A1"/>
    <w:rsid w:val="005377A6"/>
    <w:rsid w:val="00537A63"/>
    <w:rsid w:val="0054364A"/>
    <w:rsid w:val="00543D9F"/>
    <w:rsid w:val="00544FB9"/>
    <w:rsid w:val="0054693E"/>
    <w:rsid w:val="00551C10"/>
    <w:rsid w:val="00557959"/>
    <w:rsid w:val="00560675"/>
    <w:rsid w:val="00560DBC"/>
    <w:rsid w:val="00570C31"/>
    <w:rsid w:val="00571755"/>
    <w:rsid w:val="00572DB7"/>
    <w:rsid w:val="00577A1A"/>
    <w:rsid w:val="00577C05"/>
    <w:rsid w:val="00577DE9"/>
    <w:rsid w:val="00584AFA"/>
    <w:rsid w:val="00585ACD"/>
    <w:rsid w:val="005868CA"/>
    <w:rsid w:val="00590B40"/>
    <w:rsid w:val="00593282"/>
    <w:rsid w:val="005948CC"/>
    <w:rsid w:val="00595E6C"/>
    <w:rsid w:val="005A1434"/>
    <w:rsid w:val="005A23A1"/>
    <w:rsid w:val="005A476F"/>
    <w:rsid w:val="005B5DEC"/>
    <w:rsid w:val="005B71BE"/>
    <w:rsid w:val="005C194F"/>
    <w:rsid w:val="005C4829"/>
    <w:rsid w:val="005C7556"/>
    <w:rsid w:val="005D055A"/>
    <w:rsid w:val="005D390D"/>
    <w:rsid w:val="005D5B13"/>
    <w:rsid w:val="005E018E"/>
    <w:rsid w:val="005E2CE2"/>
    <w:rsid w:val="005E7F19"/>
    <w:rsid w:val="0060064F"/>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33B2"/>
    <w:rsid w:val="00636871"/>
    <w:rsid w:val="00636F17"/>
    <w:rsid w:val="00645B48"/>
    <w:rsid w:val="00653371"/>
    <w:rsid w:val="00654C95"/>
    <w:rsid w:val="00655418"/>
    <w:rsid w:val="006579AB"/>
    <w:rsid w:val="006600CA"/>
    <w:rsid w:val="006609B4"/>
    <w:rsid w:val="00663BF2"/>
    <w:rsid w:val="0066596B"/>
    <w:rsid w:val="0066695E"/>
    <w:rsid w:val="0067045D"/>
    <w:rsid w:val="00673C3B"/>
    <w:rsid w:val="00674672"/>
    <w:rsid w:val="0067468D"/>
    <w:rsid w:val="00684537"/>
    <w:rsid w:val="0068690B"/>
    <w:rsid w:val="00686E3C"/>
    <w:rsid w:val="00693220"/>
    <w:rsid w:val="006936EA"/>
    <w:rsid w:val="0069424A"/>
    <w:rsid w:val="006A2D70"/>
    <w:rsid w:val="006A5C90"/>
    <w:rsid w:val="006B2794"/>
    <w:rsid w:val="006C4C12"/>
    <w:rsid w:val="006D118D"/>
    <w:rsid w:val="006D13DE"/>
    <w:rsid w:val="006D1BA5"/>
    <w:rsid w:val="006D1F45"/>
    <w:rsid w:val="006D5A73"/>
    <w:rsid w:val="006E246D"/>
    <w:rsid w:val="006F25A3"/>
    <w:rsid w:val="006F34BD"/>
    <w:rsid w:val="006F71B6"/>
    <w:rsid w:val="00705863"/>
    <w:rsid w:val="00713134"/>
    <w:rsid w:val="00714A84"/>
    <w:rsid w:val="007172B3"/>
    <w:rsid w:val="0072315A"/>
    <w:rsid w:val="00726013"/>
    <w:rsid w:val="00732C66"/>
    <w:rsid w:val="00740833"/>
    <w:rsid w:val="00741D27"/>
    <w:rsid w:val="00746880"/>
    <w:rsid w:val="007479D2"/>
    <w:rsid w:val="0075259B"/>
    <w:rsid w:val="00753230"/>
    <w:rsid w:val="007535BF"/>
    <w:rsid w:val="00755EDF"/>
    <w:rsid w:val="0075714F"/>
    <w:rsid w:val="00761E19"/>
    <w:rsid w:val="00762592"/>
    <w:rsid w:val="00767C04"/>
    <w:rsid w:val="007721D3"/>
    <w:rsid w:val="00772DC7"/>
    <w:rsid w:val="00774E1B"/>
    <w:rsid w:val="00776402"/>
    <w:rsid w:val="00776E00"/>
    <w:rsid w:val="007772CA"/>
    <w:rsid w:val="00777869"/>
    <w:rsid w:val="00777BD0"/>
    <w:rsid w:val="00780757"/>
    <w:rsid w:val="00781F5C"/>
    <w:rsid w:val="00786C24"/>
    <w:rsid w:val="00787A37"/>
    <w:rsid w:val="007948E8"/>
    <w:rsid w:val="007A5B21"/>
    <w:rsid w:val="007A713E"/>
    <w:rsid w:val="007A78F3"/>
    <w:rsid w:val="007B0FF0"/>
    <w:rsid w:val="007B3D27"/>
    <w:rsid w:val="007C401A"/>
    <w:rsid w:val="007C4294"/>
    <w:rsid w:val="007C45B6"/>
    <w:rsid w:val="007C6005"/>
    <w:rsid w:val="007C6A29"/>
    <w:rsid w:val="007C7464"/>
    <w:rsid w:val="007E07B0"/>
    <w:rsid w:val="007E1C9B"/>
    <w:rsid w:val="007E4792"/>
    <w:rsid w:val="007E6F8D"/>
    <w:rsid w:val="007F0476"/>
    <w:rsid w:val="007F180A"/>
    <w:rsid w:val="00800263"/>
    <w:rsid w:val="00801BD2"/>
    <w:rsid w:val="00817679"/>
    <w:rsid w:val="00817D5E"/>
    <w:rsid w:val="0082240D"/>
    <w:rsid w:val="00826DBB"/>
    <w:rsid w:val="00827E71"/>
    <w:rsid w:val="0083158E"/>
    <w:rsid w:val="00834758"/>
    <w:rsid w:val="00840C4E"/>
    <w:rsid w:val="00841CDF"/>
    <w:rsid w:val="00843635"/>
    <w:rsid w:val="008455D0"/>
    <w:rsid w:val="00847A18"/>
    <w:rsid w:val="00847BCE"/>
    <w:rsid w:val="00852A39"/>
    <w:rsid w:val="008549A3"/>
    <w:rsid w:val="00856AB1"/>
    <w:rsid w:val="00872A00"/>
    <w:rsid w:val="00872E26"/>
    <w:rsid w:val="0087319E"/>
    <w:rsid w:val="0088144B"/>
    <w:rsid w:val="00884128"/>
    <w:rsid w:val="00884586"/>
    <w:rsid w:val="008900B9"/>
    <w:rsid w:val="00893C54"/>
    <w:rsid w:val="008B648C"/>
    <w:rsid w:val="008C0F6B"/>
    <w:rsid w:val="008C3C50"/>
    <w:rsid w:val="008C62BF"/>
    <w:rsid w:val="008D1E68"/>
    <w:rsid w:val="008D2F26"/>
    <w:rsid w:val="008D3B3A"/>
    <w:rsid w:val="008D651E"/>
    <w:rsid w:val="008E2A9D"/>
    <w:rsid w:val="008E3B30"/>
    <w:rsid w:val="008E4D12"/>
    <w:rsid w:val="008F34E4"/>
    <w:rsid w:val="008F3A34"/>
    <w:rsid w:val="008F46B5"/>
    <w:rsid w:val="00900253"/>
    <w:rsid w:val="00900EBA"/>
    <w:rsid w:val="00901F2F"/>
    <w:rsid w:val="0091086C"/>
    <w:rsid w:val="00912C88"/>
    <w:rsid w:val="00914E96"/>
    <w:rsid w:val="00925F08"/>
    <w:rsid w:val="0094076D"/>
    <w:rsid w:val="00941071"/>
    <w:rsid w:val="00944C7D"/>
    <w:rsid w:val="0095250E"/>
    <w:rsid w:val="00952FA7"/>
    <w:rsid w:val="00954141"/>
    <w:rsid w:val="00954241"/>
    <w:rsid w:val="009565C1"/>
    <w:rsid w:val="00956A1A"/>
    <w:rsid w:val="00956BE1"/>
    <w:rsid w:val="00961DDB"/>
    <w:rsid w:val="00962F53"/>
    <w:rsid w:val="009633CF"/>
    <w:rsid w:val="009654A5"/>
    <w:rsid w:val="00966DED"/>
    <w:rsid w:val="009707D1"/>
    <w:rsid w:val="0097759F"/>
    <w:rsid w:val="00986F6D"/>
    <w:rsid w:val="009901D7"/>
    <w:rsid w:val="00993A66"/>
    <w:rsid w:val="00994299"/>
    <w:rsid w:val="00995890"/>
    <w:rsid w:val="009A2C2A"/>
    <w:rsid w:val="009A7428"/>
    <w:rsid w:val="009B1B17"/>
    <w:rsid w:val="009B2EE0"/>
    <w:rsid w:val="009C5901"/>
    <w:rsid w:val="009D741B"/>
    <w:rsid w:val="009E03BC"/>
    <w:rsid w:val="009E4131"/>
    <w:rsid w:val="009E7609"/>
    <w:rsid w:val="009F63CB"/>
    <w:rsid w:val="00A0402E"/>
    <w:rsid w:val="00A17B2F"/>
    <w:rsid w:val="00A2030D"/>
    <w:rsid w:val="00A2115B"/>
    <w:rsid w:val="00A24244"/>
    <w:rsid w:val="00A24D9F"/>
    <w:rsid w:val="00A3319D"/>
    <w:rsid w:val="00A401BF"/>
    <w:rsid w:val="00A401D4"/>
    <w:rsid w:val="00A4185A"/>
    <w:rsid w:val="00A437BB"/>
    <w:rsid w:val="00A541A0"/>
    <w:rsid w:val="00A55E36"/>
    <w:rsid w:val="00A571B8"/>
    <w:rsid w:val="00A63A32"/>
    <w:rsid w:val="00A6528B"/>
    <w:rsid w:val="00A70325"/>
    <w:rsid w:val="00A760CA"/>
    <w:rsid w:val="00A77113"/>
    <w:rsid w:val="00A81E46"/>
    <w:rsid w:val="00A903A8"/>
    <w:rsid w:val="00A9227D"/>
    <w:rsid w:val="00A9258D"/>
    <w:rsid w:val="00A93506"/>
    <w:rsid w:val="00A941B7"/>
    <w:rsid w:val="00A95614"/>
    <w:rsid w:val="00A97613"/>
    <w:rsid w:val="00AA031A"/>
    <w:rsid w:val="00AA1F53"/>
    <w:rsid w:val="00AA76D0"/>
    <w:rsid w:val="00AB1B25"/>
    <w:rsid w:val="00AB370E"/>
    <w:rsid w:val="00AB457C"/>
    <w:rsid w:val="00AB685B"/>
    <w:rsid w:val="00AB747F"/>
    <w:rsid w:val="00AB78F2"/>
    <w:rsid w:val="00AC1523"/>
    <w:rsid w:val="00AD4223"/>
    <w:rsid w:val="00AD7610"/>
    <w:rsid w:val="00AE2A02"/>
    <w:rsid w:val="00AE44D3"/>
    <w:rsid w:val="00AE675E"/>
    <w:rsid w:val="00AF6158"/>
    <w:rsid w:val="00B0062E"/>
    <w:rsid w:val="00B0330E"/>
    <w:rsid w:val="00B10D6A"/>
    <w:rsid w:val="00B12DF3"/>
    <w:rsid w:val="00B1438B"/>
    <w:rsid w:val="00B146E8"/>
    <w:rsid w:val="00B163C5"/>
    <w:rsid w:val="00B20672"/>
    <w:rsid w:val="00B32280"/>
    <w:rsid w:val="00B335BE"/>
    <w:rsid w:val="00B35C4B"/>
    <w:rsid w:val="00B368E1"/>
    <w:rsid w:val="00B37C21"/>
    <w:rsid w:val="00B4061C"/>
    <w:rsid w:val="00B434A4"/>
    <w:rsid w:val="00B450D3"/>
    <w:rsid w:val="00B458EB"/>
    <w:rsid w:val="00B5249B"/>
    <w:rsid w:val="00B53768"/>
    <w:rsid w:val="00B614F4"/>
    <w:rsid w:val="00B621E8"/>
    <w:rsid w:val="00B6451B"/>
    <w:rsid w:val="00B654A3"/>
    <w:rsid w:val="00B76ACB"/>
    <w:rsid w:val="00B8259A"/>
    <w:rsid w:val="00B83F48"/>
    <w:rsid w:val="00B848F6"/>
    <w:rsid w:val="00B90AB7"/>
    <w:rsid w:val="00B93880"/>
    <w:rsid w:val="00B96BAE"/>
    <w:rsid w:val="00B97C7F"/>
    <w:rsid w:val="00BA0E22"/>
    <w:rsid w:val="00BA1127"/>
    <w:rsid w:val="00BA4C84"/>
    <w:rsid w:val="00BB0647"/>
    <w:rsid w:val="00BB315C"/>
    <w:rsid w:val="00BB326C"/>
    <w:rsid w:val="00BB5F5B"/>
    <w:rsid w:val="00BC1C79"/>
    <w:rsid w:val="00BC4A39"/>
    <w:rsid w:val="00BC778E"/>
    <w:rsid w:val="00BD0598"/>
    <w:rsid w:val="00BD2CE4"/>
    <w:rsid w:val="00BD6DBE"/>
    <w:rsid w:val="00BE0867"/>
    <w:rsid w:val="00BE28C1"/>
    <w:rsid w:val="00BE6A25"/>
    <w:rsid w:val="00BF4312"/>
    <w:rsid w:val="00BF6208"/>
    <w:rsid w:val="00C07CB3"/>
    <w:rsid w:val="00C13D63"/>
    <w:rsid w:val="00C162EE"/>
    <w:rsid w:val="00C240EB"/>
    <w:rsid w:val="00C27138"/>
    <w:rsid w:val="00C36322"/>
    <w:rsid w:val="00C4637F"/>
    <w:rsid w:val="00C50586"/>
    <w:rsid w:val="00C50914"/>
    <w:rsid w:val="00C54235"/>
    <w:rsid w:val="00C60C9D"/>
    <w:rsid w:val="00C61810"/>
    <w:rsid w:val="00C646B3"/>
    <w:rsid w:val="00C65A98"/>
    <w:rsid w:val="00C676A9"/>
    <w:rsid w:val="00C71AEC"/>
    <w:rsid w:val="00C744D9"/>
    <w:rsid w:val="00C84FCA"/>
    <w:rsid w:val="00C85A28"/>
    <w:rsid w:val="00C860CC"/>
    <w:rsid w:val="00C87DC5"/>
    <w:rsid w:val="00C909BD"/>
    <w:rsid w:val="00C9170E"/>
    <w:rsid w:val="00C93A23"/>
    <w:rsid w:val="00C96AC3"/>
    <w:rsid w:val="00CA79D2"/>
    <w:rsid w:val="00CB05A3"/>
    <w:rsid w:val="00CB5686"/>
    <w:rsid w:val="00CC0492"/>
    <w:rsid w:val="00CC5432"/>
    <w:rsid w:val="00CD0967"/>
    <w:rsid w:val="00CD3EE8"/>
    <w:rsid w:val="00CD4877"/>
    <w:rsid w:val="00CD7438"/>
    <w:rsid w:val="00CE139B"/>
    <w:rsid w:val="00CE3BD5"/>
    <w:rsid w:val="00CF678B"/>
    <w:rsid w:val="00D01405"/>
    <w:rsid w:val="00D021B5"/>
    <w:rsid w:val="00D05011"/>
    <w:rsid w:val="00D0736C"/>
    <w:rsid w:val="00D14550"/>
    <w:rsid w:val="00D14D0A"/>
    <w:rsid w:val="00D25DD9"/>
    <w:rsid w:val="00D407AE"/>
    <w:rsid w:val="00D564BE"/>
    <w:rsid w:val="00D6105D"/>
    <w:rsid w:val="00D61233"/>
    <w:rsid w:val="00D620BD"/>
    <w:rsid w:val="00D631F0"/>
    <w:rsid w:val="00D65F27"/>
    <w:rsid w:val="00D66A55"/>
    <w:rsid w:val="00D71FA5"/>
    <w:rsid w:val="00D74E2A"/>
    <w:rsid w:val="00D7521C"/>
    <w:rsid w:val="00D768E8"/>
    <w:rsid w:val="00D77C54"/>
    <w:rsid w:val="00D83408"/>
    <w:rsid w:val="00D851E1"/>
    <w:rsid w:val="00D874E8"/>
    <w:rsid w:val="00D87AAD"/>
    <w:rsid w:val="00D936DC"/>
    <w:rsid w:val="00D9385A"/>
    <w:rsid w:val="00D94A8D"/>
    <w:rsid w:val="00D953EE"/>
    <w:rsid w:val="00DA2971"/>
    <w:rsid w:val="00DA3E8E"/>
    <w:rsid w:val="00DA63EE"/>
    <w:rsid w:val="00DB2BD9"/>
    <w:rsid w:val="00DB71C3"/>
    <w:rsid w:val="00DB745E"/>
    <w:rsid w:val="00DB7952"/>
    <w:rsid w:val="00DC0338"/>
    <w:rsid w:val="00DC6308"/>
    <w:rsid w:val="00DC75F9"/>
    <w:rsid w:val="00DD5EE6"/>
    <w:rsid w:val="00DD79EB"/>
    <w:rsid w:val="00DE3C33"/>
    <w:rsid w:val="00DE483F"/>
    <w:rsid w:val="00DE604C"/>
    <w:rsid w:val="00DE7617"/>
    <w:rsid w:val="00DF1F40"/>
    <w:rsid w:val="00DF55D5"/>
    <w:rsid w:val="00E066FA"/>
    <w:rsid w:val="00E072FC"/>
    <w:rsid w:val="00E12D6D"/>
    <w:rsid w:val="00E23BBA"/>
    <w:rsid w:val="00E33489"/>
    <w:rsid w:val="00E439CA"/>
    <w:rsid w:val="00E45F38"/>
    <w:rsid w:val="00E4611E"/>
    <w:rsid w:val="00E50E50"/>
    <w:rsid w:val="00E51248"/>
    <w:rsid w:val="00E55A89"/>
    <w:rsid w:val="00E56FD0"/>
    <w:rsid w:val="00E57886"/>
    <w:rsid w:val="00E603CD"/>
    <w:rsid w:val="00E609F2"/>
    <w:rsid w:val="00E620A3"/>
    <w:rsid w:val="00E6469D"/>
    <w:rsid w:val="00E64F01"/>
    <w:rsid w:val="00E656CC"/>
    <w:rsid w:val="00E65F7D"/>
    <w:rsid w:val="00E6613C"/>
    <w:rsid w:val="00E71F7D"/>
    <w:rsid w:val="00E7235A"/>
    <w:rsid w:val="00E76921"/>
    <w:rsid w:val="00E76F6D"/>
    <w:rsid w:val="00E82122"/>
    <w:rsid w:val="00E907CC"/>
    <w:rsid w:val="00E91F21"/>
    <w:rsid w:val="00E9281D"/>
    <w:rsid w:val="00EA2067"/>
    <w:rsid w:val="00EA4237"/>
    <w:rsid w:val="00EB03EE"/>
    <w:rsid w:val="00EB3936"/>
    <w:rsid w:val="00EC4388"/>
    <w:rsid w:val="00EC4EB4"/>
    <w:rsid w:val="00EC5AC3"/>
    <w:rsid w:val="00EC6BE3"/>
    <w:rsid w:val="00EC794A"/>
    <w:rsid w:val="00ED0FC5"/>
    <w:rsid w:val="00ED354F"/>
    <w:rsid w:val="00EE3A04"/>
    <w:rsid w:val="00EF0844"/>
    <w:rsid w:val="00EF0A16"/>
    <w:rsid w:val="00EF2E9F"/>
    <w:rsid w:val="00F030AD"/>
    <w:rsid w:val="00F0343F"/>
    <w:rsid w:val="00F109D8"/>
    <w:rsid w:val="00F12FC4"/>
    <w:rsid w:val="00F231B7"/>
    <w:rsid w:val="00F26FFA"/>
    <w:rsid w:val="00F31003"/>
    <w:rsid w:val="00F324BA"/>
    <w:rsid w:val="00F32D2A"/>
    <w:rsid w:val="00F346D3"/>
    <w:rsid w:val="00F36B1B"/>
    <w:rsid w:val="00F40BEF"/>
    <w:rsid w:val="00F44856"/>
    <w:rsid w:val="00F451FA"/>
    <w:rsid w:val="00F456A8"/>
    <w:rsid w:val="00F462BA"/>
    <w:rsid w:val="00F51E55"/>
    <w:rsid w:val="00F53AA8"/>
    <w:rsid w:val="00F6187D"/>
    <w:rsid w:val="00F624A7"/>
    <w:rsid w:val="00F66310"/>
    <w:rsid w:val="00F7071B"/>
    <w:rsid w:val="00F71671"/>
    <w:rsid w:val="00F7210B"/>
    <w:rsid w:val="00F72F62"/>
    <w:rsid w:val="00F74224"/>
    <w:rsid w:val="00F752C1"/>
    <w:rsid w:val="00F76BBE"/>
    <w:rsid w:val="00F82FB2"/>
    <w:rsid w:val="00F86385"/>
    <w:rsid w:val="00F86497"/>
    <w:rsid w:val="00F914C9"/>
    <w:rsid w:val="00F942D4"/>
    <w:rsid w:val="00FA161F"/>
    <w:rsid w:val="00FA325D"/>
    <w:rsid w:val="00FA3AFE"/>
    <w:rsid w:val="00FA579C"/>
    <w:rsid w:val="00FA5B19"/>
    <w:rsid w:val="00FA77E6"/>
    <w:rsid w:val="00FA78AD"/>
    <w:rsid w:val="00FB7233"/>
    <w:rsid w:val="00FC183A"/>
    <w:rsid w:val="00FC7FD7"/>
    <w:rsid w:val="00FD272C"/>
    <w:rsid w:val="00FD2794"/>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C1142"/>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Header">
    <w:name w:val="header"/>
    <w:basedOn w:val="Normal"/>
    <w:link w:val="HeaderChar"/>
    <w:uiPriority w:val="99"/>
    <w:unhideWhenUsed/>
    <w:rsid w:val="007A7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F3"/>
  </w:style>
  <w:style w:type="paragraph" w:styleId="Footer">
    <w:name w:val="footer"/>
    <w:basedOn w:val="Normal"/>
    <w:link w:val="FooterChar"/>
    <w:uiPriority w:val="99"/>
    <w:unhideWhenUsed/>
    <w:rsid w:val="007A7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F3"/>
  </w:style>
  <w:style w:type="table" w:styleId="TableGrid">
    <w:name w:val="Table Grid"/>
    <w:basedOn w:val="TableNormal"/>
    <w:uiPriority w:val="59"/>
    <w:rsid w:val="0002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9142B0A6-F9F1-4623-9174-5AE8E52DB0CB}">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26287CBA-75D5-4B70-8662-6868B178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19</cp:revision>
  <cp:lastPrinted>2017-10-16T14:05:00Z</cp:lastPrinted>
  <dcterms:created xsi:type="dcterms:W3CDTF">2017-10-16T13:07:00Z</dcterms:created>
  <dcterms:modified xsi:type="dcterms:W3CDTF">2017-10-16T14:06:00Z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