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4B0558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4.25pt;margin-top:-33.75pt;width:276.75pt;height:7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fbhQ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7DB">
                    <w:rPr>
                      <w:rFonts w:ascii="Georgia" w:hAnsi="Georgia"/>
                      <w:b/>
                    </w:rPr>
                    <w:t>Council Emergency</w:t>
                  </w:r>
                  <w:r w:rsidR="002A5130">
                    <w:rPr>
                      <w:rFonts w:ascii="Georgia" w:hAnsi="Georgia"/>
                      <w:b/>
                    </w:rPr>
                    <w:t xml:space="preserve">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6F359E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August 17</w:t>
                  </w:r>
                  <w:r w:rsidR="00214DE7">
                    <w:rPr>
                      <w:rFonts w:ascii="Georgia" w:hAnsi="Georgia"/>
                      <w:b/>
                    </w:rPr>
                    <w:t>, 2017</w:t>
                  </w:r>
                </w:p>
                <w:p w:rsidR="003A2797" w:rsidRPr="00E2406E" w:rsidRDefault="006F359E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 p.m. Conference Room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6F359E">
        <w:rPr>
          <w:rFonts w:ascii="Georgia" w:hAnsi="Georgia"/>
        </w:rPr>
        <w:t>3:21 p.m.</w:t>
      </w:r>
      <w:r w:rsidR="0040642E" w:rsidRPr="009E286E">
        <w:rPr>
          <w:rFonts w:ascii="Georgia" w:hAnsi="Georgia"/>
        </w:rPr>
        <w:t xml:space="preserve">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proofErr w:type="spellStart"/>
      <w:r w:rsidR="00411B44">
        <w:rPr>
          <w:rFonts w:ascii="Georgia" w:hAnsi="Georgia"/>
        </w:rPr>
        <w:t>Keshia</w:t>
      </w:r>
      <w:proofErr w:type="spellEnd"/>
      <w:r w:rsidR="00411B44">
        <w:rPr>
          <w:rFonts w:ascii="Georgia" w:hAnsi="Georgia"/>
        </w:rPr>
        <w:t xml:space="preserve"> Goodman</w:t>
      </w:r>
      <w:r w:rsidR="006F359E">
        <w:rPr>
          <w:rFonts w:ascii="Georgia" w:hAnsi="Georgia"/>
        </w:rPr>
        <w:t xml:space="preserve"> and Sabrina Morgan.</w:t>
      </w:r>
    </w:p>
    <w:p w:rsidR="006F359E" w:rsidRPr="006F359E" w:rsidRDefault="006F359E" w:rsidP="006F359E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Ms. Hester and Ms. Parker were absent.</w:t>
      </w:r>
    </w:p>
    <w:p w:rsidR="002A5130" w:rsidRDefault="002A5130" w:rsidP="006239B6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411B44" w:rsidRPr="00411B44" w:rsidRDefault="006F359E" w:rsidP="00411B44">
      <w:pPr>
        <w:ind w:left="1020"/>
        <w:rPr>
          <w:rFonts w:ascii="Georgia" w:hAnsi="Georgia"/>
        </w:rPr>
      </w:pPr>
      <w:r>
        <w:rPr>
          <w:rFonts w:ascii="Georgia" w:hAnsi="Georgia"/>
          <w:b/>
        </w:rPr>
        <w:t>2</w:t>
      </w:r>
      <w:r w:rsidR="00411B44" w:rsidRPr="00411B44">
        <w:rPr>
          <w:rFonts w:ascii="Georgia" w:hAnsi="Georgia"/>
          <w:b/>
        </w:rPr>
        <w:t>.</w:t>
      </w:r>
      <w:r w:rsidR="00411B44">
        <w:rPr>
          <w:rFonts w:ascii="Georgia" w:hAnsi="Georgia"/>
          <w:b/>
        </w:rPr>
        <w:t xml:space="preserve">  </w:t>
      </w:r>
      <w:r w:rsidR="00411B44" w:rsidRPr="00411B44">
        <w:rPr>
          <w:rFonts w:ascii="Georgia" w:hAnsi="Georgia"/>
          <w:b/>
        </w:rPr>
        <w:t>Closed</w:t>
      </w:r>
      <w:r w:rsidR="002A5130" w:rsidRPr="00411B44">
        <w:rPr>
          <w:rFonts w:ascii="Georgia" w:hAnsi="Georgia"/>
          <w:b/>
        </w:rPr>
        <w:t xml:space="preserve"> Session – </w:t>
      </w:r>
      <w:r>
        <w:rPr>
          <w:rFonts w:ascii="Georgia" w:hAnsi="Georgia"/>
        </w:rPr>
        <w:t>At 3:22 p.m.  Ms. Morgan</w:t>
      </w:r>
      <w:r w:rsidR="002A5130" w:rsidRPr="00411B44">
        <w:rPr>
          <w:rFonts w:ascii="Georgia" w:hAnsi="Georgia"/>
        </w:rPr>
        <w:t xml:space="preserve"> made a motion to go     </w:t>
      </w:r>
      <w:r>
        <w:rPr>
          <w:rFonts w:ascii="Georgia" w:hAnsi="Georgia"/>
        </w:rPr>
        <w:t xml:space="preserve">          </w:t>
      </w:r>
      <w:r>
        <w:rPr>
          <w:rFonts w:ascii="Georgia" w:hAnsi="Georgia"/>
        </w:rPr>
        <w:tab/>
      </w:r>
      <w:r w:rsidR="00411B44" w:rsidRPr="00411B44">
        <w:rPr>
          <w:rFonts w:ascii="Georgia" w:hAnsi="Georgia"/>
        </w:rPr>
        <w:t>into closed session to discuss applicants for hiring under KRS 61.810(1</w:t>
      </w:r>
      <w:proofErr w:type="gramStart"/>
      <w:r w:rsidR="00411B44" w:rsidRPr="00411B44">
        <w:rPr>
          <w:rFonts w:ascii="Georgia" w:hAnsi="Georgia"/>
        </w:rPr>
        <w:t>)(</w:t>
      </w:r>
      <w:proofErr w:type="gramEnd"/>
      <w:r w:rsidR="00411B44" w:rsidRPr="00411B44">
        <w:rPr>
          <w:rFonts w:ascii="Georgia" w:hAnsi="Georgia"/>
        </w:rPr>
        <w:t>f).</w:t>
      </w:r>
    </w:p>
    <w:p w:rsidR="00411B44" w:rsidRDefault="00411B44" w:rsidP="00411B44">
      <w:pPr>
        <w:ind w:left="1020"/>
        <w:rPr>
          <w:rFonts w:ascii="Georgia" w:hAnsi="Georgia"/>
        </w:rPr>
      </w:pPr>
      <w:r>
        <w:t xml:space="preserve">       </w:t>
      </w:r>
      <w:r w:rsidR="006F359E">
        <w:rPr>
          <w:rFonts w:ascii="Georgia" w:hAnsi="Georgia"/>
        </w:rPr>
        <w:t xml:space="preserve">Ms. Goodman </w:t>
      </w:r>
      <w:r>
        <w:rPr>
          <w:rFonts w:ascii="Georgia" w:hAnsi="Georgia"/>
        </w:rPr>
        <w:t xml:space="preserve">seconded the motion.  </w:t>
      </w:r>
      <w:proofErr w:type="gramStart"/>
      <w:r w:rsidRPr="00411B44">
        <w:rPr>
          <w:rFonts w:ascii="Georgia" w:hAnsi="Georgia"/>
          <w:b/>
        </w:rPr>
        <w:t>Consensus</w:t>
      </w:r>
      <w:r w:rsidR="006F359E">
        <w:rPr>
          <w:rFonts w:ascii="Georgia" w:hAnsi="Georgia"/>
          <w:b/>
        </w:rPr>
        <w:t>.</w:t>
      </w:r>
      <w:proofErr w:type="gramEnd"/>
      <w:r>
        <w:rPr>
          <w:rFonts w:ascii="Georgia" w:hAnsi="Georgia"/>
          <w:b/>
        </w:rPr>
        <w:t xml:space="preserve">  </w:t>
      </w:r>
      <w:r w:rsidR="006F359E">
        <w:rPr>
          <w:rFonts w:ascii="Georgia" w:hAnsi="Georgia"/>
        </w:rPr>
        <w:t xml:space="preserve">At </w:t>
      </w:r>
      <w:proofErr w:type="gramStart"/>
      <w:r w:rsidR="006F359E">
        <w:rPr>
          <w:rFonts w:ascii="Georgia" w:hAnsi="Georgia"/>
        </w:rPr>
        <w:t xml:space="preserve">3:34 </w:t>
      </w:r>
      <w:r>
        <w:rPr>
          <w:rFonts w:ascii="Georgia" w:hAnsi="Georgia"/>
        </w:rPr>
        <w:t xml:space="preserve"> Ms</w:t>
      </w:r>
      <w:proofErr w:type="gramEnd"/>
      <w:r>
        <w:rPr>
          <w:rFonts w:ascii="Georgia" w:hAnsi="Georgia"/>
        </w:rPr>
        <w:t xml:space="preserve">. Goodman                </w:t>
      </w:r>
    </w:p>
    <w:p w:rsidR="00411B44" w:rsidRDefault="00411B44" w:rsidP="00411B44">
      <w:pPr>
        <w:ind w:left="102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proofErr w:type="gramStart"/>
      <w:r>
        <w:rPr>
          <w:rFonts w:ascii="Georgia" w:hAnsi="Georgia"/>
        </w:rPr>
        <w:t>made</w:t>
      </w:r>
      <w:proofErr w:type="gramEnd"/>
      <w:r>
        <w:rPr>
          <w:rFonts w:ascii="Georgia" w:hAnsi="Georgia"/>
        </w:rPr>
        <w:t xml:space="preserve"> a motion to move ou</w:t>
      </w:r>
      <w:r w:rsidR="006F359E">
        <w:rPr>
          <w:rFonts w:ascii="Georgia" w:hAnsi="Georgia"/>
        </w:rPr>
        <w:t>t of closed session.  Ms. Morgan</w:t>
      </w:r>
      <w:r>
        <w:rPr>
          <w:rFonts w:ascii="Georgia" w:hAnsi="Georgia"/>
        </w:rPr>
        <w:t xml:space="preserve"> seconded the</w:t>
      </w:r>
    </w:p>
    <w:p w:rsidR="00411B44" w:rsidRDefault="00411B44" w:rsidP="00411B44">
      <w:pPr>
        <w:ind w:left="1020"/>
        <w:rPr>
          <w:rFonts w:ascii="Georgia" w:hAnsi="Georgia"/>
          <w:b/>
        </w:rPr>
      </w:pPr>
      <w:r>
        <w:rPr>
          <w:rFonts w:ascii="Georgia" w:hAnsi="Georgia"/>
        </w:rPr>
        <w:t xml:space="preserve">       </w:t>
      </w:r>
      <w:proofErr w:type="gramStart"/>
      <w:r>
        <w:rPr>
          <w:rFonts w:ascii="Georgia" w:hAnsi="Georgia"/>
        </w:rPr>
        <w:t>motion</w:t>
      </w:r>
      <w:proofErr w:type="gramEnd"/>
      <w:r>
        <w:rPr>
          <w:rFonts w:ascii="Georgia" w:hAnsi="Georgia"/>
        </w:rPr>
        <w:t xml:space="preserve">.  </w:t>
      </w:r>
      <w:r w:rsidRPr="00411B44">
        <w:rPr>
          <w:rFonts w:ascii="Georgia" w:hAnsi="Georgia"/>
          <w:b/>
        </w:rPr>
        <w:t xml:space="preserve">Consensus </w:t>
      </w:r>
    </w:p>
    <w:p w:rsidR="00411B44" w:rsidRDefault="00411B44" w:rsidP="00411B44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</w:t>
      </w:r>
    </w:p>
    <w:p w:rsidR="00411B44" w:rsidRPr="006F359E" w:rsidRDefault="006F359E" w:rsidP="006F359E">
      <w:pPr>
        <w:ind w:left="108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 </w:t>
      </w:r>
      <w:r w:rsidR="00411B44" w:rsidRPr="006F359E">
        <w:rPr>
          <w:rFonts w:ascii="Georgia" w:hAnsi="Georgia"/>
          <w:b/>
        </w:rPr>
        <w:t xml:space="preserve">Adjourn – </w:t>
      </w:r>
      <w:r w:rsidR="007B5E8F">
        <w:rPr>
          <w:rFonts w:ascii="Georgia" w:hAnsi="Georgia"/>
        </w:rPr>
        <w:t>At 3:34 p.m.</w:t>
      </w:r>
      <w:r w:rsidR="00411B44" w:rsidRPr="006F359E">
        <w:rPr>
          <w:rFonts w:ascii="Georgia" w:hAnsi="Georgia"/>
        </w:rPr>
        <w:t xml:space="preserve"> Ms. Goodman made a motion to </w:t>
      </w:r>
      <w:r w:rsidRPr="006F359E">
        <w:rPr>
          <w:rFonts w:ascii="Georgia" w:hAnsi="Georgia"/>
        </w:rPr>
        <w:t xml:space="preserve">adjourn the </w:t>
      </w: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ab/>
      </w:r>
      <w:r w:rsidRPr="006F359E">
        <w:rPr>
          <w:rFonts w:ascii="Georgia" w:hAnsi="Georgia"/>
        </w:rPr>
        <w:t>meeting.  Ms. Morgan</w:t>
      </w:r>
      <w:r w:rsidR="00411B44" w:rsidRPr="006F359E">
        <w:rPr>
          <w:rFonts w:ascii="Georgia" w:hAnsi="Georgia"/>
        </w:rPr>
        <w:t xml:space="preserve"> seconded the motion.  </w:t>
      </w:r>
      <w:r w:rsidR="00411B44" w:rsidRPr="006F359E">
        <w:rPr>
          <w:rFonts w:ascii="Georgia" w:hAnsi="Georgia"/>
          <w:b/>
        </w:rPr>
        <w:t xml:space="preserve">Consensus </w:t>
      </w:r>
      <w:r w:rsidR="00411B44" w:rsidRPr="006F359E">
        <w:rPr>
          <w:rFonts w:ascii="Georgia" w:hAnsi="Georgia"/>
          <w:b/>
        </w:rPr>
        <w:br/>
      </w:r>
    </w:p>
    <w:p w:rsidR="002A5130" w:rsidRPr="00411B44" w:rsidRDefault="00411B44" w:rsidP="00411B44">
      <w:pPr>
        <w:pStyle w:val="ListParagraph"/>
        <w:ind w:left="1440"/>
        <w:rPr>
          <w:rFonts w:ascii="Georgia" w:hAnsi="Georgia"/>
        </w:rPr>
      </w:pPr>
      <w:r w:rsidRPr="00411B44">
        <w:rPr>
          <w:rFonts w:ascii="Georgia" w:hAnsi="Georgia"/>
        </w:rPr>
        <w:t xml:space="preserve"> </w:t>
      </w:r>
      <w:r w:rsidRPr="00411B44">
        <w:t xml:space="preserve">                </w:t>
      </w:r>
      <w:bookmarkStart w:id="0" w:name="_GoBack"/>
      <w:bookmarkEnd w:id="0"/>
    </w:p>
    <w:sectPr w:rsidR="002A5130" w:rsidRPr="00411B44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32" w:rsidRDefault="00021332" w:rsidP="00AC217C">
      <w:r>
        <w:separator/>
      </w:r>
    </w:p>
  </w:endnote>
  <w:endnote w:type="continuationSeparator" w:id="0">
    <w:p w:rsidR="00021332" w:rsidRDefault="00021332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32" w:rsidRDefault="00021332" w:rsidP="00AC217C">
      <w:r>
        <w:separator/>
      </w:r>
    </w:p>
  </w:footnote>
  <w:footnote w:type="continuationSeparator" w:id="0">
    <w:p w:rsidR="00021332" w:rsidRDefault="00021332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65CAA"/>
    <w:multiLevelType w:val="hybridMultilevel"/>
    <w:tmpl w:val="3DE291A8"/>
    <w:lvl w:ilvl="0" w:tplc="2A0C99A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1332"/>
    <w:rsid w:val="00022692"/>
    <w:rsid w:val="00022787"/>
    <w:rsid w:val="00022B3B"/>
    <w:rsid w:val="00056C34"/>
    <w:rsid w:val="0009769E"/>
    <w:rsid w:val="000A212E"/>
    <w:rsid w:val="000B3B5F"/>
    <w:rsid w:val="000B6500"/>
    <w:rsid w:val="000C0D37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37F22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14DE7"/>
    <w:rsid w:val="002202B3"/>
    <w:rsid w:val="00261D79"/>
    <w:rsid w:val="00270A3A"/>
    <w:rsid w:val="00282DB0"/>
    <w:rsid w:val="002A0E16"/>
    <w:rsid w:val="002A5130"/>
    <w:rsid w:val="002B10B3"/>
    <w:rsid w:val="002B398A"/>
    <w:rsid w:val="002C6F7D"/>
    <w:rsid w:val="002C70B1"/>
    <w:rsid w:val="002C7882"/>
    <w:rsid w:val="002E4D4E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061E"/>
    <w:rsid w:val="00392A0A"/>
    <w:rsid w:val="003A1729"/>
    <w:rsid w:val="003A2797"/>
    <w:rsid w:val="003B37CA"/>
    <w:rsid w:val="0040642E"/>
    <w:rsid w:val="00411B44"/>
    <w:rsid w:val="00413998"/>
    <w:rsid w:val="0042059B"/>
    <w:rsid w:val="00422738"/>
    <w:rsid w:val="0042460A"/>
    <w:rsid w:val="004447BB"/>
    <w:rsid w:val="00461575"/>
    <w:rsid w:val="00465BAB"/>
    <w:rsid w:val="0047032B"/>
    <w:rsid w:val="004813C5"/>
    <w:rsid w:val="004863FF"/>
    <w:rsid w:val="004A5907"/>
    <w:rsid w:val="004B0558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A0A2A"/>
    <w:rsid w:val="005C29F1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A5AFF"/>
    <w:rsid w:val="006C5ED0"/>
    <w:rsid w:val="006E4466"/>
    <w:rsid w:val="006F359E"/>
    <w:rsid w:val="00706D3A"/>
    <w:rsid w:val="0070702B"/>
    <w:rsid w:val="007241A3"/>
    <w:rsid w:val="00751AC6"/>
    <w:rsid w:val="00752EC9"/>
    <w:rsid w:val="007A722F"/>
    <w:rsid w:val="007B5E8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16C2"/>
    <w:rsid w:val="00923243"/>
    <w:rsid w:val="00925377"/>
    <w:rsid w:val="009B760D"/>
    <w:rsid w:val="009E286E"/>
    <w:rsid w:val="009E3AA0"/>
    <w:rsid w:val="00A02ADF"/>
    <w:rsid w:val="00A10EF2"/>
    <w:rsid w:val="00A13D1A"/>
    <w:rsid w:val="00A1561D"/>
    <w:rsid w:val="00A241C2"/>
    <w:rsid w:val="00A33C7E"/>
    <w:rsid w:val="00A35109"/>
    <w:rsid w:val="00A41673"/>
    <w:rsid w:val="00A53203"/>
    <w:rsid w:val="00A72ECE"/>
    <w:rsid w:val="00A8534D"/>
    <w:rsid w:val="00A867D5"/>
    <w:rsid w:val="00A909FC"/>
    <w:rsid w:val="00A911CD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7DB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0123B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14BA8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E1FD3"/>
    <w:rsid w:val="00DE6597"/>
    <w:rsid w:val="00DF3344"/>
    <w:rsid w:val="00DF50EE"/>
    <w:rsid w:val="00E0597A"/>
    <w:rsid w:val="00E2406E"/>
    <w:rsid w:val="00E25DFB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F2DB-5075-4B4D-A68D-212544C4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2017-07-19T11:12:00Z</cp:lastPrinted>
  <dcterms:created xsi:type="dcterms:W3CDTF">2017-09-26T17:15:00Z</dcterms:created>
  <dcterms:modified xsi:type="dcterms:W3CDTF">2017-09-26T17:15:00Z</dcterms:modified>
</cp:coreProperties>
</file>