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6C" w:rsidRDefault="008E586C" w:rsidP="008E58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Lincoln Trail Elementary </w:t>
      </w:r>
    </w:p>
    <w:p w:rsidR="008E586C" w:rsidRDefault="008E586C" w:rsidP="008E58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SBDM Council</w:t>
      </w:r>
    </w:p>
    <w:p w:rsidR="008E586C" w:rsidRDefault="008E586C" w:rsidP="008E58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11, 2017 Meeting Minutes</w:t>
      </w:r>
    </w:p>
    <w:p w:rsidR="008E586C" w:rsidRDefault="008E586C" w:rsidP="008E586C">
      <w:pPr>
        <w:rPr>
          <w:rFonts w:ascii="Arial" w:hAnsi="Arial" w:cs="Arial"/>
          <w:sz w:val="28"/>
          <w:szCs w:val="28"/>
        </w:rPr>
      </w:pPr>
    </w:p>
    <w:p w:rsidR="008E586C" w:rsidRDefault="008E586C" w:rsidP="008E586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Gena</w:t>
      </w:r>
      <w:proofErr w:type="spellEnd"/>
      <w:r>
        <w:rPr>
          <w:rFonts w:ascii="Arial" w:hAnsi="Arial" w:cs="Arial"/>
          <w:sz w:val="28"/>
          <w:szCs w:val="28"/>
        </w:rPr>
        <w:t xml:space="preserve"> Jeffries, Chairperson, called the meeting of the School-Based-Decision-Making-Council of Lincoln Trail Elementary to order at 2:45pm in the schools Conference Room. Members present were Ahmad </w:t>
      </w:r>
      <w:proofErr w:type="spellStart"/>
      <w:r>
        <w:rPr>
          <w:rFonts w:ascii="Arial" w:hAnsi="Arial" w:cs="Arial"/>
          <w:sz w:val="28"/>
          <w:szCs w:val="28"/>
        </w:rPr>
        <w:t>Almasarweh</w:t>
      </w:r>
      <w:proofErr w:type="spellEnd"/>
      <w:r>
        <w:rPr>
          <w:rFonts w:ascii="Arial" w:hAnsi="Arial" w:cs="Arial"/>
          <w:sz w:val="28"/>
          <w:szCs w:val="28"/>
        </w:rPr>
        <w:t xml:space="preserve">, Lisa O’Brien, and Emily Robbins. Visitors present were Lincoln Trail Elementary </w:t>
      </w:r>
      <w:proofErr w:type="gramStart"/>
      <w:r>
        <w:rPr>
          <w:rFonts w:ascii="Arial" w:hAnsi="Arial" w:cs="Arial"/>
          <w:sz w:val="28"/>
          <w:szCs w:val="28"/>
        </w:rPr>
        <w:t>Vice</w:t>
      </w:r>
      <w:proofErr w:type="gramEnd"/>
      <w:r>
        <w:rPr>
          <w:rFonts w:ascii="Arial" w:hAnsi="Arial" w:cs="Arial"/>
          <w:sz w:val="28"/>
          <w:szCs w:val="28"/>
        </w:rPr>
        <w:t xml:space="preserve"> Principal, Kelly Miller, and Linda Reed from central office. </w:t>
      </w:r>
      <w:r>
        <w:rPr>
          <w:rFonts w:ascii="Arial" w:hAnsi="Arial" w:cs="Arial"/>
          <w:b/>
          <w:sz w:val="28"/>
          <w:szCs w:val="28"/>
        </w:rPr>
        <w:t xml:space="preserve">Motion 17-05 </w:t>
      </w:r>
      <w:r>
        <w:rPr>
          <w:rFonts w:ascii="Arial" w:hAnsi="Arial" w:cs="Arial"/>
          <w:sz w:val="28"/>
          <w:szCs w:val="28"/>
        </w:rPr>
        <w:t>to approve the agenda was made by Emily Robbins and seconded by Lisa O’Brien. Motion Carried.</w:t>
      </w:r>
    </w:p>
    <w:p w:rsidR="008E586C" w:rsidRDefault="008E586C" w:rsidP="008E5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Motion 17-06 </w:t>
      </w:r>
      <w:r>
        <w:rPr>
          <w:rFonts w:ascii="Arial" w:hAnsi="Arial" w:cs="Arial"/>
          <w:sz w:val="28"/>
          <w:szCs w:val="28"/>
        </w:rPr>
        <w:t>to approve the SBDM May meeting minutes was made by Lisa O’Brien and seconded by Emily Robbins</w:t>
      </w:r>
      <w:r w:rsidR="000F3976">
        <w:rPr>
          <w:rFonts w:ascii="Arial" w:hAnsi="Arial" w:cs="Arial"/>
          <w:sz w:val="28"/>
          <w:szCs w:val="28"/>
        </w:rPr>
        <w:t>. Motion C</w:t>
      </w:r>
      <w:r>
        <w:rPr>
          <w:rFonts w:ascii="Arial" w:hAnsi="Arial" w:cs="Arial"/>
          <w:sz w:val="28"/>
          <w:szCs w:val="28"/>
        </w:rPr>
        <w:t>arried.</w:t>
      </w:r>
    </w:p>
    <w:p w:rsidR="008E586C" w:rsidRDefault="008E586C" w:rsidP="008E5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Good News Report-</w:t>
      </w:r>
      <w:r>
        <w:rPr>
          <w:rFonts w:ascii="Arial" w:hAnsi="Arial" w:cs="Arial"/>
          <w:sz w:val="28"/>
          <w:szCs w:val="28"/>
        </w:rPr>
        <w:t xml:space="preserve"> Ms. Jeffries reported the school’s Academic and Vex Teams have begun to practice after school.</w:t>
      </w:r>
    </w:p>
    <w:p w:rsidR="008E586C" w:rsidRDefault="008E586C" w:rsidP="008E5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 Achievement- </w:t>
      </w:r>
      <w:r>
        <w:rPr>
          <w:rFonts w:ascii="Arial" w:hAnsi="Arial" w:cs="Arial"/>
          <w:sz w:val="28"/>
          <w:szCs w:val="28"/>
        </w:rPr>
        <w:t>It was noted the MAP student dashboard</w:t>
      </w:r>
      <w:r w:rsidR="00703E4D">
        <w:rPr>
          <w:rFonts w:ascii="Arial" w:hAnsi="Arial" w:cs="Arial"/>
          <w:sz w:val="28"/>
          <w:szCs w:val="28"/>
        </w:rPr>
        <w:t xml:space="preserve"> is available for teachers to access and helpful when writing student growth goals</w:t>
      </w:r>
      <w:r>
        <w:rPr>
          <w:rFonts w:ascii="Arial" w:hAnsi="Arial" w:cs="Arial"/>
          <w:sz w:val="28"/>
          <w:szCs w:val="28"/>
        </w:rPr>
        <w:t>.</w:t>
      </w:r>
    </w:p>
    <w:p w:rsidR="00703E4D" w:rsidRDefault="008E586C" w:rsidP="008E5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Improvement Planning</w:t>
      </w:r>
      <w:r w:rsidR="00703E4D">
        <w:rPr>
          <w:rFonts w:ascii="Arial" w:hAnsi="Arial" w:cs="Arial"/>
          <w:sz w:val="28"/>
          <w:szCs w:val="28"/>
        </w:rPr>
        <w:t xml:space="preserve">- It was reported the CSIP Goals due </w:t>
      </w:r>
      <w:proofErr w:type="gramStart"/>
      <w:r w:rsidR="00703E4D">
        <w:rPr>
          <w:rFonts w:ascii="Arial" w:hAnsi="Arial" w:cs="Arial"/>
          <w:sz w:val="28"/>
          <w:szCs w:val="28"/>
        </w:rPr>
        <w:t>beginning</w:t>
      </w:r>
      <w:proofErr w:type="gramEnd"/>
      <w:r w:rsidR="00703E4D">
        <w:rPr>
          <w:rFonts w:ascii="Arial" w:hAnsi="Arial" w:cs="Arial"/>
          <w:sz w:val="28"/>
          <w:szCs w:val="28"/>
        </w:rPr>
        <w:t xml:space="preserve"> Oct. 1</w:t>
      </w:r>
      <w:r w:rsidR="00703E4D" w:rsidRPr="00703E4D">
        <w:rPr>
          <w:rFonts w:ascii="Arial" w:hAnsi="Arial" w:cs="Arial"/>
          <w:sz w:val="28"/>
          <w:szCs w:val="28"/>
          <w:vertAlign w:val="superscript"/>
        </w:rPr>
        <w:t>st</w:t>
      </w:r>
      <w:r w:rsidR="00703E4D">
        <w:rPr>
          <w:rFonts w:ascii="Arial" w:hAnsi="Arial" w:cs="Arial"/>
          <w:sz w:val="28"/>
          <w:szCs w:val="28"/>
        </w:rPr>
        <w:t>. The council members viewed the six objectives of the “missing piece” rating and gave their feedback.</w:t>
      </w:r>
      <w:r w:rsidR="00BE49B8">
        <w:rPr>
          <w:rFonts w:ascii="Arial" w:hAnsi="Arial" w:cs="Arial"/>
          <w:sz w:val="28"/>
          <w:szCs w:val="28"/>
        </w:rPr>
        <w:t xml:space="preserve"> </w:t>
      </w:r>
    </w:p>
    <w:p w:rsidR="008E586C" w:rsidRDefault="00BE49B8" w:rsidP="008E5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Reports</w:t>
      </w:r>
      <w:r w:rsidR="008E586C">
        <w:rPr>
          <w:rFonts w:ascii="Arial" w:hAnsi="Arial" w:cs="Arial"/>
          <w:b/>
          <w:sz w:val="28"/>
          <w:szCs w:val="28"/>
        </w:rPr>
        <w:t xml:space="preserve"> - </w:t>
      </w:r>
      <w:r w:rsidR="008E586C">
        <w:rPr>
          <w:rFonts w:ascii="Arial" w:hAnsi="Arial" w:cs="Arial"/>
          <w:sz w:val="28"/>
          <w:szCs w:val="28"/>
        </w:rPr>
        <w:t>The council</w:t>
      </w:r>
      <w:r w:rsidR="00703E4D">
        <w:rPr>
          <w:rFonts w:ascii="Arial" w:hAnsi="Arial" w:cs="Arial"/>
          <w:sz w:val="28"/>
          <w:szCs w:val="28"/>
        </w:rPr>
        <w:t xml:space="preserve"> viewed</w:t>
      </w:r>
      <w:r w:rsidR="008E586C">
        <w:rPr>
          <w:rFonts w:ascii="Arial" w:hAnsi="Arial" w:cs="Arial"/>
          <w:sz w:val="28"/>
          <w:szCs w:val="28"/>
        </w:rPr>
        <w:t xml:space="preserve"> the School Accident and Enrollment reports.</w:t>
      </w:r>
      <w:r w:rsidR="00AD1D64">
        <w:rPr>
          <w:rFonts w:ascii="Arial" w:hAnsi="Arial" w:cs="Arial"/>
          <w:sz w:val="28"/>
          <w:szCs w:val="28"/>
        </w:rPr>
        <w:t xml:space="preserve"> Ms. Jeffries reported the schools Safety Committee established a consistency in procedures for all after school clubs, meetings, rehearsals or practices. Going forward, any student staying after school for extracurricular must have a note sent from home every day the student stays after school.</w:t>
      </w:r>
    </w:p>
    <w:p w:rsidR="00BE49B8" w:rsidRDefault="008E586C" w:rsidP="008E5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Budget- </w:t>
      </w:r>
      <w:r>
        <w:rPr>
          <w:rFonts w:ascii="Arial" w:hAnsi="Arial" w:cs="Arial"/>
          <w:sz w:val="28"/>
          <w:szCs w:val="28"/>
        </w:rPr>
        <w:t xml:space="preserve">The </w:t>
      </w:r>
      <w:r w:rsidR="00703E4D">
        <w:rPr>
          <w:rFonts w:ascii="Arial" w:hAnsi="Arial" w:cs="Arial"/>
          <w:sz w:val="28"/>
          <w:szCs w:val="28"/>
        </w:rPr>
        <w:t>financial reports for the month</w:t>
      </w:r>
      <w:r>
        <w:rPr>
          <w:rFonts w:ascii="Arial" w:hAnsi="Arial" w:cs="Arial"/>
          <w:sz w:val="28"/>
          <w:szCs w:val="28"/>
        </w:rPr>
        <w:t xml:space="preserve"> of </w:t>
      </w:r>
      <w:r w:rsidR="00703E4D">
        <w:rPr>
          <w:rFonts w:ascii="Arial" w:hAnsi="Arial" w:cs="Arial"/>
          <w:sz w:val="28"/>
          <w:szCs w:val="28"/>
        </w:rPr>
        <w:t>August.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AD1D64" w:rsidRDefault="00AD1D64" w:rsidP="008E5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Upcoming Deadlines/New Business-</w:t>
      </w:r>
      <w:r>
        <w:rPr>
          <w:rFonts w:ascii="Arial" w:hAnsi="Arial" w:cs="Arial"/>
          <w:sz w:val="28"/>
          <w:szCs w:val="28"/>
        </w:rPr>
        <w:t xml:space="preserve"> It w</w:t>
      </w:r>
      <w:r w:rsidR="000F3976">
        <w:rPr>
          <w:rFonts w:ascii="Arial" w:hAnsi="Arial" w:cs="Arial"/>
          <w:sz w:val="28"/>
          <w:szCs w:val="28"/>
        </w:rPr>
        <w:t>as noted of the remaining SBDM member required training d</w:t>
      </w:r>
      <w:r>
        <w:rPr>
          <w:rFonts w:ascii="Arial" w:hAnsi="Arial" w:cs="Arial"/>
          <w:sz w:val="28"/>
          <w:szCs w:val="28"/>
        </w:rPr>
        <w:t>ates.</w:t>
      </w:r>
      <w:r w:rsidR="000F3976">
        <w:rPr>
          <w:rFonts w:ascii="Arial" w:hAnsi="Arial" w:cs="Arial"/>
          <w:sz w:val="28"/>
          <w:szCs w:val="28"/>
        </w:rPr>
        <w:t xml:space="preserve"> Ms. Jeffries informed the council of the Professional Growth Goals is September 30</w:t>
      </w:r>
      <w:r w:rsidR="000F3976" w:rsidRPr="000F3976">
        <w:rPr>
          <w:rFonts w:ascii="Arial" w:hAnsi="Arial" w:cs="Arial"/>
          <w:sz w:val="28"/>
          <w:szCs w:val="28"/>
          <w:vertAlign w:val="superscript"/>
        </w:rPr>
        <w:t>th</w:t>
      </w:r>
      <w:r w:rsidR="000F3976">
        <w:rPr>
          <w:rFonts w:ascii="Arial" w:hAnsi="Arial" w:cs="Arial"/>
          <w:sz w:val="28"/>
          <w:szCs w:val="28"/>
        </w:rPr>
        <w:t xml:space="preserve">. </w:t>
      </w:r>
    </w:p>
    <w:p w:rsidR="000F3976" w:rsidRDefault="000F3976" w:rsidP="008E5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On-Going Learning-</w:t>
      </w:r>
      <w:r>
        <w:rPr>
          <w:rFonts w:ascii="Arial" w:hAnsi="Arial" w:cs="Arial"/>
          <w:sz w:val="28"/>
          <w:szCs w:val="28"/>
        </w:rPr>
        <w:t xml:space="preserve"> The next Professional Learning Day will be October 9</w:t>
      </w:r>
      <w:r w:rsidRPr="000F397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8E586C" w:rsidRPr="000F3976" w:rsidRDefault="000F3976" w:rsidP="008E5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 Items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sz w:val="28"/>
          <w:szCs w:val="28"/>
        </w:rPr>
        <w:t>Adjournment- The</w:t>
      </w:r>
      <w:r>
        <w:rPr>
          <w:rFonts w:ascii="Arial" w:hAnsi="Arial" w:cs="Arial"/>
          <w:sz w:val="28"/>
          <w:szCs w:val="28"/>
        </w:rPr>
        <w:t xml:space="preserve"> next SBDM meeting will be Monday, October 9</w:t>
      </w:r>
      <w:r w:rsidRPr="000F397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in the schools Media Center at 2:45pm. </w:t>
      </w:r>
      <w:r>
        <w:rPr>
          <w:rFonts w:ascii="Arial" w:hAnsi="Arial" w:cs="Arial"/>
          <w:b/>
          <w:sz w:val="28"/>
          <w:szCs w:val="28"/>
        </w:rPr>
        <w:t>Motion 17-07</w:t>
      </w:r>
      <w:r w:rsidR="008E586C">
        <w:rPr>
          <w:rFonts w:ascii="Arial" w:hAnsi="Arial" w:cs="Arial"/>
          <w:b/>
          <w:sz w:val="28"/>
          <w:szCs w:val="28"/>
        </w:rPr>
        <w:t xml:space="preserve"> </w:t>
      </w:r>
      <w:r w:rsidR="008E586C">
        <w:rPr>
          <w:rFonts w:ascii="Arial" w:hAnsi="Arial" w:cs="Arial"/>
          <w:sz w:val="28"/>
          <w:szCs w:val="28"/>
        </w:rPr>
        <w:t xml:space="preserve">to adjourn the meeting was made by </w:t>
      </w:r>
      <w:r>
        <w:rPr>
          <w:rFonts w:ascii="Arial" w:hAnsi="Arial" w:cs="Arial"/>
          <w:sz w:val="28"/>
          <w:szCs w:val="28"/>
        </w:rPr>
        <w:t xml:space="preserve">Mr. </w:t>
      </w:r>
      <w:proofErr w:type="spellStart"/>
      <w:r>
        <w:rPr>
          <w:rFonts w:ascii="Arial" w:hAnsi="Arial" w:cs="Arial"/>
          <w:sz w:val="28"/>
          <w:szCs w:val="28"/>
        </w:rPr>
        <w:t>Alamasarweh</w:t>
      </w:r>
      <w:proofErr w:type="spellEnd"/>
      <w:r>
        <w:rPr>
          <w:rFonts w:ascii="Arial" w:hAnsi="Arial" w:cs="Arial"/>
          <w:sz w:val="28"/>
          <w:szCs w:val="28"/>
        </w:rPr>
        <w:t xml:space="preserve"> and seconded by Lisa O’Brien.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Motion Carried. The meeting ended at 3:35pm.</w:t>
      </w:r>
    </w:p>
    <w:p w:rsidR="00607401" w:rsidRDefault="00607401"/>
    <w:sectPr w:rsidR="00607401" w:rsidSect="00A02A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E7" w:rsidRDefault="00376AE7" w:rsidP="000F3976">
      <w:pPr>
        <w:spacing w:after="0" w:line="240" w:lineRule="auto"/>
      </w:pPr>
      <w:r>
        <w:separator/>
      </w:r>
    </w:p>
  </w:endnote>
  <w:endnote w:type="continuationSeparator" w:id="0">
    <w:p w:rsidR="00376AE7" w:rsidRDefault="00376AE7" w:rsidP="000F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76" w:rsidRDefault="000F39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771808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0F3976" w:rsidRDefault="000F3976">
            <w:pPr>
              <w:pStyle w:val="Footer"/>
            </w:pPr>
            <w:r>
              <w:t xml:space="preserve">Page </w:t>
            </w:r>
            <w:r w:rsidR="00A02A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02AF0">
              <w:rPr>
                <w:b/>
                <w:bCs/>
                <w:sz w:val="24"/>
                <w:szCs w:val="24"/>
              </w:rPr>
              <w:fldChar w:fldCharType="separate"/>
            </w:r>
            <w:r w:rsidR="00C6033D">
              <w:rPr>
                <w:b/>
                <w:bCs/>
                <w:noProof/>
              </w:rPr>
              <w:t>1</w:t>
            </w:r>
            <w:r w:rsidR="00A02AF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02A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02AF0">
              <w:rPr>
                <w:b/>
                <w:bCs/>
                <w:sz w:val="24"/>
                <w:szCs w:val="24"/>
              </w:rPr>
              <w:fldChar w:fldCharType="separate"/>
            </w:r>
            <w:r w:rsidR="00C6033D">
              <w:rPr>
                <w:b/>
                <w:bCs/>
                <w:noProof/>
              </w:rPr>
              <w:t>2</w:t>
            </w:r>
            <w:r w:rsidR="00A02A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3976" w:rsidRDefault="000F39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76" w:rsidRDefault="000F39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E7" w:rsidRDefault="00376AE7" w:rsidP="000F3976">
      <w:pPr>
        <w:spacing w:after="0" w:line="240" w:lineRule="auto"/>
      </w:pPr>
      <w:r>
        <w:separator/>
      </w:r>
    </w:p>
  </w:footnote>
  <w:footnote w:type="continuationSeparator" w:id="0">
    <w:p w:rsidR="00376AE7" w:rsidRDefault="00376AE7" w:rsidP="000F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76" w:rsidRDefault="000F39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76" w:rsidRDefault="000F39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76" w:rsidRDefault="000F39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86C"/>
    <w:rsid w:val="000F3976"/>
    <w:rsid w:val="00376AE7"/>
    <w:rsid w:val="00607401"/>
    <w:rsid w:val="00703E4D"/>
    <w:rsid w:val="008E586C"/>
    <w:rsid w:val="00A02AF0"/>
    <w:rsid w:val="00AD1D64"/>
    <w:rsid w:val="00B846F6"/>
    <w:rsid w:val="00BE49B8"/>
    <w:rsid w:val="00C6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76"/>
  </w:style>
  <w:style w:type="paragraph" w:styleId="Footer">
    <w:name w:val="footer"/>
    <w:basedOn w:val="Normal"/>
    <w:link w:val="FooterChar"/>
    <w:uiPriority w:val="99"/>
    <w:unhideWhenUsed/>
    <w:rsid w:val="000F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76"/>
  </w:style>
  <w:style w:type="paragraph" w:styleId="Footer">
    <w:name w:val="footer"/>
    <w:basedOn w:val="Normal"/>
    <w:link w:val="FooterChar"/>
    <w:uiPriority w:val="99"/>
    <w:unhideWhenUsed/>
    <w:rsid w:val="000F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Polin, Stefanie</dc:creator>
  <cp:lastModifiedBy>Minner, Rachel</cp:lastModifiedBy>
  <cp:revision>2</cp:revision>
  <dcterms:created xsi:type="dcterms:W3CDTF">2017-10-10T12:26:00Z</dcterms:created>
  <dcterms:modified xsi:type="dcterms:W3CDTF">2017-10-10T12:26:00Z</dcterms:modified>
</cp:coreProperties>
</file>