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19" w:rsidRDefault="00D95919" w:rsidP="001C08FF">
      <w:pPr>
        <w:pStyle w:val="NoSpacing"/>
      </w:pPr>
      <w:r w:rsidRPr="00D95919">
        <w:t>TITLE</w:t>
      </w:r>
      <w:r>
        <w:t xml:space="preserve">:  </w:t>
      </w:r>
      <w:r w:rsidR="00690DC6">
        <w:rPr>
          <w:rFonts w:ascii="Arial" w:hAnsi="Arial" w:cs="Arial"/>
          <w:b/>
          <w:sz w:val="22"/>
          <w:szCs w:val="22"/>
        </w:rPr>
        <w:t>P</w:t>
      </w:r>
      <w:r w:rsidRPr="001C08FF">
        <w:rPr>
          <w:rFonts w:ascii="Arial" w:hAnsi="Arial" w:cs="Arial"/>
          <w:b/>
          <w:sz w:val="22"/>
          <w:szCs w:val="22"/>
        </w:rPr>
        <w:t>l</w:t>
      </w:r>
      <w:r w:rsidR="00690DC6">
        <w:rPr>
          <w:rFonts w:ascii="Arial" w:hAnsi="Arial" w:cs="Arial"/>
          <w:b/>
          <w:sz w:val="22"/>
          <w:szCs w:val="22"/>
        </w:rPr>
        <w:t>umber</w:t>
      </w:r>
    </w:p>
    <w:p w:rsidR="00E36D78" w:rsidRPr="00D95919" w:rsidRDefault="00E36D78" w:rsidP="001C08FF">
      <w:pPr>
        <w:pStyle w:val="NoSpacing"/>
      </w:pPr>
    </w:p>
    <w:p w:rsidR="00D95919" w:rsidRDefault="00D95919" w:rsidP="001C08FF">
      <w:pPr>
        <w:pStyle w:val="NoSpacing"/>
      </w:pPr>
      <w:r w:rsidRPr="00D95919">
        <w:t>QUALIFICATIONS:</w:t>
      </w:r>
    </w:p>
    <w:p w:rsidR="001C08FF" w:rsidRDefault="00D95919" w:rsidP="00A958DA">
      <w:pPr>
        <w:pStyle w:val="NoSpacing"/>
        <w:numPr>
          <w:ilvl w:val="0"/>
          <w:numId w:val="3"/>
        </w:numPr>
        <w:ind w:left="1080"/>
      </w:pPr>
      <w:r w:rsidRPr="00D95919">
        <w:t>Has a high school diploma or G.E.D. certificate</w:t>
      </w:r>
    </w:p>
    <w:p w:rsidR="001C08FF" w:rsidRDefault="001C08FF" w:rsidP="00A958DA">
      <w:pPr>
        <w:pStyle w:val="NoSpacing"/>
        <w:ind w:left="1080"/>
      </w:pPr>
    </w:p>
    <w:p w:rsidR="001C08FF" w:rsidRDefault="00D95919" w:rsidP="00A958DA">
      <w:pPr>
        <w:pStyle w:val="NoSpacing"/>
        <w:numPr>
          <w:ilvl w:val="0"/>
          <w:numId w:val="3"/>
        </w:numPr>
        <w:ind w:left="1080"/>
      </w:pPr>
      <w:r w:rsidRPr="00D95919">
        <w:t xml:space="preserve">Has </w:t>
      </w:r>
      <w:r w:rsidR="00690DC6">
        <w:t xml:space="preserve">at least </w:t>
      </w:r>
      <w:r w:rsidRPr="00D95919">
        <w:t>f</w:t>
      </w:r>
      <w:r w:rsidR="00690DC6">
        <w:t>ive</w:t>
      </w:r>
      <w:r w:rsidRPr="00D95919">
        <w:t xml:space="preserve"> years journey-level experience in the </w:t>
      </w:r>
      <w:r w:rsidR="00690DC6">
        <w:t>plumbing</w:t>
      </w:r>
      <w:r w:rsidRPr="00D95919">
        <w:t xml:space="preserve"> trade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3"/>
        </w:numPr>
        <w:ind w:left="1080"/>
      </w:pPr>
      <w:r w:rsidRPr="00D95919">
        <w:t>Has a valid driver's license</w:t>
      </w:r>
    </w:p>
    <w:p w:rsidR="001C08FF" w:rsidRDefault="001C08FF" w:rsidP="00A958DA">
      <w:pPr>
        <w:pStyle w:val="ListParagraph"/>
        <w:ind w:left="1440"/>
      </w:pPr>
    </w:p>
    <w:p w:rsidR="001C08FF" w:rsidRDefault="00690DC6" w:rsidP="00A958DA">
      <w:pPr>
        <w:pStyle w:val="NoSpacing"/>
        <w:numPr>
          <w:ilvl w:val="0"/>
          <w:numId w:val="3"/>
        </w:numPr>
        <w:ind w:left="1080"/>
      </w:pPr>
      <w:r>
        <w:t xml:space="preserve">Has a valid Kentucky plumbing </w:t>
      </w:r>
      <w:r w:rsidR="00D95919" w:rsidRPr="00D95919">
        <w:t>license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3"/>
        </w:numPr>
        <w:ind w:left="1080"/>
      </w:pPr>
      <w:r w:rsidRPr="00D95919">
        <w:t>Has ability to read and follow written directions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3"/>
        </w:numPr>
        <w:ind w:left="1080"/>
      </w:pPr>
      <w:r w:rsidRPr="00D95919">
        <w:t>Has the physical ability to perform heavy physical labor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3"/>
        </w:numPr>
        <w:ind w:left="1080"/>
      </w:pPr>
      <w:r w:rsidRPr="00D95919">
        <w:t>Has the ability to lift and move objects weighing at</w:t>
      </w:r>
      <w:r>
        <w:t xml:space="preserve"> least 75 pounds numerous times </w:t>
      </w:r>
      <w:r w:rsidRPr="00D95919">
        <w:t>per day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3"/>
        </w:numPr>
        <w:ind w:left="1080"/>
      </w:pPr>
      <w:r w:rsidRPr="00D95919">
        <w:t>Exhibits personal habits in keeping with the assigned responsibilities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3"/>
        </w:numPr>
        <w:ind w:left="1080"/>
      </w:pPr>
      <w:r w:rsidRPr="00D95919">
        <w:t>Demonstrates aptitude and competence for assigned responsibilities</w:t>
      </w:r>
    </w:p>
    <w:p w:rsidR="001C08FF" w:rsidRDefault="001C08FF" w:rsidP="00A958DA">
      <w:pPr>
        <w:pStyle w:val="ListParagraph"/>
        <w:ind w:left="1440"/>
      </w:pPr>
    </w:p>
    <w:p w:rsidR="00D95919" w:rsidRDefault="00D95919" w:rsidP="00A958DA">
      <w:pPr>
        <w:pStyle w:val="NoSpacing"/>
        <w:numPr>
          <w:ilvl w:val="0"/>
          <w:numId w:val="3"/>
        </w:numPr>
        <w:ind w:left="1080"/>
      </w:pPr>
      <w:r w:rsidRPr="00D95919">
        <w:t>Has demonstrated ability to communicate and work e</w:t>
      </w:r>
      <w:r>
        <w:t xml:space="preserve">ffectively with staff and area </w:t>
      </w:r>
      <w:r w:rsidRPr="00D95919">
        <w:t>contractors</w:t>
      </w:r>
    </w:p>
    <w:p w:rsidR="00981BAE" w:rsidRDefault="00981BAE" w:rsidP="00981BAE">
      <w:pPr>
        <w:pStyle w:val="ListParagraph"/>
      </w:pPr>
    </w:p>
    <w:p w:rsidR="00981BAE" w:rsidRDefault="00981BAE" w:rsidP="00A958DA">
      <w:pPr>
        <w:pStyle w:val="NoSpacing"/>
        <w:numPr>
          <w:ilvl w:val="0"/>
          <w:numId w:val="3"/>
        </w:numPr>
        <w:ind w:left="1080"/>
      </w:pPr>
      <w:r>
        <w:t>Has demonstrated ability to read and understand building blueprints, plans, and working drawings</w:t>
      </w:r>
    </w:p>
    <w:p w:rsidR="00E36D78" w:rsidRPr="00D95919" w:rsidRDefault="00E36D78" w:rsidP="001C08FF">
      <w:pPr>
        <w:pStyle w:val="NoSpacing"/>
        <w:ind w:left="360"/>
      </w:pPr>
    </w:p>
    <w:p w:rsidR="00D95919" w:rsidRDefault="00D95919" w:rsidP="001C08FF">
      <w:pPr>
        <w:pStyle w:val="NoSpacing"/>
      </w:pPr>
      <w:r w:rsidRPr="00D95919">
        <w:t>REPORTS TO</w:t>
      </w:r>
      <w:r>
        <w:t xml:space="preserve">:  </w:t>
      </w:r>
      <w:r w:rsidRPr="00D95919">
        <w:t>Buildings and Grounds Foreman/Director of Facility Management</w:t>
      </w:r>
    </w:p>
    <w:p w:rsidR="00B77989" w:rsidRPr="00D95919" w:rsidRDefault="00B77989" w:rsidP="001C08FF">
      <w:pPr>
        <w:pStyle w:val="NoSpacing"/>
      </w:pPr>
    </w:p>
    <w:p w:rsidR="00D95919" w:rsidRDefault="00D95919" w:rsidP="001C08FF">
      <w:pPr>
        <w:pStyle w:val="NoSpacing"/>
      </w:pPr>
      <w:r w:rsidRPr="00D95919">
        <w:t>JOB GOAL</w:t>
      </w:r>
      <w:r>
        <w:t xml:space="preserve">:  </w:t>
      </w:r>
      <w:r w:rsidRPr="00D95919">
        <w:t>To help maintain the physical school plant in a condition o</w:t>
      </w:r>
      <w:r>
        <w:t xml:space="preserve">f operating excellence so that </w:t>
      </w:r>
      <w:r w:rsidRPr="00D95919">
        <w:t>full educational use of it may be made at all times</w:t>
      </w:r>
    </w:p>
    <w:p w:rsidR="00B77989" w:rsidRPr="00D95919" w:rsidRDefault="00B77989" w:rsidP="001C08FF">
      <w:pPr>
        <w:pStyle w:val="NoSpacing"/>
      </w:pPr>
    </w:p>
    <w:p w:rsidR="00D95919" w:rsidRDefault="00D95919" w:rsidP="001C08FF">
      <w:pPr>
        <w:pStyle w:val="NoSpacing"/>
      </w:pPr>
      <w:r w:rsidRPr="00D95919">
        <w:t>PERFORMANCE</w:t>
      </w:r>
      <w:r>
        <w:t xml:space="preserve"> </w:t>
      </w:r>
      <w:r w:rsidRPr="00D95919">
        <w:t>RESPONSIBILITIES:</w:t>
      </w:r>
    </w:p>
    <w:p w:rsidR="006C28FF" w:rsidRDefault="006C28FF" w:rsidP="001C08FF">
      <w:pPr>
        <w:pStyle w:val="NoSpacing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>Be familiar with and follow written codes and regu</w:t>
      </w:r>
      <w:r>
        <w:t xml:space="preserve">lations, policies, procedures, </w:t>
      </w:r>
      <w:r w:rsidRPr="00D95919">
        <w:t>work orders and directions from supervisor related to job responsibilities</w:t>
      </w:r>
    </w:p>
    <w:p w:rsidR="001C08FF" w:rsidRDefault="001C08FF" w:rsidP="00A958DA">
      <w:pPr>
        <w:pStyle w:val="NoSpacing"/>
        <w:ind w:left="1080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 xml:space="preserve">Perform </w:t>
      </w:r>
      <w:r w:rsidR="00690DC6">
        <w:t xml:space="preserve">plumbing </w:t>
      </w:r>
      <w:r w:rsidRPr="00D95919">
        <w:t>related projects properly assigned, in</w:t>
      </w:r>
      <w:r>
        <w:t xml:space="preserve"> accordance with </w:t>
      </w:r>
      <w:r w:rsidR="00690DC6">
        <w:t xml:space="preserve">plumbing </w:t>
      </w:r>
      <w:r w:rsidRPr="00D95919">
        <w:t>codes and accepted methods</w:t>
      </w:r>
    </w:p>
    <w:p w:rsidR="00981BAE" w:rsidRDefault="00981BAE" w:rsidP="00981BAE">
      <w:pPr>
        <w:pStyle w:val="ListParagraph"/>
      </w:pPr>
    </w:p>
    <w:p w:rsidR="00981BAE" w:rsidRDefault="00981BAE" w:rsidP="00A958DA">
      <w:pPr>
        <w:pStyle w:val="NoSpacing"/>
        <w:numPr>
          <w:ilvl w:val="0"/>
          <w:numId w:val="4"/>
        </w:numPr>
        <w:ind w:left="1080"/>
      </w:pPr>
      <w:r>
        <w:t xml:space="preserve">Cuts, threads, assembles and installs pipes, </w:t>
      </w:r>
      <w:r w:rsidRPr="00981BAE">
        <w:t>pipe fittings</w:t>
      </w:r>
      <w:r>
        <w:t>, and valves (metal and non-metal)</w:t>
      </w:r>
    </w:p>
    <w:p w:rsidR="00981BAE" w:rsidRDefault="00981BAE" w:rsidP="00981BAE">
      <w:pPr>
        <w:pStyle w:val="ListParagraph"/>
      </w:pPr>
    </w:p>
    <w:p w:rsidR="00981BAE" w:rsidRDefault="00981BAE" w:rsidP="00A958DA">
      <w:pPr>
        <w:pStyle w:val="NoSpacing"/>
        <w:numPr>
          <w:ilvl w:val="0"/>
          <w:numId w:val="4"/>
        </w:numPr>
        <w:ind w:left="1080"/>
      </w:pPr>
      <w:r>
        <w:lastRenderedPageBreak/>
        <w:t>Cuts openings in walls and floors to accommodate pipe fittings, using hand and power tools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 xml:space="preserve">Respond to all properly submitted </w:t>
      </w:r>
      <w:r w:rsidR="00690DC6">
        <w:t xml:space="preserve">plumbing </w:t>
      </w:r>
      <w:r w:rsidRPr="00D95919">
        <w:t>constru</w:t>
      </w:r>
      <w:r w:rsidR="00E36D78">
        <w:t xml:space="preserve">ction, repair, renovation, and </w:t>
      </w:r>
      <w:r w:rsidRPr="00D95919">
        <w:t>emergency requests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 xml:space="preserve">Notify </w:t>
      </w:r>
      <w:r w:rsidR="00690DC6">
        <w:t xml:space="preserve">Facility Management </w:t>
      </w:r>
      <w:r w:rsidRPr="00D95919">
        <w:t xml:space="preserve">office in writing </w:t>
      </w:r>
      <w:r w:rsidR="00E36D78">
        <w:t xml:space="preserve">of all projects that cannot be </w:t>
      </w:r>
      <w:r w:rsidRPr="00D95919">
        <w:t>accomplished as planned, being as specific as possible as to reasons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>Recommend supplies and equipment for purchase, and maintains an i</w:t>
      </w:r>
      <w:r w:rsidR="00E36D78">
        <w:t xml:space="preserve">nventory of </w:t>
      </w:r>
      <w:r w:rsidRPr="00D95919">
        <w:t>district-owned tools, equipment and supplies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>Secure a purchase order for all authorized purchases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 xml:space="preserve">Is responsible for the </w:t>
      </w:r>
      <w:r w:rsidR="00E36D78" w:rsidRPr="00D95919">
        <w:t>everyday</w:t>
      </w:r>
      <w:r w:rsidRPr="00D95919">
        <w:t xml:space="preserve"> maintenance of vehicles and equipment used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>Examine district-owned facilities on a regular b</w:t>
      </w:r>
      <w:r w:rsidR="00E36D78">
        <w:t>asis for purposes of preventive</w:t>
      </w:r>
      <w:r w:rsidRPr="00D95919">
        <w:t xml:space="preserve"> maintenance</w:t>
      </w:r>
    </w:p>
    <w:p w:rsidR="001C08FF" w:rsidRDefault="001C08FF" w:rsidP="00A958DA">
      <w:pPr>
        <w:pStyle w:val="ListParagraph"/>
        <w:ind w:left="1440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>Assume primary responsibility for the safe condition of</w:t>
      </w:r>
      <w:r w:rsidR="00E36D78">
        <w:t xml:space="preserve"> </w:t>
      </w:r>
      <w:r w:rsidR="00690DC6">
        <w:t>plumbing, piping, fixtures, fittings, drainage systems,</w:t>
      </w:r>
      <w:r w:rsidR="00C954CB">
        <w:t xml:space="preserve"> equipment, </w:t>
      </w:r>
      <w:r w:rsidRPr="00D95919">
        <w:t xml:space="preserve">and similar </w:t>
      </w:r>
      <w:r w:rsidR="00690DC6">
        <w:t>plumbing</w:t>
      </w:r>
      <w:r w:rsidR="00E36D78">
        <w:t xml:space="preserve"> </w:t>
      </w:r>
      <w:r w:rsidRPr="00D95919">
        <w:t>elements in the facilities owned or operated by the district</w:t>
      </w:r>
    </w:p>
    <w:p w:rsidR="001C08FF" w:rsidRDefault="001C08FF" w:rsidP="00A958DA">
      <w:pPr>
        <w:pStyle w:val="ListParagraph"/>
        <w:ind w:left="1440"/>
      </w:pPr>
      <w:bookmarkStart w:id="0" w:name="_GoBack"/>
      <w:bookmarkEnd w:id="0"/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>Determine which repair jobs may be performed b</w:t>
      </w:r>
      <w:r w:rsidR="00E36D78">
        <w:t xml:space="preserve">y </w:t>
      </w:r>
      <w:r w:rsidR="00690DC6">
        <w:t xml:space="preserve">plumber, </w:t>
      </w:r>
      <w:r w:rsidR="00E36D78">
        <w:t>custodians</w:t>
      </w:r>
      <w:r w:rsidR="00690DC6">
        <w:t>,</w:t>
      </w:r>
      <w:r w:rsidR="00E36D78">
        <w:t xml:space="preserve"> and </w:t>
      </w:r>
      <w:r w:rsidRPr="00D95919">
        <w:t xml:space="preserve">maintenance workers on the staff and which must be </w:t>
      </w:r>
      <w:r w:rsidR="00E36D78">
        <w:t xml:space="preserve">performed by outside contracts </w:t>
      </w:r>
      <w:r w:rsidRPr="00D95919">
        <w:t xml:space="preserve">and advises the </w:t>
      </w:r>
      <w:r w:rsidR="00690DC6">
        <w:t>Foreman of</w:t>
      </w:r>
      <w:r w:rsidRPr="00D95919">
        <w:t xml:space="preserve"> Buildings and Grounds or designee accordingly</w:t>
      </w:r>
    </w:p>
    <w:p w:rsidR="006C28FF" w:rsidRDefault="006C28FF" w:rsidP="006C28FF">
      <w:pPr>
        <w:pStyle w:val="ListParagraph"/>
      </w:pPr>
    </w:p>
    <w:p w:rsidR="001C08FF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 xml:space="preserve">Supervise all </w:t>
      </w:r>
      <w:r w:rsidR="00690DC6">
        <w:t xml:space="preserve">plumbing </w:t>
      </w:r>
      <w:r w:rsidRPr="00D95919">
        <w:t>repair work performed by district personne</w:t>
      </w:r>
      <w:r w:rsidR="00B77989">
        <w:t>l</w:t>
      </w:r>
    </w:p>
    <w:p w:rsidR="001C08FF" w:rsidRDefault="001C08FF" w:rsidP="00A958DA">
      <w:pPr>
        <w:pStyle w:val="ListParagraph"/>
        <w:ind w:left="1440"/>
      </w:pPr>
    </w:p>
    <w:p w:rsidR="001C08FF" w:rsidRDefault="00E36D78" w:rsidP="00A958DA">
      <w:pPr>
        <w:pStyle w:val="NoSpacing"/>
        <w:numPr>
          <w:ilvl w:val="0"/>
          <w:numId w:val="4"/>
        </w:numPr>
        <w:ind w:left="1080"/>
      </w:pPr>
      <w:r>
        <w:t>I</w:t>
      </w:r>
      <w:r w:rsidR="00D95919" w:rsidRPr="00D95919">
        <w:t>nstruct custodians and maintenance workers on p</w:t>
      </w:r>
      <w:r>
        <w:t xml:space="preserve">roper methods of procedure and </w:t>
      </w:r>
      <w:r w:rsidR="00D95919" w:rsidRPr="00D95919">
        <w:t xml:space="preserve">proper use of tools in </w:t>
      </w:r>
      <w:r w:rsidR="00690DC6">
        <w:t>plumbing</w:t>
      </w:r>
      <w:r w:rsidR="00D95919" w:rsidRPr="00D95919">
        <w:t xml:space="preserve"> repair work</w:t>
      </w:r>
    </w:p>
    <w:p w:rsidR="001C08FF" w:rsidRDefault="001C08FF" w:rsidP="00A958DA">
      <w:pPr>
        <w:pStyle w:val="ListParagraph"/>
        <w:ind w:left="1440"/>
      </w:pPr>
    </w:p>
    <w:p w:rsidR="00D95919" w:rsidRDefault="00D95919" w:rsidP="00A958DA">
      <w:pPr>
        <w:pStyle w:val="NoSpacing"/>
        <w:numPr>
          <w:ilvl w:val="0"/>
          <w:numId w:val="4"/>
        </w:numPr>
        <w:ind w:left="1080"/>
      </w:pPr>
      <w:r w:rsidRPr="00D95919">
        <w:t>Perform other duties consistent with the position assi</w:t>
      </w:r>
      <w:r w:rsidR="00E36D78">
        <w:t xml:space="preserve">gned as may be requested by the </w:t>
      </w:r>
      <w:r w:rsidRPr="00D95919">
        <w:t>supervisor</w:t>
      </w:r>
    </w:p>
    <w:p w:rsidR="00690DC6" w:rsidRDefault="00690DC6" w:rsidP="00690DC6">
      <w:pPr>
        <w:pStyle w:val="ListParagraph"/>
      </w:pPr>
    </w:p>
    <w:p w:rsidR="00690DC6" w:rsidRDefault="00690DC6" w:rsidP="00690DC6">
      <w:pPr>
        <w:pStyle w:val="NoSpacing"/>
        <w:ind w:left="1080"/>
      </w:pPr>
    </w:p>
    <w:p w:rsidR="00B77989" w:rsidRPr="00D95919" w:rsidRDefault="00B77989" w:rsidP="001C08FF">
      <w:pPr>
        <w:pStyle w:val="NoSpacing"/>
        <w:ind w:left="360"/>
      </w:pPr>
    </w:p>
    <w:p w:rsidR="00E36D78" w:rsidRDefault="00D95919" w:rsidP="001C08FF">
      <w:pPr>
        <w:pStyle w:val="NoSpacing"/>
      </w:pPr>
      <w:r w:rsidRPr="00D95919">
        <w:t>TERM</w:t>
      </w:r>
      <w:r w:rsidR="00DF49E5">
        <w:t>S</w:t>
      </w:r>
      <w:r w:rsidRPr="00D95919">
        <w:t xml:space="preserve"> OF EMPLOYMENT:</w:t>
      </w:r>
    </w:p>
    <w:p w:rsidR="00E36D78" w:rsidRDefault="00D95919" w:rsidP="001C08FF">
      <w:pPr>
        <w:pStyle w:val="NoSpacing"/>
        <w:numPr>
          <w:ilvl w:val="0"/>
          <w:numId w:val="5"/>
        </w:numPr>
      </w:pPr>
      <w:r w:rsidRPr="00D95919">
        <w:t>Hourly</w:t>
      </w:r>
      <w:r w:rsidR="000721F5">
        <w:t xml:space="preserve"> (Grade 22</w:t>
      </w:r>
      <w:r w:rsidR="00DA6EE0">
        <w:t>)</w:t>
      </w:r>
    </w:p>
    <w:p w:rsidR="00E36D78" w:rsidRDefault="00D95919" w:rsidP="001C08FF">
      <w:pPr>
        <w:pStyle w:val="NoSpacing"/>
        <w:numPr>
          <w:ilvl w:val="0"/>
          <w:numId w:val="5"/>
        </w:numPr>
      </w:pPr>
      <w:r w:rsidRPr="00D95919">
        <w:t>8 per day</w:t>
      </w:r>
    </w:p>
    <w:p w:rsidR="00D95919" w:rsidRPr="00D95919" w:rsidRDefault="00D95919" w:rsidP="001C08FF">
      <w:pPr>
        <w:pStyle w:val="NoSpacing"/>
        <w:numPr>
          <w:ilvl w:val="0"/>
          <w:numId w:val="5"/>
        </w:numPr>
      </w:pPr>
      <w:r w:rsidRPr="00D95919">
        <w:t>40 per wk.</w:t>
      </w:r>
    </w:p>
    <w:p w:rsidR="00E36D78" w:rsidRDefault="00D95919" w:rsidP="001C08FF">
      <w:pPr>
        <w:pStyle w:val="NoSpacing"/>
        <w:numPr>
          <w:ilvl w:val="0"/>
          <w:numId w:val="5"/>
        </w:numPr>
      </w:pPr>
      <w:r w:rsidRPr="00D95919">
        <w:t>260 days</w:t>
      </w:r>
    </w:p>
    <w:p w:rsidR="00E36D78" w:rsidRDefault="00D95919" w:rsidP="001C08FF">
      <w:pPr>
        <w:pStyle w:val="NoSpacing"/>
        <w:numPr>
          <w:ilvl w:val="0"/>
          <w:numId w:val="5"/>
        </w:numPr>
      </w:pPr>
      <w:r w:rsidRPr="00D95919">
        <w:t>12 months</w:t>
      </w:r>
    </w:p>
    <w:p w:rsidR="00D95919" w:rsidRPr="00D95919" w:rsidRDefault="00D95919" w:rsidP="001C08FF">
      <w:pPr>
        <w:pStyle w:val="NoSpacing"/>
        <w:numPr>
          <w:ilvl w:val="0"/>
          <w:numId w:val="5"/>
        </w:numPr>
      </w:pPr>
      <w:r w:rsidRPr="00D95919">
        <w:t xml:space="preserve">Board approved </w:t>
      </w:r>
      <w:r w:rsidR="00690DC6">
        <w:t>XXXXXX</w:t>
      </w:r>
    </w:p>
    <w:p w:rsidR="007C5519" w:rsidRPr="00D95919" w:rsidRDefault="007C5519" w:rsidP="001C08FF">
      <w:pPr>
        <w:pStyle w:val="NoSpacing"/>
      </w:pPr>
    </w:p>
    <w:sectPr w:rsidR="007C5519" w:rsidRPr="00D95919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FF" w:rsidRDefault="001C08FF" w:rsidP="001C08FF">
      <w:r>
        <w:separator/>
      </w:r>
    </w:p>
  </w:endnote>
  <w:endnote w:type="continuationSeparator" w:id="0">
    <w:p w:rsidR="001C08FF" w:rsidRDefault="001C08FF" w:rsidP="001C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0937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C08FF" w:rsidRDefault="006C28FF">
            <w:pPr>
              <w:pStyle w:val="Footer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C08FF" w:rsidRPr="001C08FF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1C08FF">
              <w:t xml:space="preserve"> </w:t>
            </w:r>
          </w:p>
          <w:p w:rsidR="001C08FF" w:rsidRDefault="001C08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4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4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08FF" w:rsidRDefault="001C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FF" w:rsidRDefault="001C08FF" w:rsidP="001C08FF">
      <w:r>
        <w:separator/>
      </w:r>
    </w:p>
  </w:footnote>
  <w:footnote w:type="continuationSeparator" w:id="0">
    <w:p w:rsidR="001C08FF" w:rsidRDefault="001C08FF" w:rsidP="001C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FF" w:rsidRPr="001C08FF" w:rsidRDefault="001C08FF" w:rsidP="001C08FF">
    <w:pPr>
      <w:pStyle w:val="Header"/>
      <w:jc w:val="center"/>
      <w:rPr>
        <w:rFonts w:ascii="Arial" w:hAnsi="Arial" w:cs="Arial"/>
        <w:b/>
        <w:sz w:val="22"/>
        <w:szCs w:val="22"/>
      </w:rPr>
    </w:pPr>
    <w:r w:rsidRPr="001C08FF">
      <w:rPr>
        <w:rFonts w:ascii="Arial" w:hAnsi="Arial" w:cs="Arial"/>
        <w:b/>
        <w:sz w:val="22"/>
        <w:szCs w:val="22"/>
      </w:rPr>
      <w:t>BOONE COUNTY SCHOOLS</w:t>
    </w:r>
  </w:p>
  <w:p w:rsidR="001C08FF" w:rsidRPr="001C08FF" w:rsidRDefault="001C08FF" w:rsidP="001C08FF">
    <w:pPr>
      <w:pStyle w:val="Header"/>
      <w:jc w:val="center"/>
      <w:rPr>
        <w:rFonts w:ascii="Arial" w:hAnsi="Arial" w:cs="Arial"/>
        <w:b/>
        <w:sz w:val="22"/>
        <w:szCs w:val="22"/>
      </w:rPr>
    </w:pPr>
    <w:r w:rsidRPr="001C08FF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EFB"/>
    <w:multiLevelType w:val="hybridMultilevel"/>
    <w:tmpl w:val="709CB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40ADC"/>
    <w:multiLevelType w:val="hybridMultilevel"/>
    <w:tmpl w:val="868E6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DE278A"/>
    <w:multiLevelType w:val="singleLevel"/>
    <w:tmpl w:val="347A8F88"/>
    <w:lvl w:ilvl="0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6E8D5CC4"/>
    <w:multiLevelType w:val="singleLevel"/>
    <w:tmpl w:val="34588F20"/>
    <w:lvl w:ilvl="0">
      <w:start w:val="10"/>
      <w:numFmt w:val="decimal"/>
      <w:lvlText w:val="%1."/>
      <w:lvlJc w:val="left"/>
      <w:pPr>
        <w:tabs>
          <w:tab w:val="num" w:pos="2505"/>
        </w:tabs>
        <w:ind w:left="2505" w:hanging="450"/>
      </w:pPr>
      <w:rPr>
        <w:rFonts w:hint="default"/>
      </w:rPr>
    </w:lvl>
  </w:abstractNum>
  <w:abstractNum w:abstractNumId="4" w15:restartNumberingAfterBreak="0">
    <w:nsid w:val="7CE35E2F"/>
    <w:multiLevelType w:val="hybridMultilevel"/>
    <w:tmpl w:val="087A8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19"/>
    <w:rsid w:val="000721F5"/>
    <w:rsid w:val="001C08FF"/>
    <w:rsid w:val="002A6A0A"/>
    <w:rsid w:val="00690DC6"/>
    <w:rsid w:val="006C28FF"/>
    <w:rsid w:val="007C5519"/>
    <w:rsid w:val="00981BAE"/>
    <w:rsid w:val="00A958DA"/>
    <w:rsid w:val="00B77989"/>
    <w:rsid w:val="00C638F1"/>
    <w:rsid w:val="00C954CB"/>
    <w:rsid w:val="00D95919"/>
    <w:rsid w:val="00DA6EE0"/>
    <w:rsid w:val="00DF49E5"/>
    <w:rsid w:val="00E36D78"/>
    <w:rsid w:val="00E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47B67-C4F7-4F34-AE45-5AB0475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19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919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8FF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8FF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F952-D495-4707-B508-EC353F02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Thompson, Kirby</cp:lastModifiedBy>
  <cp:revision>2</cp:revision>
  <dcterms:created xsi:type="dcterms:W3CDTF">2017-10-05T15:39:00Z</dcterms:created>
  <dcterms:modified xsi:type="dcterms:W3CDTF">2017-10-05T15:39:00Z</dcterms:modified>
</cp:coreProperties>
</file>