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F8" w:rsidRPr="0010462C" w:rsidRDefault="00B53F52" w:rsidP="00B53F52">
      <w:pPr>
        <w:jc w:val="center"/>
        <w:rPr>
          <w:rFonts w:cstheme="minorHAnsi"/>
          <w:b/>
        </w:rPr>
      </w:pPr>
      <w:r w:rsidRPr="0010462C">
        <w:rPr>
          <w:rFonts w:cstheme="minorHAnsi"/>
          <w:b/>
        </w:rPr>
        <w:t>Good News – September 2017</w:t>
      </w:r>
    </w:p>
    <w:p w:rsidR="00B53F52" w:rsidRPr="0010462C" w:rsidRDefault="00B53F52" w:rsidP="00B53F52">
      <w:pPr>
        <w:rPr>
          <w:rFonts w:cstheme="minorHAnsi"/>
        </w:rPr>
      </w:pPr>
      <w:r w:rsidRPr="0010462C">
        <w:rPr>
          <w:rFonts w:cstheme="minorHAnsi"/>
        </w:rPr>
        <w:t xml:space="preserve">Sue </w:t>
      </w:r>
      <w:proofErr w:type="spellStart"/>
      <w:r w:rsidRPr="0010462C">
        <w:rPr>
          <w:rFonts w:cstheme="minorHAnsi"/>
        </w:rPr>
        <w:t>Dumais</w:t>
      </w:r>
      <w:proofErr w:type="spellEnd"/>
      <w:r w:rsidRPr="0010462C">
        <w:rPr>
          <w:rFonts w:cstheme="minorHAnsi"/>
        </w:rPr>
        <w:t xml:space="preserve"> and three students from </w:t>
      </w:r>
      <w:r w:rsidRPr="0010462C">
        <w:rPr>
          <w:rFonts w:cstheme="minorHAnsi"/>
          <w:b/>
        </w:rPr>
        <w:t>The Academy</w:t>
      </w:r>
      <w:r w:rsidRPr="0010462C">
        <w:rPr>
          <w:rFonts w:cstheme="minorHAnsi"/>
        </w:rPr>
        <w:t xml:space="preserve"> (Shane Johnson, Jade Ritchie and Sahara </w:t>
      </w:r>
      <w:proofErr w:type="spellStart"/>
      <w:r w:rsidRPr="0010462C">
        <w:rPr>
          <w:rFonts w:cstheme="minorHAnsi"/>
        </w:rPr>
        <w:t>Albidery</w:t>
      </w:r>
      <w:proofErr w:type="spellEnd"/>
      <w:r w:rsidRPr="0010462C">
        <w:rPr>
          <w:rFonts w:cstheme="minorHAnsi"/>
        </w:rPr>
        <w:t xml:space="preserve">) volunteered to work the WHAS Crusade for Children 5K that was held at </w:t>
      </w:r>
      <w:proofErr w:type="spellStart"/>
      <w:r w:rsidRPr="0010462C">
        <w:rPr>
          <w:rFonts w:cstheme="minorHAnsi"/>
        </w:rPr>
        <w:t>Bernheim</w:t>
      </w:r>
      <w:proofErr w:type="spellEnd"/>
      <w:r w:rsidRPr="0010462C">
        <w:rPr>
          <w:rFonts w:cstheme="minorHAnsi"/>
        </w:rPr>
        <w:t xml:space="preserve"> Forest. They were stationed along the 5K route, directing runners, and cheering them on at the finish line.</w:t>
      </w:r>
    </w:p>
    <w:p w:rsidR="00CE7019" w:rsidRPr="0010462C" w:rsidRDefault="00B53F52" w:rsidP="00B53F52">
      <w:pPr>
        <w:rPr>
          <w:rFonts w:cstheme="minorHAnsi"/>
        </w:rPr>
      </w:pPr>
      <w:r w:rsidRPr="0010462C">
        <w:rPr>
          <w:rFonts w:cstheme="minorHAnsi"/>
        </w:rPr>
        <w:t xml:space="preserve">Students and staff at </w:t>
      </w:r>
      <w:r w:rsidRPr="0010462C">
        <w:rPr>
          <w:rFonts w:cstheme="minorHAnsi"/>
          <w:b/>
        </w:rPr>
        <w:t>Bloomfield Elementary School</w:t>
      </w:r>
      <w:r w:rsidRPr="0010462C">
        <w:rPr>
          <w:rFonts w:cstheme="minorHAnsi"/>
        </w:rPr>
        <w:t xml:space="preserve"> have enjoyed doing opening activities where they have had the opportunity to learn about one another. Students have also created rules and expectations for themselves in the classroom in order to set high standards for learning outcomes. </w:t>
      </w:r>
      <w:r w:rsidRPr="0010462C">
        <w:rPr>
          <w:rFonts w:cstheme="minorHAnsi"/>
        </w:rPr>
        <w:br/>
        <w:t>Fifth grade math groups are working on a Project Based Learning activity to redo the raised flower gardens outside the school. We received a grant from Soil Conservation Service for funds for this project.</w:t>
      </w:r>
      <w:r w:rsidRPr="0010462C">
        <w:rPr>
          <w:rFonts w:cstheme="minorHAnsi"/>
        </w:rPr>
        <w:br/>
      </w:r>
      <w:r w:rsidR="0010462C">
        <w:rPr>
          <w:rFonts w:cstheme="minorHAnsi"/>
        </w:rPr>
        <w:br/>
      </w:r>
      <w:r w:rsidR="00CE7019" w:rsidRPr="0010462C">
        <w:rPr>
          <w:rFonts w:cstheme="minorHAnsi"/>
          <w:b/>
          <w:color w:val="000000"/>
          <w:shd w:val="clear" w:color="auto" w:fill="FFFFFF"/>
        </w:rPr>
        <w:t>Bloomfield Middle</w:t>
      </w:r>
      <w:r w:rsidR="00CE7019" w:rsidRPr="0010462C">
        <w:rPr>
          <w:rFonts w:cstheme="minorHAnsi"/>
          <w:color w:val="000000"/>
          <w:shd w:val="clear" w:color="auto" w:fill="FFFFFF"/>
        </w:rPr>
        <w:t xml:space="preserve"> Betas reached out to their fellow Beta members at Bloomfield Elementary and Cox's Creek Elementary and asked for their support in letting the Lone Star State know they were not alone. Betas, along with students, staff members and community members, filled five SUV's with supplies that were delivered to Elizabethtown for transport to TX. Three other loaded SUV's made drop offs at Nelson County libraries. We had over $500.00 in monetary donations that was used to purchase baby supplies. The tremendous support was overwhelming!</w:t>
      </w:r>
    </w:p>
    <w:p w:rsidR="00CE7019" w:rsidRPr="0010462C" w:rsidRDefault="00CE7019" w:rsidP="00CE7019">
      <w:pPr>
        <w:rPr>
          <w:rFonts w:cstheme="minorHAnsi"/>
          <w:color w:val="000000"/>
          <w:shd w:val="clear" w:color="auto" w:fill="FFFFFF"/>
        </w:rPr>
      </w:pPr>
      <w:r w:rsidRPr="0010462C">
        <w:rPr>
          <w:rFonts w:cstheme="minorHAnsi"/>
          <w:color w:val="000000"/>
          <w:shd w:val="clear" w:color="auto" w:fill="FFFFFF"/>
        </w:rPr>
        <w:t xml:space="preserve">The </w:t>
      </w:r>
      <w:r w:rsidRPr="0010462C">
        <w:rPr>
          <w:rFonts w:cstheme="minorHAnsi"/>
          <w:b/>
          <w:color w:val="000000"/>
          <w:shd w:val="clear" w:color="auto" w:fill="FFFFFF"/>
        </w:rPr>
        <w:t>Boston</w:t>
      </w:r>
      <w:r w:rsidRPr="0010462C">
        <w:rPr>
          <w:rFonts w:cstheme="minorHAnsi"/>
          <w:color w:val="000000"/>
          <w:shd w:val="clear" w:color="auto" w:fill="FFFFFF"/>
        </w:rPr>
        <w:t xml:space="preserve"> PTA and faculty have been working hard to put together a dynamite community event: Our first ever fall festival on October 21. There will be games, food, and even community booths! It will be a great time for all.</w:t>
      </w:r>
      <w:r w:rsidR="00B53F52" w:rsidRPr="0010462C">
        <w:rPr>
          <w:rFonts w:cstheme="minorHAnsi"/>
        </w:rPr>
        <w:br/>
      </w:r>
      <w:r w:rsidRPr="0010462C">
        <w:rPr>
          <w:rFonts w:cstheme="minorHAnsi"/>
          <w:color w:val="000000"/>
          <w:shd w:val="clear" w:color="auto" w:fill="FFFFFF"/>
        </w:rPr>
        <w:br/>
        <w:t xml:space="preserve">3rd, 4th and 5th grade teams at </w:t>
      </w:r>
      <w:r w:rsidRPr="0010462C">
        <w:rPr>
          <w:rFonts w:cstheme="minorHAnsi"/>
          <w:b/>
          <w:color w:val="000000"/>
          <w:shd w:val="clear" w:color="auto" w:fill="FFFFFF"/>
        </w:rPr>
        <w:t>CCES</w:t>
      </w:r>
      <w:r w:rsidRPr="0010462C">
        <w:rPr>
          <w:rFonts w:cstheme="minorHAnsi"/>
          <w:color w:val="000000"/>
          <w:shd w:val="clear" w:color="auto" w:fill="FFFFFF"/>
        </w:rPr>
        <w:t xml:space="preserve"> are designing and implementing project based learning units to increase engagement and community involvement. K-2 teams have begun to use a new guided reading program. We are implementing the use of the </w:t>
      </w:r>
      <w:proofErr w:type="spellStart"/>
      <w:r w:rsidRPr="0010462C">
        <w:rPr>
          <w:rFonts w:cstheme="minorHAnsi"/>
          <w:color w:val="000000"/>
          <w:shd w:val="clear" w:color="auto" w:fill="FFFFFF"/>
        </w:rPr>
        <w:t>GoMath</w:t>
      </w:r>
      <w:proofErr w:type="spellEnd"/>
      <w:r w:rsidRPr="0010462C">
        <w:rPr>
          <w:rFonts w:cstheme="minorHAnsi"/>
          <w:color w:val="000000"/>
          <w:shd w:val="clear" w:color="auto" w:fill="FFFFFF"/>
        </w:rPr>
        <w:t xml:space="preserve"> Math series school wide to increase the rigor level of our math instruction.</w:t>
      </w:r>
    </w:p>
    <w:p w:rsidR="00CE7019" w:rsidRPr="0010462C" w:rsidRDefault="00CE7019" w:rsidP="00CE7019">
      <w:pPr>
        <w:rPr>
          <w:rFonts w:cstheme="minorHAnsi"/>
        </w:rPr>
      </w:pPr>
      <w:r w:rsidRPr="0010462C">
        <w:rPr>
          <w:rFonts w:cstheme="minorHAnsi"/>
          <w:b/>
          <w:color w:val="000000"/>
          <w:shd w:val="clear" w:color="auto" w:fill="FFFFFF"/>
        </w:rPr>
        <w:t>Foster Heights'</w:t>
      </w:r>
      <w:r w:rsidRPr="0010462C">
        <w:rPr>
          <w:rFonts w:cstheme="minorHAnsi"/>
          <w:color w:val="000000"/>
          <w:shd w:val="clear" w:color="auto" w:fill="FFFFFF"/>
        </w:rPr>
        <w:t xml:space="preserve"> Student Lighthouse Team did a phenomenal job planning and leading our first Morning Meeting on September 11th. The students led the school in celebrating student achievements, and stepped out of their comfort zones to speak in front of the whole school.</w:t>
      </w:r>
    </w:p>
    <w:p w:rsidR="00B53F52" w:rsidRPr="0010462C" w:rsidRDefault="00B53F52" w:rsidP="00B53F52">
      <w:pPr>
        <w:rPr>
          <w:rFonts w:cstheme="minorHAnsi"/>
        </w:rPr>
      </w:pPr>
      <w:r w:rsidRPr="0010462C">
        <w:rPr>
          <w:rFonts w:cstheme="minorHAnsi"/>
          <w:b/>
        </w:rPr>
        <w:t>The Early Learning Center</w:t>
      </w:r>
      <w:r w:rsidRPr="0010462C">
        <w:rPr>
          <w:rFonts w:cstheme="minorHAnsi"/>
        </w:rPr>
        <w:t xml:space="preserve"> continues to enroll new students each week. </w:t>
      </w:r>
      <w:r w:rsidR="0010462C">
        <w:rPr>
          <w:rFonts w:cstheme="minorHAnsi"/>
        </w:rPr>
        <w:t xml:space="preserve"> </w:t>
      </w:r>
      <w:r w:rsidRPr="0010462C">
        <w:rPr>
          <w:rFonts w:cstheme="minorHAnsi"/>
        </w:rPr>
        <w:t xml:space="preserve">Our teachers have Leader Positions for the first time since the center has opened. Teachers are supporting students with Leader </w:t>
      </w:r>
      <w:proofErr w:type="gramStart"/>
      <w:r w:rsidRPr="0010462C">
        <w:rPr>
          <w:rFonts w:cstheme="minorHAnsi"/>
        </w:rPr>
        <w:t>In</w:t>
      </w:r>
      <w:proofErr w:type="gramEnd"/>
      <w:r w:rsidRPr="0010462C">
        <w:rPr>
          <w:rFonts w:cstheme="minorHAnsi"/>
        </w:rPr>
        <w:t xml:space="preserve"> Me, through a principal comm</w:t>
      </w:r>
      <w:bookmarkStart w:id="0" w:name="_GoBack"/>
      <w:bookmarkEnd w:id="0"/>
      <w:r w:rsidRPr="0010462C">
        <w:rPr>
          <w:rFonts w:cstheme="minorHAnsi"/>
        </w:rPr>
        <w:t>ittee, or t</w:t>
      </w:r>
      <w:r w:rsidR="0010462C">
        <w:rPr>
          <w:rFonts w:cstheme="minorHAnsi"/>
        </w:rPr>
        <w:t xml:space="preserve">he school-wide behavior team. </w:t>
      </w:r>
    </w:p>
    <w:p w:rsidR="00B53F52" w:rsidRPr="0010462C" w:rsidRDefault="00B53F52" w:rsidP="00B53F52">
      <w:pPr>
        <w:pStyle w:val="NormalWeb"/>
        <w:rPr>
          <w:rFonts w:asciiTheme="minorHAnsi" w:hAnsiTheme="minorHAnsi" w:cstheme="minorHAnsi"/>
          <w:color w:val="000000"/>
          <w:sz w:val="22"/>
          <w:szCs w:val="22"/>
        </w:rPr>
      </w:pPr>
      <w:r w:rsidRPr="0010462C">
        <w:rPr>
          <w:rFonts w:asciiTheme="minorHAnsi" w:hAnsiTheme="minorHAnsi" w:cstheme="minorHAnsi"/>
          <w:b/>
          <w:color w:val="000000"/>
          <w:sz w:val="22"/>
          <w:szCs w:val="22"/>
        </w:rPr>
        <w:t>NCHS</w:t>
      </w:r>
      <w:r w:rsidRPr="0010462C">
        <w:rPr>
          <w:rFonts w:asciiTheme="minorHAnsi" w:hAnsiTheme="minorHAnsi" w:cstheme="minorHAnsi"/>
          <w:color w:val="000000"/>
          <w:sz w:val="22"/>
          <w:szCs w:val="22"/>
        </w:rPr>
        <w:t xml:space="preserve"> had 57 students receive $6</w:t>
      </w:r>
      <w:r w:rsidR="00FA06ED">
        <w:rPr>
          <w:rFonts w:asciiTheme="minorHAnsi" w:hAnsiTheme="minorHAnsi" w:cstheme="minorHAnsi"/>
          <w:color w:val="000000"/>
          <w:sz w:val="22"/>
          <w:szCs w:val="22"/>
        </w:rPr>
        <w:t>,</w:t>
      </w:r>
      <w:r w:rsidRPr="0010462C">
        <w:rPr>
          <w:rFonts w:asciiTheme="minorHAnsi" w:hAnsiTheme="minorHAnsi" w:cstheme="minorHAnsi"/>
          <w:color w:val="000000"/>
          <w:sz w:val="22"/>
          <w:szCs w:val="22"/>
        </w:rPr>
        <w:t xml:space="preserve">100 worth of checks for earning a 3 or higher on the AP exams from the 2016-2017 school year. </w:t>
      </w:r>
      <w:r w:rsidR="0010462C">
        <w:rPr>
          <w:rFonts w:asciiTheme="minorHAnsi" w:hAnsiTheme="minorHAnsi" w:cstheme="minorHAnsi"/>
          <w:color w:val="000000"/>
          <w:sz w:val="22"/>
          <w:szCs w:val="22"/>
        </w:rPr>
        <w:t xml:space="preserve"> </w:t>
      </w:r>
      <w:r w:rsidRPr="0010462C">
        <w:rPr>
          <w:rFonts w:asciiTheme="minorHAnsi" w:hAnsiTheme="minorHAnsi" w:cstheme="minorHAnsi"/>
          <w:color w:val="000000"/>
          <w:sz w:val="22"/>
          <w:szCs w:val="22"/>
        </w:rPr>
        <w:t>Great job, CARDS!</w:t>
      </w:r>
    </w:p>
    <w:p w:rsidR="0010462C" w:rsidRPr="0010462C" w:rsidRDefault="0010462C" w:rsidP="00B53F52">
      <w:pPr>
        <w:rPr>
          <w:rFonts w:cstheme="minorHAnsi"/>
        </w:rPr>
      </w:pPr>
      <w:r w:rsidRPr="0010462C">
        <w:rPr>
          <w:rFonts w:cstheme="minorHAnsi"/>
        </w:rPr>
        <w:br/>
      </w:r>
      <w:r w:rsidRPr="0010462C">
        <w:rPr>
          <w:rFonts w:cstheme="minorHAnsi"/>
          <w:color w:val="000000"/>
          <w:shd w:val="clear" w:color="auto" w:fill="FFFFFF"/>
        </w:rPr>
        <w:t xml:space="preserve">Addison Smallwood, a 5th grader at </w:t>
      </w:r>
      <w:r w:rsidRPr="0010462C">
        <w:rPr>
          <w:rFonts w:cstheme="minorHAnsi"/>
          <w:b/>
          <w:color w:val="000000"/>
          <w:shd w:val="clear" w:color="auto" w:fill="FFFFFF"/>
        </w:rPr>
        <w:t>New Haven</w:t>
      </w:r>
      <w:r w:rsidRPr="0010462C">
        <w:rPr>
          <w:rFonts w:cstheme="minorHAnsi"/>
          <w:color w:val="000000"/>
          <w:shd w:val="clear" w:color="auto" w:fill="FFFFFF"/>
        </w:rPr>
        <w:t xml:space="preserve">, won 1st place in the Iron Horse Festival art contest. The school celebrated international dot day Friday the 15th. Students showed how they were going to make their mark on the world throughout the day in various activities. Students were </w:t>
      </w:r>
      <w:proofErr w:type="gramStart"/>
      <w:r w:rsidRPr="0010462C">
        <w:rPr>
          <w:rFonts w:cstheme="minorHAnsi"/>
          <w:color w:val="000000"/>
          <w:shd w:val="clear" w:color="auto" w:fill="FFFFFF"/>
        </w:rPr>
        <w:t>Beginning</w:t>
      </w:r>
      <w:proofErr w:type="gramEnd"/>
      <w:r w:rsidRPr="0010462C">
        <w:rPr>
          <w:rFonts w:cstheme="minorHAnsi"/>
          <w:color w:val="000000"/>
          <w:shd w:val="clear" w:color="auto" w:fill="FFFFFF"/>
        </w:rPr>
        <w:t xml:space="preserve"> with the End in Mind as they look for what they will become in the future. </w:t>
      </w:r>
    </w:p>
    <w:p w:rsidR="00CE7019" w:rsidRPr="0010462C" w:rsidRDefault="00CE7019" w:rsidP="00CE7019">
      <w:pPr>
        <w:rPr>
          <w:rFonts w:cstheme="minorHAnsi"/>
        </w:rPr>
      </w:pPr>
      <w:r w:rsidRPr="0010462C">
        <w:rPr>
          <w:rFonts w:cstheme="minorHAnsi"/>
          <w:color w:val="000000"/>
          <w:shd w:val="clear" w:color="auto" w:fill="FFFFFF"/>
        </w:rPr>
        <w:t xml:space="preserve">Led by the </w:t>
      </w:r>
      <w:r w:rsidRPr="0010462C">
        <w:rPr>
          <w:rFonts w:cstheme="minorHAnsi"/>
          <w:b/>
          <w:color w:val="000000"/>
          <w:shd w:val="clear" w:color="auto" w:fill="FFFFFF"/>
        </w:rPr>
        <w:t>TNHS</w:t>
      </w:r>
      <w:r w:rsidRPr="0010462C">
        <w:rPr>
          <w:rFonts w:cstheme="minorHAnsi"/>
          <w:color w:val="000000"/>
          <w:shd w:val="clear" w:color="auto" w:fill="FFFFFF"/>
        </w:rPr>
        <w:t xml:space="preserve"> Student Organization Council, the annual Taylor Martin Memorial Soccer Game partnering the Nelson County Lady Cards and Thomas Nelson Lady Generals raised over $5</w:t>
      </w:r>
      <w:r w:rsidR="0010462C">
        <w:rPr>
          <w:rFonts w:cstheme="minorHAnsi"/>
          <w:color w:val="000000"/>
          <w:shd w:val="clear" w:color="auto" w:fill="FFFFFF"/>
        </w:rPr>
        <w:t>,</w:t>
      </w:r>
      <w:r w:rsidRPr="0010462C">
        <w:rPr>
          <w:rFonts w:cstheme="minorHAnsi"/>
          <w:color w:val="000000"/>
          <w:shd w:val="clear" w:color="auto" w:fill="FFFFFF"/>
        </w:rPr>
        <w:t>300 for the memorial scholarship foundation.</w:t>
      </w:r>
    </w:p>
    <w:sectPr w:rsidR="00CE7019" w:rsidRPr="00104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52"/>
    <w:rsid w:val="0010462C"/>
    <w:rsid w:val="004E21F8"/>
    <w:rsid w:val="00996959"/>
    <w:rsid w:val="00B53F52"/>
    <w:rsid w:val="00CE7019"/>
    <w:rsid w:val="00FA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4C30"/>
  <w15:chartTrackingRefBased/>
  <w15:docId w15:val="{DA881F0F-92A9-4F10-936C-2ADFED7D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F5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4</cp:revision>
  <dcterms:created xsi:type="dcterms:W3CDTF">2017-09-12T14:46:00Z</dcterms:created>
  <dcterms:modified xsi:type="dcterms:W3CDTF">2017-09-18T16:39:00Z</dcterms:modified>
</cp:coreProperties>
</file>