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A42E5E" w:rsidRDefault="00382EFF" w:rsidP="00551814">
      <w:pPr>
        <w:pStyle w:val="PlainText"/>
        <w:rPr>
          <w:rFonts w:ascii="Times New Roman" w:hAnsi="Times New Roman" w:cs="Times New Roman"/>
          <w:b/>
          <w:bCs/>
          <w:sz w:val="28"/>
          <w:szCs w:val="28"/>
        </w:rPr>
      </w:pPr>
      <w:r w:rsidRPr="00A42E5E">
        <w:rPr>
          <w:rFonts w:ascii="Times New Roman" w:hAnsi="Times New Roman" w:cs="Times New Roman"/>
          <w:b/>
          <w:bCs/>
          <w:sz w:val="28"/>
          <w:szCs w:val="28"/>
        </w:rPr>
        <w:t>Tax Hearing Public Forum  Meeting Boone County Board of Education</w:t>
      </w:r>
    </w:p>
    <w:p w:rsidR="00382EFF" w:rsidRPr="00A42E5E" w:rsidRDefault="00382EFF" w:rsidP="00551814">
      <w:pPr>
        <w:pStyle w:val="PlainText"/>
        <w:rPr>
          <w:rFonts w:ascii="Times New Roman" w:hAnsi="Times New Roman" w:cs="Times New Roman"/>
          <w:b/>
          <w:sz w:val="28"/>
          <w:szCs w:val="28"/>
        </w:rPr>
      </w:pPr>
      <w:r w:rsidRPr="00A42E5E">
        <w:rPr>
          <w:rFonts w:ascii="Times New Roman" w:hAnsi="Times New Roman" w:cs="Times New Roman"/>
          <w:b/>
          <w:sz w:val="28"/>
          <w:szCs w:val="28"/>
        </w:rPr>
        <w:t>August 24, 2017 7:00 PM</w:t>
      </w:r>
    </w:p>
    <w:p w:rsidR="00382EFF" w:rsidRPr="00A42E5E" w:rsidRDefault="00382EFF" w:rsidP="00551814">
      <w:pPr>
        <w:pStyle w:val="PlainText"/>
        <w:rPr>
          <w:rFonts w:ascii="Times New Roman" w:hAnsi="Times New Roman" w:cs="Times New Roman"/>
          <w:b/>
          <w:sz w:val="28"/>
          <w:szCs w:val="28"/>
        </w:rPr>
      </w:pPr>
      <w:r w:rsidRPr="00A42E5E">
        <w:rPr>
          <w:rFonts w:ascii="Times New Roman" w:hAnsi="Times New Roman" w:cs="Times New Roman"/>
          <w:b/>
          <w:sz w:val="28"/>
          <w:szCs w:val="28"/>
        </w:rPr>
        <w:t xml:space="preserve">Ralph Rush Professional Development Center </w:t>
      </w:r>
    </w:p>
    <w:p w:rsidR="00382EFF" w:rsidRPr="00A42E5E" w:rsidRDefault="00382EFF" w:rsidP="00551814">
      <w:pPr>
        <w:pStyle w:val="PlainText"/>
        <w:rPr>
          <w:rFonts w:ascii="Times New Roman" w:hAnsi="Times New Roman" w:cs="Times New Roman"/>
          <w:b/>
          <w:sz w:val="28"/>
          <w:szCs w:val="28"/>
        </w:rPr>
      </w:pPr>
      <w:r w:rsidRPr="00A42E5E">
        <w:rPr>
          <w:rFonts w:ascii="Times New Roman" w:hAnsi="Times New Roman" w:cs="Times New Roman"/>
          <w:b/>
          <w:sz w:val="28"/>
          <w:szCs w:val="28"/>
        </w:rPr>
        <w:t xml:space="preserve">99 Center Street </w:t>
      </w:r>
    </w:p>
    <w:p w:rsidR="00382EFF" w:rsidRPr="00A42E5E" w:rsidRDefault="00382EFF" w:rsidP="00551814">
      <w:pPr>
        <w:pStyle w:val="PlainText"/>
        <w:rPr>
          <w:rFonts w:ascii="Times New Roman" w:hAnsi="Times New Roman" w:cs="Times New Roman"/>
          <w:b/>
          <w:sz w:val="28"/>
          <w:szCs w:val="28"/>
        </w:rPr>
      </w:pPr>
      <w:r w:rsidRPr="00A42E5E">
        <w:rPr>
          <w:rFonts w:ascii="Times New Roman" w:hAnsi="Times New Roman" w:cs="Times New Roman"/>
          <w:b/>
          <w:sz w:val="28"/>
          <w:szCs w:val="28"/>
        </w:rPr>
        <w:t>Florence, Kentucky 41042</w:t>
      </w:r>
    </w:p>
    <w:p w:rsidR="00382EFF" w:rsidRPr="007D7B37" w:rsidRDefault="00382EFF" w:rsidP="00551814">
      <w:pPr>
        <w:pStyle w:val="PlainText"/>
        <w:rPr>
          <w:rFonts w:ascii="Times New Roman" w:hAnsi="Times New Roman" w:cs="Times New Roman"/>
        </w:rPr>
      </w:pPr>
    </w:p>
    <w:p w:rsidR="00A42E5E" w:rsidRDefault="00A42E5E" w:rsidP="00551814">
      <w:pPr>
        <w:pStyle w:val="PlainText"/>
        <w:rPr>
          <w:rFonts w:ascii="Times New Roman" w:hAnsi="Times New Roman" w:cs="Times New Roman"/>
        </w:rPr>
      </w:pPr>
    </w:p>
    <w:p w:rsidR="00A42E5E" w:rsidRPr="00A42E5E" w:rsidRDefault="00A42E5E" w:rsidP="00A42E5E">
      <w:pPr>
        <w:pStyle w:val="PlainText"/>
        <w:rPr>
          <w:rFonts w:ascii="Times New Roman" w:hAnsi="Times New Roman" w:cs="Times New Roman"/>
          <w:u w:val="single"/>
        </w:rPr>
      </w:pPr>
      <w:r w:rsidRPr="00A42E5E">
        <w:rPr>
          <w:rFonts w:ascii="Times New Roman" w:hAnsi="Times New Roman" w:cs="Times New Roman"/>
          <w:b/>
          <w:u w:val="single"/>
        </w:rPr>
        <w:t xml:space="preserve">I. CALL TO ORDER </w:t>
      </w:r>
      <w:r w:rsidRPr="00A42E5E">
        <w:rPr>
          <w:rFonts w:ascii="Times New Roman" w:hAnsi="Times New Roman" w:cs="Times New Roman"/>
          <w:u w:val="single"/>
        </w:rPr>
        <w:t xml:space="preserve"> </w:t>
      </w:r>
    </w:p>
    <w:p w:rsidR="00A42E5E" w:rsidRDefault="00A42E5E" w:rsidP="00551814">
      <w:pPr>
        <w:pStyle w:val="PlainText"/>
        <w:rPr>
          <w:rFonts w:ascii="Times New Roman" w:hAnsi="Times New Roman" w:cs="Times New Roman"/>
        </w:rPr>
      </w:pPr>
    </w:p>
    <w:p w:rsidR="00BB2E1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The </w:t>
      </w:r>
      <w:r w:rsidR="00A42E5E">
        <w:rPr>
          <w:rFonts w:ascii="Times New Roman" w:hAnsi="Times New Roman" w:cs="Times New Roman"/>
        </w:rPr>
        <w:t xml:space="preserve">Tax Hearing Public Forum </w:t>
      </w:r>
      <w:r w:rsidR="00A863B9">
        <w:rPr>
          <w:rFonts w:ascii="Times New Roman" w:hAnsi="Times New Roman" w:cs="Times New Roman"/>
        </w:rPr>
        <w:t xml:space="preserve"> meeting </w:t>
      </w:r>
      <w:r w:rsidRPr="007D7B37">
        <w:rPr>
          <w:rFonts w:ascii="Times New Roman" w:hAnsi="Times New Roman" w:cs="Times New Roman"/>
        </w:rPr>
        <w:t xml:space="preserve">of the Boone County Schools </w:t>
      </w:r>
      <w:r w:rsidR="00A863B9">
        <w:rPr>
          <w:rFonts w:ascii="Times New Roman" w:hAnsi="Times New Roman" w:cs="Times New Roman"/>
        </w:rPr>
        <w:t xml:space="preserve"> Board of Education</w:t>
      </w:r>
      <w:r w:rsidRPr="007D7B37">
        <w:rPr>
          <w:rFonts w:ascii="Times New Roman" w:hAnsi="Times New Roman" w:cs="Times New Roman"/>
        </w:rPr>
        <w:t xml:space="preserve"> August 24, 2017</w:t>
      </w:r>
      <w:r w:rsidR="000C6E33">
        <w:rPr>
          <w:rFonts w:ascii="Times New Roman" w:hAnsi="Times New Roman" w:cs="Times New Roman"/>
        </w:rPr>
        <w:t xml:space="preserve"> </w:t>
      </w:r>
      <w:r w:rsidRPr="007D7B37">
        <w:rPr>
          <w:rFonts w:ascii="Times New Roman" w:hAnsi="Times New Roman" w:cs="Times New Roman"/>
        </w:rPr>
        <w:t xml:space="preserve">was called to order by Chairperson </w:t>
      </w:r>
      <w:r w:rsidR="009E47C0">
        <w:rPr>
          <w:rFonts w:ascii="Times New Roman" w:hAnsi="Times New Roman" w:cs="Times New Roman"/>
        </w:rPr>
        <w:t>Ed Massey</w:t>
      </w:r>
      <w:r w:rsidRPr="007D7B37">
        <w:rPr>
          <w:rFonts w:ascii="Times New Roman" w:hAnsi="Times New Roman" w:cs="Times New Roman"/>
        </w:rPr>
        <w:t xml:space="preserve"> at the Ralph Rush Staff Development Center.</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b/>
        </w:rPr>
        <w:t>Attendance Taken at 7:00 PM:</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Dr. Maria Brown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Karen Byrd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Ed Massey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Matt McIntire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Bonnie Rickert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 </w:t>
      </w:r>
    </w:p>
    <w:p w:rsidR="00CF7324" w:rsidRPr="007D7B37" w:rsidRDefault="007D7B37" w:rsidP="00551814">
      <w:pPr>
        <w:pStyle w:val="PlainText"/>
        <w:rPr>
          <w:rFonts w:ascii="Times New Roman" w:hAnsi="Times New Roman" w:cs="Times New Roman"/>
        </w:rPr>
      </w:pPr>
      <w:r w:rsidRPr="007D7B37">
        <w:rPr>
          <w:rFonts w:ascii="Times New Roman" w:hAnsi="Times New Roman" w:cs="Times New Roman"/>
        </w:rPr>
        <w:t>Gerry Dusing</w:t>
      </w:r>
      <w:r w:rsidR="00BB2E14" w:rsidRPr="007D7B37">
        <w:rPr>
          <w:rFonts w:ascii="Times New Roman" w:hAnsi="Times New Roman" w:cs="Times New Roman"/>
        </w:rPr>
        <w:t xml:space="preserve"> attended as Board Attorney</w:t>
      </w:r>
    </w:p>
    <w:p w:rsidR="007D7B37" w:rsidRPr="007D7B37" w:rsidRDefault="007D7B37" w:rsidP="00551814">
      <w:pPr>
        <w:pStyle w:val="PlainText"/>
        <w:rPr>
          <w:rFonts w:ascii="Times New Roman" w:hAnsi="Times New Roman" w:cs="Times New Roman"/>
        </w:rPr>
      </w:pPr>
      <w:r w:rsidRPr="007D7B37">
        <w:rPr>
          <w:rFonts w:ascii="Times New Roman" w:hAnsi="Times New Roman" w:cs="Times New Roman"/>
        </w:rPr>
        <w:t>Karen Evans, Board Secretary, recorded the minutes.</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382EFF" w:rsidRPr="00A42E5E" w:rsidRDefault="00382EFF" w:rsidP="00551814">
      <w:pPr>
        <w:pStyle w:val="PlainText"/>
        <w:rPr>
          <w:rFonts w:ascii="Times New Roman" w:hAnsi="Times New Roman" w:cs="Times New Roman"/>
          <w:u w:val="single"/>
        </w:rPr>
      </w:pPr>
      <w:r w:rsidRPr="00A42E5E">
        <w:rPr>
          <w:rFonts w:ascii="Times New Roman" w:hAnsi="Times New Roman" w:cs="Times New Roman"/>
          <w:b/>
          <w:u w:val="single"/>
        </w:rPr>
        <w:t xml:space="preserve">II. PLEDGE TO THE FLAG </w:t>
      </w:r>
      <w:r w:rsidRPr="00A42E5E">
        <w:rPr>
          <w:rFonts w:ascii="Times New Roman" w:hAnsi="Times New Roman" w:cs="Times New Roman"/>
          <w:u w:val="single"/>
        </w:rPr>
        <w:t xml:space="preserve"> </w:t>
      </w:r>
    </w:p>
    <w:p w:rsidR="00382EFF" w:rsidRPr="00A42E5E" w:rsidRDefault="00A42E5E" w:rsidP="00551814">
      <w:pPr>
        <w:pStyle w:val="PlainText"/>
        <w:rPr>
          <w:rFonts w:ascii="Times New Roman" w:hAnsi="Times New Roman" w:cs="Times New Roman"/>
        </w:rPr>
      </w:pPr>
      <w:r w:rsidRPr="00A42E5E">
        <w:rPr>
          <w:rFonts w:ascii="Times New Roman" w:hAnsi="Times New Roman" w:cs="Times New Roman"/>
        </w:rPr>
        <w:t xml:space="preserve">   </w:t>
      </w:r>
      <w:r w:rsidR="00382EFF" w:rsidRPr="00A42E5E">
        <w:rPr>
          <w:rFonts w:ascii="Times New Roman" w:hAnsi="Times New Roman" w:cs="Times New Roman"/>
        </w:rPr>
        <w:t>The Pledge to the Flag w</w:t>
      </w:r>
      <w:r>
        <w:rPr>
          <w:rFonts w:ascii="Times New Roman" w:hAnsi="Times New Roman" w:cs="Times New Roman"/>
        </w:rPr>
        <w:t>as led</w:t>
      </w:r>
      <w:r w:rsidR="00382EFF" w:rsidRPr="00A42E5E">
        <w:rPr>
          <w:rFonts w:ascii="Times New Roman" w:hAnsi="Times New Roman" w:cs="Times New Roman"/>
        </w:rPr>
        <w:t xml:space="preserve"> by Mr. Ed Massey, Chairperson.  </w:t>
      </w:r>
    </w:p>
    <w:p w:rsidR="00382EFF" w:rsidRPr="007D7B37" w:rsidRDefault="00382EFF" w:rsidP="00551814">
      <w:pPr>
        <w:pStyle w:val="PlainText"/>
        <w:rPr>
          <w:rFonts w:ascii="Times New Roman" w:hAnsi="Times New Roman" w:cs="Times New Roman"/>
        </w:rPr>
      </w:pPr>
    </w:p>
    <w:p w:rsidR="00382EFF" w:rsidRPr="00A42E5E" w:rsidRDefault="00382EFF" w:rsidP="00551814">
      <w:pPr>
        <w:pStyle w:val="PlainText"/>
        <w:rPr>
          <w:rFonts w:ascii="Times New Roman" w:hAnsi="Times New Roman" w:cs="Times New Roman"/>
          <w:u w:val="single"/>
        </w:rPr>
      </w:pPr>
      <w:r w:rsidRPr="00A42E5E">
        <w:rPr>
          <w:rFonts w:ascii="Times New Roman" w:hAnsi="Times New Roman" w:cs="Times New Roman"/>
          <w:b/>
          <w:u w:val="single"/>
        </w:rPr>
        <w:t>III. INFORMATION ON TAX RATE LEVY (Attachments On Emeeting</w:t>
      </w:r>
      <w:r w:rsidR="00A42E5E">
        <w:rPr>
          <w:rFonts w:ascii="Times New Roman" w:hAnsi="Times New Roman" w:cs="Times New Roman"/>
          <w:b/>
          <w:u w:val="single"/>
        </w:rPr>
        <w:t xml:space="preserve"> for public view</w:t>
      </w:r>
      <w:r w:rsidRPr="00A42E5E">
        <w:rPr>
          <w:rFonts w:ascii="Times New Roman" w:hAnsi="Times New Roman" w:cs="Times New Roman"/>
          <w:b/>
          <w:u w:val="single"/>
        </w:rPr>
        <w:t xml:space="preserve">) </w:t>
      </w:r>
      <w:r w:rsidRPr="00A42E5E">
        <w:rPr>
          <w:rFonts w:ascii="Times New Roman" w:hAnsi="Times New Roman" w:cs="Times New Roman"/>
          <w:u w:val="single"/>
        </w:rPr>
        <w:t xml:space="preserve"> </w:t>
      </w:r>
    </w:p>
    <w:p w:rsidR="00382EFF" w:rsidRDefault="00382EFF" w:rsidP="00551814">
      <w:pPr>
        <w:pStyle w:val="PlainText"/>
        <w:rPr>
          <w:rFonts w:ascii="Times New Roman" w:hAnsi="Times New Roman" w:cs="Times New Roman"/>
        </w:rPr>
      </w:pPr>
    </w:p>
    <w:p w:rsidR="00A42E5E" w:rsidRDefault="00A42E5E" w:rsidP="00551814">
      <w:pPr>
        <w:pStyle w:val="PlainText"/>
        <w:rPr>
          <w:rFonts w:ascii="Times New Roman" w:hAnsi="Times New Roman" w:cs="Times New Roman"/>
        </w:rPr>
      </w:pPr>
    </w:p>
    <w:p w:rsidR="00A42E5E" w:rsidRDefault="00A42E5E" w:rsidP="00551814">
      <w:pPr>
        <w:pStyle w:val="PlainText"/>
        <w:rPr>
          <w:rFonts w:ascii="Times New Roman" w:hAnsi="Times New Roman" w:cs="Times New Roman"/>
        </w:rPr>
      </w:pPr>
      <w:r>
        <w:rPr>
          <w:rFonts w:ascii="Times New Roman" w:hAnsi="Times New Roman" w:cs="Times New Roman"/>
        </w:rPr>
        <w:t xml:space="preserve">Mr. Eric McArtor, Deputy Superintendent COO and Budget Committee Member, presented to the board the following powerpoint presentation. </w:t>
      </w:r>
      <w:r w:rsidR="00A53B6B">
        <w:rPr>
          <w:rFonts w:ascii="Times New Roman" w:hAnsi="Times New Roman" w:cs="Times New Roman"/>
        </w:rPr>
        <w:t xml:space="preserve"> </w:t>
      </w:r>
      <w:r w:rsidR="00A53B6B">
        <w:rPr>
          <w:rFonts w:ascii="Times New Roman" w:hAnsi="Times New Roman" w:cs="Times New Roman"/>
        </w:rPr>
        <w:t xml:space="preserve">Mr. McArtor discussed the need for the 4% tax rate revenue increase </w:t>
      </w:r>
      <w:r w:rsidR="00A53B6B">
        <w:rPr>
          <w:rFonts w:ascii="Times New Roman" w:hAnsi="Times New Roman" w:cs="Times New Roman"/>
        </w:rPr>
        <w:t xml:space="preserve">and the budget </w:t>
      </w:r>
      <w:r w:rsidR="00EC2922">
        <w:rPr>
          <w:rFonts w:ascii="Times New Roman" w:hAnsi="Times New Roman" w:cs="Times New Roman"/>
        </w:rPr>
        <w:t>committee’s</w:t>
      </w:r>
      <w:r w:rsidR="00A53B6B">
        <w:rPr>
          <w:rFonts w:ascii="Times New Roman" w:hAnsi="Times New Roman" w:cs="Times New Roman"/>
        </w:rPr>
        <w:t xml:space="preserve"> recommendation to ask the board to approve the rate increase. Mr. McArtor reviewed</w:t>
      </w:r>
      <w:r w:rsidR="00FB2D12">
        <w:rPr>
          <w:rFonts w:ascii="Times New Roman" w:hAnsi="Times New Roman" w:cs="Times New Roman"/>
        </w:rPr>
        <w:t xml:space="preserve"> the growth of  Boone County and the </w:t>
      </w:r>
      <w:r w:rsidR="00A53B6B">
        <w:rPr>
          <w:rFonts w:ascii="Times New Roman" w:hAnsi="Times New Roman" w:cs="Times New Roman"/>
        </w:rPr>
        <w:t xml:space="preserve">Per Pupil Expenditures from 2010 to 2016 comparing the State average with Boone County.  The Boone County average per pupil expenditure is $10,072 well below the State average of $11,234.00. </w:t>
      </w:r>
      <w:r w:rsidR="00EC2922">
        <w:rPr>
          <w:rFonts w:ascii="Times New Roman" w:hAnsi="Times New Roman" w:cs="Times New Roman"/>
        </w:rPr>
        <w:t xml:space="preserve"> The Boone County Schools enrollment history from 2000 to 2016 has grown from 12653 to close to 20,800 in 2017 this growth has more than half of our Boone County schools exceeding their </w:t>
      </w:r>
      <w:r w:rsidR="00FB2D12">
        <w:rPr>
          <w:rFonts w:ascii="Times New Roman" w:hAnsi="Times New Roman" w:cs="Times New Roman"/>
        </w:rPr>
        <w:t xml:space="preserve">student level capacity according to KDE standards. </w:t>
      </w:r>
      <w:r w:rsidR="00EC2922">
        <w:rPr>
          <w:rFonts w:ascii="Times New Roman" w:hAnsi="Times New Roman" w:cs="Times New Roman"/>
        </w:rPr>
        <w:t xml:space="preserve">  Mr. McArtor reviewed the transportation funding</w:t>
      </w:r>
      <w:r w:rsidR="00FB2D12">
        <w:rPr>
          <w:rFonts w:ascii="Times New Roman" w:hAnsi="Times New Roman" w:cs="Times New Roman"/>
        </w:rPr>
        <w:t xml:space="preserve"> issue Boone faces</w:t>
      </w:r>
      <w:r w:rsidR="00EC2922">
        <w:rPr>
          <w:rFonts w:ascii="Times New Roman" w:hAnsi="Times New Roman" w:cs="Times New Roman"/>
        </w:rPr>
        <w:t xml:space="preserve"> and the fact the state has not fully funded transportation costs </w:t>
      </w:r>
      <w:r w:rsidR="00FB2D12">
        <w:rPr>
          <w:rFonts w:ascii="Times New Roman" w:hAnsi="Times New Roman" w:cs="Times New Roman"/>
        </w:rPr>
        <w:t>since</w:t>
      </w:r>
      <w:r w:rsidR="00EC2922">
        <w:rPr>
          <w:rFonts w:ascii="Times New Roman" w:hAnsi="Times New Roman" w:cs="Times New Roman"/>
        </w:rPr>
        <w:t xml:space="preserve"> Fiscal Year 2004</w:t>
      </w:r>
      <w:r w:rsidR="00FB2D12">
        <w:rPr>
          <w:rFonts w:ascii="Times New Roman" w:hAnsi="Times New Roman" w:cs="Times New Roman"/>
        </w:rPr>
        <w:t xml:space="preserve"> and discussed the shortfall that is absorbed by the general fund in the last three years, in 2017 it is over 3 million dollars our district must come up with to cover.  The transportation department keeps our fleet running and is great shape due to the mechanics that we have and being frugal and keep those 250 busses running, but we are in desperate need of extra funding. Mr. McArtor discussed the crisis in the Kentucky Teachers Retirement System and the state shifting the increasing cost of funding the system to school districts, which has cost the district an additional 2.6 million.</w:t>
      </w:r>
    </w:p>
    <w:p w:rsidR="00FB2D12" w:rsidRDefault="00FB2D12" w:rsidP="00551814">
      <w:pPr>
        <w:pStyle w:val="PlainText"/>
        <w:rPr>
          <w:rFonts w:ascii="Times New Roman" w:hAnsi="Times New Roman" w:cs="Times New Roman"/>
        </w:rPr>
      </w:pPr>
      <w:r>
        <w:rPr>
          <w:rFonts w:ascii="Times New Roman" w:hAnsi="Times New Roman" w:cs="Times New Roman"/>
        </w:rPr>
        <w:t xml:space="preserve">Mrs. Linda Schild, Finance Director, discussed the history of the shift of these expenses since 2011 to the district.  Mrs. Schild spoke </w:t>
      </w:r>
      <w:r w:rsidR="00A316F7">
        <w:rPr>
          <w:rFonts w:ascii="Times New Roman" w:hAnsi="Times New Roman" w:cs="Times New Roman"/>
        </w:rPr>
        <w:t xml:space="preserve">on the employees and employers picking up some of the cost of the retirement and this has graduated that burden up to about 3% over that period of time, those are additional cost for the district.  We are now leveling out at 3%, 2. 7 million and that will continue to climb as we grow with new employees.  </w:t>
      </w:r>
    </w:p>
    <w:p w:rsidR="00A316F7" w:rsidRDefault="00A316F7" w:rsidP="00551814">
      <w:pPr>
        <w:pStyle w:val="PlainText"/>
        <w:rPr>
          <w:rFonts w:ascii="Times New Roman" w:hAnsi="Times New Roman" w:cs="Times New Roman"/>
        </w:rPr>
      </w:pPr>
    </w:p>
    <w:p w:rsidR="00A316F7" w:rsidRDefault="00A316F7" w:rsidP="00551814">
      <w:pPr>
        <w:pStyle w:val="PlainText"/>
        <w:rPr>
          <w:rFonts w:ascii="Times New Roman" w:hAnsi="Times New Roman" w:cs="Times New Roman"/>
        </w:rPr>
      </w:pPr>
      <w:r>
        <w:rPr>
          <w:rFonts w:ascii="Times New Roman" w:hAnsi="Times New Roman" w:cs="Times New Roman"/>
        </w:rPr>
        <w:t xml:space="preserve">Dr. Poe clarified this is just the teacher retirement system and not the additional CERS retirement. </w:t>
      </w:r>
    </w:p>
    <w:p w:rsidR="00A316F7" w:rsidRDefault="00A316F7" w:rsidP="00551814">
      <w:pPr>
        <w:pStyle w:val="PlainText"/>
        <w:rPr>
          <w:rFonts w:ascii="Times New Roman" w:hAnsi="Times New Roman" w:cs="Times New Roman"/>
        </w:rPr>
      </w:pPr>
    </w:p>
    <w:p w:rsidR="00A316F7" w:rsidRDefault="00A316F7" w:rsidP="00551814">
      <w:pPr>
        <w:pStyle w:val="PlainText"/>
        <w:rPr>
          <w:rFonts w:ascii="Times New Roman" w:hAnsi="Times New Roman" w:cs="Times New Roman"/>
        </w:rPr>
      </w:pPr>
      <w:r>
        <w:rPr>
          <w:rFonts w:ascii="Times New Roman" w:hAnsi="Times New Roman" w:cs="Times New Roman"/>
        </w:rPr>
        <w:t xml:space="preserve">Mr. McArtor reviewed the SEEK funding and the decrease in SEEK. </w:t>
      </w:r>
    </w:p>
    <w:p w:rsidR="00A316F7" w:rsidRDefault="00A316F7" w:rsidP="00551814">
      <w:pPr>
        <w:pStyle w:val="PlainText"/>
        <w:rPr>
          <w:rFonts w:ascii="Times New Roman" w:hAnsi="Times New Roman" w:cs="Times New Roman"/>
        </w:rPr>
      </w:pPr>
    </w:p>
    <w:p w:rsidR="00A42E5E" w:rsidRDefault="00A316F7" w:rsidP="00551814">
      <w:pPr>
        <w:pStyle w:val="PlainText"/>
        <w:rPr>
          <w:rFonts w:ascii="Times New Roman" w:hAnsi="Times New Roman" w:cs="Times New Roman"/>
        </w:rPr>
      </w:pPr>
      <w:r>
        <w:rPr>
          <w:rFonts w:ascii="Times New Roman" w:hAnsi="Times New Roman" w:cs="Times New Roman"/>
        </w:rPr>
        <w:t xml:space="preserve">Linda Schild explained how the property assessment effects the SEEK funding. The SEEK formula increases the calculation of local efforts and decrease the States portion that comes back to the district.  The increase in property values result in a shift in operational funds to the restricting building fund in order to fund the 3 nickels.  The property assessment increase this year will cause us to shift $633,000 over to the building fund and will not be able to use that </w:t>
      </w:r>
      <w:r>
        <w:rPr>
          <w:rFonts w:ascii="Times New Roman" w:hAnsi="Times New Roman" w:cs="Times New Roman"/>
        </w:rPr>
        <w:lastRenderedPageBreak/>
        <w:t xml:space="preserve">for normal operations of the decrease.  </w:t>
      </w:r>
      <w:r w:rsidR="00E1070E">
        <w:rPr>
          <w:rFonts w:ascii="Times New Roman" w:hAnsi="Times New Roman" w:cs="Times New Roman"/>
        </w:rPr>
        <w:t>Mrs. Schild discussed th</w:t>
      </w:r>
      <w:r>
        <w:rPr>
          <w:rFonts w:ascii="Times New Roman" w:hAnsi="Times New Roman" w:cs="Times New Roman"/>
        </w:rPr>
        <w:t xml:space="preserve">e loss of 1.1 million </w:t>
      </w:r>
      <w:r w:rsidR="00295349">
        <w:rPr>
          <w:rFonts w:ascii="Times New Roman" w:hAnsi="Times New Roman" w:cs="Times New Roman"/>
        </w:rPr>
        <w:t>plus</w:t>
      </w:r>
      <w:r>
        <w:rPr>
          <w:rFonts w:ascii="Times New Roman" w:hAnsi="Times New Roman" w:cs="Times New Roman"/>
        </w:rPr>
        <w:t xml:space="preserve"> $633,000 is how our SEEK formula will be impacted. </w:t>
      </w:r>
    </w:p>
    <w:p w:rsidR="00A316F7" w:rsidRDefault="00A316F7" w:rsidP="00551814">
      <w:pPr>
        <w:pStyle w:val="PlainText"/>
        <w:rPr>
          <w:rFonts w:ascii="Times New Roman" w:hAnsi="Times New Roman" w:cs="Times New Roman"/>
        </w:rPr>
      </w:pPr>
    </w:p>
    <w:p w:rsidR="00A316F7" w:rsidRDefault="00A316F7" w:rsidP="00551814">
      <w:pPr>
        <w:pStyle w:val="PlainText"/>
        <w:rPr>
          <w:rFonts w:ascii="Times New Roman" w:hAnsi="Times New Roman" w:cs="Times New Roman"/>
        </w:rPr>
      </w:pPr>
      <w:r>
        <w:rPr>
          <w:rFonts w:ascii="Times New Roman" w:hAnsi="Times New Roman" w:cs="Times New Roman"/>
        </w:rPr>
        <w:t xml:space="preserve">Mr. McArtor reviewed the districts increasing expenses with our growth of the new middle school </w:t>
      </w:r>
      <w:r w:rsidR="009B4F56">
        <w:rPr>
          <w:rFonts w:ascii="Times New Roman" w:hAnsi="Times New Roman" w:cs="Times New Roman"/>
        </w:rPr>
        <w:t>Ballyshannon</w:t>
      </w:r>
      <w:r w:rsidR="00E1070E">
        <w:rPr>
          <w:rFonts w:ascii="Times New Roman" w:hAnsi="Times New Roman" w:cs="Times New Roman"/>
        </w:rPr>
        <w:t xml:space="preserve"> expense to open is 2. 8 million which is non construction expenses.  The district will also have a 2.2 million expense of ongoing operating of the new middle school.  Mr. McArtor discussed the other unmet needs of the district as the threat further hikes in retirement costs and the ability to </w:t>
      </w:r>
      <w:r w:rsidR="00147128">
        <w:rPr>
          <w:rFonts w:ascii="Times New Roman" w:hAnsi="Times New Roman" w:cs="Times New Roman"/>
        </w:rPr>
        <w:t>financially</w:t>
      </w:r>
      <w:r w:rsidR="00E1070E">
        <w:rPr>
          <w:rFonts w:ascii="Times New Roman" w:hAnsi="Times New Roman" w:cs="Times New Roman"/>
        </w:rPr>
        <w:t xml:space="preserve"> support 21</w:t>
      </w:r>
      <w:r w:rsidR="00E1070E" w:rsidRPr="00E1070E">
        <w:rPr>
          <w:rFonts w:ascii="Times New Roman" w:hAnsi="Times New Roman" w:cs="Times New Roman"/>
          <w:vertAlign w:val="superscript"/>
        </w:rPr>
        <w:t>st</w:t>
      </w:r>
      <w:r w:rsidR="00E1070E">
        <w:rPr>
          <w:rFonts w:ascii="Times New Roman" w:hAnsi="Times New Roman" w:cs="Times New Roman"/>
        </w:rPr>
        <w:t xml:space="preserve"> Century personalized learning. </w:t>
      </w:r>
    </w:p>
    <w:p w:rsidR="00147128" w:rsidRDefault="00147128" w:rsidP="00551814">
      <w:pPr>
        <w:pStyle w:val="PlainText"/>
        <w:rPr>
          <w:rFonts w:ascii="Times New Roman" w:hAnsi="Times New Roman" w:cs="Times New Roman"/>
        </w:rPr>
      </w:pPr>
    </w:p>
    <w:p w:rsidR="00147128" w:rsidRDefault="00147128" w:rsidP="00551814">
      <w:pPr>
        <w:pStyle w:val="PlainText"/>
        <w:rPr>
          <w:rFonts w:ascii="Times New Roman" w:hAnsi="Times New Roman" w:cs="Times New Roman"/>
        </w:rPr>
      </w:pPr>
      <w:r>
        <w:rPr>
          <w:rFonts w:ascii="Times New Roman" w:hAnsi="Times New Roman" w:cs="Times New Roman"/>
        </w:rPr>
        <w:t>Dr. Jim Detwiler, Deputy Superintendent CAO, addressed the board on the needs world class teaching core and continue to strive to meet our strategic plan and move into personalized learning and world class education we must make sure we provide our students with the tools they need. There will be required expenses related to the Digital conversion providing those 21</w:t>
      </w:r>
      <w:r w:rsidRPr="00147128">
        <w:rPr>
          <w:rFonts w:ascii="Times New Roman" w:hAnsi="Times New Roman" w:cs="Times New Roman"/>
          <w:vertAlign w:val="superscript"/>
        </w:rPr>
        <w:t>st</w:t>
      </w:r>
      <w:r>
        <w:rPr>
          <w:rFonts w:ascii="Times New Roman" w:hAnsi="Times New Roman" w:cs="Times New Roman"/>
        </w:rPr>
        <w:t xml:space="preserve"> Century learning spaces for our students. </w:t>
      </w:r>
    </w:p>
    <w:p w:rsidR="00147128" w:rsidRDefault="00147128" w:rsidP="00551814">
      <w:pPr>
        <w:pStyle w:val="PlainText"/>
        <w:rPr>
          <w:rFonts w:ascii="Times New Roman" w:hAnsi="Times New Roman" w:cs="Times New Roman"/>
        </w:rPr>
      </w:pPr>
    </w:p>
    <w:p w:rsidR="00147128" w:rsidRDefault="00147128" w:rsidP="00551814">
      <w:pPr>
        <w:pStyle w:val="PlainText"/>
        <w:rPr>
          <w:rFonts w:ascii="Times New Roman" w:hAnsi="Times New Roman" w:cs="Times New Roman"/>
        </w:rPr>
      </w:pPr>
      <w:r>
        <w:rPr>
          <w:rFonts w:ascii="Times New Roman" w:hAnsi="Times New Roman" w:cs="Times New Roman"/>
        </w:rPr>
        <w:t xml:space="preserve">Linda Schild, unfortunate the way the SEEK formula works and does put the board at a disadvantage and puts the board in a position to increase tax rates to try to make up the loss of funding. </w:t>
      </w:r>
    </w:p>
    <w:p w:rsidR="00147128" w:rsidRDefault="00147128" w:rsidP="00551814">
      <w:pPr>
        <w:pStyle w:val="PlainText"/>
        <w:rPr>
          <w:rFonts w:ascii="Times New Roman" w:hAnsi="Times New Roman" w:cs="Times New Roman"/>
        </w:rPr>
      </w:pPr>
    </w:p>
    <w:p w:rsidR="00147128" w:rsidRPr="00147128" w:rsidRDefault="00147128" w:rsidP="00551814">
      <w:pPr>
        <w:pStyle w:val="PlainText"/>
        <w:rPr>
          <w:rFonts w:ascii="Times New Roman" w:hAnsi="Times New Roman" w:cs="Times New Roman"/>
        </w:rPr>
      </w:pPr>
      <w:r>
        <w:rPr>
          <w:rFonts w:ascii="Times New Roman" w:hAnsi="Times New Roman" w:cs="Times New Roman"/>
        </w:rPr>
        <w:t xml:space="preserve">Full presentation below: </w:t>
      </w:r>
    </w:p>
    <w:p w:rsidR="00A42E5E" w:rsidRDefault="00A42E5E" w:rsidP="00551814">
      <w:pPr>
        <w:pStyle w:val="PlainText"/>
        <w:rPr>
          <w:rFonts w:ascii="Times New Roman" w:hAnsi="Times New Roman" w:cs="Times New Roman"/>
          <w:b/>
          <w:u w:val="single"/>
        </w:rPr>
      </w:pPr>
    </w:p>
    <w:p w:rsidR="00A42E5E" w:rsidRDefault="00A42E5E" w:rsidP="00551814">
      <w:pPr>
        <w:pStyle w:val="PlainText"/>
        <w:rPr>
          <w:rFonts w:ascii="Times New Roman" w:hAnsi="Times New Roman" w:cs="Times New Roman"/>
          <w:b/>
          <w:u w:val="single"/>
        </w:rPr>
      </w:pPr>
    </w:p>
    <w:p w:rsidR="00A42E5E" w:rsidRDefault="000F04F1" w:rsidP="00551814">
      <w:pPr>
        <w:pStyle w:val="PlainText"/>
        <w:rPr>
          <w:rFonts w:ascii="Times New Roman" w:hAnsi="Times New Roman" w:cs="Times New Roman"/>
          <w:b/>
          <w:u w:val="single"/>
        </w:rPr>
      </w:pPr>
      <w:r w:rsidRPr="00A42E5E">
        <w:rPr>
          <w:rFonts w:ascii="Times New Roman" w:hAnsi="Times New Roman" w:cs="Times New Roman"/>
          <w:b/>
          <w:noProof/>
          <w:u w:val="single"/>
        </w:rPr>
        <w:drawing>
          <wp:inline distT="0" distB="0" distL="0" distR="0">
            <wp:extent cx="4572000" cy="34290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A42E5E" w:rsidRDefault="00A42E5E" w:rsidP="00551814">
      <w:pPr>
        <w:pStyle w:val="PlainText"/>
        <w:rPr>
          <w:rFonts w:ascii="Times New Roman" w:hAnsi="Times New Roman" w:cs="Times New Roman"/>
          <w:b/>
          <w:u w:val="single"/>
        </w:rPr>
      </w:pPr>
    </w:p>
    <w:p w:rsidR="00A42E5E" w:rsidRDefault="00A42E5E" w:rsidP="00551814">
      <w:pPr>
        <w:pStyle w:val="PlainText"/>
        <w:rPr>
          <w:rFonts w:ascii="Times New Roman" w:hAnsi="Times New Roman" w:cs="Times New Roman"/>
          <w:b/>
          <w:u w:val="single"/>
        </w:rPr>
      </w:pPr>
    </w:p>
    <w:p w:rsidR="00A42E5E" w:rsidRDefault="000F04F1" w:rsidP="00551814">
      <w:pPr>
        <w:pStyle w:val="PlainText"/>
        <w:rPr>
          <w:rFonts w:ascii="Times New Roman" w:hAnsi="Times New Roman" w:cs="Times New Roman"/>
          <w:b/>
          <w:u w:val="single"/>
        </w:rPr>
      </w:pPr>
      <w:r w:rsidRPr="00A42E5E">
        <w:rPr>
          <w:rFonts w:ascii="Times New Roman" w:hAnsi="Times New Roman" w:cs="Times New Roman"/>
          <w:b/>
          <w:noProof/>
          <w:u w:val="single"/>
        </w:rPr>
        <w:lastRenderedPageBreak/>
        <w:drawing>
          <wp:inline distT="0" distB="0" distL="0" distR="0">
            <wp:extent cx="4572000" cy="3429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A42E5E" w:rsidRDefault="00A42E5E" w:rsidP="00551814">
      <w:pPr>
        <w:pStyle w:val="PlainText"/>
        <w:rPr>
          <w:rFonts w:ascii="Times New Roman" w:hAnsi="Times New Roman" w:cs="Times New Roman"/>
          <w:b/>
          <w:u w:val="single"/>
        </w:rPr>
      </w:pPr>
    </w:p>
    <w:p w:rsidR="00A42E5E" w:rsidRDefault="00A42E5E" w:rsidP="00551814">
      <w:pPr>
        <w:pStyle w:val="PlainText"/>
        <w:rPr>
          <w:rFonts w:ascii="Times New Roman" w:hAnsi="Times New Roman" w:cs="Times New Roman"/>
          <w:b/>
          <w:u w:val="single"/>
        </w:rPr>
      </w:pPr>
    </w:p>
    <w:p w:rsidR="00A42E5E" w:rsidRDefault="00A42E5E" w:rsidP="00551814">
      <w:pPr>
        <w:pStyle w:val="PlainText"/>
        <w:rPr>
          <w:rFonts w:ascii="Times New Roman" w:hAnsi="Times New Roman" w:cs="Times New Roman"/>
          <w:b/>
          <w:u w:val="single"/>
        </w:rPr>
      </w:pPr>
    </w:p>
    <w:p w:rsidR="00A42E5E" w:rsidRDefault="00A42E5E" w:rsidP="00551814">
      <w:pPr>
        <w:pStyle w:val="PlainText"/>
        <w:rPr>
          <w:rFonts w:ascii="Times New Roman" w:hAnsi="Times New Roman" w:cs="Times New Roman"/>
          <w:b/>
          <w:u w:val="single"/>
        </w:rPr>
      </w:pPr>
    </w:p>
    <w:p w:rsidR="00A42E5E" w:rsidRDefault="000F04F1" w:rsidP="00551814">
      <w:pPr>
        <w:pStyle w:val="PlainText"/>
        <w:rPr>
          <w:rFonts w:ascii="Times New Roman" w:hAnsi="Times New Roman" w:cs="Times New Roman"/>
          <w:b/>
          <w:u w:val="single"/>
        </w:rPr>
      </w:pPr>
      <w:r w:rsidRPr="00A42E5E">
        <w:rPr>
          <w:rFonts w:ascii="Times New Roman" w:hAnsi="Times New Roman" w:cs="Times New Roman"/>
          <w:b/>
          <w:noProof/>
          <w:u w:val="single"/>
        </w:rPr>
        <w:drawing>
          <wp:inline distT="0" distB="0" distL="0" distR="0">
            <wp:extent cx="4572000" cy="3429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A42E5E" w:rsidRDefault="00A42E5E" w:rsidP="00551814">
      <w:pPr>
        <w:pStyle w:val="PlainText"/>
        <w:rPr>
          <w:rFonts w:ascii="Times New Roman" w:hAnsi="Times New Roman" w:cs="Times New Roman"/>
          <w:b/>
          <w:u w:val="single"/>
        </w:rPr>
      </w:pPr>
    </w:p>
    <w:p w:rsidR="00A42E5E" w:rsidRDefault="00A42E5E" w:rsidP="00551814">
      <w:pPr>
        <w:pStyle w:val="PlainText"/>
        <w:rPr>
          <w:rFonts w:ascii="Times New Roman" w:hAnsi="Times New Roman" w:cs="Times New Roman"/>
          <w:b/>
          <w:u w:val="single"/>
        </w:rPr>
      </w:pPr>
    </w:p>
    <w:p w:rsidR="00A42E5E" w:rsidRDefault="000F04F1" w:rsidP="00551814">
      <w:pPr>
        <w:pStyle w:val="PlainText"/>
        <w:rPr>
          <w:rFonts w:ascii="Times New Roman" w:hAnsi="Times New Roman" w:cs="Times New Roman"/>
          <w:b/>
          <w:noProof/>
          <w:u w:val="single"/>
        </w:rPr>
      </w:pPr>
      <w:r w:rsidRPr="00A42E5E">
        <w:rPr>
          <w:rFonts w:ascii="Times New Roman" w:hAnsi="Times New Roman" w:cs="Times New Roman"/>
          <w:b/>
          <w:noProof/>
          <w:u w:val="single"/>
        </w:rPr>
        <w:lastRenderedPageBreak/>
        <w:drawing>
          <wp:inline distT="0" distB="0" distL="0" distR="0">
            <wp:extent cx="4572000" cy="34290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A42E5E" w:rsidRDefault="00A42E5E" w:rsidP="00551814">
      <w:pPr>
        <w:pStyle w:val="PlainText"/>
        <w:rPr>
          <w:rFonts w:ascii="Times New Roman" w:hAnsi="Times New Roman" w:cs="Times New Roman"/>
          <w:b/>
          <w:noProof/>
          <w:u w:val="single"/>
        </w:rPr>
      </w:pPr>
    </w:p>
    <w:p w:rsidR="00A42E5E" w:rsidRDefault="00A42E5E" w:rsidP="00551814">
      <w:pPr>
        <w:pStyle w:val="PlainText"/>
        <w:rPr>
          <w:rFonts w:ascii="Times New Roman" w:hAnsi="Times New Roman" w:cs="Times New Roman"/>
          <w:b/>
          <w:noProof/>
          <w:u w:val="single"/>
        </w:rPr>
      </w:pPr>
    </w:p>
    <w:p w:rsidR="00A42E5E" w:rsidRDefault="000F04F1" w:rsidP="00551814">
      <w:pPr>
        <w:pStyle w:val="PlainText"/>
        <w:rPr>
          <w:rFonts w:ascii="Times New Roman" w:hAnsi="Times New Roman" w:cs="Times New Roman"/>
          <w:b/>
          <w:u w:val="single"/>
        </w:rPr>
      </w:pPr>
      <w:r w:rsidRPr="00A42E5E">
        <w:rPr>
          <w:rFonts w:ascii="Times New Roman" w:hAnsi="Times New Roman" w:cs="Times New Roman"/>
          <w:b/>
          <w:noProof/>
          <w:u w:val="single"/>
        </w:rPr>
        <w:drawing>
          <wp:inline distT="0" distB="0" distL="0" distR="0">
            <wp:extent cx="4572000" cy="34290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A42E5E" w:rsidRDefault="00A42E5E" w:rsidP="00551814">
      <w:pPr>
        <w:pStyle w:val="PlainText"/>
        <w:rPr>
          <w:rFonts w:ascii="Times New Roman" w:hAnsi="Times New Roman" w:cs="Times New Roman"/>
          <w:b/>
          <w:u w:val="single"/>
        </w:rPr>
      </w:pPr>
    </w:p>
    <w:p w:rsidR="00A42E5E" w:rsidRDefault="00A42E5E" w:rsidP="00551814">
      <w:pPr>
        <w:pStyle w:val="PlainText"/>
        <w:rPr>
          <w:rFonts w:ascii="Times New Roman" w:hAnsi="Times New Roman" w:cs="Times New Roman"/>
          <w:b/>
          <w:u w:val="single"/>
        </w:rPr>
      </w:pPr>
    </w:p>
    <w:p w:rsidR="00A42E5E" w:rsidRDefault="000F04F1" w:rsidP="00551814">
      <w:pPr>
        <w:pStyle w:val="PlainText"/>
        <w:rPr>
          <w:rFonts w:ascii="Times New Roman" w:hAnsi="Times New Roman" w:cs="Times New Roman"/>
          <w:b/>
          <w:u w:val="single"/>
        </w:rPr>
      </w:pPr>
      <w:r w:rsidRPr="00A42E5E">
        <w:rPr>
          <w:rFonts w:ascii="Times New Roman" w:hAnsi="Times New Roman" w:cs="Times New Roman"/>
          <w:b/>
          <w:noProof/>
          <w:u w:val="single"/>
        </w:rPr>
        <w:lastRenderedPageBreak/>
        <w:drawing>
          <wp:inline distT="0" distB="0" distL="0" distR="0">
            <wp:extent cx="4572000" cy="34290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A42E5E" w:rsidRDefault="00A42E5E" w:rsidP="00551814">
      <w:pPr>
        <w:pStyle w:val="PlainText"/>
        <w:rPr>
          <w:rFonts w:ascii="Times New Roman" w:hAnsi="Times New Roman" w:cs="Times New Roman"/>
          <w:b/>
          <w:u w:val="single"/>
        </w:rPr>
      </w:pPr>
    </w:p>
    <w:p w:rsidR="00A42E5E" w:rsidRDefault="00A42E5E" w:rsidP="00551814">
      <w:pPr>
        <w:pStyle w:val="PlainText"/>
        <w:rPr>
          <w:rFonts w:ascii="Times New Roman" w:hAnsi="Times New Roman" w:cs="Times New Roman"/>
          <w:b/>
          <w:u w:val="single"/>
        </w:rPr>
      </w:pPr>
    </w:p>
    <w:p w:rsidR="00A42E5E" w:rsidRDefault="00A42E5E" w:rsidP="00551814">
      <w:pPr>
        <w:pStyle w:val="PlainText"/>
        <w:rPr>
          <w:rFonts w:ascii="Times New Roman" w:hAnsi="Times New Roman" w:cs="Times New Roman"/>
          <w:b/>
          <w:u w:val="single"/>
        </w:rPr>
      </w:pPr>
    </w:p>
    <w:p w:rsidR="00A42E5E" w:rsidRDefault="00A42E5E" w:rsidP="00551814">
      <w:pPr>
        <w:pStyle w:val="PlainText"/>
        <w:rPr>
          <w:rFonts w:ascii="Times New Roman" w:hAnsi="Times New Roman" w:cs="Times New Roman"/>
          <w:b/>
          <w:u w:val="single"/>
        </w:rPr>
      </w:pPr>
    </w:p>
    <w:p w:rsidR="00A42E5E" w:rsidRDefault="00A42E5E" w:rsidP="00551814">
      <w:pPr>
        <w:pStyle w:val="PlainText"/>
        <w:rPr>
          <w:rFonts w:ascii="Times New Roman" w:hAnsi="Times New Roman" w:cs="Times New Roman"/>
          <w:b/>
          <w:u w:val="single"/>
        </w:rPr>
      </w:pPr>
    </w:p>
    <w:p w:rsidR="00A42E5E" w:rsidRDefault="000F04F1" w:rsidP="00551814">
      <w:pPr>
        <w:pStyle w:val="PlainText"/>
        <w:rPr>
          <w:rFonts w:ascii="Times New Roman" w:hAnsi="Times New Roman" w:cs="Times New Roman"/>
          <w:b/>
          <w:u w:val="single"/>
        </w:rPr>
      </w:pPr>
      <w:r w:rsidRPr="00A42E5E">
        <w:rPr>
          <w:rFonts w:ascii="Times New Roman" w:hAnsi="Times New Roman" w:cs="Times New Roman"/>
          <w:b/>
          <w:noProof/>
          <w:u w:val="single"/>
        </w:rPr>
        <w:drawing>
          <wp:inline distT="0" distB="0" distL="0" distR="0">
            <wp:extent cx="4572000" cy="34290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A42E5E" w:rsidRDefault="00A42E5E" w:rsidP="00551814">
      <w:pPr>
        <w:pStyle w:val="PlainText"/>
        <w:rPr>
          <w:rFonts w:ascii="Times New Roman" w:hAnsi="Times New Roman" w:cs="Times New Roman"/>
          <w:b/>
          <w:u w:val="single"/>
        </w:rPr>
      </w:pPr>
    </w:p>
    <w:p w:rsidR="00A42E5E" w:rsidRDefault="00A42E5E" w:rsidP="00551814">
      <w:pPr>
        <w:pStyle w:val="PlainText"/>
        <w:rPr>
          <w:rFonts w:ascii="Times New Roman" w:hAnsi="Times New Roman" w:cs="Times New Roman"/>
          <w:b/>
          <w:u w:val="single"/>
        </w:rPr>
      </w:pPr>
    </w:p>
    <w:p w:rsidR="00A42E5E" w:rsidRDefault="00A42E5E" w:rsidP="00551814">
      <w:pPr>
        <w:pStyle w:val="PlainText"/>
        <w:rPr>
          <w:rFonts w:ascii="Times New Roman" w:hAnsi="Times New Roman" w:cs="Times New Roman"/>
          <w:b/>
          <w:u w:val="single"/>
        </w:rPr>
      </w:pPr>
    </w:p>
    <w:p w:rsidR="00A42E5E" w:rsidRDefault="00A42E5E" w:rsidP="00551814">
      <w:pPr>
        <w:pStyle w:val="PlainText"/>
        <w:rPr>
          <w:rFonts w:ascii="Times New Roman" w:hAnsi="Times New Roman" w:cs="Times New Roman"/>
          <w:b/>
          <w:u w:val="single"/>
        </w:rPr>
      </w:pPr>
    </w:p>
    <w:p w:rsidR="00A42E5E" w:rsidRDefault="00A42E5E" w:rsidP="00551814">
      <w:pPr>
        <w:pStyle w:val="PlainText"/>
        <w:rPr>
          <w:rFonts w:ascii="Times New Roman" w:hAnsi="Times New Roman" w:cs="Times New Roman"/>
          <w:b/>
          <w:u w:val="single"/>
        </w:rPr>
      </w:pPr>
    </w:p>
    <w:p w:rsidR="00A42E5E" w:rsidRDefault="00A42E5E" w:rsidP="00551814">
      <w:pPr>
        <w:pStyle w:val="PlainText"/>
        <w:rPr>
          <w:rFonts w:ascii="Times New Roman" w:hAnsi="Times New Roman" w:cs="Times New Roman"/>
          <w:b/>
          <w:u w:val="single"/>
        </w:rPr>
      </w:pPr>
    </w:p>
    <w:p w:rsidR="00A42E5E" w:rsidRDefault="00A42E5E" w:rsidP="00551814">
      <w:pPr>
        <w:pStyle w:val="PlainText"/>
        <w:rPr>
          <w:rFonts w:ascii="Times New Roman" w:hAnsi="Times New Roman" w:cs="Times New Roman"/>
          <w:b/>
          <w:u w:val="single"/>
        </w:rPr>
      </w:pPr>
    </w:p>
    <w:p w:rsidR="00A42E5E" w:rsidRDefault="00A42E5E" w:rsidP="00551814">
      <w:pPr>
        <w:pStyle w:val="PlainText"/>
        <w:rPr>
          <w:rFonts w:ascii="Times New Roman" w:hAnsi="Times New Roman" w:cs="Times New Roman"/>
          <w:b/>
          <w:u w:val="single"/>
        </w:rPr>
      </w:pPr>
    </w:p>
    <w:p w:rsidR="00A42E5E" w:rsidRDefault="000F04F1" w:rsidP="00551814">
      <w:pPr>
        <w:pStyle w:val="PlainText"/>
        <w:rPr>
          <w:rFonts w:ascii="Times New Roman" w:hAnsi="Times New Roman" w:cs="Times New Roman"/>
          <w:b/>
          <w:u w:val="single"/>
        </w:rPr>
      </w:pPr>
      <w:r w:rsidRPr="00A42E5E">
        <w:rPr>
          <w:rFonts w:ascii="Times New Roman" w:hAnsi="Times New Roman" w:cs="Times New Roman"/>
          <w:b/>
          <w:noProof/>
          <w:u w:val="single"/>
        </w:rPr>
        <w:drawing>
          <wp:inline distT="0" distB="0" distL="0" distR="0">
            <wp:extent cx="4572000" cy="34290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A42E5E" w:rsidRDefault="00A42E5E" w:rsidP="00551814">
      <w:pPr>
        <w:pStyle w:val="PlainText"/>
        <w:rPr>
          <w:rFonts w:ascii="Times New Roman" w:hAnsi="Times New Roman" w:cs="Times New Roman"/>
          <w:b/>
          <w:u w:val="single"/>
        </w:rPr>
      </w:pPr>
    </w:p>
    <w:p w:rsidR="00A42E5E" w:rsidRDefault="00A42E5E" w:rsidP="00551814">
      <w:pPr>
        <w:pStyle w:val="PlainText"/>
        <w:rPr>
          <w:rFonts w:ascii="Times New Roman" w:hAnsi="Times New Roman" w:cs="Times New Roman"/>
          <w:b/>
          <w:u w:val="single"/>
        </w:rPr>
      </w:pPr>
    </w:p>
    <w:p w:rsidR="00A42E5E" w:rsidRDefault="000F04F1" w:rsidP="00551814">
      <w:pPr>
        <w:pStyle w:val="PlainText"/>
        <w:rPr>
          <w:rFonts w:ascii="Times New Roman" w:hAnsi="Times New Roman" w:cs="Times New Roman"/>
          <w:b/>
          <w:u w:val="single"/>
        </w:rPr>
      </w:pPr>
      <w:r w:rsidRPr="00A42E5E">
        <w:rPr>
          <w:rFonts w:ascii="Times New Roman" w:hAnsi="Times New Roman" w:cs="Times New Roman"/>
          <w:b/>
          <w:noProof/>
          <w:u w:val="single"/>
        </w:rPr>
        <w:drawing>
          <wp:inline distT="0" distB="0" distL="0" distR="0">
            <wp:extent cx="4572000" cy="34290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A42E5E" w:rsidRDefault="00A42E5E" w:rsidP="00551814">
      <w:pPr>
        <w:pStyle w:val="PlainText"/>
        <w:rPr>
          <w:rFonts w:ascii="Times New Roman" w:hAnsi="Times New Roman" w:cs="Times New Roman"/>
          <w:b/>
          <w:u w:val="single"/>
        </w:rPr>
      </w:pPr>
    </w:p>
    <w:p w:rsidR="00A42E5E" w:rsidRDefault="00A42E5E" w:rsidP="00551814">
      <w:pPr>
        <w:pStyle w:val="PlainText"/>
        <w:rPr>
          <w:rFonts w:ascii="Times New Roman" w:hAnsi="Times New Roman" w:cs="Times New Roman"/>
          <w:b/>
          <w:u w:val="single"/>
        </w:rPr>
      </w:pPr>
    </w:p>
    <w:p w:rsidR="00A42E5E" w:rsidRDefault="000F04F1" w:rsidP="00551814">
      <w:pPr>
        <w:pStyle w:val="PlainText"/>
        <w:rPr>
          <w:rFonts w:ascii="Times New Roman" w:hAnsi="Times New Roman" w:cs="Times New Roman"/>
          <w:b/>
          <w:u w:val="single"/>
        </w:rPr>
      </w:pPr>
      <w:r w:rsidRPr="00A42E5E">
        <w:rPr>
          <w:rFonts w:ascii="Times New Roman" w:hAnsi="Times New Roman" w:cs="Times New Roman"/>
          <w:b/>
          <w:noProof/>
          <w:u w:val="single"/>
        </w:rPr>
        <w:lastRenderedPageBreak/>
        <w:drawing>
          <wp:inline distT="0" distB="0" distL="0" distR="0">
            <wp:extent cx="4572000" cy="34290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A42E5E" w:rsidRDefault="00A42E5E" w:rsidP="00551814">
      <w:pPr>
        <w:pStyle w:val="PlainText"/>
        <w:rPr>
          <w:rFonts w:ascii="Times New Roman" w:hAnsi="Times New Roman" w:cs="Times New Roman"/>
          <w:b/>
          <w:u w:val="single"/>
        </w:rPr>
      </w:pPr>
    </w:p>
    <w:p w:rsidR="00A42E5E" w:rsidRDefault="00A42E5E" w:rsidP="00551814">
      <w:pPr>
        <w:pStyle w:val="PlainText"/>
        <w:rPr>
          <w:rFonts w:ascii="Times New Roman" w:hAnsi="Times New Roman" w:cs="Times New Roman"/>
          <w:b/>
          <w:u w:val="single"/>
        </w:rPr>
      </w:pPr>
    </w:p>
    <w:p w:rsidR="00A42E5E" w:rsidRDefault="00A42E5E" w:rsidP="00551814">
      <w:pPr>
        <w:pStyle w:val="PlainText"/>
        <w:rPr>
          <w:rFonts w:ascii="Times New Roman" w:hAnsi="Times New Roman" w:cs="Times New Roman"/>
          <w:b/>
          <w:u w:val="single"/>
        </w:rPr>
      </w:pPr>
    </w:p>
    <w:p w:rsidR="00A42E5E" w:rsidRDefault="00A42E5E" w:rsidP="00551814">
      <w:pPr>
        <w:pStyle w:val="PlainText"/>
        <w:rPr>
          <w:rFonts w:ascii="Times New Roman" w:hAnsi="Times New Roman" w:cs="Times New Roman"/>
          <w:b/>
          <w:u w:val="single"/>
        </w:rPr>
      </w:pPr>
    </w:p>
    <w:p w:rsidR="00A42E5E" w:rsidRDefault="00A42E5E" w:rsidP="00551814">
      <w:pPr>
        <w:pStyle w:val="PlainText"/>
        <w:rPr>
          <w:rFonts w:ascii="Times New Roman" w:hAnsi="Times New Roman" w:cs="Times New Roman"/>
          <w:b/>
          <w:u w:val="single"/>
        </w:rPr>
      </w:pPr>
    </w:p>
    <w:p w:rsidR="00A42E5E" w:rsidRDefault="00A42E5E" w:rsidP="00551814">
      <w:pPr>
        <w:pStyle w:val="PlainText"/>
        <w:rPr>
          <w:rFonts w:ascii="Times New Roman" w:hAnsi="Times New Roman" w:cs="Times New Roman"/>
          <w:b/>
          <w:u w:val="single"/>
        </w:rPr>
      </w:pPr>
    </w:p>
    <w:p w:rsidR="00382EFF" w:rsidRPr="00A42E5E" w:rsidRDefault="00382EFF" w:rsidP="00551814">
      <w:pPr>
        <w:pStyle w:val="PlainText"/>
        <w:rPr>
          <w:rFonts w:ascii="Times New Roman" w:hAnsi="Times New Roman" w:cs="Times New Roman"/>
          <w:u w:val="single"/>
        </w:rPr>
      </w:pPr>
      <w:r w:rsidRPr="00A42E5E">
        <w:rPr>
          <w:rFonts w:ascii="Times New Roman" w:hAnsi="Times New Roman" w:cs="Times New Roman"/>
          <w:b/>
          <w:u w:val="single"/>
        </w:rPr>
        <w:t xml:space="preserve">IV. PUBLIC HEARING </w:t>
      </w:r>
      <w:r w:rsidRPr="00A42E5E">
        <w:rPr>
          <w:rFonts w:ascii="Times New Roman" w:hAnsi="Times New Roman" w:cs="Times New Roman"/>
          <w:u w:val="single"/>
        </w:rPr>
        <w:t xml:space="preserve"> </w:t>
      </w:r>
    </w:p>
    <w:p w:rsidR="00A42E5E" w:rsidRDefault="00A42E5E" w:rsidP="00551814">
      <w:pPr>
        <w:pStyle w:val="PlainText"/>
        <w:rPr>
          <w:rFonts w:ascii="Times New Roman" w:hAnsi="Times New Roman" w:cs="Times New Roman"/>
          <w:b/>
        </w:rPr>
      </w:pPr>
    </w:p>
    <w:p w:rsidR="00382EFF" w:rsidRPr="007D7B37" w:rsidRDefault="00A42E5E"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IV.A. To hear comments from the public on the Tax Rate Levy </w:t>
      </w:r>
      <w:r w:rsidR="00382EFF"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A42E5E" w:rsidRDefault="00A42E5E" w:rsidP="00551814">
      <w:pPr>
        <w:pStyle w:val="PlainText"/>
        <w:rPr>
          <w:rFonts w:ascii="Times New Roman" w:hAnsi="Times New Roman" w:cs="Times New Roman"/>
        </w:rPr>
      </w:pPr>
      <w:r>
        <w:rPr>
          <w:rFonts w:ascii="Times New Roman" w:hAnsi="Times New Roman" w:cs="Times New Roman"/>
        </w:rPr>
        <w:t>Audience of Citizens – the following statements are summaries.</w:t>
      </w:r>
    </w:p>
    <w:p w:rsidR="00A42E5E" w:rsidRDefault="00A42E5E" w:rsidP="00551814">
      <w:pPr>
        <w:pStyle w:val="PlainText"/>
        <w:rPr>
          <w:rFonts w:ascii="Times New Roman" w:hAnsi="Times New Roman" w:cs="Times New Roman"/>
        </w:rPr>
      </w:pPr>
    </w:p>
    <w:p w:rsidR="00A42E5E" w:rsidRDefault="008A7185" w:rsidP="00147128">
      <w:pPr>
        <w:pStyle w:val="PlainText"/>
        <w:numPr>
          <w:ilvl w:val="0"/>
          <w:numId w:val="2"/>
        </w:numPr>
        <w:rPr>
          <w:rFonts w:ascii="Times New Roman" w:hAnsi="Times New Roman" w:cs="Times New Roman"/>
        </w:rPr>
      </w:pPr>
      <w:r>
        <w:rPr>
          <w:rFonts w:ascii="Times New Roman" w:hAnsi="Times New Roman" w:cs="Times New Roman"/>
        </w:rPr>
        <w:t>Mr. J</w:t>
      </w:r>
      <w:r w:rsidR="00147128">
        <w:rPr>
          <w:rFonts w:ascii="Times New Roman" w:hAnsi="Times New Roman" w:cs="Times New Roman"/>
        </w:rPr>
        <w:t xml:space="preserve">oe Hamelin, spoke for the </w:t>
      </w:r>
      <w:r>
        <w:rPr>
          <w:rFonts w:ascii="Times New Roman" w:hAnsi="Times New Roman" w:cs="Times New Roman"/>
        </w:rPr>
        <w:t>classified</w:t>
      </w:r>
      <w:r w:rsidR="00147128">
        <w:rPr>
          <w:rFonts w:ascii="Times New Roman" w:hAnsi="Times New Roman" w:cs="Times New Roman"/>
        </w:rPr>
        <w:t xml:space="preserve"> employees as the BCCEA President, </w:t>
      </w:r>
      <w:r>
        <w:rPr>
          <w:rFonts w:ascii="Times New Roman" w:hAnsi="Times New Roman" w:cs="Times New Roman"/>
        </w:rPr>
        <w:t xml:space="preserve">in support any endeavor the board make for the tax increase.  Mr. Hamelin discussed the lack of funding from the Federal and State Government and we must make up the shortfall.  We have done a terrific job in education for Boone County and support the tax increase.  </w:t>
      </w:r>
    </w:p>
    <w:p w:rsidR="008A7185" w:rsidRDefault="008A7185" w:rsidP="008A7185">
      <w:pPr>
        <w:pStyle w:val="PlainText"/>
        <w:numPr>
          <w:ilvl w:val="0"/>
          <w:numId w:val="2"/>
        </w:numPr>
        <w:rPr>
          <w:rFonts w:ascii="Times New Roman" w:hAnsi="Times New Roman" w:cs="Times New Roman"/>
        </w:rPr>
      </w:pPr>
      <w:r>
        <w:rPr>
          <w:rFonts w:ascii="Times New Roman" w:hAnsi="Times New Roman" w:cs="Times New Roman"/>
        </w:rPr>
        <w:t xml:space="preserve">Mrs. Mary Wilson, represented the certified employees as the BCEA President, in support of the tax increase. Boone County’s goals for every student is to prepare every student for college, career and life readiness.  Without the proper funding many of these goals and objectives cannot be accomplished.  Mrs. Wilson spoke on the staff coming up with creative ways throughout the year to make sure students’ needs are continually met. </w:t>
      </w:r>
      <w:r w:rsidRPr="008A7185">
        <w:rPr>
          <w:rFonts w:ascii="Times New Roman" w:hAnsi="Times New Roman" w:cs="Times New Roman"/>
        </w:rPr>
        <w:t xml:space="preserve">Mrs. Wilson asked the board to </w:t>
      </w:r>
      <w:r>
        <w:rPr>
          <w:rFonts w:ascii="Times New Roman" w:hAnsi="Times New Roman" w:cs="Times New Roman"/>
        </w:rPr>
        <w:t>notice the</w:t>
      </w:r>
      <w:r w:rsidRPr="008A7185">
        <w:rPr>
          <w:rFonts w:ascii="Times New Roman" w:hAnsi="Times New Roman" w:cs="Times New Roman"/>
        </w:rPr>
        <w:t xml:space="preserve"> teachers that attended the meeting with the green shirts on in support of our student’s education and support of the increase</w:t>
      </w:r>
      <w:r>
        <w:rPr>
          <w:rFonts w:ascii="Times New Roman" w:hAnsi="Times New Roman" w:cs="Times New Roman"/>
        </w:rPr>
        <w:t>.</w:t>
      </w:r>
    </w:p>
    <w:p w:rsidR="008A7185" w:rsidRDefault="00191754" w:rsidP="008A7185">
      <w:pPr>
        <w:pStyle w:val="PlainText"/>
        <w:numPr>
          <w:ilvl w:val="0"/>
          <w:numId w:val="2"/>
        </w:numPr>
        <w:rPr>
          <w:rFonts w:ascii="Times New Roman" w:hAnsi="Times New Roman" w:cs="Times New Roman"/>
        </w:rPr>
      </w:pPr>
      <w:r>
        <w:rPr>
          <w:rFonts w:ascii="Times New Roman" w:hAnsi="Times New Roman" w:cs="Times New Roman"/>
        </w:rPr>
        <w:t>Mr. Greg Gaspard, past chair of Boone County Republican Party and active in Boone County in Northern Kentucky and Greater Cincinnati in a political sense and past part time employee of Boone.  He spoke in the past that he has come and asked the board to not increase taxes and quit coming because it seems to be automatic to increase the taxes.  Mr. Gaspard gave examples of government and businesses cutting across the board spending to meet their operational needs.  He spoke on the challenges 25 years ago the Boone County School board faced on decisions to increase taxes or cut programs, programs were cut, it was hard but appropriate.</w:t>
      </w:r>
      <w:r w:rsidR="0096210E">
        <w:rPr>
          <w:rFonts w:ascii="Times New Roman" w:hAnsi="Times New Roman" w:cs="Times New Roman"/>
        </w:rPr>
        <w:t xml:space="preserve">  Mr. Gaspard stated he</w:t>
      </w:r>
      <w:r>
        <w:rPr>
          <w:rFonts w:ascii="Times New Roman" w:hAnsi="Times New Roman" w:cs="Times New Roman"/>
        </w:rPr>
        <w:t xml:space="preserve"> would rather see programs cut than tax increases, he discussed the elderly on fixed incomes and asked the board to not increase the taxes and be as conservative as </w:t>
      </w:r>
      <w:r w:rsidR="0096210E">
        <w:rPr>
          <w:rFonts w:ascii="Times New Roman" w:hAnsi="Times New Roman" w:cs="Times New Roman"/>
        </w:rPr>
        <w:t>they could</w:t>
      </w:r>
      <w:r>
        <w:rPr>
          <w:rFonts w:ascii="Times New Roman" w:hAnsi="Times New Roman" w:cs="Times New Roman"/>
        </w:rPr>
        <w:t>,</w:t>
      </w:r>
      <w:r w:rsidR="0096210E">
        <w:rPr>
          <w:rFonts w:ascii="Times New Roman" w:hAnsi="Times New Roman" w:cs="Times New Roman"/>
        </w:rPr>
        <w:t xml:space="preserve"> asked to at least not</w:t>
      </w:r>
      <w:r>
        <w:rPr>
          <w:rFonts w:ascii="Times New Roman" w:hAnsi="Times New Roman" w:cs="Times New Roman"/>
        </w:rPr>
        <w:t xml:space="preserve"> increase them by the full amount, a lot of people would be grateful.  </w:t>
      </w:r>
    </w:p>
    <w:p w:rsidR="0096210E" w:rsidRPr="008A7185" w:rsidRDefault="000F04F1" w:rsidP="008A7185">
      <w:pPr>
        <w:pStyle w:val="PlainText"/>
        <w:numPr>
          <w:ilvl w:val="0"/>
          <w:numId w:val="2"/>
        </w:numPr>
        <w:rPr>
          <w:rFonts w:ascii="Times New Roman" w:hAnsi="Times New Roman" w:cs="Times New Roman"/>
        </w:rPr>
      </w:pPr>
      <w:r>
        <w:rPr>
          <w:rFonts w:ascii="Times New Roman" w:hAnsi="Times New Roman" w:cs="Times New Roman"/>
        </w:rPr>
        <w:t>Mrs. Mary Birkenhauer</w:t>
      </w:r>
      <w:r w:rsidR="0096210E">
        <w:rPr>
          <w:rFonts w:ascii="Times New Roman" w:hAnsi="Times New Roman" w:cs="Times New Roman"/>
        </w:rPr>
        <w:t>, Special Ed teacher in the Boone County School</w:t>
      </w:r>
      <w:r>
        <w:rPr>
          <w:rFonts w:ascii="Times New Roman" w:hAnsi="Times New Roman" w:cs="Times New Roman"/>
        </w:rPr>
        <w:t xml:space="preserve"> District</w:t>
      </w:r>
      <w:r w:rsidR="0096210E">
        <w:rPr>
          <w:rFonts w:ascii="Times New Roman" w:hAnsi="Times New Roman" w:cs="Times New Roman"/>
        </w:rPr>
        <w:t xml:space="preserve">, and addressed the board on her experience as a Special Ed teacher.  She spoke on people moving to Boone County for the well-known Special Ed program and spoke on the Federal Governments lack of funding. Mrs.  </w:t>
      </w:r>
      <w:r>
        <w:rPr>
          <w:rFonts w:ascii="Times New Roman" w:hAnsi="Times New Roman" w:cs="Times New Roman"/>
        </w:rPr>
        <w:t xml:space="preserve">Birkenhauer stated </w:t>
      </w:r>
      <w:r w:rsidR="0096210E">
        <w:rPr>
          <w:rFonts w:ascii="Times New Roman" w:hAnsi="Times New Roman" w:cs="Times New Roman"/>
        </w:rPr>
        <w:t xml:space="preserve">Boone County spends the money to meet the needs of students and makes their lives more valuable and money well </w:t>
      </w:r>
      <w:r w:rsidR="0096210E">
        <w:rPr>
          <w:rFonts w:ascii="Times New Roman" w:hAnsi="Times New Roman" w:cs="Times New Roman"/>
        </w:rPr>
        <w:lastRenderedPageBreak/>
        <w:t xml:space="preserve">spent.  As a district that services students with special needs and transitions them from high school to the adult world, which saves tax payers money, we have no other choice but to take this 4% for our programs. Mrs. </w:t>
      </w:r>
      <w:r>
        <w:rPr>
          <w:rFonts w:ascii="Times New Roman" w:hAnsi="Times New Roman" w:cs="Times New Roman"/>
        </w:rPr>
        <w:t>Birkenhauer</w:t>
      </w:r>
      <w:r w:rsidR="0096210E">
        <w:rPr>
          <w:rFonts w:ascii="Times New Roman" w:hAnsi="Times New Roman" w:cs="Times New Roman"/>
        </w:rPr>
        <w:t xml:space="preserve"> told the board we need this money and as an advocate for special education. </w:t>
      </w:r>
    </w:p>
    <w:p w:rsidR="00A42E5E" w:rsidRDefault="00A42E5E" w:rsidP="00551814">
      <w:pPr>
        <w:pStyle w:val="PlainText"/>
        <w:rPr>
          <w:rFonts w:ascii="Times New Roman" w:hAnsi="Times New Roman" w:cs="Times New Roman"/>
          <w:b/>
          <w:u w:val="single"/>
        </w:rPr>
      </w:pPr>
    </w:p>
    <w:p w:rsidR="00382EFF" w:rsidRPr="00A42E5E" w:rsidRDefault="00382EFF" w:rsidP="00551814">
      <w:pPr>
        <w:pStyle w:val="PlainText"/>
        <w:rPr>
          <w:rFonts w:ascii="Times New Roman" w:hAnsi="Times New Roman" w:cs="Times New Roman"/>
          <w:u w:val="single"/>
        </w:rPr>
      </w:pPr>
      <w:r w:rsidRPr="00A42E5E">
        <w:rPr>
          <w:rFonts w:ascii="Times New Roman" w:hAnsi="Times New Roman" w:cs="Times New Roman"/>
          <w:b/>
          <w:u w:val="single"/>
        </w:rPr>
        <w:t xml:space="preserve">V. ADJOURN </w:t>
      </w:r>
      <w:r w:rsidRPr="00A42E5E">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A42E5E" w:rsidRPr="00D3586B" w:rsidRDefault="00A42E5E" w:rsidP="00A42E5E">
      <w:pPr>
        <w:pStyle w:val="BodyText"/>
        <w:numPr>
          <w:ilvl w:val="0"/>
          <w:numId w:val="1"/>
        </w:numPr>
        <w:tabs>
          <w:tab w:val="left" w:pos="2160"/>
        </w:tabs>
        <w:spacing w:after="0"/>
        <w:ind w:left="2160" w:hanging="450"/>
        <w:rPr>
          <w:sz w:val="20"/>
          <w:szCs w:val="20"/>
        </w:rPr>
      </w:pPr>
      <w:r w:rsidRPr="00D3586B">
        <w:rPr>
          <w:sz w:val="20"/>
          <w:szCs w:val="20"/>
        </w:rPr>
        <w:t xml:space="preserve">A motion was made by </w:t>
      </w:r>
      <w:r>
        <w:rPr>
          <w:sz w:val="20"/>
          <w:szCs w:val="20"/>
        </w:rPr>
        <w:t>Matt McIntire</w:t>
      </w:r>
      <w:r>
        <w:rPr>
          <w:sz w:val="20"/>
          <w:szCs w:val="20"/>
        </w:rPr>
        <w:t>,</w:t>
      </w:r>
      <w:r w:rsidRPr="00D3586B">
        <w:rPr>
          <w:sz w:val="20"/>
          <w:szCs w:val="20"/>
        </w:rPr>
        <w:t xml:space="preserve"> seconded by </w:t>
      </w:r>
      <w:r>
        <w:rPr>
          <w:sz w:val="20"/>
          <w:szCs w:val="20"/>
        </w:rPr>
        <w:t>Bonnie Rickert</w:t>
      </w:r>
      <w:r w:rsidRPr="00D3586B">
        <w:rPr>
          <w:sz w:val="20"/>
          <w:szCs w:val="20"/>
        </w:rPr>
        <w:t xml:space="preserve"> to adjourn the meeting.     Bonnie Rickert, </w:t>
      </w:r>
      <w:r>
        <w:rPr>
          <w:sz w:val="20"/>
          <w:szCs w:val="20"/>
        </w:rPr>
        <w:t>Matt McIntire</w:t>
      </w:r>
      <w:r w:rsidRPr="00D3586B">
        <w:rPr>
          <w:sz w:val="20"/>
          <w:szCs w:val="20"/>
        </w:rPr>
        <w:t>, Karen Byrd, Ed Massey,</w:t>
      </w:r>
      <w:r>
        <w:rPr>
          <w:sz w:val="20"/>
          <w:szCs w:val="20"/>
        </w:rPr>
        <w:t xml:space="preserve"> and Maria Brown</w:t>
      </w:r>
      <w:r w:rsidRPr="00D3586B">
        <w:rPr>
          <w:sz w:val="20"/>
          <w:szCs w:val="20"/>
        </w:rPr>
        <w:t xml:space="preserve"> voted, “aye.”  MOTION:  The motion passed </w:t>
      </w:r>
      <w:r>
        <w:rPr>
          <w:sz w:val="20"/>
          <w:szCs w:val="20"/>
        </w:rPr>
        <w:t>5</w:t>
      </w:r>
      <w:r w:rsidRPr="00D3586B">
        <w:rPr>
          <w:sz w:val="20"/>
          <w:szCs w:val="20"/>
        </w:rPr>
        <w:t>-0.</w:t>
      </w:r>
    </w:p>
    <w:p w:rsidR="00A42E5E" w:rsidRPr="00D3586B" w:rsidRDefault="00A42E5E" w:rsidP="00A42E5E">
      <w:pPr>
        <w:tabs>
          <w:tab w:val="left" w:pos="1710"/>
          <w:tab w:val="left" w:pos="2160"/>
        </w:tabs>
        <w:ind w:left="1710"/>
        <w:rPr>
          <w:sz w:val="20"/>
          <w:szCs w:val="20"/>
        </w:rPr>
      </w:pPr>
    </w:p>
    <w:p w:rsidR="00A42E5E" w:rsidRPr="00D3586B" w:rsidRDefault="00A42E5E" w:rsidP="00A42E5E">
      <w:pPr>
        <w:tabs>
          <w:tab w:val="left" w:pos="1710"/>
          <w:tab w:val="left" w:pos="2520"/>
        </w:tabs>
        <w:ind w:left="1710"/>
        <w:rPr>
          <w:sz w:val="20"/>
          <w:szCs w:val="20"/>
        </w:rPr>
      </w:pPr>
      <w:r w:rsidRPr="00D3586B">
        <w:rPr>
          <w:sz w:val="20"/>
          <w:szCs w:val="20"/>
        </w:rPr>
        <w:tab/>
        <w:t xml:space="preserve">The meeting was adjourned at approximately </w:t>
      </w:r>
      <w:r>
        <w:rPr>
          <w:sz w:val="20"/>
          <w:szCs w:val="20"/>
        </w:rPr>
        <w:t>7:</w:t>
      </w:r>
      <w:r>
        <w:rPr>
          <w:sz w:val="20"/>
          <w:szCs w:val="20"/>
        </w:rPr>
        <w:t>21</w:t>
      </w:r>
      <w:r w:rsidRPr="00D3586B">
        <w:rPr>
          <w:sz w:val="20"/>
          <w:szCs w:val="20"/>
        </w:rPr>
        <w:t xml:space="preserve"> p.m.</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bookmarkStart w:id="0" w:name="_GoBack"/>
      <w:bookmarkEnd w:id="0"/>
    </w:p>
    <w:p w:rsidR="00382EFF" w:rsidRPr="007D7B37" w:rsidRDefault="00382EFF" w:rsidP="00551814">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9E47C0" w:rsidP="00382EFF">
      <w:pPr>
        <w:pStyle w:val="PlainText"/>
        <w:rPr>
          <w:rFonts w:ascii="Times New Roman" w:hAnsi="Times New Roman" w:cs="Times New Roman"/>
        </w:rPr>
      </w:pPr>
      <w:r>
        <w:rPr>
          <w:rFonts w:ascii="Times New Roman" w:hAnsi="Times New Roman" w:cs="Times New Roman"/>
        </w:rPr>
        <w:t>Ed Massey</w:t>
      </w:r>
      <w:r w:rsidR="000C6E33">
        <w:rPr>
          <w:rFonts w:ascii="Times New Roman" w:hAnsi="Times New Roman" w:cs="Times New Roman"/>
        </w:rPr>
        <w:t>/</w:t>
      </w:r>
      <w:r w:rsidR="00382EFF" w:rsidRPr="007D7B37">
        <w:rPr>
          <w:rFonts w:ascii="Times New Roman" w:hAnsi="Times New Roman" w:cs="Times New Roman"/>
        </w:rPr>
        <w:t>Chairperson</w:t>
      </w:r>
    </w:p>
    <w:p w:rsidR="00382EFF" w:rsidRPr="007D7B37" w:rsidRDefault="00382EFF" w:rsidP="00382EFF">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F36E18" w:rsidP="00551814">
      <w:pPr>
        <w:pStyle w:val="PlainText"/>
        <w:rPr>
          <w:rFonts w:ascii="Times New Roman" w:hAnsi="Times New Roman" w:cs="Times New Roman"/>
        </w:rPr>
      </w:pPr>
      <w:r>
        <w:rPr>
          <w:rFonts w:ascii="Times New Roman" w:hAnsi="Times New Roman" w:cs="Times New Roman"/>
        </w:rPr>
        <w:t xml:space="preserve">Karen </w:t>
      </w:r>
      <w:r w:rsidR="00A863B9">
        <w:rPr>
          <w:rFonts w:ascii="Times New Roman" w:hAnsi="Times New Roman" w:cs="Times New Roman"/>
        </w:rPr>
        <w:t>Evans</w:t>
      </w:r>
      <w:r w:rsidR="00AF37D8" w:rsidRPr="007D7B37">
        <w:rPr>
          <w:rFonts w:ascii="Times New Roman" w:hAnsi="Times New Roman" w:cs="Times New Roman"/>
        </w:rPr>
        <w:t>/Secretary</w:t>
      </w:r>
    </w:p>
    <w:sectPr w:rsidR="00382EFF" w:rsidRPr="007D7B37" w:rsidSect="00A42E5E">
      <w:pgSz w:w="12240" w:h="15840"/>
      <w:pgMar w:top="72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17EB7"/>
    <w:multiLevelType w:val="hybridMultilevel"/>
    <w:tmpl w:val="B3487D9E"/>
    <w:lvl w:ilvl="0" w:tplc="9AE259F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531F23FC"/>
    <w:multiLevelType w:val="hybridMultilevel"/>
    <w:tmpl w:val="44E2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C6E33"/>
    <w:rsid w:val="000F04F1"/>
    <w:rsid w:val="00147128"/>
    <w:rsid w:val="00191754"/>
    <w:rsid w:val="00295349"/>
    <w:rsid w:val="002C1F82"/>
    <w:rsid w:val="00382EFF"/>
    <w:rsid w:val="004340CF"/>
    <w:rsid w:val="00551814"/>
    <w:rsid w:val="007D7B37"/>
    <w:rsid w:val="008A7185"/>
    <w:rsid w:val="008F348E"/>
    <w:rsid w:val="0096210E"/>
    <w:rsid w:val="009B4F56"/>
    <w:rsid w:val="009E47C0"/>
    <w:rsid w:val="00A316F7"/>
    <w:rsid w:val="00A42E5E"/>
    <w:rsid w:val="00A53B6B"/>
    <w:rsid w:val="00A863B9"/>
    <w:rsid w:val="00A86BBF"/>
    <w:rsid w:val="00AF37D8"/>
    <w:rsid w:val="00B34D50"/>
    <w:rsid w:val="00B64240"/>
    <w:rsid w:val="00BB2E14"/>
    <w:rsid w:val="00BB42EB"/>
    <w:rsid w:val="00CF7324"/>
    <w:rsid w:val="00D55F8D"/>
    <w:rsid w:val="00E1070E"/>
    <w:rsid w:val="00EC2922"/>
    <w:rsid w:val="00EF349B"/>
    <w:rsid w:val="00F34C0B"/>
    <w:rsid w:val="00F36E18"/>
    <w:rsid w:val="00FB2D12"/>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470D3C4-4382-4EDC-AB5E-8AE4CD2D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odyText">
    <w:name w:val="Body Text"/>
    <w:basedOn w:val="Normal"/>
    <w:link w:val="BodyTextChar"/>
    <w:uiPriority w:val="99"/>
    <w:unhideWhenUsed/>
    <w:rsid w:val="00A42E5E"/>
    <w:pPr>
      <w:spacing w:after="120"/>
    </w:pPr>
  </w:style>
  <w:style w:type="character" w:customStyle="1" w:styleId="BodyTextChar">
    <w:name w:val="Body Text Char"/>
    <w:basedOn w:val="DefaultParagraphFont"/>
    <w:link w:val="BodyText"/>
    <w:uiPriority w:val="99"/>
    <w:rsid w:val="00A42E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2</cp:revision>
  <dcterms:created xsi:type="dcterms:W3CDTF">2017-08-25T18:21:00Z</dcterms:created>
  <dcterms:modified xsi:type="dcterms:W3CDTF">2017-08-25T18:21:00Z</dcterms:modified>
</cp:coreProperties>
</file>