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1FA" w:rsidRDefault="00382EFF" w:rsidP="00551814">
      <w:pPr>
        <w:pStyle w:val="PlainText"/>
        <w:rPr>
          <w:rFonts w:ascii="Times New Roman" w:hAnsi="Times New Roman" w:cs="Times New Roman"/>
          <w:b/>
          <w:bCs/>
          <w:sz w:val="24"/>
          <w:szCs w:val="24"/>
        </w:rPr>
      </w:pPr>
      <w:r w:rsidRPr="00E571FA">
        <w:rPr>
          <w:rFonts w:ascii="Times New Roman" w:hAnsi="Times New Roman" w:cs="Times New Roman"/>
          <w:b/>
          <w:bCs/>
          <w:sz w:val="24"/>
          <w:szCs w:val="24"/>
        </w:rPr>
        <w:t xml:space="preserve">Workshop Special Meeting Redistricting Ballyshannon Middle School </w:t>
      </w:r>
    </w:p>
    <w:p w:rsidR="00382EFF" w:rsidRPr="00E571FA" w:rsidRDefault="00382EFF" w:rsidP="00551814">
      <w:pPr>
        <w:pStyle w:val="PlainText"/>
        <w:rPr>
          <w:rFonts w:ascii="Times New Roman" w:hAnsi="Times New Roman" w:cs="Times New Roman"/>
          <w:b/>
          <w:bCs/>
          <w:sz w:val="24"/>
          <w:szCs w:val="24"/>
        </w:rPr>
      </w:pPr>
      <w:r w:rsidRPr="00E571FA">
        <w:rPr>
          <w:rFonts w:ascii="Times New Roman" w:hAnsi="Times New Roman" w:cs="Times New Roman"/>
          <w:b/>
          <w:bCs/>
          <w:sz w:val="24"/>
          <w:szCs w:val="24"/>
        </w:rPr>
        <w:t>Boone County Board of Education</w:t>
      </w:r>
    </w:p>
    <w:p w:rsidR="00382EFF" w:rsidRPr="00E571FA" w:rsidRDefault="00382EFF" w:rsidP="00551814">
      <w:pPr>
        <w:pStyle w:val="PlainText"/>
        <w:rPr>
          <w:rFonts w:ascii="Times New Roman" w:hAnsi="Times New Roman" w:cs="Times New Roman"/>
          <w:b/>
          <w:sz w:val="24"/>
          <w:szCs w:val="24"/>
        </w:rPr>
      </w:pPr>
      <w:r w:rsidRPr="00E571FA">
        <w:rPr>
          <w:rFonts w:ascii="Times New Roman" w:hAnsi="Times New Roman" w:cs="Times New Roman"/>
          <w:b/>
          <w:sz w:val="24"/>
          <w:szCs w:val="24"/>
        </w:rPr>
        <w:t>August 28, 2017 6:30 PM</w:t>
      </w:r>
    </w:p>
    <w:p w:rsidR="00382EFF" w:rsidRPr="00E571FA" w:rsidRDefault="00382EFF" w:rsidP="00551814">
      <w:pPr>
        <w:pStyle w:val="PlainText"/>
        <w:rPr>
          <w:rFonts w:ascii="Times New Roman" w:hAnsi="Times New Roman" w:cs="Times New Roman"/>
          <w:b/>
          <w:sz w:val="24"/>
          <w:szCs w:val="24"/>
        </w:rPr>
      </w:pPr>
      <w:r w:rsidRPr="00E571FA">
        <w:rPr>
          <w:rFonts w:ascii="Times New Roman" w:hAnsi="Times New Roman" w:cs="Times New Roman"/>
          <w:b/>
          <w:sz w:val="24"/>
          <w:szCs w:val="24"/>
        </w:rPr>
        <w:t xml:space="preserve">Ralph Rush Professional Development Center </w:t>
      </w:r>
    </w:p>
    <w:p w:rsidR="00382EFF" w:rsidRPr="00E571FA" w:rsidRDefault="00382EFF" w:rsidP="00551814">
      <w:pPr>
        <w:pStyle w:val="PlainText"/>
        <w:rPr>
          <w:rFonts w:ascii="Times New Roman" w:hAnsi="Times New Roman" w:cs="Times New Roman"/>
          <w:b/>
          <w:sz w:val="24"/>
          <w:szCs w:val="24"/>
        </w:rPr>
      </w:pPr>
      <w:r w:rsidRPr="00E571FA">
        <w:rPr>
          <w:rFonts w:ascii="Times New Roman" w:hAnsi="Times New Roman" w:cs="Times New Roman"/>
          <w:b/>
          <w:sz w:val="24"/>
          <w:szCs w:val="24"/>
        </w:rPr>
        <w:t xml:space="preserve">99 Center Street </w:t>
      </w:r>
    </w:p>
    <w:p w:rsidR="00382EFF" w:rsidRPr="00E571FA" w:rsidRDefault="00382EFF" w:rsidP="00551814">
      <w:pPr>
        <w:pStyle w:val="PlainText"/>
        <w:rPr>
          <w:rFonts w:ascii="Times New Roman" w:hAnsi="Times New Roman" w:cs="Times New Roman"/>
          <w:b/>
          <w:sz w:val="24"/>
          <w:szCs w:val="24"/>
        </w:rPr>
      </w:pPr>
      <w:r w:rsidRPr="00E571FA">
        <w:rPr>
          <w:rFonts w:ascii="Times New Roman" w:hAnsi="Times New Roman" w:cs="Times New Roman"/>
          <w:b/>
          <w:sz w:val="24"/>
          <w:szCs w:val="24"/>
        </w:rPr>
        <w:t>Florence, Kentucky 41042</w:t>
      </w:r>
    </w:p>
    <w:p w:rsidR="00382EFF" w:rsidRPr="00E571FA" w:rsidRDefault="00382EFF" w:rsidP="00551814">
      <w:pPr>
        <w:pStyle w:val="PlainText"/>
        <w:rPr>
          <w:rFonts w:ascii="Times New Roman" w:hAnsi="Times New Roman" w:cs="Times New Roman"/>
          <w:b/>
          <w:sz w:val="24"/>
          <w:szCs w:val="24"/>
        </w:rPr>
      </w:pPr>
    </w:p>
    <w:p w:rsidR="00E571FA" w:rsidRDefault="00E571FA" w:rsidP="00551814">
      <w:pPr>
        <w:pStyle w:val="PlainText"/>
        <w:rPr>
          <w:rFonts w:ascii="Times New Roman" w:hAnsi="Times New Roman" w:cs="Times New Roman"/>
        </w:rPr>
      </w:pPr>
    </w:p>
    <w:p w:rsidR="00E571FA" w:rsidRPr="00BA6EEE" w:rsidRDefault="00E571FA" w:rsidP="00E571FA">
      <w:pPr>
        <w:pStyle w:val="PlainText"/>
        <w:rPr>
          <w:rFonts w:ascii="Times New Roman" w:hAnsi="Times New Roman" w:cs="Times New Roman"/>
          <w:u w:val="single"/>
        </w:rPr>
      </w:pPr>
      <w:r w:rsidRPr="00BA6EEE">
        <w:rPr>
          <w:rFonts w:ascii="Times New Roman" w:hAnsi="Times New Roman" w:cs="Times New Roman"/>
          <w:b/>
          <w:u w:val="single"/>
        </w:rPr>
        <w:t xml:space="preserve">I. CALL TO ORDER </w:t>
      </w:r>
      <w:r w:rsidRPr="00BA6EEE">
        <w:rPr>
          <w:rFonts w:ascii="Times New Roman" w:hAnsi="Times New Roman" w:cs="Times New Roman"/>
          <w:u w:val="single"/>
        </w:rPr>
        <w:t xml:space="preserve"> </w:t>
      </w:r>
    </w:p>
    <w:p w:rsidR="00E571FA" w:rsidRDefault="00E571FA" w:rsidP="00551814">
      <w:pPr>
        <w:pStyle w:val="PlainText"/>
        <w:rPr>
          <w:rFonts w:ascii="Times New Roman" w:hAnsi="Times New Roman" w:cs="Times New Roman"/>
        </w:rPr>
      </w:pPr>
      <w:r w:rsidRPr="00BA6EEE">
        <w:rPr>
          <w:rFonts w:ascii="Times New Roman" w:hAnsi="Times New Roman" w:cs="Times New Roman"/>
          <w:u w:val="single"/>
        </w:rPr>
        <w:t xml:space="preserve"> </w:t>
      </w: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The</w:t>
      </w:r>
      <w:r w:rsidR="00E571FA">
        <w:rPr>
          <w:rFonts w:ascii="Times New Roman" w:hAnsi="Times New Roman" w:cs="Times New Roman"/>
        </w:rPr>
        <w:t xml:space="preserve"> board workshop meeting on the redistricting of Ballyshannon Middle School</w:t>
      </w:r>
      <w:r w:rsidR="00A57D90">
        <w:rPr>
          <w:rFonts w:ascii="Times New Roman" w:hAnsi="Times New Roman" w:cs="Times New Roman"/>
        </w:rPr>
        <w:t xml:space="preserve"> on</w:t>
      </w:r>
      <w:r w:rsidRPr="007D7B37">
        <w:rPr>
          <w:rFonts w:ascii="Times New Roman" w:hAnsi="Times New Roman" w:cs="Times New Roman"/>
        </w:rPr>
        <w:t xml:space="preserve"> August 28, 2017</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9E47C0">
        <w:rPr>
          <w:rFonts w:ascii="Times New Roman" w:hAnsi="Times New Roman" w:cs="Times New Roman"/>
        </w:rPr>
        <w:t>Ed Massey</w:t>
      </w:r>
      <w:r w:rsidRPr="007D7B37">
        <w:rPr>
          <w:rFonts w:ascii="Times New Roman" w:hAnsi="Times New Roman" w:cs="Times New Roman"/>
        </w:rPr>
        <w:t xml:space="preserve"> at the Ralph Rush Staff Development Center.</w:t>
      </w:r>
    </w:p>
    <w:p w:rsidR="00CF732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 </w:t>
      </w:r>
      <w:r w:rsidR="00CF7324" w:rsidRPr="007D7B37">
        <w:rPr>
          <w:rFonts w:ascii="Times New Roman" w:hAnsi="Times New Roman" w:cs="Times New Roman"/>
          <w:b/>
        </w:rPr>
        <w:t>Attendance Taken at 6:30 PM:</w:t>
      </w:r>
      <w:r w:rsidR="00CF7324"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Matt McIntire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A57D90" w:rsidRDefault="00382EFF" w:rsidP="00551814">
      <w:pPr>
        <w:pStyle w:val="PlainText"/>
        <w:rPr>
          <w:rFonts w:ascii="Times New Roman" w:hAnsi="Times New Roman" w:cs="Times New Roman"/>
          <w:u w:val="single"/>
        </w:rPr>
      </w:pPr>
      <w:r w:rsidRPr="00A57D90">
        <w:rPr>
          <w:rFonts w:ascii="Times New Roman" w:hAnsi="Times New Roman" w:cs="Times New Roman"/>
          <w:b/>
          <w:u w:val="single"/>
        </w:rPr>
        <w:t xml:space="preserve">II. PLEDGE TO THE FLAG </w:t>
      </w:r>
      <w:r w:rsidRPr="00A57D90">
        <w:rPr>
          <w:rFonts w:ascii="Times New Roman" w:hAnsi="Times New Roman" w:cs="Times New Roman"/>
          <w:u w:val="single"/>
        </w:rPr>
        <w:t xml:space="preserve"> </w:t>
      </w:r>
    </w:p>
    <w:p w:rsidR="00382EFF" w:rsidRPr="00A57D90" w:rsidRDefault="00A57D90" w:rsidP="00551814">
      <w:pPr>
        <w:pStyle w:val="PlainText"/>
        <w:rPr>
          <w:rFonts w:ascii="Times New Roman" w:hAnsi="Times New Roman" w:cs="Times New Roman"/>
        </w:rPr>
      </w:pPr>
      <w:r w:rsidRPr="00A57D90">
        <w:rPr>
          <w:rFonts w:ascii="Times New Roman" w:hAnsi="Times New Roman" w:cs="Times New Roman"/>
        </w:rPr>
        <w:t xml:space="preserve">          </w:t>
      </w:r>
      <w:r w:rsidR="00382EFF" w:rsidRPr="00A57D90">
        <w:rPr>
          <w:rFonts w:ascii="Times New Roman" w:hAnsi="Times New Roman" w:cs="Times New Roman"/>
        </w:rPr>
        <w:t>The Pledge to the Flag w</w:t>
      </w:r>
      <w:r>
        <w:rPr>
          <w:rFonts w:ascii="Times New Roman" w:hAnsi="Times New Roman" w:cs="Times New Roman"/>
        </w:rPr>
        <w:t>as</w:t>
      </w:r>
      <w:r w:rsidR="00382EFF" w:rsidRPr="00A57D90">
        <w:rPr>
          <w:rFonts w:ascii="Times New Roman" w:hAnsi="Times New Roman" w:cs="Times New Roman"/>
        </w:rPr>
        <w:t xml:space="preserve"> led by Mr. Ed Massey, Chairperson.  </w:t>
      </w:r>
    </w:p>
    <w:p w:rsidR="00382EFF" w:rsidRPr="00A57D90" w:rsidRDefault="00382EFF" w:rsidP="00551814">
      <w:pPr>
        <w:pStyle w:val="PlainText"/>
        <w:rPr>
          <w:rFonts w:ascii="Times New Roman" w:hAnsi="Times New Roman" w:cs="Times New Roman"/>
        </w:rPr>
      </w:pPr>
    </w:p>
    <w:p w:rsidR="00382EFF" w:rsidRPr="00A57D90" w:rsidRDefault="00382EFF" w:rsidP="00551814">
      <w:pPr>
        <w:pStyle w:val="PlainText"/>
        <w:rPr>
          <w:rFonts w:ascii="Times New Roman" w:hAnsi="Times New Roman" w:cs="Times New Roman"/>
          <w:u w:val="single"/>
        </w:rPr>
      </w:pPr>
      <w:r w:rsidRPr="00A57D90">
        <w:rPr>
          <w:rFonts w:ascii="Times New Roman" w:hAnsi="Times New Roman" w:cs="Times New Roman"/>
          <w:b/>
          <w:u w:val="single"/>
        </w:rPr>
        <w:t xml:space="preserve">III. WORKSHOP ON REDISTRICTING - BALLYSHANNON MIDDLE SCHOOL </w:t>
      </w:r>
      <w:r w:rsidRPr="00A57D90">
        <w:rPr>
          <w:rFonts w:ascii="Times New Roman" w:hAnsi="Times New Roman" w:cs="Times New Roman"/>
          <w:u w:val="single"/>
        </w:rPr>
        <w:t xml:space="preserve"> </w:t>
      </w:r>
    </w:p>
    <w:p w:rsidR="00F1256D" w:rsidRDefault="00F1256D" w:rsidP="00551814">
      <w:pPr>
        <w:pStyle w:val="PlainText"/>
        <w:rPr>
          <w:rFonts w:ascii="Times New Roman" w:hAnsi="Times New Roman" w:cs="Times New Roman"/>
        </w:rPr>
      </w:pPr>
    </w:p>
    <w:p w:rsidR="00F1256D" w:rsidRDefault="00F1256D" w:rsidP="00551814">
      <w:pPr>
        <w:pStyle w:val="PlainText"/>
        <w:rPr>
          <w:rFonts w:ascii="Times New Roman" w:hAnsi="Times New Roman" w:cs="Times New Roman"/>
        </w:rPr>
      </w:pPr>
      <w:r>
        <w:rPr>
          <w:rFonts w:ascii="Times New Roman" w:hAnsi="Times New Roman" w:cs="Times New Roman"/>
        </w:rPr>
        <w:t xml:space="preserve">Dr. Randy Poe, </w:t>
      </w:r>
      <w:r w:rsidR="005D4072">
        <w:rPr>
          <w:rFonts w:ascii="Times New Roman" w:hAnsi="Times New Roman" w:cs="Times New Roman"/>
        </w:rPr>
        <w:t>Superintendent, stated</w:t>
      </w:r>
      <w:r>
        <w:rPr>
          <w:rFonts w:ascii="Times New Roman" w:hAnsi="Times New Roman" w:cs="Times New Roman"/>
        </w:rPr>
        <w:t xml:space="preserve"> the purpose of the workshop is for information purposes for the board members first view from the redistricting committee’s scenarios concerning the Ballyshannon Middle School and the redistricting purpose. There will be two public forums in the district for parents and the community members to voice their concerns and will be announced as soon as those dates are confirmed. </w:t>
      </w:r>
    </w:p>
    <w:p w:rsidR="00F1256D" w:rsidRDefault="00F1256D" w:rsidP="00551814">
      <w:pPr>
        <w:pStyle w:val="PlainText"/>
        <w:rPr>
          <w:rFonts w:ascii="Times New Roman" w:hAnsi="Times New Roman" w:cs="Times New Roman"/>
        </w:rPr>
      </w:pPr>
    </w:p>
    <w:p w:rsidR="00F1256D" w:rsidRDefault="00F1256D" w:rsidP="00551814">
      <w:pPr>
        <w:pStyle w:val="PlainText"/>
        <w:rPr>
          <w:rFonts w:ascii="Times New Roman" w:hAnsi="Times New Roman" w:cs="Times New Roman"/>
        </w:rPr>
      </w:pPr>
      <w:r>
        <w:rPr>
          <w:rFonts w:ascii="Times New Roman" w:hAnsi="Times New Roman" w:cs="Times New Roman"/>
        </w:rPr>
        <w:t xml:space="preserve">Eric McArtor, Deputy </w:t>
      </w:r>
      <w:r w:rsidR="006428BF">
        <w:rPr>
          <w:rFonts w:ascii="Times New Roman" w:hAnsi="Times New Roman" w:cs="Times New Roman"/>
        </w:rPr>
        <w:t>Superintendent COO, and redistricting committee spokesperson, gave the powerpoint presentation (see presentation following)</w:t>
      </w:r>
      <w:r w:rsidR="00E973F5">
        <w:rPr>
          <w:rFonts w:ascii="Times New Roman" w:hAnsi="Times New Roman" w:cs="Times New Roman"/>
        </w:rPr>
        <w:t xml:space="preserve"> for the workshop</w:t>
      </w:r>
      <w:r w:rsidR="006428BF">
        <w:rPr>
          <w:rFonts w:ascii="Times New Roman" w:hAnsi="Times New Roman" w:cs="Times New Roman"/>
        </w:rPr>
        <w:t xml:space="preserve">. Mr. McArtor discussed the presentation giving details as the </w:t>
      </w:r>
      <w:r>
        <w:rPr>
          <w:rFonts w:ascii="Times New Roman" w:hAnsi="Times New Roman" w:cs="Times New Roman"/>
        </w:rPr>
        <w:t>possible vectors for redistricting, the charges from the board for the redistricting of Ballyshannon</w:t>
      </w:r>
      <w:r w:rsidR="006428BF">
        <w:rPr>
          <w:rFonts w:ascii="Times New Roman" w:hAnsi="Times New Roman" w:cs="Times New Roman"/>
        </w:rPr>
        <w:t xml:space="preserve"> that the committee took into account when bringing forth the two scenarios. Mr. McArtor discussed the timeline for the redistricting</w:t>
      </w:r>
      <w:r w:rsidR="00E973F5">
        <w:rPr>
          <w:rFonts w:ascii="Times New Roman" w:hAnsi="Times New Roman" w:cs="Times New Roman"/>
        </w:rPr>
        <w:t xml:space="preserve">, and taking the feedback from the board and possibly the revising of the scenarios from the public forum information then the goal is to present a recommendation </w:t>
      </w:r>
      <w:r w:rsidR="006428BF">
        <w:rPr>
          <w:rFonts w:ascii="Times New Roman" w:hAnsi="Times New Roman" w:cs="Times New Roman"/>
        </w:rPr>
        <w:t xml:space="preserve">to the board at the November board meeting.  The Demographics and Growth Committee was made up of </w:t>
      </w:r>
      <w:r w:rsidR="00E973F5">
        <w:rPr>
          <w:rFonts w:ascii="Times New Roman" w:hAnsi="Times New Roman" w:cs="Times New Roman"/>
        </w:rPr>
        <w:t>principals</w:t>
      </w:r>
      <w:r w:rsidR="006428BF">
        <w:rPr>
          <w:rFonts w:ascii="Times New Roman" w:hAnsi="Times New Roman" w:cs="Times New Roman"/>
        </w:rPr>
        <w:t xml:space="preserve"> and parent representatives from the effected schools, GIS staff</w:t>
      </w:r>
      <w:r w:rsidR="00485C43">
        <w:rPr>
          <w:rFonts w:ascii="Times New Roman" w:hAnsi="Times New Roman" w:cs="Times New Roman"/>
        </w:rPr>
        <w:t>, along</w:t>
      </w:r>
      <w:r w:rsidR="006428BF">
        <w:rPr>
          <w:rFonts w:ascii="Times New Roman" w:hAnsi="Times New Roman" w:cs="Times New Roman"/>
        </w:rPr>
        <w:t xml:space="preserve"> with district level administration teams and two board members – Dr. Maria Brown and Ed Massey. Mr. McArtor reviewed </w:t>
      </w:r>
      <w:r w:rsidR="00485C43">
        <w:rPr>
          <w:rFonts w:ascii="Times New Roman" w:hAnsi="Times New Roman" w:cs="Times New Roman"/>
        </w:rPr>
        <w:t xml:space="preserve">the purpose and process of the committee. </w:t>
      </w:r>
      <w:r w:rsidR="00E973F5">
        <w:rPr>
          <w:rFonts w:ascii="Times New Roman" w:hAnsi="Times New Roman" w:cs="Times New Roman"/>
        </w:rPr>
        <w:t xml:space="preserve"> Mr. McArtor discussed the committee took into consideration the balance of the enrollment of the affected schools, placing clear boundaries and looking at the future growth potential in the scenarios. See the below slides for the major subdivisions that would be impacted by the redistricting to Ballyshannon Middle School under Scenario 1B and 2 B.   Mr. McArtor reviewed the socio-</w:t>
      </w:r>
      <w:r w:rsidR="001016F5">
        <w:rPr>
          <w:rFonts w:ascii="Times New Roman" w:hAnsi="Times New Roman" w:cs="Times New Roman"/>
        </w:rPr>
        <w:t>economic</w:t>
      </w:r>
      <w:r w:rsidR="00E973F5">
        <w:rPr>
          <w:rFonts w:ascii="Times New Roman" w:hAnsi="Times New Roman" w:cs="Times New Roman"/>
        </w:rPr>
        <w:t xml:space="preserve"> impact for the current schools and the Scenario 1B and 2B (see charts)</w:t>
      </w:r>
      <w:r w:rsidR="001016F5">
        <w:rPr>
          <w:rFonts w:ascii="Times New Roman" w:hAnsi="Times New Roman" w:cs="Times New Roman"/>
        </w:rPr>
        <w:t xml:space="preserve"> and reviewed the maps with the board</w:t>
      </w:r>
      <w:r w:rsidR="00E973F5">
        <w:rPr>
          <w:rFonts w:ascii="Times New Roman" w:hAnsi="Times New Roman" w:cs="Times New Roman"/>
        </w:rPr>
        <w:t xml:space="preserve">. </w:t>
      </w:r>
      <w:r w:rsidR="001016F5">
        <w:rPr>
          <w:rFonts w:ascii="Times New Roman" w:hAnsi="Times New Roman" w:cs="Times New Roman"/>
        </w:rPr>
        <w:t xml:space="preserve"> In conclusion of the presentation, Mr. McArtor opened the presentation up to any q</w:t>
      </w:r>
      <w:r w:rsidR="00C67B80">
        <w:rPr>
          <w:rFonts w:ascii="Times New Roman" w:hAnsi="Times New Roman" w:cs="Times New Roman"/>
        </w:rPr>
        <w:t>uestions from the board members.  Board members discussed the maps and certain areas with Mr. Ford answering questions on the maps.</w:t>
      </w:r>
      <w:bookmarkStart w:id="0" w:name="_GoBack"/>
      <w:bookmarkEnd w:id="0"/>
      <w:r w:rsidR="00C67B80">
        <w:rPr>
          <w:rFonts w:ascii="Times New Roman" w:hAnsi="Times New Roman" w:cs="Times New Roman"/>
        </w:rPr>
        <w:t xml:space="preserve"> </w:t>
      </w:r>
    </w:p>
    <w:p w:rsidR="001016F5" w:rsidRDefault="001016F5" w:rsidP="00551814">
      <w:pPr>
        <w:pStyle w:val="PlainText"/>
        <w:rPr>
          <w:rFonts w:ascii="Times New Roman" w:hAnsi="Times New Roman" w:cs="Times New Roman"/>
        </w:rPr>
      </w:pPr>
    </w:p>
    <w:p w:rsidR="001016F5" w:rsidRDefault="001016F5" w:rsidP="00551814">
      <w:pPr>
        <w:pStyle w:val="PlainText"/>
        <w:rPr>
          <w:rFonts w:ascii="Times New Roman" w:hAnsi="Times New Roman" w:cs="Times New Roman"/>
        </w:rPr>
      </w:pPr>
      <w:r>
        <w:rPr>
          <w:rFonts w:ascii="Times New Roman" w:hAnsi="Times New Roman" w:cs="Times New Roman"/>
        </w:rPr>
        <w:t>Dr. Poe, discussed the process after the workshop</w:t>
      </w:r>
      <w:r w:rsidR="00857B66">
        <w:rPr>
          <w:rFonts w:ascii="Times New Roman" w:hAnsi="Times New Roman" w:cs="Times New Roman"/>
        </w:rPr>
        <w:t xml:space="preserve"> which</w:t>
      </w:r>
      <w:r>
        <w:rPr>
          <w:rFonts w:ascii="Times New Roman" w:hAnsi="Times New Roman" w:cs="Times New Roman"/>
        </w:rPr>
        <w:t xml:space="preserve"> the committee </w:t>
      </w:r>
      <w:r w:rsidR="00857B66">
        <w:rPr>
          <w:rFonts w:ascii="Times New Roman" w:hAnsi="Times New Roman" w:cs="Times New Roman"/>
        </w:rPr>
        <w:t xml:space="preserve">will </w:t>
      </w:r>
      <w:r>
        <w:rPr>
          <w:rFonts w:ascii="Times New Roman" w:hAnsi="Times New Roman" w:cs="Times New Roman"/>
        </w:rPr>
        <w:t>relook at the scenarios and move forward with the two public hearings, the schools that will be impacted by the redistricting will have the maps displaying the subdivisions affected displayed in the school for parents and community review. The two public forums will be a time to hear comments from the public for the committee to consider before the final recommendation to the board at the November board meeting. Dr. Poe stated that as traditionally in the past 8</w:t>
      </w:r>
      <w:r w:rsidRPr="001016F5">
        <w:rPr>
          <w:rFonts w:ascii="Times New Roman" w:hAnsi="Times New Roman" w:cs="Times New Roman"/>
          <w:vertAlign w:val="superscript"/>
        </w:rPr>
        <w:t>th</w:t>
      </w:r>
      <w:r>
        <w:rPr>
          <w:rFonts w:ascii="Times New Roman" w:hAnsi="Times New Roman" w:cs="Times New Roman"/>
        </w:rPr>
        <w:t xml:space="preserve"> grade students may have the option of staying at their current school and providing their own transportation</w:t>
      </w:r>
      <w:r w:rsidR="00392BE1">
        <w:rPr>
          <w:rFonts w:ascii="Times New Roman" w:hAnsi="Times New Roman" w:cs="Times New Roman"/>
        </w:rPr>
        <w:t>.</w:t>
      </w:r>
    </w:p>
    <w:p w:rsidR="00F1256D" w:rsidRDefault="00F1256D" w:rsidP="00551814">
      <w:pPr>
        <w:pStyle w:val="PlainText"/>
        <w:rPr>
          <w:rFonts w:ascii="Times New Roman" w:hAnsi="Times New Roman" w:cs="Times New Roman"/>
        </w:rPr>
      </w:pPr>
    </w:p>
    <w:p w:rsidR="00F1256D" w:rsidRDefault="00F1256D" w:rsidP="00551814">
      <w:pPr>
        <w:pStyle w:val="PlainText"/>
        <w:rPr>
          <w:rFonts w:ascii="Times New Roman" w:hAnsi="Times New Roman" w:cs="Times New Roman"/>
        </w:rPr>
      </w:pPr>
    </w:p>
    <w:p w:rsidR="00F1256D" w:rsidRDefault="00F1256D" w:rsidP="00551814">
      <w:pPr>
        <w:pStyle w:val="PlainText"/>
        <w:rPr>
          <w:rFonts w:ascii="Times New Roman" w:hAnsi="Times New Roman" w:cs="Times New Roman"/>
        </w:rPr>
      </w:pPr>
    </w:p>
    <w:p w:rsidR="00F1256D" w:rsidRDefault="00F1256D" w:rsidP="00551814">
      <w:pPr>
        <w:pStyle w:val="PlainText"/>
        <w:rPr>
          <w:rFonts w:ascii="Times New Roman" w:hAnsi="Times New Roman" w:cs="Times New Roman"/>
        </w:rPr>
      </w:pPr>
    </w:p>
    <w:p w:rsidR="00F1256D" w:rsidRPr="007D7B37" w:rsidRDefault="00F1256D" w:rsidP="00551814">
      <w:pPr>
        <w:pStyle w:val="PlainText"/>
        <w:rPr>
          <w:rFonts w:ascii="Times New Roman" w:hAnsi="Times New Roman" w:cs="Times New Roman"/>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lastRenderedPageBreak/>
        <w:drawing>
          <wp:inline distT="0" distB="0" distL="0" distR="0">
            <wp:extent cx="4572000" cy="3429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lastRenderedPageBreak/>
        <w:drawing>
          <wp:inline distT="0" distB="0" distL="0" distR="0">
            <wp:extent cx="4572000" cy="34290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noProof/>
        </w:rPr>
      </w:pPr>
      <w:r w:rsidRPr="00A57D90">
        <w:rPr>
          <w:rFonts w:ascii="Times New Roman" w:hAnsi="Times New Roman" w:cs="Times New Roman"/>
          <w:b/>
          <w:noProof/>
        </w:rPr>
        <w:drawing>
          <wp:inline distT="0" distB="0" distL="0" distR="0">
            <wp:extent cx="4572000" cy="342900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noProof/>
        </w:rPr>
      </w:pPr>
    </w:p>
    <w:p w:rsidR="00A57D90" w:rsidRDefault="00BA6EEE" w:rsidP="00551814">
      <w:pPr>
        <w:pStyle w:val="PlainText"/>
        <w:rPr>
          <w:rFonts w:ascii="Times New Roman" w:hAnsi="Times New Roman" w:cs="Times New Roman"/>
          <w:b/>
          <w:noProof/>
        </w:rPr>
      </w:pPr>
      <w:r w:rsidRPr="00A57D90">
        <w:rPr>
          <w:rFonts w:ascii="Times New Roman" w:hAnsi="Times New Roman" w:cs="Times New Roman"/>
          <w:b/>
          <w:noProof/>
        </w:rPr>
        <w:drawing>
          <wp:inline distT="0" distB="0" distL="0" distR="0">
            <wp:extent cx="4572000" cy="342900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noProof/>
        </w:rPr>
      </w:pP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BA6EEE" w:rsidP="00551814">
      <w:pPr>
        <w:pStyle w:val="PlainText"/>
        <w:rPr>
          <w:rFonts w:ascii="Times New Roman" w:hAnsi="Times New Roman" w:cs="Times New Roman"/>
          <w:b/>
        </w:rPr>
      </w:pPr>
      <w:r w:rsidRPr="00A57D90">
        <w:rPr>
          <w:rFonts w:ascii="Times New Roman" w:hAnsi="Times New Roman" w:cs="Times New Roman"/>
          <w:b/>
          <w:noProof/>
        </w:rPr>
        <w:drawing>
          <wp:inline distT="0" distB="0" distL="0" distR="0">
            <wp:extent cx="4572000" cy="34290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A57D90" w:rsidRDefault="00A57D90" w:rsidP="00551814">
      <w:pPr>
        <w:pStyle w:val="PlainText"/>
        <w:rPr>
          <w:rFonts w:ascii="Times New Roman" w:hAnsi="Times New Roman" w:cs="Times New Roman"/>
          <w:b/>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b/>
        </w:rPr>
        <w:t xml:space="preserve">IV. ADJOURN </w:t>
      </w: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A57D90" w:rsidRPr="00A57D90" w:rsidRDefault="00A57D90" w:rsidP="00A57D90">
      <w:pPr>
        <w:rPr>
          <w:sz w:val="20"/>
          <w:szCs w:val="20"/>
        </w:rPr>
      </w:pPr>
    </w:p>
    <w:p w:rsidR="00A57D90" w:rsidRPr="00A57D90" w:rsidRDefault="00A57D90" w:rsidP="00BA6EEE">
      <w:pPr>
        <w:numPr>
          <w:ilvl w:val="0"/>
          <w:numId w:val="1"/>
        </w:numPr>
        <w:tabs>
          <w:tab w:val="left" w:pos="1800"/>
        </w:tabs>
        <w:rPr>
          <w:sz w:val="20"/>
          <w:szCs w:val="20"/>
        </w:rPr>
      </w:pPr>
      <w:r w:rsidRPr="00A57D90">
        <w:rPr>
          <w:sz w:val="20"/>
          <w:szCs w:val="20"/>
        </w:rPr>
        <w:t xml:space="preserve"> A motion was made by </w:t>
      </w:r>
      <w:r w:rsidR="00BA6EEE">
        <w:rPr>
          <w:sz w:val="20"/>
          <w:szCs w:val="20"/>
        </w:rPr>
        <w:t>Karen Byrd</w:t>
      </w:r>
      <w:r w:rsidRPr="00A57D90">
        <w:rPr>
          <w:sz w:val="20"/>
          <w:szCs w:val="20"/>
        </w:rPr>
        <w:t xml:space="preserve">, seconded by </w:t>
      </w:r>
      <w:r w:rsidR="00BA6EEE">
        <w:rPr>
          <w:sz w:val="20"/>
          <w:szCs w:val="20"/>
        </w:rPr>
        <w:t>Bonnie Rickert</w:t>
      </w:r>
      <w:r w:rsidRPr="00A57D90">
        <w:rPr>
          <w:sz w:val="20"/>
          <w:szCs w:val="20"/>
        </w:rPr>
        <w:t>, to adjourn the meeting. Ed Massey, Bonnie Rickert, Karen Byrd</w:t>
      </w:r>
      <w:r w:rsidR="00BA6EEE">
        <w:rPr>
          <w:sz w:val="20"/>
          <w:szCs w:val="20"/>
        </w:rPr>
        <w:t>, Ed Massey</w:t>
      </w:r>
      <w:r w:rsidRPr="00A57D90">
        <w:rPr>
          <w:sz w:val="20"/>
          <w:szCs w:val="20"/>
        </w:rPr>
        <w:t xml:space="preserve"> and Matt McIntire voted, “aye” MOTION: The motion passed </w:t>
      </w:r>
      <w:r w:rsidR="00BA6EEE">
        <w:rPr>
          <w:sz w:val="20"/>
          <w:szCs w:val="20"/>
        </w:rPr>
        <w:t>5</w:t>
      </w:r>
      <w:r w:rsidRPr="00A57D90">
        <w:rPr>
          <w:sz w:val="20"/>
          <w:szCs w:val="20"/>
        </w:rPr>
        <w:t>-0.</w:t>
      </w:r>
    </w:p>
    <w:p w:rsidR="00A57D90" w:rsidRPr="00A57D90" w:rsidRDefault="00A57D90" w:rsidP="00A57D90">
      <w:pPr>
        <w:rPr>
          <w:sz w:val="20"/>
          <w:szCs w:val="20"/>
        </w:rPr>
      </w:pPr>
    </w:p>
    <w:p w:rsidR="00A57D90" w:rsidRPr="00A57D90" w:rsidRDefault="00A57D90" w:rsidP="00A57D90">
      <w:pPr>
        <w:rPr>
          <w:sz w:val="20"/>
          <w:szCs w:val="20"/>
        </w:rPr>
      </w:pPr>
    </w:p>
    <w:p w:rsidR="00A57D90" w:rsidRPr="00A57D90" w:rsidRDefault="00A57D90" w:rsidP="00A57D90">
      <w:pPr>
        <w:rPr>
          <w:sz w:val="20"/>
          <w:szCs w:val="20"/>
        </w:rPr>
      </w:pPr>
      <w:r w:rsidRPr="00A57D90">
        <w:rPr>
          <w:sz w:val="20"/>
          <w:szCs w:val="20"/>
        </w:rPr>
        <w:t xml:space="preserve">                               Meeting was adjourned at approximately </w:t>
      </w:r>
      <w:r w:rsidR="00BA6EEE">
        <w:rPr>
          <w:sz w:val="20"/>
          <w:szCs w:val="20"/>
        </w:rPr>
        <w:t>7:08</w:t>
      </w:r>
      <w:r w:rsidRPr="00A57D90">
        <w:rPr>
          <w:sz w:val="20"/>
          <w:szCs w:val="20"/>
        </w:rPr>
        <w:t xml:space="preserve"> pm</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9E47C0" w:rsidP="00382EFF">
      <w:pPr>
        <w:pStyle w:val="PlainText"/>
        <w:rPr>
          <w:rFonts w:ascii="Times New Roman" w:hAnsi="Times New Roman" w:cs="Times New Roman"/>
        </w:rPr>
      </w:pPr>
      <w:r>
        <w:rPr>
          <w:rFonts w:ascii="Times New Roman" w:hAnsi="Times New Roman" w:cs="Times New Roman"/>
        </w:rPr>
        <w:t>Ed Massey</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E571FA">
      <w:footerReference w:type="default" r:id="rId45"/>
      <w:pgSz w:w="12240" w:h="15840"/>
      <w:pgMar w:top="720" w:right="1319" w:bottom="144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1FA" w:rsidRDefault="00E571FA" w:rsidP="00E571FA">
      <w:r>
        <w:separator/>
      </w:r>
    </w:p>
  </w:endnote>
  <w:endnote w:type="continuationSeparator" w:id="0">
    <w:p w:rsidR="00E571FA" w:rsidRDefault="00E571FA" w:rsidP="00E57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1FA" w:rsidRDefault="00E571FA">
    <w:pPr>
      <w:pStyle w:val="Footer"/>
      <w:jc w:val="right"/>
    </w:pPr>
    <w:r>
      <w:fldChar w:fldCharType="begin"/>
    </w:r>
    <w:r>
      <w:instrText xml:space="preserve"> PAGE   \* MERGEFORMAT </w:instrText>
    </w:r>
    <w:r>
      <w:fldChar w:fldCharType="separate"/>
    </w:r>
    <w:r w:rsidR="00C67B80">
      <w:rPr>
        <w:noProof/>
      </w:rPr>
      <w:t>2</w:t>
    </w:r>
    <w:r>
      <w:rPr>
        <w:noProof/>
      </w:rPr>
      <w:fldChar w:fldCharType="end"/>
    </w:r>
  </w:p>
  <w:p w:rsidR="00E571FA" w:rsidRDefault="00E571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1FA" w:rsidRDefault="00E571FA" w:rsidP="00E571FA">
      <w:r>
        <w:separator/>
      </w:r>
    </w:p>
  </w:footnote>
  <w:footnote w:type="continuationSeparator" w:id="0">
    <w:p w:rsidR="00E571FA" w:rsidRDefault="00E571FA" w:rsidP="00E571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A06760"/>
    <w:multiLevelType w:val="hybridMultilevel"/>
    <w:tmpl w:val="AA3C3356"/>
    <w:lvl w:ilvl="0" w:tplc="E97011D0">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C6E33"/>
    <w:rsid w:val="001016F5"/>
    <w:rsid w:val="002C1F82"/>
    <w:rsid w:val="00382EFF"/>
    <w:rsid w:val="00392BE1"/>
    <w:rsid w:val="004340CF"/>
    <w:rsid w:val="00464537"/>
    <w:rsid w:val="00485C43"/>
    <w:rsid w:val="00551814"/>
    <w:rsid w:val="005D4072"/>
    <w:rsid w:val="006428BF"/>
    <w:rsid w:val="007D7B37"/>
    <w:rsid w:val="00857B66"/>
    <w:rsid w:val="008F348E"/>
    <w:rsid w:val="009E47C0"/>
    <w:rsid w:val="00A57D90"/>
    <w:rsid w:val="00A863B9"/>
    <w:rsid w:val="00A86BBF"/>
    <w:rsid w:val="00AF37D8"/>
    <w:rsid w:val="00B34D50"/>
    <w:rsid w:val="00B64240"/>
    <w:rsid w:val="00BA6EEE"/>
    <w:rsid w:val="00BB2E14"/>
    <w:rsid w:val="00BB42EB"/>
    <w:rsid w:val="00C67B80"/>
    <w:rsid w:val="00CF7324"/>
    <w:rsid w:val="00D55F8D"/>
    <w:rsid w:val="00E571FA"/>
    <w:rsid w:val="00E973F5"/>
    <w:rsid w:val="00EF349B"/>
    <w:rsid w:val="00F1256D"/>
    <w:rsid w:val="00F34C0B"/>
    <w:rsid w:val="00F36E18"/>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0D8832B-5FF5-411D-88EC-625D142B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semiHidden/>
    <w:locked/>
    <w:rPr>
      <w:rFonts w:ascii="Courier New" w:hAnsi="Courier New" w:cs="Courier New"/>
      <w:sz w:val="20"/>
      <w:szCs w:val="20"/>
    </w:rPr>
  </w:style>
  <w:style w:type="paragraph" w:styleId="Header">
    <w:name w:val="header"/>
    <w:basedOn w:val="Normal"/>
    <w:link w:val="HeaderChar"/>
    <w:uiPriority w:val="99"/>
    <w:rsid w:val="00E571FA"/>
    <w:pPr>
      <w:tabs>
        <w:tab w:val="center" w:pos="4680"/>
        <w:tab w:val="right" w:pos="9360"/>
      </w:tabs>
    </w:pPr>
  </w:style>
  <w:style w:type="character" w:customStyle="1" w:styleId="HeaderChar">
    <w:name w:val="Header Char"/>
    <w:link w:val="Header"/>
    <w:uiPriority w:val="99"/>
    <w:rsid w:val="00E571FA"/>
    <w:rPr>
      <w:sz w:val="24"/>
      <w:szCs w:val="24"/>
    </w:rPr>
  </w:style>
  <w:style w:type="paragraph" w:styleId="Footer">
    <w:name w:val="footer"/>
    <w:basedOn w:val="Normal"/>
    <w:link w:val="FooterChar"/>
    <w:uiPriority w:val="99"/>
    <w:rsid w:val="00E571FA"/>
    <w:pPr>
      <w:tabs>
        <w:tab w:val="center" w:pos="4680"/>
        <w:tab w:val="right" w:pos="9360"/>
      </w:tabs>
    </w:pPr>
  </w:style>
  <w:style w:type="character" w:customStyle="1" w:styleId="FooterChar">
    <w:name w:val="Footer Char"/>
    <w:link w:val="Footer"/>
    <w:uiPriority w:val="99"/>
    <w:rsid w:val="00E571FA"/>
    <w:rPr>
      <w:sz w:val="24"/>
      <w:szCs w:val="24"/>
    </w:rPr>
  </w:style>
  <w:style w:type="paragraph" w:styleId="BalloonText">
    <w:name w:val="Balloon Text"/>
    <w:basedOn w:val="Normal"/>
    <w:link w:val="BalloonTextChar"/>
    <w:uiPriority w:val="99"/>
    <w:rsid w:val="005D4072"/>
    <w:rPr>
      <w:rFonts w:ascii="Segoe UI" w:hAnsi="Segoe UI" w:cs="Segoe UI"/>
      <w:sz w:val="18"/>
      <w:szCs w:val="18"/>
    </w:rPr>
  </w:style>
  <w:style w:type="character" w:customStyle="1" w:styleId="BalloonTextChar">
    <w:name w:val="Balloon Text Char"/>
    <w:basedOn w:val="DefaultParagraphFont"/>
    <w:link w:val="BalloonText"/>
    <w:uiPriority w:val="99"/>
    <w:rsid w:val="005D40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594</Words>
  <Characters>3487</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2</cp:revision>
  <cp:lastPrinted>2017-08-31T19:25:00Z</cp:lastPrinted>
  <dcterms:created xsi:type="dcterms:W3CDTF">2017-09-05T18:44:00Z</dcterms:created>
  <dcterms:modified xsi:type="dcterms:W3CDTF">2017-09-05T18:44:00Z</dcterms:modified>
</cp:coreProperties>
</file>