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Default="006E1A60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9pt;margin-top:-40.5pt;width:259.5pt;height:8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b1gg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" stroked="f">
            <v:textbox>
              <w:txbxContent>
                <w:p w:rsidR="00B52FEA" w:rsidRPr="00E2406E" w:rsidRDefault="005464A0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North Park </w:t>
                  </w:r>
                  <w:r w:rsidR="00B52FEA" w:rsidRPr="00E2406E">
                    <w:rPr>
                      <w:rFonts w:ascii="Georgia" w:hAnsi="Georgia"/>
                      <w:b/>
                    </w:rPr>
                    <w:t>Elementary</w:t>
                  </w:r>
                </w:p>
                <w:p w:rsidR="00B52FEA" w:rsidRPr="00E2406E" w:rsidRDefault="00007BCD">
                  <w:pPr>
                    <w:rPr>
                      <w:rFonts w:ascii="Georgia" w:hAnsi="Georgia"/>
                      <w:b/>
                    </w:rPr>
                  </w:pPr>
                  <w:r w:rsidRPr="00E2406E">
                    <w:rPr>
                      <w:rFonts w:ascii="Georgia" w:hAnsi="Georgia"/>
                      <w:b/>
                    </w:rPr>
                    <w:t xml:space="preserve">SBDM </w:t>
                  </w:r>
                  <w:r w:rsidR="002A5130">
                    <w:rPr>
                      <w:rFonts w:ascii="Georgia" w:hAnsi="Georgia"/>
                      <w:b/>
                    </w:rPr>
                    <w:t xml:space="preserve">Special Called Council </w:t>
                  </w:r>
                  <w:r w:rsidR="00B52FEA" w:rsidRPr="00E2406E">
                    <w:rPr>
                      <w:rFonts w:ascii="Georgia" w:hAnsi="Georgia"/>
                      <w:b/>
                    </w:rPr>
                    <w:t>Meeting</w:t>
                  </w:r>
                </w:p>
                <w:p w:rsidR="00B52FEA" w:rsidRPr="00E2406E" w:rsidRDefault="00214DE7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July 10, 2017</w:t>
                  </w:r>
                </w:p>
                <w:p w:rsidR="003A2797" w:rsidRPr="00E2406E" w:rsidRDefault="00214DE7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8</w:t>
                  </w:r>
                  <w:r w:rsidR="002A5130">
                    <w:rPr>
                      <w:rFonts w:ascii="Georgia" w:hAnsi="Georgia"/>
                      <w:b/>
                    </w:rPr>
                    <w:t>:30</w:t>
                  </w:r>
                  <w:r>
                    <w:rPr>
                      <w:rFonts w:ascii="Georgia" w:hAnsi="Georgia"/>
                      <w:b/>
                    </w:rPr>
                    <w:t xml:space="preserve"> am  Office</w:t>
                  </w:r>
                </w:p>
              </w:txbxContent>
            </v:textbox>
          </v:shape>
        </w:pic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 xml:space="preserve">called the meeting to order at </w:t>
      </w:r>
      <w:r w:rsidR="002A5130">
        <w:rPr>
          <w:rFonts w:ascii="Georgia" w:hAnsi="Georgia"/>
        </w:rPr>
        <w:t>8:40</w:t>
      </w:r>
      <w:r w:rsidR="00214DE7">
        <w:rPr>
          <w:rFonts w:ascii="Georgia" w:hAnsi="Georgia"/>
        </w:rPr>
        <w:t xml:space="preserve"> am</w:t>
      </w:r>
      <w:r w:rsidR="0040642E" w:rsidRPr="009E286E">
        <w:rPr>
          <w:rFonts w:ascii="Georgia" w:hAnsi="Georgia"/>
        </w:rPr>
        <w:t xml:space="preserve">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411B44">
        <w:rPr>
          <w:rFonts w:ascii="Georgia" w:hAnsi="Georgia"/>
        </w:rPr>
        <w:t>Keshia Goodman</w:t>
      </w:r>
      <w:r w:rsidR="000B6500">
        <w:rPr>
          <w:rFonts w:ascii="Georgia" w:hAnsi="Georgia"/>
        </w:rPr>
        <w:t xml:space="preserve"> and Laura Parker</w:t>
      </w:r>
      <w:r w:rsidR="003268FB">
        <w:rPr>
          <w:rFonts w:ascii="Georgia" w:hAnsi="Georgia"/>
        </w:rPr>
        <w:t>.</w:t>
      </w:r>
    </w:p>
    <w:p w:rsidR="00E2406E" w:rsidRDefault="00A53203" w:rsidP="00214DE7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214DE7">
        <w:rPr>
          <w:rFonts w:ascii="Georgia" w:hAnsi="Georgia"/>
          <w:bCs/>
        </w:rPr>
        <w:t xml:space="preserve">Ms. Goodman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 xml:space="preserve">oved to accept the </w:t>
      </w:r>
      <w:r w:rsidR="00214DE7">
        <w:rPr>
          <w:rFonts w:ascii="Georgia" w:hAnsi="Georgia"/>
          <w:bCs/>
        </w:rPr>
        <w:t xml:space="preserve">agenda.  Ms. Parker seconded the motion.  </w:t>
      </w:r>
      <w:r w:rsidR="00214DE7" w:rsidRPr="00214DE7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</w:p>
    <w:p w:rsidR="00214DE7" w:rsidRPr="002A5130" w:rsidRDefault="00214DE7" w:rsidP="00214DE7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214DE7">
        <w:rPr>
          <w:rFonts w:ascii="Georgia" w:hAnsi="Georgia"/>
          <w:b/>
        </w:rPr>
        <w:t>Bylaws/Policy Report or Review</w:t>
      </w:r>
      <w:r>
        <w:rPr>
          <w:rFonts w:ascii="Georgia" w:hAnsi="Georgia"/>
          <w:b/>
        </w:rPr>
        <w:t>-</w:t>
      </w:r>
      <w:r w:rsidR="002A5130">
        <w:rPr>
          <w:rFonts w:ascii="Georgia" w:hAnsi="Georgia"/>
        </w:rPr>
        <w:t>Second</w:t>
      </w:r>
      <w:r>
        <w:rPr>
          <w:rFonts w:ascii="Georgia" w:hAnsi="Georgia"/>
        </w:rPr>
        <w:t xml:space="preserve"> read on Consultation Policy</w:t>
      </w:r>
      <w:r w:rsidR="002A5130">
        <w:rPr>
          <w:rFonts w:ascii="Georgia" w:hAnsi="Georgia"/>
        </w:rPr>
        <w:t>.</w:t>
      </w:r>
    </w:p>
    <w:p w:rsidR="002A5130" w:rsidRDefault="002A5130" w:rsidP="002A5130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Ms. Goodman made a motion to accept the Consultation Policy as written.  Ms. Parker seconded the motion.  </w:t>
      </w:r>
      <w:r w:rsidRPr="002A5130">
        <w:rPr>
          <w:rFonts w:ascii="Georgia" w:hAnsi="Georgia"/>
          <w:b/>
        </w:rPr>
        <w:t>Consensus</w:t>
      </w:r>
    </w:p>
    <w:p w:rsidR="002A5130" w:rsidRDefault="002A5130" w:rsidP="006239B6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411B44" w:rsidRPr="00411B44" w:rsidRDefault="00411B44" w:rsidP="00411B44">
      <w:pPr>
        <w:ind w:left="1020"/>
        <w:rPr>
          <w:rFonts w:ascii="Georgia" w:hAnsi="Georgia"/>
        </w:rPr>
      </w:pPr>
      <w:r w:rsidRPr="00411B44">
        <w:rPr>
          <w:rFonts w:ascii="Georgia" w:hAnsi="Georgia"/>
          <w:b/>
        </w:rPr>
        <w:t>3.</w:t>
      </w:r>
      <w:r>
        <w:rPr>
          <w:rFonts w:ascii="Georgia" w:hAnsi="Georgia"/>
          <w:b/>
        </w:rPr>
        <w:t xml:space="preserve">  </w:t>
      </w:r>
      <w:r w:rsidRPr="00411B44">
        <w:rPr>
          <w:rFonts w:ascii="Georgia" w:hAnsi="Georgia"/>
          <w:b/>
        </w:rPr>
        <w:t>Closed</w:t>
      </w:r>
      <w:r w:rsidR="002A5130" w:rsidRPr="00411B44">
        <w:rPr>
          <w:rFonts w:ascii="Georgia" w:hAnsi="Georgia"/>
          <w:b/>
        </w:rPr>
        <w:t xml:space="preserve"> Session – </w:t>
      </w:r>
      <w:r w:rsidR="002A5130" w:rsidRPr="00411B44">
        <w:rPr>
          <w:rFonts w:ascii="Georgia" w:hAnsi="Georgia"/>
        </w:rPr>
        <w:t xml:space="preserve">At 8:44 am Ms. Goodman made a motion to go     </w:t>
      </w:r>
      <w:r w:rsidRPr="00411B44">
        <w:rPr>
          <w:rFonts w:ascii="Georgia" w:hAnsi="Georgia"/>
        </w:rPr>
        <w:t xml:space="preserve">          </w:t>
      </w:r>
      <w:r w:rsidRPr="00411B44">
        <w:rPr>
          <w:rFonts w:ascii="Georgia" w:hAnsi="Georgia"/>
        </w:rPr>
        <w:tab/>
      </w:r>
      <w:r w:rsidRPr="00411B44">
        <w:rPr>
          <w:rFonts w:ascii="Georgia" w:hAnsi="Georgia"/>
        </w:rPr>
        <w:tab/>
        <w:t>into closed session to discuss applicants for hiring under KRS 61.810(1)(f).</w:t>
      </w:r>
    </w:p>
    <w:p w:rsidR="00411B44" w:rsidRDefault="00411B44" w:rsidP="00411B44">
      <w:pPr>
        <w:ind w:left="1020"/>
        <w:rPr>
          <w:rFonts w:ascii="Georgia" w:hAnsi="Georgia"/>
        </w:rPr>
      </w:pPr>
      <w:r>
        <w:t xml:space="preserve">       </w:t>
      </w:r>
      <w:r>
        <w:rPr>
          <w:rFonts w:ascii="Georgia" w:hAnsi="Georgia"/>
        </w:rPr>
        <w:t xml:space="preserve">Ms. Parker seconded the motion.  </w:t>
      </w:r>
      <w:r w:rsidRPr="00411B44">
        <w:rPr>
          <w:rFonts w:ascii="Georgia" w:hAnsi="Georgia"/>
          <w:b/>
        </w:rPr>
        <w:t>Consensus</w:t>
      </w:r>
      <w:r>
        <w:rPr>
          <w:rFonts w:ascii="Georgia" w:hAnsi="Georgia"/>
          <w:b/>
        </w:rPr>
        <w:t xml:space="preserve">  </w:t>
      </w:r>
      <w:r>
        <w:rPr>
          <w:rFonts w:ascii="Georgia" w:hAnsi="Georgia"/>
        </w:rPr>
        <w:t xml:space="preserve">At 8:53 Ms. Goodman                </w:t>
      </w:r>
    </w:p>
    <w:p w:rsidR="00411B44" w:rsidRDefault="00411B44" w:rsidP="00411B44">
      <w:pPr>
        <w:ind w:left="1020"/>
        <w:rPr>
          <w:rFonts w:ascii="Georgia" w:hAnsi="Georgia"/>
        </w:rPr>
      </w:pPr>
      <w:r>
        <w:rPr>
          <w:rFonts w:ascii="Georgia" w:hAnsi="Georgia"/>
        </w:rPr>
        <w:t xml:space="preserve">       made a motion to move out of closed session.  Ms. Parker seconded the</w:t>
      </w:r>
    </w:p>
    <w:p w:rsidR="00411B44" w:rsidRDefault="00411B44" w:rsidP="00411B44">
      <w:pPr>
        <w:ind w:left="1020"/>
        <w:rPr>
          <w:rFonts w:ascii="Georgia" w:hAnsi="Georgia"/>
          <w:b/>
        </w:rPr>
      </w:pPr>
      <w:r>
        <w:rPr>
          <w:rFonts w:ascii="Georgia" w:hAnsi="Georgia"/>
        </w:rPr>
        <w:t xml:space="preserve">       motion.  </w:t>
      </w:r>
      <w:r w:rsidRPr="00411B44">
        <w:rPr>
          <w:rFonts w:ascii="Georgia" w:hAnsi="Georgia"/>
          <w:b/>
        </w:rPr>
        <w:t xml:space="preserve">Consensus </w:t>
      </w:r>
    </w:p>
    <w:p w:rsidR="00411B44" w:rsidRDefault="00411B44" w:rsidP="00411B44">
      <w:pPr>
        <w:rPr>
          <w:rFonts w:ascii="Georgia" w:hAnsi="Georgia"/>
          <w:b/>
        </w:rPr>
      </w:pPr>
      <w:r>
        <w:rPr>
          <w:rFonts w:ascii="Georgia" w:hAnsi="Georgia"/>
          <w:b/>
        </w:rPr>
        <w:tab/>
        <w:t xml:space="preserve">      </w:t>
      </w:r>
    </w:p>
    <w:p w:rsidR="00411B44" w:rsidRPr="00411B44" w:rsidRDefault="00411B44" w:rsidP="00411B44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411B44">
        <w:rPr>
          <w:rFonts w:ascii="Georgia" w:hAnsi="Georgia"/>
          <w:b/>
        </w:rPr>
        <w:t xml:space="preserve">Adjourn – </w:t>
      </w:r>
      <w:r w:rsidRPr="00411B44">
        <w:rPr>
          <w:rFonts w:ascii="Georgia" w:hAnsi="Georgia"/>
        </w:rPr>
        <w:t xml:space="preserve">At 8:54 am Ms. Goodman made a motion to adjourn the meeting.  Ms. Parker seconded the motion.  </w:t>
      </w:r>
      <w:r w:rsidRPr="00411B44">
        <w:rPr>
          <w:rFonts w:ascii="Georgia" w:hAnsi="Georgia"/>
          <w:b/>
        </w:rPr>
        <w:t xml:space="preserve">Consensus </w:t>
      </w:r>
      <w:r w:rsidRPr="00411B44">
        <w:rPr>
          <w:rFonts w:ascii="Georgia" w:hAnsi="Georgia"/>
          <w:b/>
        </w:rPr>
        <w:br/>
      </w:r>
    </w:p>
    <w:p w:rsidR="002A5130" w:rsidRPr="00411B44" w:rsidRDefault="00411B44" w:rsidP="00411B44">
      <w:pPr>
        <w:pStyle w:val="ListParagraph"/>
        <w:ind w:left="1440"/>
        <w:rPr>
          <w:rFonts w:ascii="Georgia" w:hAnsi="Georgia"/>
        </w:rPr>
      </w:pPr>
      <w:r w:rsidRPr="00411B44">
        <w:rPr>
          <w:rFonts w:ascii="Georgia" w:hAnsi="Georgia"/>
        </w:rPr>
        <w:t xml:space="preserve"> </w:t>
      </w:r>
      <w:r w:rsidRPr="00411B44">
        <w:t xml:space="preserve">                </w:t>
      </w:r>
      <w:bookmarkStart w:id="0" w:name="_GoBack"/>
      <w:bookmarkEnd w:id="0"/>
    </w:p>
    <w:sectPr w:rsidR="002A5130" w:rsidRPr="00411B44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4A" w:rsidRDefault="00CC2F4A" w:rsidP="00AC217C">
      <w:r>
        <w:separator/>
      </w:r>
    </w:p>
  </w:endnote>
  <w:endnote w:type="continuationSeparator" w:id="0">
    <w:p w:rsidR="00CC2F4A" w:rsidRDefault="00CC2F4A" w:rsidP="00AC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4A" w:rsidRDefault="00CC2F4A" w:rsidP="00AC217C">
      <w:r>
        <w:separator/>
      </w:r>
    </w:p>
  </w:footnote>
  <w:footnote w:type="continuationSeparator" w:id="0">
    <w:p w:rsidR="00CC2F4A" w:rsidRDefault="00CC2F4A" w:rsidP="00AC2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9A"/>
    <w:multiLevelType w:val="hybridMultilevel"/>
    <w:tmpl w:val="785E33D2"/>
    <w:lvl w:ilvl="0" w:tplc="84287C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65CAA"/>
    <w:multiLevelType w:val="hybridMultilevel"/>
    <w:tmpl w:val="3DE291A8"/>
    <w:lvl w:ilvl="0" w:tplc="2A0C99A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6B"/>
    <w:rsid w:val="00007BCD"/>
    <w:rsid w:val="00022692"/>
    <w:rsid w:val="00022787"/>
    <w:rsid w:val="00022B3B"/>
    <w:rsid w:val="00056C34"/>
    <w:rsid w:val="0009769E"/>
    <w:rsid w:val="000A212E"/>
    <w:rsid w:val="000B6500"/>
    <w:rsid w:val="000C0D37"/>
    <w:rsid w:val="000C7B31"/>
    <w:rsid w:val="000D7ED0"/>
    <w:rsid w:val="000F39EC"/>
    <w:rsid w:val="000F3E06"/>
    <w:rsid w:val="000F5675"/>
    <w:rsid w:val="00105D34"/>
    <w:rsid w:val="001211B7"/>
    <w:rsid w:val="0012626A"/>
    <w:rsid w:val="00137E1B"/>
    <w:rsid w:val="00137F22"/>
    <w:rsid w:val="00153895"/>
    <w:rsid w:val="0017120E"/>
    <w:rsid w:val="001837C9"/>
    <w:rsid w:val="001B4BA3"/>
    <w:rsid w:val="001C5E83"/>
    <w:rsid w:val="001E6764"/>
    <w:rsid w:val="001F6461"/>
    <w:rsid w:val="001F7B7B"/>
    <w:rsid w:val="00206917"/>
    <w:rsid w:val="00214DE7"/>
    <w:rsid w:val="002202B3"/>
    <w:rsid w:val="00261D79"/>
    <w:rsid w:val="00270A3A"/>
    <w:rsid w:val="00282DB0"/>
    <w:rsid w:val="002A0E16"/>
    <w:rsid w:val="002A5130"/>
    <w:rsid w:val="002B10B3"/>
    <w:rsid w:val="002B398A"/>
    <w:rsid w:val="002C6F7D"/>
    <w:rsid w:val="002C70B1"/>
    <w:rsid w:val="002C7882"/>
    <w:rsid w:val="002E4D4E"/>
    <w:rsid w:val="002F25FB"/>
    <w:rsid w:val="0030042F"/>
    <w:rsid w:val="0030424D"/>
    <w:rsid w:val="0032013B"/>
    <w:rsid w:val="003268FB"/>
    <w:rsid w:val="00337679"/>
    <w:rsid w:val="003638C3"/>
    <w:rsid w:val="003651EF"/>
    <w:rsid w:val="00372FA8"/>
    <w:rsid w:val="0039061E"/>
    <w:rsid w:val="00392A0A"/>
    <w:rsid w:val="003A1729"/>
    <w:rsid w:val="003A2797"/>
    <w:rsid w:val="003B37CA"/>
    <w:rsid w:val="0040642E"/>
    <w:rsid w:val="00411B44"/>
    <w:rsid w:val="00413998"/>
    <w:rsid w:val="0042059B"/>
    <w:rsid w:val="00422738"/>
    <w:rsid w:val="0042460A"/>
    <w:rsid w:val="004447BB"/>
    <w:rsid w:val="00465BAB"/>
    <w:rsid w:val="0047032B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C29F1"/>
    <w:rsid w:val="005D60A0"/>
    <w:rsid w:val="005E4326"/>
    <w:rsid w:val="005F05DF"/>
    <w:rsid w:val="005F0B50"/>
    <w:rsid w:val="005F4B53"/>
    <w:rsid w:val="006004BE"/>
    <w:rsid w:val="00606DB9"/>
    <w:rsid w:val="006239B6"/>
    <w:rsid w:val="0062518B"/>
    <w:rsid w:val="00625BE3"/>
    <w:rsid w:val="006401EC"/>
    <w:rsid w:val="0064286B"/>
    <w:rsid w:val="006448DE"/>
    <w:rsid w:val="00652194"/>
    <w:rsid w:val="00662606"/>
    <w:rsid w:val="00664B6A"/>
    <w:rsid w:val="006A5AFF"/>
    <w:rsid w:val="006C5ED0"/>
    <w:rsid w:val="006E1A60"/>
    <w:rsid w:val="006E4466"/>
    <w:rsid w:val="00706D3A"/>
    <w:rsid w:val="0070702B"/>
    <w:rsid w:val="00751AC6"/>
    <w:rsid w:val="00752EC9"/>
    <w:rsid w:val="007A722F"/>
    <w:rsid w:val="007F5E9A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7BE7"/>
    <w:rsid w:val="008D7F6E"/>
    <w:rsid w:val="009216C2"/>
    <w:rsid w:val="00923243"/>
    <w:rsid w:val="00925377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911CD"/>
    <w:rsid w:val="00AA092E"/>
    <w:rsid w:val="00AC217C"/>
    <w:rsid w:val="00AC5E45"/>
    <w:rsid w:val="00AD1541"/>
    <w:rsid w:val="00AD7E25"/>
    <w:rsid w:val="00AE6DE0"/>
    <w:rsid w:val="00AF017E"/>
    <w:rsid w:val="00AF70E0"/>
    <w:rsid w:val="00B07A9A"/>
    <w:rsid w:val="00B33068"/>
    <w:rsid w:val="00B52FEA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66DC"/>
    <w:rsid w:val="00BF6FE7"/>
    <w:rsid w:val="00C0123B"/>
    <w:rsid w:val="00C17411"/>
    <w:rsid w:val="00C24994"/>
    <w:rsid w:val="00C35C5E"/>
    <w:rsid w:val="00C60291"/>
    <w:rsid w:val="00C755D6"/>
    <w:rsid w:val="00C76E84"/>
    <w:rsid w:val="00C95ACF"/>
    <w:rsid w:val="00CA3E05"/>
    <w:rsid w:val="00CB7D70"/>
    <w:rsid w:val="00CC2F4A"/>
    <w:rsid w:val="00CD2969"/>
    <w:rsid w:val="00CD3584"/>
    <w:rsid w:val="00CE5C31"/>
    <w:rsid w:val="00D14BA8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5ABB"/>
    <w:rsid w:val="00DE6597"/>
    <w:rsid w:val="00DF3344"/>
    <w:rsid w:val="00DF50EE"/>
    <w:rsid w:val="00E0597A"/>
    <w:rsid w:val="00E2406E"/>
    <w:rsid w:val="00E25DFB"/>
    <w:rsid w:val="00E41AA4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A928-C211-4BF8-A004-54DB1B8E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Minner, Rachel</cp:lastModifiedBy>
  <cp:revision>2</cp:revision>
  <cp:lastPrinted>2017-07-19T11:12:00Z</cp:lastPrinted>
  <dcterms:created xsi:type="dcterms:W3CDTF">2017-08-01T12:29:00Z</dcterms:created>
  <dcterms:modified xsi:type="dcterms:W3CDTF">2017-08-01T12:29:00Z</dcterms:modified>
</cp:coreProperties>
</file>