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C9F" w:rsidRPr="00701A05" w:rsidRDefault="00321C9F" w:rsidP="00321C9F">
      <w:pPr>
        <w:tabs>
          <w:tab w:val="right" w:pos="360"/>
          <w:tab w:val="left" w:pos="630"/>
        </w:tabs>
        <w:jc w:val="both"/>
        <w:rPr>
          <w:b/>
          <w:sz w:val="24"/>
          <w:szCs w:val="24"/>
        </w:rPr>
      </w:pPr>
      <w:r w:rsidRPr="00701A05">
        <w:rPr>
          <w:b/>
          <w:sz w:val="24"/>
          <w:szCs w:val="24"/>
        </w:rPr>
        <w:t xml:space="preserve">JOB DESCRIPTION FOR:  </w:t>
      </w:r>
      <w:r w:rsidR="006E4B95" w:rsidRPr="00A140FA">
        <w:rPr>
          <w:b/>
          <w:sz w:val="24"/>
          <w:szCs w:val="24"/>
        </w:rPr>
        <w:t>District Behavior Consultant</w:t>
      </w:r>
    </w:p>
    <w:p w:rsidR="00321C9F" w:rsidRPr="00701A05" w:rsidRDefault="00321C9F" w:rsidP="00321C9F">
      <w:pPr>
        <w:tabs>
          <w:tab w:val="right" w:pos="360"/>
          <w:tab w:val="left" w:pos="630"/>
        </w:tabs>
        <w:jc w:val="both"/>
        <w:rPr>
          <w:sz w:val="24"/>
          <w:szCs w:val="24"/>
        </w:rPr>
      </w:pPr>
      <w:r w:rsidRPr="00701A05">
        <w:rPr>
          <w:b/>
          <w:sz w:val="24"/>
          <w:szCs w:val="24"/>
        </w:rPr>
        <w:t>_________________________________________________________________</w:t>
      </w:r>
    </w:p>
    <w:p w:rsidR="00321C9F" w:rsidRPr="00701A05" w:rsidRDefault="00321C9F" w:rsidP="00321C9F">
      <w:pPr>
        <w:tabs>
          <w:tab w:val="right" w:pos="360"/>
          <w:tab w:val="left" w:pos="630"/>
        </w:tabs>
        <w:jc w:val="both"/>
        <w:rPr>
          <w:sz w:val="24"/>
          <w:szCs w:val="24"/>
        </w:rPr>
      </w:pPr>
    </w:p>
    <w:p w:rsidR="00321C9F" w:rsidRPr="00701A05" w:rsidRDefault="00321C9F" w:rsidP="00321C9F">
      <w:pPr>
        <w:tabs>
          <w:tab w:val="right" w:pos="360"/>
          <w:tab w:val="left" w:pos="630"/>
        </w:tabs>
        <w:jc w:val="both"/>
        <w:rPr>
          <w:sz w:val="24"/>
          <w:szCs w:val="24"/>
        </w:rPr>
      </w:pPr>
      <w:r w:rsidRPr="00701A05">
        <w:rPr>
          <w:sz w:val="24"/>
          <w:szCs w:val="24"/>
        </w:rPr>
        <w:t xml:space="preserve">REPORTS TO:  </w:t>
      </w:r>
      <w:r w:rsidR="00C83EEA">
        <w:rPr>
          <w:sz w:val="24"/>
          <w:szCs w:val="24"/>
        </w:rPr>
        <w:t>Director of Special Programs</w:t>
      </w:r>
    </w:p>
    <w:p w:rsidR="00321C9F" w:rsidRPr="00701A05" w:rsidRDefault="00321C9F" w:rsidP="00321C9F">
      <w:pPr>
        <w:tabs>
          <w:tab w:val="right" w:pos="360"/>
          <w:tab w:val="left" w:pos="630"/>
        </w:tabs>
        <w:jc w:val="both"/>
        <w:rPr>
          <w:sz w:val="24"/>
          <w:szCs w:val="24"/>
        </w:rPr>
      </w:pPr>
    </w:p>
    <w:p w:rsidR="00321C9F" w:rsidRPr="00701A05" w:rsidRDefault="00321C9F" w:rsidP="00321C9F">
      <w:pPr>
        <w:tabs>
          <w:tab w:val="right" w:pos="360"/>
          <w:tab w:val="left" w:pos="630"/>
        </w:tabs>
        <w:jc w:val="both"/>
        <w:rPr>
          <w:sz w:val="24"/>
          <w:szCs w:val="24"/>
        </w:rPr>
      </w:pPr>
      <w:r w:rsidRPr="00701A05">
        <w:rPr>
          <w:sz w:val="24"/>
          <w:szCs w:val="24"/>
        </w:rPr>
        <w:t>QUALIFICATIONS:  As established by the Board of Education</w:t>
      </w:r>
    </w:p>
    <w:p w:rsidR="00321C9F" w:rsidRPr="00701A05" w:rsidRDefault="00321C9F" w:rsidP="00321C9F">
      <w:pPr>
        <w:tabs>
          <w:tab w:val="right" w:pos="360"/>
          <w:tab w:val="left" w:pos="630"/>
        </w:tabs>
        <w:jc w:val="both"/>
        <w:rPr>
          <w:sz w:val="24"/>
          <w:szCs w:val="24"/>
        </w:rPr>
      </w:pPr>
    </w:p>
    <w:p w:rsidR="00321C9F" w:rsidRPr="00701A05" w:rsidRDefault="00321C9F" w:rsidP="00321C9F">
      <w:pPr>
        <w:tabs>
          <w:tab w:val="right" w:pos="360"/>
          <w:tab w:val="left" w:pos="630"/>
        </w:tabs>
        <w:jc w:val="both"/>
        <w:rPr>
          <w:sz w:val="24"/>
          <w:szCs w:val="24"/>
        </w:rPr>
      </w:pPr>
      <w:r w:rsidRPr="00701A05">
        <w:rPr>
          <w:sz w:val="24"/>
          <w:szCs w:val="24"/>
        </w:rPr>
        <w:t>GENERAL RESPONSIBILITIES:</w:t>
      </w:r>
    </w:p>
    <w:p w:rsidR="00321C9F" w:rsidRPr="00701A05" w:rsidRDefault="00321C9F" w:rsidP="00321C9F">
      <w:pPr>
        <w:tabs>
          <w:tab w:val="right" w:pos="360"/>
          <w:tab w:val="left" w:pos="630"/>
        </w:tabs>
        <w:jc w:val="both"/>
        <w:rPr>
          <w:sz w:val="24"/>
          <w:szCs w:val="24"/>
        </w:rPr>
      </w:pPr>
    </w:p>
    <w:p w:rsidR="00682FDC" w:rsidRPr="00713458" w:rsidRDefault="00321C9F" w:rsidP="0009159C">
      <w:pPr>
        <w:tabs>
          <w:tab w:val="right" w:pos="360"/>
          <w:tab w:val="left" w:pos="630"/>
        </w:tabs>
        <w:rPr>
          <w:sz w:val="24"/>
          <w:szCs w:val="24"/>
        </w:rPr>
      </w:pPr>
      <w:r w:rsidRPr="00713458">
        <w:rPr>
          <w:sz w:val="24"/>
          <w:szCs w:val="24"/>
        </w:rPr>
        <w:t xml:space="preserve">To provide </w:t>
      </w:r>
      <w:r w:rsidR="00C83EEA" w:rsidRPr="00713458">
        <w:rPr>
          <w:sz w:val="24"/>
          <w:szCs w:val="24"/>
        </w:rPr>
        <w:t>leadership</w:t>
      </w:r>
      <w:r w:rsidR="00682FDC" w:rsidRPr="00713458">
        <w:rPr>
          <w:sz w:val="24"/>
          <w:szCs w:val="24"/>
        </w:rPr>
        <w:t xml:space="preserve">, </w:t>
      </w:r>
      <w:r w:rsidR="00C83EEA" w:rsidRPr="00713458">
        <w:rPr>
          <w:sz w:val="24"/>
          <w:szCs w:val="24"/>
        </w:rPr>
        <w:t>support</w:t>
      </w:r>
      <w:r w:rsidR="00682FDC" w:rsidRPr="00713458">
        <w:rPr>
          <w:sz w:val="24"/>
          <w:szCs w:val="24"/>
        </w:rPr>
        <w:t>, and monitoring of instructional programs, policies, and procedures for students with disabilities.</w:t>
      </w:r>
    </w:p>
    <w:p w:rsidR="00682FDC" w:rsidRPr="00701A05" w:rsidRDefault="00682FDC" w:rsidP="00321C9F">
      <w:pPr>
        <w:tabs>
          <w:tab w:val="right" w:pos="360"/>
          <w:tab w:val="left" w:pos="630"/>
        </w:tabs>
        <w:jc w:val="both"/>
        <w:rPr>
          <w:sz w:val="24"/>
          <w:szCs w:val="24"/>
        </w:rPr>
      </w:pPr>
    </w:p>
    <w:p w:rsidR="00321C9F" w:rsidRPr="00701A05" w:rsidRDefault="00321C9F" w:rsidP="00321C9F">
      <w:pPr>
        <w:tabs>
          <w:tab w:val="right" w:pos="360"/>
          <w:tab w:val="left" w:pos="630"/>
        </w:tabs>
        <w:jc w:val="both"/>
        <w:rPr>
          <w:sz w:val="24"/>
          <w:szCs w:val="24"/>
        </w:rPr>
      </w:pPr>
      <w:r w:rsidRPr="00701A05">
        <w:rPr>
          <w:sz w:val="24"/>
          <w:szCs w:val="24"/>
        </w:rPr>
        <w:t xml:space="preserve">DUTIES:  </w:t>
      </w:r>
    </w:p>
    <w:p w:rsidR="00321C9F" w:rsidRPr="00701A05" w:rsidRDefault="00321C9F" w:rsidP="00321C9F">
      <w:pPr>
        <w:tabs>
          <w:tab w:val="right" w:pos="360"/>
          <w:tab w:val="left" w:pos="630"/>
        </w:tabs>
        <w:jc w:val="both"/>
        <w:rPr>
          <w:sz w:val="24"/>
          <w:szCs w:val="24"/>
        </w:rPr>
      </w:pPr>
    </w:p>
    <w:p w:rsidR="006E4B95" w:rsidRPr="00A140FA" w:rsidRDefault="006E4B95" w:rsidP="006E4B95">
      <w:pPr>
        <w:pStyle w:val="normal0"/>
        <w:rPr>
          <w:rFonts w:ascii="Times Roman" w:hAnsi="Times Roman"/>
          <w:sz w:val="24"/>
          <w:szCs w:val="24"/>
        </w:rPr>
      </w:pPr>
      <w:r w:rsidRPr="00A140FA">
        <w:rPr>
          <w:rFonts w:ascii="Times Roman" w:hAnsi="Times Roman"/>
          <w:sz w:val="24"/>
          <w:szCs w:val="24"/>
        </w:rPr>
        <w:t xml:space="preserve">Proposed Job Description Revision for </w:t>
      </w:r>
    </w:p>
    <w:p w:rsidR="006E4B95" w:rsidRPr="00A140FA" w:rsidRDefault="006E4B95" w:rsidP="006E4B95">
      <w:pPr>
        <w:pStyle w:val="normal0"/>
        <w:rPr>
          <w:rFonts w:ascii="Times Roman" w:hAnsi="Times Roman"/>
          <w:sz w:val="24"/>
          <w:szCs w:val="24"/>
        </w:rPr>
      </w:pPr>
    </w:p>
    <w:p w:rsidR="006E4B95" w:rsidRPr="00A140FA" w:rsidRDefault="006E4B95" w:rsidP="006E4B95">
      <w:pPr>
        <w:pStyle w:val="normal0"/>
        <w:numPr>
          <w:ilvl w:val="0"/>
          <w:numId w:val="2"/>
        </w:numPr>
        <w:ind w:hanging="360"/>
        <w:contextualSpacing/>
        <w:rPr>
          <w:rFonts w:ascii="Times Roman" w:hAnsi="Times Roman"/>
          <w:sz w:val="24"/>
          <w:szCs w:val="24"/>
        </w:rPr>
      </w:pPr>
      <w:r w:rsidRPr="00A140FA">
        <w:rPr>
          <w:rFonts w:ascii="Times Roman" w:hAnsi="Times Roman"/>
          <w:sz w:val="24"/>
          <w:szCs w:val="24"/>
        </w:rPr>
        <w:t>Assist the Director of Special Programs in ensuring district compliance with applicable federal and state regulations in regards to Alternative Programs [Example: ILPAs, graduation requirements, facilitating assessments, behavior management documentation].</w:t>
      </w:r>
    </w:p>
    <w:p w:rsidR="006E4B95" w:rsidRPr="00A140FA" w:rsidRDefault="006E4B95" w:rsidP="006E4B95">
      <w:pPr>
        <w:pStyle w:val="normal0"/>
        <w:ind w:left="720"/>
        <w:contextualSpacing/>
        <w:rPr>
          <w:rFonts w:ascii="Times Roman" w:hAnsi="Times Roman"/>
          <w:sz w:val="24"/>
          <w:szCs w:val="24"/>
        </w:rPr>
      </w:pPr>
    </w:p>
    <w:p w:rsidR="006E4B95" w:rsidRPr="00A140FA" w:rsidRDefault="006E4B95" w:rsidP="006E4B95">
      <w:pPr>
        <w:pStyle w:val="normal0"/>
        <w:numPr>
          <w:ilvl w:val="0"/>
          <w:numId w:val="2"/>
        </w:numPr>
        <w:ind w:hanging="360"/>
        <w:contextualSpacing/>
        <w:rPr>
          <w:rFonts w:ascii="Times Roman" w:hAnsi="Times Roman"/>
          <w:sz w:val="24"/>
          <w:szCs w:val="24"/>
        </w:rPr>
      </w:pPr>
      <w:r w:rsidRPr="00A140FA">
        <w:rPr>
          <w:rFonts w:ascii="Times Roman" w:hAnsi="Times Roman"/>
          <w:sz w:val="24"/>
          <w:szCs w:val="24"/>
        </w:rPr>
        <w:t>Provide leadership and support as needed for staff and students at Valley View, including Elizabethtown Alternative Center, Valley View Behavioral Health Program, and the Extended Learning Program [Example: manage behavior, monitor and track behavior, offer behavior strategies to teachers and other employees at Valley View].</w:t>
      </w:r>
    </w:p>
    <w:p w:rsidR="006E4B95" w:rsidRPr="00A140FA" w:rsidRDefault="006E4B95" w:rsidP="006E4B95">
      <w:pPr>
        <w:pStyle w:val="normal0"/>
        <w:ind w:left="720"/>
        <w:contextualSpacing/>
        <w:rPr>
          <w:rFonts w:ascii="Times Roman" w:hAnsi="Times Roman"/>
          <w:sz w:val="24"/>
          <w:szCs w:val="24"/>
        </w:rPr>
      </w:pPr>
    </w:p>
    <w:p w:rsidR="006E4B95" w:rsidRPr="00A140FA" w:rsidRDefault="006E4B95" w:rsidP="006E4B95">
      <w:pPr>
        <w:pStyle w:val="normal0"/>
        <w:numPr>
          <w:ilvl w:val="0"/>
          <w:numId w:val="2"/>
        </w:numPr>
        <w:ind w:hanging="360"/>
        <w:contextualSpacing/>
        <w:rPr>
          <w:rFonts w:ascii="Times Roman" w:hAnsi="Times Roman"/>
          <w:sz w:val="24"/>
          <w:szCs w:val="24"/>
        </w:rPr>
      </w:pPr>
      <w:r w:rsidRPr="00A140FA">
        <w:rPr>
          <w:rFonts w:ascii="Times Roman" w:hAnsi="Times Roman"/>
          <w:sz w:val="24"/>
          <w:szCs w:val="24"/>
        </w:rPr>
        <w:t xml:space="preserve">Serve as the school contact for Valley View for counselors and principals.  Will schedule and lead intake and discharge meetings, as well as assist in planning transition services for students exiting a program at Valley View.  </w:t>
      </w:r>
    </w:p>
    <w:p w:rsidR="006E4B95" w:rsidRPr="00A140FA" w:rsidRDefault="006E4B95" w:rsidP="006E4B95">
      <w:pPr>
        <w:pStyle w:val="normal0"/>
        <w:ind w:left="720"/>
        <w:contextualSpacing/>
        <w:rPr>
          <w:rFonts w:ascii="Times Roman" w:hAnsi="Times Roman"/>
          <w:sz w:val="24"/>
          <w:szCs w:val="24"/>
        </w:rPr>
      </w:pPr>
    </w:p>
    <w:p w:rsidR="006E4B95" w:rsidRPr="00A140FA" w:rsidRDefault="006E4B95" w:rsidP="006E4B95">
      <w:pPr>
        <w:pStyle w:val="normal0"/>
        <w:numPr>
          <w:ilvl w:val="0"/>
          <w:numId w:val="2"/>
        </w:numPr>
        <w:ind w:hanging="360"/>
        <w:contextualSpacing/>
        <w:rPr>
          <w:rFonts w:ascii="Times Roman" w:hAnsi="Times Roman"/>
          <w:sz w:val="24"/>
          <w:szCs w:val="24"/>
        </w:rPr>
      </w:pPr>
      <w:r w:rsidRPr="00A140FA">
        <w:rPr>
          <w:rFonts w:ascii="Times Roman" w:hAnsi="Times Roman"/>
          <w:sz w:val="24"/>
          <w:szCs w:val="24"/>
        </w:rPr>
        <w:t xml:space="preserve">Serve as a district leader for the Behavioral Response to Learning by attending monthly RtL meetings at the schools, offering support and assistance with behavior strategies within the district, and supporting the district PBIS initiative.  </w:t>
      </w:r>
    </w:p>
    <w:p w:rsidR="006E4B95" w:rsidRPr="00A140FA" w:rsidRDefault="006E4B95" w:rsidP="006E4B95">
      <w:pPr>
        <w:pStyle w:val="normal0"/>
        <w:ind w:left="720"/>
        <w:contextualSpacing/>
        <w:rPr>
          <w:rFonts w:ascii="Times Roman" w:hAnsi="Times Roman"/>
          <w:sz w:val="24"/>
          <w:szCs w:val="24"/>
        </w:rPr>
      </w:pPr>
    </w:p>
    <w:p w:rsidR="006E4B95" w:rsidRPr="00A140FA" w:rsidRDefault="006E4B95" w:rsidP="006E4B95">
      <w:pPr>
        <w:pStyle w:val="normal0"/>
        <w:numPr>
          <w:ilvl w:val="0"/>
          <w:numId w:val="2"/>
        </w:numPr>
        <w:ind w:hanging="360"/>
        <w:contextualSpacing/>
        <w:rPr>
          <w:rFonts w:ascii="Times Roman" w:hAnsi="Times Roman"/>
          <w:sz w:val="24"/>
          <w:szCs w:val="24"/>
        </w:rPr>
      </w:pPr>
      <w:r w:rsidRPr="00A140FA">
        <w:rPr>
          <w:rFonts w:ascii="Times Roman" w:hAnsi="Times Roman"/>
          <w:sz w:val="24"/>
          <w:szCs w:val="24"/>
        </w:rPr>
        <w:t>Lead in monthly/bimonthly Behavioral Health staffing meetings. (*This is the meetings we have monthly with all schools invited to go over progress of students here, to talk about any new referrals and prepare for transitions back to school).</w:t>
      </w:r>
    </w:p>
    <w:p w:rsidR="006E4B95" w:rsidRPr="00A140FA" w:rsidRDefault="006E4B95" w:rsidP="006E4B95">
      <w:pPr>
        <w:pStyle w:val="normal0"/>
        <w:ind w:left="720"/>
        <w:contextualSpacing/>
        <w:rPr>
          <w:rFonts w:ascii="Times Roman" w:hAnsi="Times Roman"/>
          <w:sz w:val="24"/>
          <w:szCs w:val="24"/>
        </w:rPr>
      </w:pPr>
    </w:p>
    <w:p w:rsidR="006E4B95" w:rsidRPr="00A140FA" w:rsidRDefault="006E4B95" w:rsidP="006E4B95">
      <w:pPr>
        <w:pStyle w:val="normal0"/>
        <w:numPr>
          <w:ilvl w:val="0"/>
          <w:numId w:val="2"/>
        </w:numPr>
        <w:ind w:hanging="360"/>
        <w:contextualSpacing/>
        <w:rPr>
          <w:rFonts w:ascii="Times Roman" w:hAnsi="Times Roman"/>
          <w:sz w:val="24"/>
          <w:szCs w:val="24"/>
        </w:rPr>
      </w:pPr>
      <w:r w:rsidRPr="00A140FA">
        <w:rPr>
          <w:rFonts w:ascii="Times Roman" w:hAnsi="Times Roman"/>
          <w:sz w:val="24"/>
          <w:szCs w:val="24"/>
        </w:rPr>
        <w:t>Perform other duties as may be assigned by the Director of Special Programs.</w:t>
      </w:r>
    </w:p>
    <w:p w:rsidR="00305BFF" w:rsidRPr="00305BFF" w:rsidRDefault="00305BFF" w:rsidP="00305BFF">
      <w:pPr>
        <w:pStyle w:val="ListParagraph"/>
        <w:rPr>
          <w:sz w:val="24"/>
          <w:szCs w:val="24"/>
        </w:rPr>
      </w:pPr>
    </w:p>
    <w:p w:rsidR="00321C9F" w:rsidRPr="00701A05" w:rsidRDefault="00321C9F" w:rsidP="00321C9F">
      <w:pPr>
        <w:tabs>
          <w:tab w:val="right" w:pos="360"/>
          <w:tab w:val="left" w:pos="630"/>
        </w:tabs>
        <w:jc w:val="both"/>
        <w:rPr>
          <w:sz w:val="24"/>
          <w:szCs w:val="24"/>
        </w:rPr>
      </w:pPr>
      <w:r w:rsidRPr="00701A05">
        <w:rPr>
          <w:sz w:val="24"/>
          <w:szCs w:val="24"/>
        </w:rPr>
        <w:t>_________________________________________________________________</w:t>
      </w:r>
    </w:p>
    <w:p w:rsidR="00321C9F" w:rsidRPr="00701A05" w:rsidRDefault="00321C9F" w:rsidP="00321C9F">
      <w:pPr>
        <w:tabs>
          <w:tab w:val="right" w:pos="360"/>
          <w:tab w:val="left" w:pos="630"/>
        </w:tabs>
        <w:jc w:val="both"/>
        <w:rPr>
          <w:sz w:val="24"/>
          <w:szCs w:val="24"/>
        </w:rPr>
      </w:pPr>
    </w:p>
    <w:p w:rsidR="00321C9F" w:rsidRDefault="00305BFF" w:rsidP="00305BFF">
      <w:pPr>
        <w:tabs>
          <w:tab w:val="right" w:pos="360"/>
          <w:tab w:val="left" w:pos="630"/>
        </w:tabs>
        <w:jc w:val="both"/>
        <w:rPr>
          <w:i/>
          <w:sz w:val="24"/>
          <w:szCs w:val="24"/>
        </w:rPr>
      </w:pPr>
      <w:r>
        <w:rPr>
          <w:sz w:val="24"/>
          <w:szCs w:val="24"/>
        </w:rPr>
        <w:t xml:space="preserve">APPROVED BY: </w:t>
      </w:r>
      <w:r w:rsidR="00321C9F" w:rsidRPr="00701A05">
        <w:rPr>
          <w:sz w:val="24"/>
          <w:szCs w:val="24"/>
        </w:rPr>
        <w:t xml:space="preserve">ELIZABETHTOWN BOARD OF EDUCATION  </w:t>
      </w:r>
      <w:r>
        <w:rPr>
          <w:sz w:val="24"/>
          <w:szCs w:val="24"/>
        </w:rPr>
        <w:tab/>
      </w:r>
      <w:r w:rsidR="0065239F">
        <w:rPr>
          <w:sz w:val="24"/>
          <w:szCs w:val="24"/>
        </w:rPr>
        <w:t xml:space="preserve">       </w:t>
      </w:r>
    </w:p>
    <w:p w:rsidR="0065239F" w:rsidRDefault="0065239F" w:rsidP="00305BFF">
      <w:pPr>
        <w:jc w:val="both"/>
        <w:rPr>
          <w:snapToGrid w:val="0"/>
          <w:sz w:val="24"/>
          <w:szCs w:val="24"/>
        </w:rPr>
      </w:pPr>
    </w:p>
    <w:p w:rsidR="00305BFF" w:rsidRDefault="00305BFF" w:rsidP="00305BFF">
      <w:pPr>
        <w:jc w:val="both"/>
        <w:rPr>
          <w:snapToGrid w:val="0"/>
          <w:sz w:val="24"/>
          <w:szCs w:val="24"/>
        </w:rPr>
      </w:pPr>
      <w:r w:rsidRPr="0065239F">
        <w:rPr>
          <w:snapToGrid w:val="0"/>
          <w:sz w:val="24"/>
          <w:szCs w:val="24"/>
        </w:rPr>
        <w:t>ELIZABETHTOWN INDEPENDENT SCHOOLS</w:t>
      </w:r>
      <w:r w:rsidRPr="0065239F">
        <w:rPr>
          <w:snapToGrid w:val="0"/>
          <w:sz w:val="24"/>
          <w:szCs w:val="24"/>
        </w:rPr>
        <w:tab/>
      </w:r>
      <w:r w:rsidRPr="0065239F">
        <w:rPr>
          <w:snapToGrid w:val="0"/>
          <w:sz w:val="24"/>
          <w:szCs w:val="24"/>
        </w:rPr>
        <w:tab/>
      </w:r>
      <w:r w:rsidRPr="0065239F">
        <w:rPr>
          <w:snapToGrid w:val="0"/>
          <w:sz w:val="24"/>
          <w:szCs w:val="24"/>
        </w:rPr>
        <w:tab/>
      </w:r>
      <w:r w:rsidRPr="0065239F">
        <w:rPr>
          <w:snapToGrid w:val="0"/>
          <w:sz w:val="24"/>
          <w:szCs w:val="24"/>
        </w:rPr>
        <w:tab/>
      </w:r>
      <w:r w:rsidRPr="0065239F">
        <w:rPr>
          <w:snapToGrid w:val="0"/>
          <w:sz w:val="24"/>
          <w:szCs w:val="24"/>
        </w:rPr>
        <w:tab/>
        <w:t>Page 1 of 1</w:t>
      </w:r>
    </w:p>
    <w:p w:rsidR="00EB391A" w:rsidRDefault="00EB391A" w:rsidP="00305BFF">
      <w:pPr>
        <w:jc w:val="both"/>
        <w:rPr>
          <w:snapToGrid w:val="0"/>
          <w:sz w:val="24"/>
          <w:szCs w:val="24"/>
        </w:rPr>
      </w:pPr>
    </w:p>
    <w:p w:rsidR="00EB391A" w:rsidRPr="0065239F" w:rsidRDefault="00EB391A" w:rsidP="00EB391A">
      <w:pPr>
        <w:jc w:val="center"/>
        <w:rPr>
          <w:snapToGrid w:val="0"/>
          <w:sz w:val="24"/>
          <w:szCs w:val="24"/>
        </w:rPr>
      </w:pPr>
      <w:r>
        <w:rPr>
          <w:snapToGrid w:val="0"/>
          <w:sz w:val="24"/>
          <w:szCs w:val="24"/>
        </w:rPr>
        <w:lastRenderedPageBreak/>
        <w:t>B-3</w:t>
      </w:r>
    </w:p>
    <w:sectPr w:rsidR="00EB391A" w:rsidRPr="0065239F" w:rsidSect="0065239F">
      <w:pgSz w:w="12240" w:h="15840"/>
      <w:pgMar w:top="1152" w:right="1296" w:bottom="1152" w:left="129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B583E"/>
    <w:multiLevelType w:val="multilevel"/>
    <w:tmpl w:val="19203E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83107E2"/>
    <w:multiLevelType w:val="hybridMultilevel"/>
    <w:tmpl w:val="4C582FC6"/>
    <w:lvl w:ilvl="0" w:tplc="DB3ADC9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9220C2"/>
    <w:rsid w:val="0009159C"/>
    <w:rsid w:val="000E13B5"/>
    <w:rsid w:val="00126F62"/>
    <w:rsid w:val="00305BFF"/>
    <w:rsid w:val="00321C9F"/>
    <w:rsid w:val="00390BA9"/>
    <w:rsid w:val="003A47C8"/>
    <w:rsid w:val="003F4E3C"/>
    <w:rsid w:val="00416F42"/>
    <w:rsid w:val="00420956"/>
    <w:rsid w:val="00450AF2"/>
    <w:rsid w:val="00482A12"/>
    <w:rsid w:val="0065239F"/>
    <w:rsid w:val="00682FDC"/>
    <w:rsid w:val="0069772E"/>
    <w:rsid w:val="006E4B95"/>
    <w:rsid w:val="007004F4"/>
    <w:rsid w:val="00701A05"/>
    <w:rsid w:val="00713458"/>
    <w:rsid w:val="00717BF0"/>
    <w:rsid w:val="007E795F"/>
    <w:rsid w:val="00841C47"/>
    <w:rsid w:val="00891A4D"/>
    <w:rsid w:val="008D133F"/>
    <w:rsid w:val="009220C2"/>
    <w:rsid w:val="00924631"/>
    <w:rsid w:val="00976B9F"/>
    <w:rsid w:val="009D763A"/>
    <w:rsid w:val="00A140FA"/>
    <w:rsid w:val="00AD3E3A"/>
    <w:rsid w:val="00C33912"/>
    <w:rsid w:val="00C83EEA"/>
    <w:rsid w:val="00DB0332"/>
    <w:rsid w:val="00E37642"/>
    <w:rsid w:val="00EB391A"/>
    <w:rsid w:val="00EE4B76"/>
    <w:rsid w:val="00EF3062"/>
    <w:rsid w:val="00F530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9F"/>
  </w:style>
  <w:style w:type="paragraph" w:styleId="Heading1">
    <w:name w:val="heading 1"/>
    <w:basedOn w:val="Normal"/>
    <w:next w:val="Normal"/>
    <w:qFormat/>
    <w:rsid w:val="00321C9F"/>
    <w:pPr>
      <w:keepNext/>
      <w:tabs>
        <w:tab w:val="right" w:pos="360"/>
        <w:tab w:val="left" w:pos="630"/>
      </w:tabs>
      <w:jc w:val="center"/>
      <w:outlineLv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321C9F"/>
    <w:pPr>
      <w:tabs>
        <w:tab w:val="right" w:pos="360"/>
        <w:tab w:val="left" w:pos="630"/>
      </w:tabs>
      <w:ind w:left="630" w:hanging="540"/>
      <w:jc w:val="both"/>
    </w:pPr>
    <w:rPr>
      <w:rFonts w:ascii="Courier" w:hAnsi="Courier"/>
      <w:sz w:val="24"/>
    </w:rPr>
  </w:style>
  <w:style w:type="paragraph" w:styleId="ListParagraph">
    <w:name w:val="List Paragraph"/>
    <w:basedOn w:val="Normal"/>
    <w:uiPriority w:val="34"/>
    <w:qFormat/>
    <w:rsid w:val="00420956"/>
    <w:pPr>
      <w:ind w:left="720"/>
      <w:contextualSpacing/>
    </w:pPr>
  </w:style>
  <w:style w:type="paragraph" w:customStyle="1" w:styleId="normal0">
    <w:name w:val="normal"/>
    <w:rsid w:val="006E4B95"/>
    <w:pPr>
      <w:pBdr>
        <w:top w:val="nil"/>
        <w:left w:val="nil"/>
        <w:bottom w:val="nil"/>
        <w:right w:val="nil"/>
        <w:between w:val="nil"/>
      </w:pBd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JOB DESCRIPTION FOR:  Special Education Teacher</vt:lpstr>
    </vt:vector>
  </TitlesOfParts>
  <Company>eis</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Special Education Teacher</dc:title>
  <dc:creator>sbush</dc:creator>
  <cp:lastModifiedBy>mmaples</cp:lastModifiedBy>
  <cp:revision>2</cp:revision>
  <cp:lastPrinted>2017-07-05T12:39:00Z</cp:lastPrinted>
  <dcterms:created xsi:type="dcterms:W3CDTF">2017-07-06T18:49:00Z</dcterms:created>
  <dcterms:modified xsi:type="dcterms:W3CDTF">2017-07-06T18:49:00Z</dcterms:modified>
</cp:coreProperties>
</file>