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1" w:rsidRDefault="00D52CC6" w:rsidP="00E6095C">
      <w:pPr>
        <w:jc w:val="center"/>
        <w:rPr>
          <w:rFonts w:ascii="Arial Rounded MT Bold" w:eastAsia="Arial Unicode MS" w:hAnsi="Arial Rounded MT Bold" w:cs="Arial Unicode MS"/>
          <w:sz w:val="24"/>
          <w:szCs w:val="24"/>
        </w:rPr>
      </w:pPr>
      <w:bookmarkStart w:id="0" w:name="_GoBack"/>
      <w:bookmarkEnd w:id="0"/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 Hardin County </w:t>
      </w:r>
      <w:r w:rsidR="008C1E9F">
        <w:rPr>
          <w:rFonts w:ascii="Arial Rounded MT Bold" w:eastAsia="Arial Unicode MS" w:hAnsi="Arial Rounded MT Bold" w:cs="Arial Unicode MS"/>
          <w:sz w:val="24"/>
          <w:szCs w:val="24"/>
        </w:rPr>
        <w:t>Schools Summary</w:t>
      </w:r>
      <w:r w:rsidR="00E6095C">
        <w:rPr>
          <w:rFonts w:ascii="Arial Rounded MT Bold" w:eastAsia="Arial Unicode MS" w:hAnsi="Arial Rounded MT Bold" w:cs="Arial Unicode MS"/>
          <w:sz w:val="24"/>
          <w:szCs w:val="24"/>
        </w:rPr>
        <w:t xml:space="preserve"> of Evidence</w:t>
      </w:r>
    </w:p>
    <w:p w:rsidR="00144CF5" w:rsidRDefault="002E14E1" w:rsidP="00E6095C">
      <w:pPr>
        <w:jc w:val="center"/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 Other District Certified Employees</w:t>
      </w:r>
    </w:p>
    <w:p w:rsidR="00D52CC6" w:rsidRDefault="00D050B7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Employee</w:t>
      </w:r>
      <w:r w:rsidR="00D52CC6">
        <w:rPr>
          <w:rFonts w:ascii="Arial Rounded MT Bold" w:eastAsia="Arial Unicode MS" w:hAnsi="Arial Rounded MT Bold" w:cs="Arial Unicode MS"/>
          <w:sz w:val="24"/>
          <w:szCs w:val="24"/>
        </w:rPr>
        <w:t xml:space="preserve"> Name: 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194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id w:val="1572197"/>
              <w:placeholder>
                <w:docPart w:val="33E813B765D7482697D285BEA61FFBE8"/>
              </w:placeholder>
              <w:showingPlcHdr/>
              <w:text/>
            </w:sdtPr>
            <w:sdtEndPr/>
            <w:sdtContent>
              <w:r w:rsidR="00D52CC6" w:rsidRPr="00386A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6095C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Department</w:t>
      </w:r>
      <w:r w:rsidR="00E6095C">
        <w:rPr>
          <w:rFonts w:ascii="Arial Rounded MT Bold" w:eastAsia="Arial Unicode MS" w:hAnsi="Arial Rounded MT Bold" w:cs="Arial Unicode MS"/>
          <w:sz w:val="24"/>
          <w:szCs w:val="24"/>
        </w:rPr>
        <w:t xml:space="preserve">: 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195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id w:val="1572199"/>
              <w:placeholder>
                <w:docPart w:val="DF709CCD31894272A971033AA097C973"/>
              </w:placeholder>
              <w:showingPlcHdr/>
              <w:text/>
            </w:sdtPr>
            <w:sdtEndPr/>
            <w:sdtContent>
              <w:r w:rsidR="00D52CC6" w:rsidRPr="00386A0D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Arial Rounded MT Bold" w:eastAsia="Arial Unicode MS" w:hAnsi="Arial Rounded MT Bold" w:cs="Arial Unicode MS"/>
          <w:sz w:val="24"/>
          <w:szCs w:val="24"/>
        </w:rPr>
        <w:tab/>
        <w:t xml:space="preserve">Role: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Choose an item"/>
          <w:tag w:val="Choose an item"/>
          <w:id w:val="367260649"/>
          <w:placeholder>
            <w:docPart w:val="DefaultPlaceholder_1082065159"/>
          </w:placeholder>
          <w:showingPlcHdr/>
          <w:comboBox>
            <w:listItem w:value="Choose an item."/>
            <w:listItem w:displayText="District Psychologist" w:value="District Psychologist"/>
            <w:listItem w:displayText="District Social Worker" w:value="District Social Worker"/>
            <w:listItem w:displayText="Educational Consultant" w:value="Educational Consultant"/>
            <w:listItem w:displayText="Director" w:value="Director"/>
            <w:listItem w:displayText="Associate Superintendent" w:value="Associate Superintendent"/>
            <w:listItem w:displayText="Other Non-Administrative Employee" w:value="Other Non-Administrative Employee"/>
          </w:comboBox>
        </w:sdtPr>
        <w:sdtEndPr/>
        <w:sdtContent>
          <w:r w:rsidRPr="004770BB">
            <w:rPr>
              <w:rStyle w:val="PlaceholderText"/>
            </w:rPr>
            <w:t>Choose an item.</w:t>
          </w:r>
        </w:sdtContent>
      </w:sdt>
    </w:p>
    <w:p w:rsidR="00E6095C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Date: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202"/>
          <w:placeholder>
            <w:docPart w:val="B586115F03B244CC9F746BC2FD80F1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A0D">
            <w:rPr>
              <w:rStyle w:val="PlaceholderText"/>
            </w:rPr>
            <w:t>Click here to enter a date.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Overall Score: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6"/>
          <w:placeholder>
            <w:docPart w:val="3F28016ADD0D4638AEE2C365DD2CE850"/>
          </w:placeholder>
          <w:showingPlcHdr/>
          <w:comboBox>
            <w:listItem w:displayText="Select Score"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2E14E1" w:rsidRP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  <w:u w:val="single"/>
        </w:rPr>
      </w:pPr>
      <w:r w:rsidRPr="002E14E1">
        <w:rPr>
          <w:rFonts w:ascii="Arial Rounded MT Bold" w:eastAsia="Arial Unicode MS" w:hAnsi="Arial Rounded MT Bold" w:cs="Arial Unicode MS"/>
          <w:sz w:val="24"/>
          <w:szCs w:val="24"/>
          <w:u w:val="single"/>
        </w:rPr>
        <w:t xml:space="preserve">Non-Administrator </w:t>
      </w:r>
      <w:r>
        <w:rPr>
          <w:rFonts w:ascii="Arial Rounded MT Bold" w:eastAsia="Arial Unicode MS" w:hAnsi="Arial Rounded MT Bold" w:cs="Arial Unicode MS"/>
          <w:sz w:val="24"/>
          <w:szCs w:val="24"/>
          <w:u w:val="single"/>
        </w:rPr>
        <w:t>Domains</w:t>
      </w:r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Planning and Preparation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8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The Classroom Environment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09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Instruction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10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Professional Responsibilities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72211"/>
          <w:placeholder>
            <w:docPart w:val="DefaultPlaceholder_2267570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="002807ED" w:rsidRPr="00386A0D">
            <w:rPr>
              <w:rStyle w:val="PlaceholderText"/>
            </w:rPr>
            <w:t>Choose an item.</w:t>
          </w:r>
        </w:sdtContent>
      </w:sdt>
    </w:p>
    <w:p w:rsidR="00D52CC6" w:rsidRP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  <w:u w:val="single"/>
        </w:rPr>
      </w:pPr>
      <w:r w:rsidRPr="002E14E1">
        <w:rPr>
          <w:rFonts w:ascii="Arial Rounded MT Bold" w:eastAsia="Arial Unicode MS" w:hAnsi="Arial Rounded MT Bold" w:cs="Arial Unicode MS"/>
          <w:sz w:val="24"/>
          <w:szCs w:val="24"/>
          <w:u w:val="single"/>
        </w:rPr>
        <w:t>Administrator Standards</w:t>
      </w:r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Instructional Leadership: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658346825"/>
          <w:placeholder>
            <w:docPart w:val="8A861CC1947A4721AB3C87808A444CDA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School Climate:</w:t>
      </w:r>
      <w:r w:rsidRPr="002E14E1">
        <w:rPr>
          <w:rFonts w:ascii="Arial Rounded MT Bold" w:eastAsia="Arial Unicode MS" w:hAnsi="Arial Rounded MT Bold" w:cs="Arial Unicode MS"/>
          <w:sz w:val="24"/>
          <w:szCs w:val="24"/>
        </w:rPr>
        <w:t xml:space="preserve">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-1467121257"/>
          <w:placeholder>
            <w:docPart w:val="327F597D8D834745942AABAB70C5AF77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Human Resource Management: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75568796"/>
          <w:placeholder>
            <w:docPart w:val="3366F79CE9C740CF9286532A1CA82159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Organizational Management: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561136305"/>
          <w:placeholder>
            <w:docPart w:val="EAFB8EA9C01E4E3EA46F86D80BB1C894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Communications and Community Relationship: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-1840840377"/>
          <w:placeholder>
            <w:docPart w:val="0FFB1DB8D5A94447B94E65612CF6E3D6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Professionalism: </w:t>
      </w: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alias w:val="Select Score"/>
          <w:tag w:val="Select Score"/>
          <w:id w:val="1098993957"/>
          <w:placeholder>
            <w:docPart w:val="03050C9D6FD04868832B6157288A2572"/>
          </w:placeholder>
          <w:showingPlcHdr/>
          <w:comboBox>
            <w:listItem w:value="Select score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comboBox>
        </w:sdtPr>
        <w:sdtEndPr/>
        <w:sdtContent>
          <w:r w:rsidRPr="00386A0D">
            <w:rPr>
              <w:rStyle w:val="PlaceholderText"/>
            </w:rPr>
            <w:t>Choose an item.</w:t>
          </w:r>
        </w:sdtContent>
      </w:sdt>
    </w:p>
    <w:p w:rsidR="00D52CC6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Overall Comments from Evaluator</w:t>
      </w:r>
      <w:proofErr w:type="gramStart"/>
      <w:r>
        <w:rPr>
          <w:rFonts w:ascii="Arial Rounded MT Bold" w:eastAsia="Arial Unicode MS" w:hAnsi="Arial Rounded MT Bold" w:cs="Arial Unicode MS"/>
          <w:sz w:val="24"/>
          <w:szCs w:val="24"/>
        </w:rPr>
        <w:t>:</w:t>
      </w:r>
      <w:proofErr w:type="gramEnd"/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572217"/>
          <w:placeholder>
            <w:docPart w:val="DefaultPlaceholder_22675703"/>
          </w:placeholder>
          <w:showingPlcHdr/>
          <w:text/>
        </w:sdtPr>
        <w:sdtEndPr/>
        <w:sdtContent>
          <w:r w:rsidR="002807ED" w:rsidRPr="00386A0D">
            <w:rPr>
              <w:rStyle w:val="PlaceholderText"/>
            </w:rPr>
            <w:t>Click here to enter text.</w:t>
          </w:r>
        </w:sdtContent>
      </w:sdt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2E14E1" w:rsidRDefault="002E14E1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D52CC6" w:rsidRDefault="00137860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93224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4E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50B7">
        <w:rPr>
          <w:rFonts w:ascii="Arial Rounded MT Bold" w:eastAsia="Arial Unicode MS" w:hAnsi="Arial Rounded MT Bold" w:cs="Arial Unicode MS"/>
          <w:sz w:val="24"/>
          <w:szCs w:val="24"/>
        </w:rPr>
        <w:t>I agree with this evaluation.</w:t>
      </w:r>
    </w:p>
    <w:p w:rsidR="00D050B7" w:rsidRDefault="00137860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sdt>
        <w:sdtPr>
          <w:rPr>
            <w:rFonts w:ascii="Arial Rounded MT Bold" w:eastAsia="Arial Unicode MS" w:hAnsi="Arial Rounded MT Bold" w:cs="Arial Unicode MS"/>
            <w:sz w:val="24"/>
            <w:szCs w:val="24"/>
          </w:rPr>
          <w:id w:val="147471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B7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D050B7">
        <w:rPr>
          <w:rFonts w:ascii="Arial Rounded MT Bold" w:eastAsia="Arial Unicode MS" w:hAnsi="Arial Rounded MT Bold" w:cs="Arial Unicode MS"/>
          <w:sz w:val="24"/>
          <w:szCs w:val="24"/>
        </w:rPr>
        <w:t>I do not agree with this evaluation.</w:t>
      </w:r>
    </w:p>
    <w:p w:rsidR="00D52CC6" w:rsidRDefault="00D050B7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proofErr w:type="spellStart"/>
      <w:r>
        <w:rPr>
          <w:rFonts w:ascii="Arial Rounded MT Bold" w:eastAsia="Arial Unicode MS" w:hAnsi="Arial Rounded MT Bold" w:cs="Arial Unicode MS"/>
          <w:sz w:val="24"/>
          <w:szCs w:val="24"/>
        </w:rPr>
        <w:t>Evaluatee</w:t>
      </w:r>
      <w:proofErr w:type="spellEnd"/>
      <w:r w:rsidR="00D52CC6">
        <w:rPr>
          <w:rFonts w:ascii="Arial Rounded MT Bold" w:eastAsia="Arial Unicode MS" w:hAnsi="Arial Rounded MT Bold" w:cs="Arial Unicode MS"/>
          <w:sz w:val="24"/>
          <w:szCs w:val="24"/>
        </w:rPr>
        <w:t xml:space="preserve"> Signature:  _____________________________________________</w:t>
      </w:r>
    </w:p>
    <w:p w:rsidR="00D52CC6" w:rsidRPr="00E6095C" w:rsidRDefault="00D52CC6" w:rsidP="00E6095C">
      <w:pPr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>Evaluator Signature: ________________________________________</w:t>
      </w:r>
      <w:r w:rsidR="002807ED">
        <w:rPr>
          <w:rFonts w:ascii="Arial Rounded MT Bold" w:eastAsia="Arial Unicode MS" w:hAnsi="Arial Rounded MT Bold" w:cs="Arial Unicode MS"/>
          <w:sz w:val="24"/>
          <w:szCs w:val="24"/>
        </w:rPr>
        <w:t>____</w:t>
      </w:r>
      <w:r w:rsidR="009B6EA8">
        <w:rPr>
          <w:rFonts w:ascii="Arial Rounded MT Bold" w:eastAsia="Arial Unicode MS" w:hAnsi="Arial Rounded MT Bold" w:cs="Arial Unicode MS"/>
          <w:sz w:val="24"/>
          <w:szCs w:val="24"/>
        </w:rPr>
        <w:t>__</w:t>
      </w:r>
    </w:p>
    <w:sectPr w:rsidR="00D52CC6" w:rsidRPr="00E6095C" w:rsidSect="00137860">
      <w:footerReference w:type="default" r:id="rId8"/>
      <w:pgSz w:w="12240" w:h="15840"/>
      <w:pgMar w:top="720" w:right="720" w:bottom="720" w:left="72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A8" w:rsidRDefault="009B6EA8" w:rsidP="009B6EA8">
      <w:pPr>
        <w:spacing w:after="0" w:line="240" w:lineRule="auto"/>
      </w:pPr>
      <w:r>
        <w:separator/>
      </w:r>
    </w:p>
  </w:endnote>
  <w:endnote w:type="continuationSeparator" w:id="0">
    <w:p w:rsidR="009B6EA8" w:rsidRDefault="009B6EA8" w:rsidP="009B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29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7860" w:rsidRDefault="001378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7860" w:rsidRDefault="0013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A8" w:rsidRDefault="009B6EA8" w:rsidP="009B6EA8">
      <w:pPr>
        <w:spacing w:after="0" w:line="240" w:lineRule="auto"/>
      </w:pPr>
      <w:r>
        <w:separator/>
      </w:r>
    </w:p>
  </w:footnote>
  <w:footnote w:type="continuationSeparator" w:id="0">
    <w:p w:rsidR="009B6EA8" w:rsidRDefault="009B6EA8" w:rsidP="009B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C"/>
    <w:rsid w:val="00031EB2"/>
    <w:rsid w:val="00137860"/>
    <w:rsid w:val="002807ED"/>
    <w:rsid w:val="002E14E1"/>
    <w:rsid w:val="00465045"/>
    <w:rsid w:val="004A13A7"/>
    <w:rsid w:val="008C1E9F"/>
    <w:rsid w:val="009B6EA8"/>
    <w:rsid w:val="00A719E9"/>
    <w:rsid w:val="00CE7FD0"/>
    <w:rsid w:val="00D050B7"/>
    <w:rsid w:val="00D52CC6"/>
    <w:rsid w:val="00D65E9E"/>
    <w:rsid w:val="00E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A8"/>
  </w:style>
  <w:style w:type="paragraph" w:styleId="Footer">
    <w:name w:val="footer"/>
    <w:basedOn w:val="Normal"/>
    <w:link w:val="Foot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A8"/>
  </w:style>
  <w:style w:type="paragraph" w:styleId="Footer">
    <w:name w:val="footer"/>
    <w:basedOn w:val="Normal"/>
    <w:link w:val="FooterChar"/>
    <w:uiPriority w:val="99"/>
    <w:unhideWhenUsed/>
    <w:rsid w:val="009B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0F45-7F06-4873-96D7-1A7368026599}"/>
      </w:docPartPr>
      <w:docPartBody>
        <w:p w:rsidR="00F91A17" w:rsidRDefault="0081163D">
          <w:r w:rsidRPr="00386A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82CC-5A04-41A0-803D-0F95C2D4B7CF}"/>
      </w:docPartPr>
      <w:docPartBody>
        <w:p w:rsidR="00F91A17" w:rsidRDefault="0081163D"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33E813B765D7482697D285BEA61F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E6D-4813-4DED-8FF5-5D1B2C6D4937}"/>
      </w:docPartPr>
      <w:docPartBody>
        <w:p w:rsidR="00F91A17" w:rsidRDefault="0081163D" w:rsidP="0081163D">
          <w:pPr>
            <w:pStyle w:val="33E813B765D7482697D285BEA61FFBE8"/>
          </w:pPr>
          <w:r w:rsidRPr="00386A0D">
            <w:rPr>
              <w:rStyle w:val="PlaceholderText"/>
            </w:rPr>
            <w:t>Click here to enter text.</w:t>
          </w:r>
        </w:p>
      </w:docPartBody>
    </w:docPart>
    <w:docPart>
      <w:docPartPr>
        <w:name w:val="DF709CCD31894272A971033AA097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4336-007C-4EB9-82E1-254A86194D80}"/>
      </w:docPartPr>
      <w:docPartBody>
        <w:p w:rsidR="00F91A17" w:rsidRDefault="0081163D" w:rsidP="0081163D">
          <w:pPr>
            <w:pStyle w:val="DF709CCD31894272A971033AA097C973"/>
          </w:pPr>
          <w:r w:rsidRPr="00386A0D">
            <w:rPr>
              <w:rStyle w:val="PlaceholderText"/>
            </w:rPr>
            <w:t>Click here to enter text.</w:t>
          </w:r>
        </w:p>
      </w:docPartBody>
    </w:docPart>
    <w:docPart>
      <w:docPartPr>
        <w:name w:val="B586115F03B244CC9F746BC2FD80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0E78-180E-4BAE-87D4-6C46B3725728}"/>
      </w:docPartPr>
      <w:docPartBody>
        <w:p w:rsidR="00F91A17" w:rsidRDefault="0081163D" w:rsidP="0081163D">
          <w:pPr>
            <w:pStyle w:val="B586115F03B244CC9F746BC2FD80F184"/>
          </w:pPr>
          <w:r w:rsidRPr="00386A0D">
            <w:rPr>
              <w:rStyle w:val="PlaceholderText"/>
            </w:rPr>
            <w:t>Click here to enter a date.</w:t>
          </w:r>
        </w:p>
      </w:docPartBody>
    </w:docPart>
    <w:docPart>
      <w:docPartPr>
        <w:name w:val="3F28016ADD0D4638AEE2C365DD2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1CE8-A11E-4980-A39C-513650BD24C6}"/>
      </w:docPartPr>
      <w:docPartBody>
        <w:p w:rsidR="00F91A17" w:rsidRDefault="0081163D" w:rsidP="0081163D">
          <w:pPr>
            <w:pStyle w:val="3F28016ADD0D4638AEE2C365DD2CE850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8A861CC1947A4721AB3C87808A44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1A4A-DA01-4835-8B4B-C17A7B372B10}"/>
      </w:docPartPr>
      <w:docPartBody>
        <w:p w:rsidR="00194CE8" w:rsidRDefault="00494B77" w:rsidP="00494B77">
          <w:pPr>
            <w:pStyle w:val="8A861CC1947A4721AB3C87808A444CDA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327F597D8D834745942AABAB70C5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5E2B-C212-4DE6-B869-8171CC6C791F}"/>
      </w:docPartPr>
      <w:docPartBody>
        <w:p w:rsidR="00194CE8" w:rsidRDefault="00494B77" w:rsidP="00494B77">
          <w:pPr>
            <w:pStyle w:val="327F597D8D834745942AABAB70C5AF77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3366F79CE9C740CF9286532A1CA8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479E-CC6F-4AD3-8981-EB3B4148EA5E}"/>
      </w:docPartPr>
      <w:docPartBody>
        <w:p w:rsidR="00194CE8" w:rsidRDefault="00494B77" w:rsidP="00494B77">
          <w:pPr>
            <w:pStyle w:val="3366F79CE9C740CF9286532A1CA82159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EAFB8EA9C01E4E3EA46F86D80BB1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66F7-9FA4-4B41-9B43-EFBFB286AD15}"/>
      </w:docPartPr>
      <w:docPartBody>
        <w:p w:rsidR="00194CE8" w:rsidRDefault="00494B77" w:rsidP="00494B77">
          <w:pPr>
            <w:pStyle w:val="EAFB8EA9C01E4E3EA46F86D80BB1C894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0FFB1DB8D5A94447B94E65612CF6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BB56-A26B-4E96-B69C-567CADA81836}"/>
      </w:docPartPr>
      <w:docPartBody>
        <w:p w:rsidR="00194CE8" w:rsidRDefault="00494B77" w:rsidP="00494B77">
          <w:pPr>
            <w:pStyle w:val="0FFB1DB8D5A94447B94E65612CF6E3D6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03050C9D6FD04868832B6157288A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0800-6C4E-4202-A198-7C1222A27832}"/>
      </w:docPartPr>
      <w:docPartBody>
        <w:p w:rsidR="00194CE8" w:rsidRDefault="00494B77" w:rsidP="00494B77">
          <w:pPr>
            <w:pStyle w:val="03050C9D6FD04868832B6157288A2572"/>
          </w:pPr>
          <w:r w:rsidRPr="00386A0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7AA5-DAE9-4133-A3EC-BE70530F7EA0}"/>
      </w:docPartPr>
      <w:docPartBody>
        <w:p w:rsidR="00194CE8" w:rsidRDefault="00494B77">
          <w:r w:rsidRPr="004770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63D"/>
    <w:rsid w:val="00194CE8"/>
    <w:rsid w:val="00494B77"/>
    <w:rsid w:val="0081163D"/>
    <w:rsid w:val="00ED7828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B77"/>
    <w:rPr>
      <w:color w:val="808080"/>
    </w:rPr>
  </w:style>
  <w:style w:type="paragraph" w:customStyle="1" w:styleId="33E813B765D7482697D285BEA61FFBE8">
    <w:name w:val="33E813B765D7482697D285BEA61FFBE8"/>
    <w:rsid w:val="0081163D"/>
    <w:rPr>
      <w:rFonts w:eastAsiaTheme="minorHAnsi"/>
    </w:rPr>
  </w:style>
  <w:style w:type="paragraph" w:customStyle="1" w:styleId="DF709CCD31894272A971033AA097C973">
    <w:name w:val="DF709CCD31894272A971033AA097C973"/>
    <w:rsid w:val="0081163D"/>
    <w:rPr>
      <w:rFonts w:eastAsiaTheme="minorHAnsi"/>
    </w:rPr>
  </w:style>
  <w:style w:type="paragraph" w:customStyle="1" w:styleId="B586115F03B244CC9F746BC2FD80F184">
    <w:name w:val="B586115F03B244CC9F746BC2FD80F184"/>
    <w:rsid w:val="0081163D"/>
    <w:rPr>
      <w:rFonts w:eastAsiaTheme="minorHAnsi"/>
    </w:rPr>
  </w:style>
  <w:style w:type="paragraph" w:customStyle="1" w:styleId="3F28016ADD0D4638AEE2C365DD2CE850">
    <w:name w:val="3F28016ADD0D4638AEE2C365DD2CE850"/>
    <w:rsid w:val="0081163D"/>
    <w:rPr>
      <w:rFonts w:eastAsiaTheme="minorHAnsi"/>
    </w:rPr>
  </w:style>
  <w:style w:type="paragraph" w:customStyle="1" w:styleId="B278D3D899844286BE21AC4B3FA87F66">
    <w:name w:val="B278D3D899844286BE21AC4B3FA87F66"/>
    <w:rsid w:val="0081163D"/>
  </w:style>
  <w:style w:type="paragraph" w:customStyle="1" w:styleId="C6A0C42B0F75462C8E8FA3F3F642DE9B">
    <w:name w:val="C6A0C42B0F75462C8E8FA3F3F642DE9B"/>
    <w:rsid w:val="00ED7828"/>
  </w:style>
  <w:style w:type="paragraph" w:customStyle="1" w:styleId="8A861CC1947A4721AB3C87808A444CDA">
    <w:name w:val="8A861CC1947A4721AB3C87808A444CDA"/>
    <w:rsid w:val="00494B77"/>
  </w:style>
  <w:style w:type="paragraph" w:customStyle="1" w:styleId="327F597D8D834745942AABAB70C5AF77">
    <w:name w:val="327F597D8D834745942AABAB70C5AF77"/>
    <w:rsid w:val="00494B77"/>
  </w:style>
  <w:style w:type="paragraph" w:customStyle="1" w:styleId="3366F79CE9C740CF9286532A1CA82159">
    <w:name w:val="3366F79CE9C740CF9286532A1CA82159"/>
    <w:rsid w:val="00494B77"/>
  </w:style>
  <w:style w:type="paragraph" w:customStyle="1" w:styleId="EAFB8EA9C01E4E3EA46F86D80BB1C894">
    <w:name w:val="EAFB8EA9C01E4E3EA46F86D80BB1C894"/>
    <w:rsid w:val="00494B77"/>
  </w:style>
  <w:style w:type="paragraph" w:customStyle="1" w:styleId="0FFB1DB8D5A94447B94E65612CF6E3D6">
    <w:name w:val="0FFB1DB8D5A94447B94E65612CF6E3D6"/>
    <w:rsid w:val="00494B77"/>
  </w:style>
  <w:style w:type="paragraph" w:customStyle="1" w:styleId="03050C9D6FD04868832B6157288A2572">
    <w:name w:val="03050C9D6FD04868832B6157288A2572"/>
    <w:rsid w:val="00494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20D2-B1B5-42DB-89D6-E3FD9B2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Clark, Shelee</cp:lastModifiedBy>
  <cp:revision>4</cp:revision>
  <cp:lastPrinted>2015-05-06T13:34:00Z</cp:lastPrinted>
  <dcterms:created xsi:type="dcterms:W3CDTF">2015-05-05T19:54:00Z</dcterms:created>
  <dcterms:modified xsi:type="dcterms:W3CDTF">2015-05-06T13:34:00Z</dcterms:modified>
</cp:coreProperties>
</file>