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A" w:rsidRDefault="00606D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47032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April 20</w:t>
                            </w:r>
                            <w:r w:rsidR="00706D3A">
                              <w:rPr>
                                <w:rFonts w:ascii="Georgia" w:hAnsi="Georgia"/>
                                <w:b/>
                              </w:rPr>
                              <w:t>, 2017</w:t>
                            </w:r>
                          </w:p>
                          <w:p w:rsidR="003A2797" w:rsidRPr="00E2406E" w:rsidRDefault="00881E2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3:00 pm 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47032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April 20</w:t>
                      </w:r>
                      <w:r w:rsidR="00706D3A">
                        <w:rPr>
                          <w:rFonts w:ascii="Georgia" w:hAnsi="Georgia"/>
                          <w:b/>
                        </w:rPr>
                        <w:t>, 2017</w:t>
                      </w:r>
                    </w:p>
                    <w:p w:rsidR="003A2797" w:rsidRPr="00E2406E" w:rsidRDefault="00881E2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3:00 pm  Library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  <w:bookmarkStart w:id="0" w:name="_GoBack"/>
      <w:bookmarkEnd w:id="0"/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161F2F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</w:t>
      </w:r>
    </w:p>
    <w:p w:rsidR="00E2406E" w:rsidRDefault="005464A0" w:rsidP="00161F2F">
      <w:pPr>
        <w:pStyle w:val="NoSpacing"/>
        <w:ind w:left="1440"/>
        <w:rPr>
          <w:rFonts w:ascii="Georgia" w:hAnsi="Georgia"/>
        </w:rPr>
      </w:pPr>
      <w:r w:rsidRPr="009E286E">
        <w:rPr>
          <w:rFonts w:ascii="Georgia" w:hAnsi="Georgia"/>
        </w:rPr>
        <w:t xml:space="preserve">at </w:t>
      </w:r>
      <w:r w:rsidR="00161F2F">
        <w:rPr>
          <w:rFonts w:ascii="Georgia" w:hAnsi="Georgia"/>
        </w:rPr>
        <w:t xml:space="preserve">3:04 </w:t>
      </w:r>
      <w:r w:rsidR="0040642E" w:rsidRPr="009E286E">
        <w:rPr>
          <w:rFonts w:ascii="Georgia" w:hAnsi="Georgia"/>
        </w:rPr>
        <w:t xml:space="preserve">pm.  </w:t>
      </w:r>
      <w:r w:rsidR="00B52FEA" w:rsidRPr="009E286E">
        <w:rPr>
          <w:rFonts w:ascii="Georgia" w:hAnsi="Georgia"/>
        </w:rPr>
        <w:t>Members present</w:t>
      </w:r>
      <w:r w:rsidR="00161F2F">
        <w:rPr>
          <w:rFonts w:ascii="Georgia" w:hAnsi="Georgia"/>
        </w:rPr>
        <w:t xml:space="preserve"> were</w:t>
      </w:r>
      <w:r w:rsidR="000B6500">
        <w:rPr>
          <w:rFonts w:ascii="Georgia" w:hAnsi="Georgia"/>
        </w:rPr>
        <w:t xml:space="preserve"> </w:t>
      </w:r>
      <w:r w:rsidR="003268FB">
        <w:rPr>
          <w:rFonts w:ascii="Georgia" w:hAnsi="Georgia"/>
        </w:rPr>
        <w:t xml:space="preserve">Sabrina Mackey, </w:t>
      </w:r>
      <w:r w:rsidR="00161F2F">
        <w:rPr>
          <w:rFonts w:ascii="Georgia" w:hAnsi="Georgia"/>
        </w:rPr>
        <w:t>Sabrina Morgan</w:t>
      </w:r>
      <w:r w:rsidR="000B6500">
        <w:rPr>
          <w:rFonts w:ascii="Georgia" w:hAnsi="Georgia"/>
        </w:rPr>
        <w:t>,</w:t>
      </w:r>
      <w:r w:rsidR="003268FB">
        <w:rPr>
          <w:rFonts w:ascii="Georgia" w:hAnsi="Georgia"/>
        </w:rPr>
        <w:t xml:space="preserve"> </w:t>
      </w:r>
      <w:r w:rsidR="00161F2F">
        <w:rPr>
          <w:rFonts w:ascii="Georgia" w:hAnsi="Georgia"/>
        </w:rPr>
        <w:t xml:space="preserve">and Natasha Clark.  Keshia Goodman, Beadie James and </w:t>
      </w:r>
      <w:r w:rsidR="000B6500">
        <w:rPr>
          <w:rFonts w:ascii="Georgia" w:hAnsi="Georgia"/>
        </w:rPr>
        <w:t>Laura Parker</w:t>
      </w:r>
      <w:r w:rsidR="00161F2F">
        <w:rPr>
          <w:rFonts w:ascii="Georgia" w:hAnsi="Georgia"/>
        </w:rPr>
        <w:t xml:space="preserve"> were absent</w:t>
      </w:r>
      <w:r w:rsidR="003268FB">
        <w:rPr>
          <w:rFonts w:ascii="Georgia" w:hAnsi="Georgia"/>
        </w:rPr>
        <w:t>.</w:t>
      </w:r>
      <w:r w:rsidR="009E7F4A">
        <w:rPr>
          <w:rFonts w:ascii="Georgia" w:hAnsi="Georgia"/>
        </w:rPr>
        <w:t xml:space="preserve">  Alicia Brooks was a guest in attendance.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161F2F">
        <w:rPr>
          <w:rFonts w:ascii="Georgia" w:hAnsi="Georgia"/>
          <w:bCs/>
        </w:rPr>
        <w:t xml:space="preserve">Ms. Morgan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627709">
        <w:rPr>
          <w:rFonts w:ascii="Georgia" w:hAnsi="Georgia"/>
          <w:bCs/>
        </w:rPr>
        <w:t xml:space="preserve"> </w:t>
      </w:r>
      <w:r w:rsidR="00161F2F">
        <w:rPr>
          <w:rFonts w:ascii="Georgia" w:hAnsi="Georgia"/>
          <w:bCs/>
        </w:rPr>
        <w:t xml:space="preserve"> Ms. Mackey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161F2F">
        <w:rPr>
          <w:rFonts w:ascii="Georgia" w:hAnsi="Georgia"/>
          <w:bCs/>
        </w:rPr>
        <w:t xml:space="preserve"> – Ms. Morgan </w:t>
      </w:r>
      <w:r w:rsidR="00B52FEA" w:rsidRPr="009E286E">
        <w:rPr>
          <w:rFonts w:ascii="Georgia" w:hAnsi="Georgia"/>
          <w:bCs/>
        </w:rPr>
        <w:t>moved to accept the</w:t>
      </w:r>
      <w:r w:rsidR="009E7F4A">
        <w:rPr>
          <w:rFonts w:ascii="Georgia" w:hAnsi="Georgia"/>
          <w:bCs/>
        </w:rPr>
        <w:t xml:space="preserve"> February</w:t>
      </w:r>
      <w:r w:rsidR="00B52FEA" w:rsidRPr="009E286E">
        <w:rPr>
          <w:rFonts w:ascii="Georgia" w:hAnsi="Georgia"/>
          <w:bCs/>
        </w:rPr>
        <w:t xml:space="preserve"> minutes as written.</w:t>
      </w:r>
      <w:r w:rsidR="00161F2F">
        <w:rPr>
          <w:rFonts w:ascii="Georgia" w:hAnsi="Georgia"/>
          <w:bCs/>
        </w:rPr>
        <w:t xml:space="preserve">  Ms. Clark</w:t>
      </w:r>
      <w:r w:rsidR="00B52FEA" w:rsidRPr="009E286E">
        <w:rPr>
          <w:rFonts w:ascii="Georgia" w:hAnsi="Georgia"/>
          <w:bCs/>
        </w:rPr>
        <w:t xml:space="preserve"> 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161F2F">
        <w:rPr>
          <w:rFonts w:ascii="Georgia" w:hAnsi="Georgia"/>
          <w:bCs/>
        </w:rPr>
        <w:t>MAP Testing is underway with great gains noted.  Instruction is working school wide with only four students being evaluated for Special Education services.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161F2F">
        <w:rPr>
          <w:rFonts w:ascii="Georgia" w:hAnsi="Georgia"/>
          <w:bCs/>
        </w:rPr>
        <w:t xml:space="preserve"> – 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E2406E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161F2F">
        <w:rPr>
          <w:rFonts w:ascii="Georgia" w:hAnsi="Georgia"/>
        </w:rPr>
        <w:t xml:space="preserve">None </w:t>
      </w:r>
    </w:p>
    <w:p w:rsidR="0062518B" w:rsidRPr="009E286E" w:rsidRDefault="0062518B" w:rsidP="0062518B">
      <w:pPr>
        <w:rPr>
          <w:rFonts w:ascii="Georgia" w:hAnsi="Georgia"/>
        </w:rPr>
      </w:pPr>
    </w:p>
    <w:p w:rsidR="0083495A" w:rsidRPr="00161F2F" w:rsidRDefault="001C5E83" w:rsidP="003A279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61F2F">
        <w:rPr>
          <w:rFonts w:ascii="Georgia" w:hAnsi="Georgia"/>
          <w:b/>
        </w:rPr>
        <w:t>Budget Report</w:t>
      </w:r>
      <w:r w:rsidR="00E2406E" w:rsidRPr="00161F2F">
        <w:rPr>
          <w:rFonts w:ascii="Georgia" w:hAnsi="Georgia"/>
          <w:b/>
        </w:rPr>
        <w:t xml:space="preserve"> </w:t>
      </w:r>
      <w:r w:rsidR="00E2406E" w:rsidRPr="00161F2F">
        <w:rPr>
          <w:rFonts w:ascii="Georgia" w:hAnsi="Georgia"/>
        </w:rPr>
        <w:t xml:space="preserve">– </w:t>
      </w:r>
      <w:r w:rsidR="00161F2F" w:rsidRPr="00161F2F">
        <w:rPr>
          <w:rFonts w:ascii="Georgia" w:hAnsi="Georgia"/>
        </w:rPr>
        <w:t xml:space="preserve">Reviewed PPA, Fund 22 and SAF budgets.  </w:t>
      </w:r>
      <w:r w:rsidR="00DC2A18">
        <w:rPr>
          <w:rFonts w:ascii="Georgia" w:hAnsi="Georgia"/>
        </w:rPr>
        <w:t>Mrs. Brandenburg gave a staffing allocation update based on kindergarten projection of 324 students for the upcoming year.  PPA allocation will remain at $125/</w:t>
      </w:r>
      <w:proofErr w:type="gramStart"/>
      <w:r w:rsidR="00DC2A18">
        <w:rPr>
          <w:rFonts w:ascii="Georgia" w:hAnsi="Georgia"/>
        </w:rPr>
        <w:t>student .</w:t>
      </w:r>
      <w:proofErr w:type="gramEnd"/>
      <w:r w:rsidR="00DC2A18">
        <w:rPr>
          <w:rFonts w:ascii="Georgia" w:hAnsi="Georgia"/>
        </w:rPr>
        <w:t xml:space="preserve">  </w:t>
      </w:r>
      <w:r w:rsidR="00161F2F" w:rsidRPr="00161F2F">
        <w:rPr>
          <w:rFonts w:ascii="Georgia" w:hAnsi="Georgia"/>
        </w:rPr>
        <w:t>Discussed using 10 percent carryover of PPA to pay for part of teacher salary because Title 1 funds will decrease next year.  Also, use the remaining funds to buy new work stations to begin replacing those that are 7 years old.</w:t>
      </w:r>
      <w:r w:rsidR="00DC2A18">
        <w:rPr>
          <w:rFonts w:ascii="Georgia" w:hAnsi="Georgia"/>
        </w:rPr>
        <w:t xml:space="preserve">  </w:t>
      </w:r>
    </w:p>
    <w:p w:rsidR="0083495A" w:rsidRPr="003A2797" w:rsidRDefault="0083495A" w:rsidP="003A2797">
      <w:pPr>
        <w:rPr>
          <w:rFonts w:ascii="Georgia" w:hAnsi="Georgia"/>
        </w:rPr>
      </w:pPr>
    </w:p>
    <w:p w:rsidR="00FD1901" w:rsidRDefault="001C5E83" w:rsidP="00161F2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61F2F">
        <w:rPr>
          <w:rFonts w:ascii="Georgia" w:hAnsi="Georgia"/>
          <w:b/>
        </w:rPr>
        <w:t xml:space="preserve"> Committee Reports/Review</w:t>
      </w:r>
      <w:r w:rsidR="00161F2F" w:rsidRPr="00161F2F">
        <w:rPr>
          <w:rFonts w:ascii="Georgia" w:hAnsi="Georgia"/>
          <w:b/>
        </w:rPr>
        <w:t xml:space="preserve"> </w:t>
      </w:r>
      <w:r w:rsidR="00161F2F" w:rsidRPr="00161F2F">
        <w:rPr>
          <w:rFonts w:ascii="Georgia" w:hAnsi="Georgia"/>
        </w:rPr>
        <w:t>–</w:t>
      </w:r>
      <w:r w:rsidR="00161F2F">
        <w:rPr>
          <w:rFonts w:ascii="Georgia" w:hAnsi="Georgia"/>
        </w:rPr>
        <w:t xml:space="preserve"> </w:t>
      </w:r>
      <w:r w:rsidR="009E7F4A">
        <w:rPr>
          <w:rFonts w:ascii="Georgia" w:hAnsi="Georgia"/>
        </w:rPr>
        <w:t>Mrs. Brooks gave an update on Program Review under Senate Bill 1.  Although the new law abolished Program Review, North Park still submitted and was found to meet or exceed expectations.</w:t>
      </w:r>
    </w:p>
    <w:p w:rsidR="00161F2F" w:rsidRPr="009E286E" w:rsidRDefault="00161F2F" w:rsidP="00161F2F">
      <w:pPr>
        <w:pStyle w:val="ListParagraph"/>
        <w:ind w:left="1440"/>
        <w:rPr>
          <w:rFonts w:ascii="Georgia" w:hAnsi="Georgia"/>
        </w:rPr>
      </w:pPr>
    </w:p>
    <w:p w:rsidR="00161F2F" w:rsidRDefault="001C5E83" w:rsidP="00161F2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Bylaws/Policy Report or Review</w:t>
      </w:r>
      <w:r w:rsidR="00161F2F">
        <w:rPr>
          <w:rFonts w:ascii="Georgia" w:hAnsi="Georgia"/>
        </w:rPr>
        <w:t xml:space="preserve"> - </w:t>
      </w:r>
      <w:r w:rsidR="00161F2F" w:rsidRPr="00161F2F">
        <w:rPr>
          <w:rFonts w:ascii="Georgia" w:hAnsi="Georgia"/>
        </w:rPr>
        <w:t>Christy Hogan and Mrs. Brandenburg will meet in May regarding policies and bylaws.</w:t>
      </w:r>
    </w:p>
    <w:p w:rsidR="009E7F4A" w:rsidRPr="009E7F4A" w:rsidRDefault="009E7F4A" w:rsidP="009E7F4A">
      <w:pPr>
        <w:pStyle w:val="ListParagraph"/>
        <w:rPr>
          <w:rFonts w:ascii="Georgia" w:hAnsi="Georgia"/>
        </w:rPr>
      </w:pPr>
    </w:p>
    <w:p w:rsidR="006239B6" w:rsidRPr="009E7F4A" w:rsidRDefault="000F39EC" w:rsidP="009E7F4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E7F4A">
        <w:rPr>
          <w:rFonts w:ascii="Georgia" w:hAnsi="Georgia"/>
          <w:b/>
        </w:rPr>
        <w:t>Student Injury Report</w:t>
      </w:r>
      <w:r w:rsidR="009E7F4A" w:rsidRPr="009E7F4A">
        <w:rPr>
          <w:rFonts w:ascii="Georgia" w:hAnsi="Georgia"/>
          <w:b/>
        </w:rPr>
        <w:t xml:space="preserve"> </w:t>
      </w:r>
      <w:r w:rsidR="009E7F4A" w:rsidRPr="009E7F4A">
        <w:rPr>
          <w:rFonts w:ascii="Georgia" w:hAnsi="Georgia"/>
        </w:rPr>
        <w:t xml:space="preserve">– The report was reviewed with most injuries </w:t>
      </w:r>
    </w:p>
    <w:p w:rsidR="009E7F4A" w:rsidRPr="009E7F4A" w:rsidRDefault="009E7F4A" w:rsidP="009E7F4A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being falls, trips and bumps on the playground.</w:t>
      </w:r>
    </w:p>
    <w:p w:rsidR="009E7F4A" w:rsidRPr="009E7F4A" w:rsidRDefault="009E7F4A" w:rsidP="009E7F4A">
      <w:pPr>
        <w:pStyle w:val="ListParagraph"/>
        <w:ind w:left="1440"/>
        <w:rPr>
          <w:rFonts w:ascii="Georgia" w:hAnsi="Georgia"/>
        </w:rPr>
      </w:pPr>
    </w:p>
    <w:p w:rsidR="00E2406E" w:rsidRPr="00652194" w:rsidRDefault="00652194" w:rsidP="006239B6">
      <w:pPr>
        <w:rPr>
          <w:rFonts w:ascii="Georgia" w:hAnsi="Georgia"/>
          <w:b/>
        </w:rPr>
      </w:pPr>
      <w:r>
        <w:rPr>
          <w:rFonts w:ascii="Georgia" w:hAnsi="Georgia"/>
        </w:rPr>
        <w:tab/>
        <w:t xml:space="preserve">      </w:t>
      </w:r>
      <w:r w:rsidR="009E7F4A">
        <w:rPr>
          <w:rFonts w:ascii="Georgia" w:hAnsi="Georgia"/>
        </w:rPr>
        <w:t xml:space="preserve"> </w:t>
      </w:r>
      <w:r w:rsidR="007A722F">
        <w:rPr>
          <w:rFonts w:ascii="Georgia" w:hAnsi="Georgia"/>
          <w:b/>
        </w:rPr>
        <w:t>7.  New Business</w:t>
      </w:r>
      <w:r w:rsidR="009E7F4A">
        <w:rPr>
          <w:rFonts w:ascii="Georgia" w:hAnsi="Georgia"/>
          <w:b/>
        </w:rPr>
        <w:t xml:space="preserve"> </w:t>
      </w:r>
    </w:p>
    <w:p w:rsidR="000F39EC" w:rsidRDefault="009E7F4A" w:rsidP="009E7F4A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a.  Title 1 Policies – The Parent Involvement and School Compact policies for 2017-2018 were reviewed.  Ms. Clark made a motion to accept the policies as written.  Ms. Mackey seconded the motion.  </w:t>
      </w:r>
      <w:r w:rsidRPr="009E7F4A">
        <w:rPr>
          <w:rFonts w:ascii="Georgia" w:hAnsi="Georgia"/>
          <w:b/>
        </w:rPr>
        <w:t>Consensus</w:t>
      </w:r>
      <w:r>
        <w:rPr>
          <w:rFonts w:ascii="Georgia" w:hAnsi="Georgia"/>
        </w:rPr>
        <w:t>.</w:t>
      </w:r>
    </w:p>
    <w:p w:rsidR="00652194" w:rsidRDefault="009E7F4A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b.  Extended Days for Assistant Principal – Ms. Morgan made a motion to</w:t>
      </w:r>
    </w:p>
    <w:p w:rsidR="009E7F4A" w:rsidRDefault="009E7F4A" w:rsidP="00846222">
      <w:pPr>
        <w:ind w:left="1440"/>
        <w:rPr>
          <w:rFonts w:ascii="Georgia" w:hAnsi="Georgia"/>
          <w:b/>
        </w:rPr>
      </w:pPr>
      <w:r>
        <w:rPr>
          <w:rFonts w:ascii="Georgia" w:hAnsi="Georgia"/>
        </w:rPr>
        <w:t xml:space="preserve">pay for nine extra extended days out of PPA </w:t>
      </w:r>
      <w:r w:rsidR="00846222">
        <w:rPr>
          <w:rFonts w:ascii="Georgia" w:hAnsi="Georgia"/>
        </w:rPr>
        <w:t xml:space="preserve">for the AP.  Ms. Mackey seconded the motion.  </w:t>
      </w:r>
      <w:r w:rsidR="00846222">
        <w:rPr>
          <w:rFonts w:ascii="Georgia" w:hAnsi="Georgia"/>
          <w:b/>
        </w:rPr>
        <w:t>Consensus.</w:t>
      </w:r>
    </w:p>
    <w:p w:rsidR="00846222" w:rsidRPr="00846222" w:rsidRDefault="00846222" w:rsidP="00846222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c.  SBDM Election Chairperson and Results – Certified Election Chairpersons were:  Denese Duncan, Shannon Saltsman, and Emily </w:t>
      </w:r>
      <w:r>
        <w:rPr>
          <w:rFonts w:ascii="Georgia" w:hAnsi="Georgia"/>
        </w:rPr>
        <w:lastRenderedPageBreak/>
        <w:t>Wilcoxson.  Results:  Keshia Goodman will serve the one-year term and Sabrina Morgan will serve the two-year term.  The Parent Election Chairperson is Michelle Denney.  The election will be held on April 26</w:t>
      </w:r>
      <w:r w:rsidRPr="00846222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  There was no classified election held.</w:t>
      </w:r>
    </w:p>
    <w:p w:rsidR="00652194" w:rsidRDefault="00846222" w:rsidP="00846222">
      <w:pPr>
        <w:ind w:left="1440"/>
        <w:rPr>
          <w:rFonts w:ascii="Georgia" w:hAnsi="Georgia"/>
          <w:b/>
        </w:rPr>
      </w:pPr>
      <w:r>
        <w:rPr>
          <w:rFonts w:ascii="Georgia" w:hAnsi="Georgia"/>
        </w:rPr>
        <w:t xml:space="preserve">d.  Kindergarten Supply List – Ms. Mackey made a motion to accept the supply list as written.  Ms. Clark seconded the motion.  </w:t>
      </w:r>
      <w:r w:rsidRPr="00846222">
        <w:rPr>
          <w:rFonts w:ascii="Georgia" w:hAnsi="Georgia"/>
          <w:b/>
        </w:rPr>
        <w:t>Consensus.</w:t>
      </w:r>
    </w:p>
    <w:p w:rsidR="00846222" w:rsidRDefault="00846222" w:rsidP="00846222">
      <w:pPr>
        <w:ind w:left="1440"/>
        <w:rPr>
          <w:rFonts w:ascii="Georgia" w:hAnsi="Georgia"/>
        </w:rPr>
      </w:pPr>
      <w:r>
        <w:rPr>
          <w:rFonts w:ascii="Georgia" w:hAnsi="Georgia"/>
        </w:rPr>
        <w:t>e.  Mrs. Brandenburg reviewed SB1 which became law April 10</w:t>
      </w:r>
      <w:r w:rsidRPr="00846222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:rsidR="007A722F" w:rsidRDefault="007A722F" w:rsidP="006239B6">
      <w:pPr>
        <w:rPr>
          <w:rFonts w:ascii="Georgia" w:hAnsi="Georgia"/>
        </w:rPr>
      </w:pPr>
    </w:p>
    <w:p w:rsidR="000F39EC" w:rsidRPr="008B27CD" w:rsidRDefault="00606DB9" w:rsidP="008B27C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B27CD">
        <w:rPr>
          <w:rFonts w:ascii="Georgia" w:hAnsi="Georgia"/>
          <w:b/>
        </w:rPr>
        <w:t>Closed Session</w:t>
      </w:r>
      <w:r w:rsidR="00846222" w:rsidRPr="008B27CD">
        <w:rPr>
          <w:rFonts w:ascii="Georgia" w:hAnsi="Georgia"/>
          <w:b/>
        </w:rPr>
        <w:t xml:space="preserve"> </w:t>
      </w:r>
      <w:r w:rsidR="00846222" w:rsidRPr="008B27CD">
        <w:rPr>
          <w:rFonts w:ascii="Georgia" w:hAnsi="Georgia"/>
        </w:rPr>
        <w:t xml:space="preserve"> - Ms. Morgan made a motion to move to closed session</w:t>
      </w:r>
      <w:r w:rsidR="008B27CD" w:rsidRPr="008B27CD">
        <w:rPr>
          <w:rFonts w:ascii="Georgia" w:hAnsi="Georgia"/>
        </w:rPr>
        <w:t xml:space="preserve"> at  </w:t>
      </w:r>
      <w:r w:rsidR="008B27CD">
        <w:rPr>
          <w:rFonts w:ascii="Georgia" w:hAnsi="Georgia"/>
        </w:rPr>
        <w:t xml:space="preserve">4:01 pm to discuss applicants for hiring under KRS 61.810(1)(f).  Ms. Mackey  seconded the motion. </w:t>
      </w:r>
      <w:r w:rsidR="008B27CD" w:rsidRPr="008B27CD">
        <w:rPr>
          <w:rFonts w:ascii="Georgia" w:hAnsi="Georgia"/>
        </w:rPr>
        <w:t xml:space="preserve"> </w:t>
      </w:r>
      <w:r w:rsidR="008B27CD" w:rsidRPr="008B27CD">
        <w:rPr>
          <w:rFonts w:ascii="Georgia" w:hAnsi="Georgia"/>
          <w:b/>
        </w:rPr>
        <w:t>Consensus.</w:t>
      </w:r>
      <w:r w:rsidR="008B27CD">
        <w:rPr>
          <w:rFonts w:ascii="Georgia" w:hAnsi="Georgia"/>
        </w:rPr>
        <w:t xml:space="preserve">  At 4:03 pm Ms. Clark made a motion to move out of closed session.  Ms. Morgan seconded the motion.  </w:t>
      </w:r>
      <w:r w:rsidR="008B27CD" w:rsidRPr="008B27CD">
        <w:rPr>
          <w:rFonts w:ascii="Georgia" w:hAnsi="Georgia"/>
          <w:b/>
        </w:rPr>
        <w:t>Consensus.</w:t>
      </w:r>
    </w:p>
    <w:p w:rsidR="008B27CD" w:rsidRPr="008B27CD" w:rsidRDefault="008B27CD" w:rsidP="008B27CD">
      <w:pPr>
        <w:pStyle w:val="ListParagraph"/>
        <w:ind w:left="1440"/>
        <w:rPr>
          <w:rFonts w:ascii="Georgia" w:hAnsi="Georgia"/>
        </w:rPr>
      </w:pPr>
    </w:p>
    <w:p w:rsidR="008B27CD" w:rsidRPr="008B27CD" w:rsidRDefault="008B27CD" w:rsidP="008B27C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8B27CD">
        <w:rPr>
          <w:rFonts w:ascii="Georgia" w:hAnsi="Georgia"/>
          <w:b/>
        </w:rPr>
        <w:t xml:space="preserve">Adjourn </w:t>
      </w:r>
      <w:r w:rsidRPr="008B27CD">
        <w:rPr>
          <w:rFonts w:ascii="Georgia" w:hAnsi="Georgia"/>
        </w:rPr>
        <w:t xml:space="preserve">– Ms. Morgan made a motion to adjourn the meeting at 4:03 pm.  Ms. Clark seconded the motion.  </w:t>
      </w:r>
      <w:r w:rsidRPr="008B27CD">
        <w:rPr>
          <w:rFonts w:ascii="Georgia" w:hAnsi="Georgia"/>
          <w:b/>
        </w:rPr>
        <w:t>Consensus.</w:t>
      </w:r>
    </w:p>
    <w:p w:rsidR="00AC217C" w:rsidRDefault="00AC217C" w:rsidP="006239B6">
      <w:pPr>
        <w:rPr>
          <w:rFonts w:ascii="Georgia" w:hAnsi="Georgia"/>
        </w:rPr>
      </w:pPr>
    </w:p>
    <w:p w:rsidR="00AC217C" w:rsidRDefault="00AC217C" w:rsidP="006239B6">
      <w:pPr>
        <w:rPr>
          <w:rFonts w:ascii="Georgia" w:hAnsi="Georgia"/>
        </w:rPr>
      </w:pPr>
    </w:p>
    <w:p w:rsidR="00F43914" w:rsidRDefault="00F43914" w:rsidP="006239B6">
      <w:pPr>
        <w:rPr>
          <w:rFonts w:ascii="Georgia" w:hAnsi="Georgia"/>
        </w:rPr>
      </w:pPr>
    </w:p>
    <w:p w:rsidR="00F43914" w:rsidRDefault="00F43914" w:rsidP="006239B6">
      <w:pPr>
        <w:rPr>
          <w:rFonts w:ascii="Georgia" w:hAnsi="Georgia"/>
        </w:rPr>
      </w:pPr>
    </w:p>
    <w:p w:rsidR="009216C2" w:rsidRDefault="009216C2" w:rsidP="006239B6">
      <w:pPr>
        <w:rPr>
          <w:rFonts w:ascii="Georgia" w:hAnsi="Georgia"/>
        </w:rPr>
      </w:pPr>
    </w:p>
    <w:p w:rsidR="009216C2" w:rsidRDefault="009216C2" w:rsidP="006239B6">
      <w:pPr>
        <w:rPr>
          <w:rFonts w:ascii="Georgia" w:hAnsi="Georgia"/>
        </w:rPr>
      </w:pPr>
    </w:p>
    <w:p w:rsidR="009216C2" w:rsidRDefault="009216C2" w:rsidP="006239B6">
      <w:pPr>
        <w:rPr>
          <w:rFonts w:ascii="Georgia" w:hAnsi="Georgia"/>
        </w:rPr>
      </w:pPr>
    </w:p>
    <w:p w:rsidR="00422738" w:rsidRDefault="00422738" w:rsidP="006239B6">
      <w:pPr>
        <w:rPr>
          <w:rFonts w:ascii="Georgia" w:hAnsi="Georgia"/>
        </w:rPr>
      </w:pPr>
    </w:p>
    <w:p w:rsidR="00422738" w:rsidRDefault="00422738" w:rsidP="006239B6">
      <w:pPr>
        <w:rPr>
          <w:rFonts w:ascii="Georgia" w:hAnsi="Georgia"/>
        </w:rPr>
      </w:pPr>
    </w:p>
    <w:p w:rsidR="00422738" w:rsidRDefault="00422738" w:rsidP="006239B6">
      <w:pPr>
        <w:rPr>
          <w:rFonts w:ascii="Georgia" w:hAnsi="Georgia"/>
        </w:rPr>
      </w:pPr>
    </w:p>
    <w:p w:rsidR="00EA1F95" w:rsidRPr="00CE5C31" w:rsidRDefault="00CE5C31" w:rsidP="00CE5C31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</w:t>
      </w:r>
      <w:r w:rsidR="00652194">
        <w:rPr>
          <w:rFonts w:ascii="Georgia" w:hAnsi="Georgia"/>
        </w:rPr>
        <w:tab/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0" w:rsidRDefault="00822060" w:rsidP="00AC217C">
      <w:r>
        <w:separator/>
      </w:r>
    </w:p>
  </w:endnote>
  <w:endnote w:type="continuationSeparator" w:id="0">
    <w:p w:rsidR="00822060" w:rsidRDefault="00822060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0" w:rsidRDefault="00822060" w:rsidP="00AC217C">
      <w:r>
        <w:separator/>
      </w:r>
    </w:p>
  </w:footnote>
  <w:footnote w:type="continuationSeparator" w:id="0">
    <w:p w:rsidR="00822060" w:rsidRDefault="00822060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A"/>
    <w:multiLevelType w:val="hybridMultilevel"/>
    <w:tmpl w:val="ADA41EC2"/>
    <w:lvl w:ilvl="0" w:tplc="66543C1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F59F2"/>
    <w:multiLevelType w:val="hybridMultilevel"/>
    <w:tmpl w:val="712E5D5E"/>
    <w:lvl w:ilvl="0" w:tplc="75CEF94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B6500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61F2F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90CF5"/>
    <w:rsid w:val="002A0E16"/>
    <w:rsid w:val="002B10B3"/>
    <w:rsid w:val="002B398A"/>
    <w:rsid w:val="002C6F7D"/>
    <w:rsid w:val="002C70B1"/>
    <w:rsid w:val="002C7882"/>
    <w:rsid w:val="002E4D4E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B37CA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082D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27709"/>
    <w:rsid w:val="006401EC"/>
    <w:rsid w:val="0064286B"/>
    <w:rsid w:val="006448DE"/>
    <w:rsid w:val="00652194"/>
    <w:rsid w:val="00662606"/>
    <w:rsid w:val="00664B6A"/>
    <w:rsid w:val="00682B22"/>
    <w:rsid w:val="006A5AFF"/>
    <w:rsid w:val="00706D3A"/>
    <w:rsid w:val="0070702B"/>
    <w:rsid w:val="00751AC6"/>
    <w:rsid w:val="00752EC9"/>
    <w:rsid w:val="007A722F"/>
    <w:rsid w:val="007F5E9A"/>
    <w:rsid w:val="00822060"/>
    <w:rsid w:val="00823593"/>
    <w:rsid w:val="00824427"/>
    <w:rsid w:val="0083495A"/>
    <w:rsid w:val="00846222"/>
    <w:rsid w:val="008557E0"/>
    <w:rsid w:val="008665A0"/>
    <w:rsid w:val="00881E22"/>
    <w:rsid w:val="00885A23"/>
    <w:rsid w:val="00890D8B"/>
    <w:rsid w:val="008A6D14"/>
    <w:rsid w:val="008B27CD"/>
    <w:rsid w:val="008C287E"/>
    <w:rsid w:val="008C75EC"/>
    <w:rsid w:val="008D7BE7"/>
    <w:rsid w:val="008D7F6E"/>
    <w:rsid w:val="009216C2"/>
    <w:rsid w:val="00923243"/>
    <w:rsid w:val="009B760D"/>
    <w:rsid w:val="009E286E"/>
    <w:rsid w:val="009E3AA0"/>
    <w:rsid w:val="009E7F4A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22051"/>
    <w:rsid w:val="00D30BE2"/>
    <w:rsid w:val="00D35BE7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2A18"/>
    <w:rsid w:val="00DC5ABB"/>
    <w:rsid w:val="00DE6597"/>
    <w:rsid w:val="00DF3344"/>
    <w:rsid w:val="00DF4248"/>
    <w:rsid w:val="00DF50EE"/>
    <w:rsid w:val="00E0597A"/>
    <w:rsid w:val="00E2406E"/>
    <w:rsid w:val="00E25DFB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E206-6CE0-4B6E-8943-1781D26A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Whelan, Laura</cp:lastModifiedBy>
  <cp:revision>2</cp:revision>
  <cp:lastPrinted>2017-05-18T19:09:00Z</cp:lastPrinted>
  <dcterms:created xsi:type="dcterms:W3CDTF">2017-05-18T19:58:00Z</dcterms:created>
  <dcterms:modified xsi:type="dcterms:W3CDTF">2017-05-18T19:58:00Z</dcterms:modified>
</cp:coreProperties>
</file>