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290AA32" w14:textId="77777777" w:rsidR="0009071D" w:rsidRDefault="0009071D" w:rsidP="003D1A33">
      <w:pPr>
        <w:pStyle w:val="Title"/>
        <w:tabs>
          <w:tab w:val="left" w:pos="2693"/>
          <w:tab w:val="left" w:pos="2960"/>
          <w:tab w:val="center" w:pos="5256"/>
        </w:tabs>
        <w:rPr>
          <w:rFonts w:asciiTheme="minorHAnsi" w:hAnsiTheme="minorHAnsi"/>
          <w:sz w:val="40"/>
        </w:rPr>
      </w:pPr>
    </w:p>
    <w:p w14:paraId="15A0B523" w14:textId="77777777" w:rsidR="003D1A33" w:rsidRPr="001F156B" w:rsidRDefault="003D1A33" w:rsidP="003D1A33">
      <w:pPr>
        <w:pStyle w:val="Title"/>
        <w:tabs>
          <w:tab w:val="left" w:pos="2693"/>
          <w:tab w:val="left" w:pos="2960"/>
          <w:tab w:val="center" w:pos="5256"/>
        </w:tabs>
        <w:rPr>
          <w:rFonts w:asciiTheme="minorHAnsi" w:hAnsiTheme="minorHAnsi"/>
          <w:sz w:val="40"/>
        </w:rPr>
      </w:pPr>
      <w:r w:rsidRPr="001F156B">
        <w:rPr>
          <w:rFonts w:asciiTheme="minorHAnsi" w:hAnsiTheme="minorHAnsi"/>
          <w:sz w:val="40"/>
        </w:rPr>
        <w:t xml:space="preserve">TODD COUNTY </w:t>
      </w:r>
    </w:p>
    <w:p w14:paraId="5151C699" w14:textId="77777777" w:rsidR="003D1A33" w:rsidRPr="001F156B" w:rsidRDefault="003D1A33" w:rsidP="003D1A33">
      <w:pPr>
        <w:pStyle w:val="Title"/>
        <w:rPr>
          <w:rFonts w:asciiTheme="minorHAnsi" w:hAnsiTheme="minorHAnsi"/>
          <w:sz w:val="40"/>
        </w:rPr>
      </w:pPr>
      <w:r w:rsidRPr="001F156B">
        <w:rPr>
          <w:rFonts w:asciiTheme="minorHAnsi" w:hAnsiTheme="minorHAnsi"/>
          <w:sz w:val="40"/>
        </w:rPr>
        <w:t>CERTIFIED EVALUATION PLAN</w:t>
      </w:r>
    </w:p>
    <w:p w14:paraId="493CAEFA" w14:textId="77777777" w:rsidR="002D0A99" w:rsidRPr="001F156B" w:rsidRDefault="002D0A99" w:rsidP="003D1A33">
      <w:pPr>
        <w:pStyle w:val="Title"/>
        <w:rPr>
          <w:rFonts w:asciiTheme="minorHAnsi" w:hAnsiTheme="minorHAnsi"/>
          <w:sz w:val="40"/>
        </w:rPr>
      </w:pPr>
      <w:r w:rsidRPr="001F156B">
        <w:rPr>
          <w:rFonts w:asciiTheme="minorHAnsi" w:hAnsiTheme="minorHAnsi"/>
          <w:sz w:val="40"/>
        </w:rPr>
        <w:t>INCORPORATING PGES</w:t>
      </w:r>
    </w:p>
    <w:p w14:paraId="38118D07" w14:textId="77777777" w:rsidR="003D1A33" w:rsidRPr="001F156B" w:rsidRDefault="003D1A33" w:rsidP="003D1A33">
      <w:pPr>
        <w:pStyle w:val="Title"/>
        <w:rPr>
          <w:rFonts w:asciiTheme="minorHAnsi" w:hAnsiTheme="minorHAnsi"/>
          <w:sz w:val="40"/>
        </w:rPr>
      </w:pPr>
    </w:p>
    <w:p w14:paraId="145C2814" w14:textId="77777777" w:rsidR="003D1A33" w:rsidRPr="001F156B" w:rsidRDefault="003D1A33" w:rsidP="003D1A33">
      <w:pPr>
        <w:pStyle w:val="Title"/>
        <w:rPr>
          <w:rFonts w:asciiTheme="minorHAnsi" w:hAnsiTheme="minorHAnsi"/>
          <w:sz w:val="40"/>
        </w:rPr>
      </w:pPr>
    </w:p>
    <w:p w14:paraId="2E7A3546" w14:textId="77777777" w:rsidR="003D1A33" w:rsidRPr="001F156B" w:rsidRDefault="003D1A33" w:rsidP="003D1A33">
      <w:pPr>
        <w:pStyle w:val="Title"/>
        <w:rPr>
          <w:rFonts w:asciiTheme="minorHAnsi" w:hAnsiTheme="minorHAnsi"/>
          <w:b w:val="0"/>
          <w:bCs w:val="0"/>
          <w:sz w:val="28"/>
        </w:rPr>
      </w:pPr>
      <w:r w:rsidRPr="001F156B">
        <w:rPr>
          <w:rFonts w:asciiTheme="minorHAnsi" w:hAnsiTheme="minorHAnsi"/>
          <w:b w:val="0"/>
          <w:bCs w:val="0"/>
          <w:sz w:val="28"/>
        </w:rPr>
        <w:t>Todd County Board of Education</w:t>
      </w:r>
    </w:p>
    <w:p w14:paraId="215A8623" w14:textId="77777777" w:rsidR="003D1A33" w:rsidRPr="001F156B" w:rsidRDefault="003D1A33" w:rsidP="003D1A33">
      <w:pPr>
        <w:pStyle w:val="Title"/>
        <w:rPr>
          <w:rFonts w:asciiTheme="minorHAnsi" w:hAnsiTheme="minorHAnsi"/>
          <w:b w:val="0"/>
          <w:bCs w:val="0"/>
          <w:sz w:val="28"/>
        </w:rPr>
      </w:pPr>
      <w:r w:rsidRPr="001F156B">
        <w:rPr>
          <w:rFonts w:asciiTheme="minorHAnsi" w:hAnsiTheme="minorHAnsi"/>
          <w:b w:val="0"/>
          <w:bCs w:val="0"/>
          <w:sz w:val="28"/>
        </w:rPr>
        <w:t>205 Airport Road</w:t>
      </w:r>
    </w:p>
    <w:p w14:paraId="28D8C009" w14:textId="77777777" w:rsidR="003D1A33" w:rsidRPr="001F156B" w:rsidRDefault="003D1A33" w:rsidP="003D1A33">
      <w:pPr>
        <w:pStyle w:val="Title"/>
        <w:rPr>
          <w:rFonts w:asciiTheme="minorHAnsi" w:hAnsiTheme="minorHAnsi"/>
          <w:b w:val="0"/>
          <w:bCs w:val="0"/>
          <w:sz w:val="28"/>
        </w:rPr>
      </w:pPr>
      <w:r w:rsidRPr="001F156B">
        <w:rPr>
          <w:rFonts w:asciiTheme="minorHAnsi" w:hAnsiTheme="minorHAnsi"/>
          <w:b w:val="0"/>
          <w:bCs w:val="0"/>
          <w:sz w:val="28"/>
        </w:rPr>
        <w:t>Elkton, KY  42220</w:t>
      </w:r>
    </w:p>
    <w:p w14:paraId="1E4BF283" w14:textId="77777777" w:rsidR="003D1A33" w:rsidRPr="001F156B" w:rsidRDefault="003D1A33" w:rsidP="003D1A33">
      <w:pPr>
        <w:pStyle w:val="Title"/>
        <w:rPr>
          <w:rFonts w:asciiTheme="minorHAnsi" w:hAnsiTheme="minorHAnsi"/>
          <w:b w:val="0"/>
          <w:bCs w:val="0"/>
          <w:sz w:val="28"/>
        </w:rPr>
      </w:pPr>
      <w:r w:rsidRPr="001F156B">
        <w:rPr>
          <w:rFonts w:asciiTheme="minorHAnsi" w:hAnsiTheme="minorHAnsi"/>
          <w:b w:val="0"/>
          <w:bCs w:val="0"/>
          <w:sz w:val="28"/>
        </w:rPr>
        <w:t>(270)265-2436</w:t>
      </w:r>
    </w:p>
    <w:p w14:paraId="62A34BE0" w14:textId="77777777" w:rsidR="003D1A33" w:rsidRPr="001F156B" w:rsidRDefault="003D1A33" w:rsidP="003D1A33">
      <w:pPr>
        <w:pStyle w:val="Title"/>
        <w:rPr>
          <w:rFonts w:asciiTheme="minorHAnsi" w:hAnsiTheme="minorHAnsi"/>
          <w:b w:val="0"/>
          <w:bCs w:val="0"/>
          <w:sz w:val="28"/>
        </w:rPr>
      </w:pPr>
      <w:r w:rsidRPr="001F156B">
        <w:rPr>
          <w:rFonts w:asciiTheme="minorHAnsi" w:hAnsiTheme="minorHAnsi"/>
          <w:b w:val="0"/>
          <w:bCs w:val="0"/>
          <w:sz w:val="28"/>
        </w:rPr>
        <w:t>(270)265-5414, Fax</w:t>
      </w:r>
    </w:p>
    <w:p w14:paraId="2DA2CABC" w14:textId="77777777" w:rsidR="003D1A33" w:rsidRPr="001F156B" w:rsidRDefault="003D1A33" w:rsidP="003D1A33">
      <w:pPr>
        <w:pStyle w:val="Title"/>
        <w:rPr>
          <w:rFonts w:asciiTheme="minorHAnsi" w:hAnsiTheme="minorHAnsi"/>
          <w:b w:val="0"/>
          <w:bCs w:val="0"/>
          <w:sz w:val="28"/>
        </w:rPr>
      </w:pPr>
    </w:p>
    <w:p w14:paraId="59485986" w14:textId="77777777" w:rsidR="003D1A33" w:rsidRPr="001F156B" w:rsidRDefault="003D1A33" w:rsidP="003D1A33">
      <w:pPr>
        <w:pStyle w:val="Title"/>
        <w:rPr>
          <w:rFonts w:asciiTheme="minorHAnsi" w:hAnsiTheme="minorHAnsi"/>
          <w:b w:val="0"/>
          <w:bCs w:val="0"/>
          <w:sz w:val="28"/>
        </w:rPr>
      </w:pPr>
      <w:r w:rsidRPr="001F156B">
        <w:rPr>
          <w:rFonts w:asciiTheme="minorHAnsi" w:hAnsiTheme="minorHAnsi"/>
          <w:b w:val="0"/>
          <w:bCs w:val="0"/>
          <w:sz w:val="28"/>
        </w:rPr>
        <w:t>Wayne Benningfield, Superintendent</w:t>
      </w:r>
    </w:p>
    <w:p w14:paraId="479F519B" w14:textId="77777777" w:rsidR="003D1A33" w:rsidRPr="001F156B" w:rsidRDefault="003D1A33" w:rsidP="003D1A33">
      <w:pPr>
        <w:pStyle w:val="Title"/>
        <w:rPr>
          <w:rFonts w:asciiTheme="minorHAnsi" w:hAnsiTheme="minorHAnsi"/>
          <w:b w:val="0"/>
          <w:bCs w:val="0"/>
          <w:sz w:val="28"/>
        </w:rPr>
      </w:pPr>
    </w:p>
    <w:p w14:paraId="460A7EAD" w14:textId="77777777" w:rsidR="003D1A33" w:rsidRPr="001F156B" w:rsidRDefault="003D1A33" w:rsidP="003D1A33">
      <w:pPr>
        <w:pStyle w:val="Title"/>
        <w:rPr>
          <w:rFonts w:asciiTheme="minorHAnsi" w:hAnsiTheme="minorHAnsi"/>
          <w:b w:val="0"/>
          <w:bCs w:val="0"/>
          <w:sz w:val="28"/>
        </w:rPr>
      </w:pPr>
    </w:p>
    <w:p w14:paraId="1BAA84BF" w14:textId="77777777" w:rsidR="003D1A33" w:rsidRPr="001F156B" w:rsidRDefault="003D1A33" w:rsidP="003D1A33">
      <w:pPr>
        <w:pStyle w:val="Title"/>
        <w:rPr>
          <w:rFonts w:asciiTheme="minorHAnsi" w:hAnsiTheme="minorHAnsi"/>
          <w:b w:val="0"/>
          <w:bCs w:val="0"/>
          <w:sz w:val="28"/>
        </w:rPr>
      </w:pPr>
      <w:r w:rsidRPr="001F156B">
        <w:rPr>
          <w:rFonts w:asciiTheme="minorHAnsi" w:hAnsiTheme="minorHAnsi"/>
          <w:sz w:val="28"/>
        </w:rPr>
        <w:t>Evaluation Plan Contact</w:t>
      </w:r>
      <w:r w:rsidRPr="001F156B">
        <w:rPr>
          <w:rFonts w:asciiTheme="minorHAnsi" w:hAnsiTheme="minorHAnsi"/>
          <w:b w:val="0"/>
          <w:bCs w:val="0"/>
          <w:sz w:val="28"/>
        </w:rPr>
        <w:t>:</w:t>
      </w:r>
    </w:p>
    <w:p w14:paraId="77B35B51" w14:textId="3C4E6265" w:rsidR="00955007" w:rsidRDefault="00955007" w:rsidP="003D1A33">
      <w:pPr>
        <w:pStyle w:val="Title"/>
        <w:rPr>
          <w:rFonts w:asciiTheme="minorHAnsi" w:hAnsiTheme="minorHAnsi"/>
          <w:b w:val="0"/>
          <w:bCs w:val="0"/>
          <w:sz w:val="28"/>
        </w:rPr>
      </w:pPr>
      <w:r>
        <w:rPr>
          <w:rFonts w:asciiTheme="minorHAnsi" w:hAnsiTheme="minorHAnsi"/>
          <w:b w:val="0"/>
          <w:bCs w:val="0"/>
          <w:sz w:val="28"/>
        </w:rPr>
        <w:t xml:space="preserve">Camille Dillingham, </w:t>
      </w:r>
      <w:r w:rsidR="004551F5">
        <w:rPr>
          <w:rFonts w:asciiTheme="minorHAnsi" w:hAnsiTheme="minorHAnsi"/>
          <w:b w:val="0"/>
          <w:bCs w:val="0"/>
          <w:sz w:val="28"/>
        </w:rPr>
        <w:t>Chief Academic Officer</w:t>
      </w:r>
      <w:bookmarkStart w:id="0" w:name="_GoBack"/>
      <w:bookmarkEnd w:id="0"/>
    </w:p>
    <w:p w14:paraId="36C31AA7" w14:textId="77777777" w:rsidR="003D1A33" w:rsidRPr="001F156B" w:rsidRDefault="003D1A33" w:rsidP="003D1A33">
      <w:pPr>
        <w:pStyle w:val="Title"/>
        <w:rPr>
          <w:rFonts w:asciiTheme="minorHAnsi" w:hAnsiTheme="minorHAnsi"/>
          <w:b w:val="0"/>
          <w:bCs w:val="0"/>
          <w:sz w:val="28"/>
        </w:rPr>
      </w:pPr>
      <w:r w:rsidRPr="001F156B">
        <w:rPr>
          <w:rFonts w:asciiTheme="minorHAnsi" w:hAnsiTheme="minorHAnsi"/>
          <w:b w:val="0"/>
          <w:bCs w:val="0"/>
          <w:sz w:val="28"/>
        </w:rPr>
        <w:t>(270)265-2436</w:t>
      </w:r>
    </w:p>
    <w:p w14:paraId="75E2459E" w14:textId="77777777" w:rsidR="003D1A33" w:rsidRPr="001F156B" w:rsidRDefault="003D1A33" w:rsidP="003D1A33">
      <w:pPr>
        <w:pStyle w:val="Title"/>
        <w:rPr>
          <w:rFonts w:asciiTheme="minorHAnsi" w:hAnsiTheme="minorHAnsi"/>
          <w:b w:val="0"/>
          <w:bCs w:val="0"/>
          <w:sz w:val="28"/>
        </w:rPr>
      </w:pPr>
      <w:r w:rsidRPr="001F156B">
        <w:rPr>
          <w:rFonts w:asciiTheme="minorHAnsi" w:hAnsiTheme="minorHAnsi"/>
          <w:b w:val="0"/>
          <w:bCs w:val="0"/>
          <w:sz w:val="28"/>
        </w:rPr>
        <w:t>(270)265-5414, Fax</w:t>
      </w:r>
    </w:p>
    <w:p w14:paraId="0495AD25" w14:textId="77777777" w:rsidR="003D1A33" w:rsidRPr="001F156B" w:rsidRDefault="003D1A33" w:rsidP="003D1A33">
      <w:pPr>
        <w:pStyle w:val="Title"/>
        <w:rPr>
          <w:rFonts w:asciiTheme="minorHAnsi" w:hAnsiTheme="minorHAnsi"/>
          <w:b w:val="0"/>
          <w:bCs w:val="0"/>
          <w:sz w:val="24"/>
        </w:rPr>
      </w:pPr>
    </w:p>
    <w:p w14:paraId="7D2029E6" w14:textId="77777777" w:rsidR="003D1A33" w:rsidRPr="001F156B" w:rsidRDefault="003D1A33" w:rsidP="003D1A33">
      <w:pPr>
        <w:pStyle w:val="Title"/>
        <w:rPr>
          <w:rFonts w:asciiTheme="minorHAnsi" w:hAnsiTheme="minorHAnsi"/>
          <w:b w:val="0"/>
          <w:bCs w:val="0"/>
          <w:sz w:val="24"/>
        </w:rPr>
      </w:pPr>
    </w:p>
    <w:p w14:paraId="55F44501" w14:textId="77777777" w:rsidR="003D1A33" w:rsidRPr="001F156B" w:rsidRDefault="003D1A33" w:rsidP="003D1A33">
      <w:pPr>
        <w:pStyle w:val="Title"/>
        <w:rPr>
          <w:rFonts w:asciiTheme="minorHAnsi" w:hAnsiTheme="minorHAnsi"/>
          <w:b w:val="0"/>
          <w:bCs w:val="0"/>
          <w:sz w:val="24"/>
        </w:rPr>
      </w:pPr>
    </w:p>
    <w:p w14:paraId="1708194C" w14:textId="77777777" w:rsidR="003D1A33" w:rsidRPr="001F156B" w:rsidRDefault="003D1A33" w:rsidP="003D1A33">
      <w:pPr>
        <w:pStyle w:val="Title"/>
        <w:rPr>
          <w:rFonts w:asciiTheme="minorHAnsi" w:hAnsiTheme="minorHAnsi"/>
          <w:b w:val="0"/>
          <w:bCs w:val="0"/>
          <w:sz w:val="24"/>
        </w:rPr>
      </w:pPr>
    </w:p>
    <w:p w14:paraId="2CBF3B99" w14:textId="2EAD454F" w:rsidR="003D1A33" w:rsidRPr="001F156B" w:rsidRDefault="003D1A33" w:rsidP="003D1A33">
      <w:pPr>
        <w:pStyle w:val="Title"/>
        <w:rPr>
          <w:rFonts w:asciiTheme="minorHAnsi" w:hAnsiTheme="minorHAnsi"/>
          <w:b w:val="0"/>
          <w:bCs w:val="0"/>
          <w:sz w:val="28"/>
        </w:rPr>
      </w:pPr>
      <w:r w:rsidRPr="001F156B">
        <w:rPr>
          <w:rFonts w:asciiTheme="minorHAnsi" w:hAnsiTheme="minorHAnsi"/>
          <w:b w:val="0"/>
          <w:bCs w:val="0"/>
          <w:sz w:val="28"/>
        </w:rPr>
        <w:t>Evaluation Plan Development Committee Members,</w:t>
      </w:r>
      <w:r w:rsidR="00914267">
        <w:rPr>
          <w:rFonts w:asciiTheme="minorHAnsi" w:hAnsiTheme="minorHAnsi"/>
          <w:b w:val="0"/>
          <w:bCs w:val="0"/>
          <w:sz w:val="28"/>
        </w:rPr>
        <w:t xml:space="preserve"> </w:t>
      </w:r>
      <w:r w:rsidR="001276C6">
        <w:rPr>
          <w:rFonts w:asciiTheme="minorHAnsi" w:hAnsiTheme="minorHAnsi"/>
          <w:b w:val="0"/>
          <w:bCs w:val="0"/>
          <w:sz w:val="28"/>
        </w:rPr>
        <w:t>2017-2018</w:t>
      </w:r>
      <w:r w:rsidRPr="001F156B">
        <w:rPr>
          <w:rFonts w:asciiTheme="minorHAnsi" w:hAnsiTheme="minorHAnsi"/>
          <w:b w:val="0"/>
          <w:bCs w:val="0"/>
          <w:sz w:val="28"/>
        </w:rPr>
        <w:t>:</w:t>
      </w:r>
    </w:p>
    <w:p w14:paraId="3F5E1EE5" w14:textId="77777777" w:rsidR="003D1A33" w:rsidRPr="001F156B" w:rsidRDefault="003D1A33" w:rsidP="003D1A33">
      <w:pPr>
        <w:pStyle w:val="Title"/>
        <w:jc w:val="left"/>
        <w:rPr>
          <w:rFonts w:asciiTheme="minorHAnsi" w:hAnsiTheme="minorHAnsi"/>
          <w:b w:val="0"/>
          <w:bCs w:val="0"/>
          <w:sz w:val="28"/>
        </w:rPr>
      </w:pPr>
    </w:p>
    <w:p w14:paraId="18D40784" w14:textId="77777777" w:rsidR="003D1A33" w:rsidRPr="001F156B" w:rsidRDefault="003D1A33" w:rsidP="003D1A33">
      <w:pPr>
        <w:pStyle w:val="Title"/>
        <w:jc w:val="left"/>
        <w:rPr>
          <w:rFonts w:asciiTheme="minorHAnsi" w:hAnsiTheme="minorHAnsi"/>
          <w:b w:val="0"/>
          <w:bCs w:val="0"/>
          <w:sz w:val="28"/>
        </w:rPr>
      </w:pPr>
      <w:r w:rsidRPr="001F156B">
        <w:rPr>
          <w:rFonts w:asciiTheme="minorHAnsi" w:hAnsiTheme="minorHAnsi"/>
          <w:b w:val="0"/>
          <w:bCs w:val="0"/>
          <w:sz w:val="28"/>
        </w:rPr>
        <w:tab/>
      </w:r>
      <w:r w:rsidRPr="001F156B">
        <w:rPr>
          <w:rFonts w:asciiTheme="minorHAnsi" w:hAnsiTheme="minorHAnsi"/>
          <w:b w:val="0"/>
          <w:bCs w:val="0"/>
          <w:sz w:val="28"/>
        </w:rPr>
        <w:tab/>
      </w:r>
      <w:r w:rsidRPr="001F156B">
        <w:rPr>
          <w:rFonts w:asciiTheme="minorHAnsi" w:hAnsiTheme="minorHAnsi"/>
          <w:b w:val="0"/>
          <w:bCs w:val="0"/>
          <w:sz w:val="28"/>
        </w:rPr>
        <w:tab/>
        <w:t>Mishawn Greenfield</w:t>
      </w:r>
      <w:r w:rsidRPr="001F156B">
        <w:rPr>
          <w:rFonts w:asciiTheme="minorHAnsi" w:hAnsiTheme="minorHAnsi"/>
          <w:b w:val="0"/>
          <w:bCs w:val="0"/>
          <w:sz w:val="28"/>
        </w:rPr>
        <w:tab/>
        <w:t>Teacher</w:t>
      </w:r>
    </w:p>
    <w:p w14:paraId="19312201" w14:textId="23F5D328" w:rsidR="003D1A33" w:rsidRPr="001F156B" w:rsidRDefault="003D1A33" w:rsidP="003D1A33">
      <w:pPr>
        <w:pStyle w:val="Title"/>
        <w:jc w:val="left"/>
        <w:rPr>
          <w:rFonts w:asciiTheme="minorHAnsi" w:hAnsiTheme="minorHAnsi"/>
          <w:b w:val="0"/>
          <w:bCs w:val="0"/>
          <w:sz w:val="28"/>
        </w:rPr>
      </w:pPr>
      <w:r w:rsidRPr="001F156B">
        <w:rPr>
          <w:rFonts w:asciiTheme="minorHAnsi" w:hAnsiTheme="minorHAnsi"/>
          <w:b w:val="0"/>
          <w:bCs w:val="0"/>
          <w:sz w:val="28"/>
        </w:rPr>
        <w:tab/>
      </w:r>
      <w:r w:rsidRPr="001F156B">
        <w:rPr>
          <w:rFonts w:asciiTheme="minorHAnsi" w:hAnsiTheme="minorHAnsi"/>
          <w:b w:val="0"/>
          <w:bCs w:val="0"/>
          <w:sz w:val="28"/>
        </w:rPr>
        <w:tab/>
      </w:r>
      <w:r w:rsidRPr="001F156B">
        <w:rPr>
          <w:rFonts w:asciiTheme="minorHAnsi" w:hAnsiTheme="minorHAnsi"/>
          <w:b w:val="0"/>
          <w:bCs w:val="0"/>
          <w:sz w:val="28"/>
        </w:rPr>
        <w:tab/>
      </w:r>
      <w:r w:rsidR="001276C6">
        <w:rPr>
          <w:rFonts w:asciiTheme="minorHAnsi" w:hAnsiTheme="minorHAnsi"/>
          <w:b w:val="0"/>
          <w:bCs w:val="0"/>
          <w:sz w:val="28"/>
        </w:rPr>
        <w:t>Billy Shanks</w:t>
      </w:r>
      <w:r w:rsidR="002C75AB">
        <w:rPr>
          <w:rFonts w:asciiTheme="minorHAnsi" w:hAnsiTheme="minorHAnsi"/>
          <w:b w:val="0"/>
          <w:bCs w:val="0"/>
          <w:sz w:val="28"/>
        </w:rPr>
        <w:tab/>
      </w:r>
      <w:r w:rsidR="001276C6">
        <w:rPr>
          <w:rFonts w:asciiTheme="minorHAnsi" w:hAnsiTheme="minorHAnsi"/>
          <w:b w:val="0"/>
          <w:bCs w:val="0"/>
          <w:sz w:val="28"/>
        </w:rPr>
        <w:tab/>
        <w:t>Teacher</w:t>
      </w:r>
    </w:p>
    <w:p w14:paraId="0CF24C0B" w14:textId="6D31F676" w:rsidR="003D1A33" w:rsidRPr="001F156B" w:rsidRDefault="003D1A33" w:rsidP="003D1A33">
      <w:pPr>
        <w:pStyle w:val="Title"/>
        <w:jc w:val="left"/>
        <w:rPr>
          <w:rFonts w:asciiTheme="minorHAnsi" w:hAnsiTheme="minorHAnsi"/>
          <w:b w:val="0"/>
          <w:bCs w:val="0"/>
          <w:sz w:val="28"/>
        </w:rPr>
      </w:pPr>
      <w:r w:rsidRPr="001F156B">
        <w:rPr>
          <w:rFonts w:asciiTheme="minorHAnsi" w:hAnsiTheme="minorHAnsi"/>
          <w:b w:val="0"/>
          <w:bCs w:val="0"/>
          <w:sz w:val="28"/>
        </w:rPr>
        <w:tab/>
      </w:r>
      <w:r w:rsidRPr="001F156B">
        <w:rPr>
          <w:rFonts w:asciiTheme="minorHAnsi" w:hAnsiTheme="minorHAnsi"/>
          <w:b w:val="0"/>
          <w:bCs w:val="0"/>
          <w:sz w:val="28"/>
        </w:rPr>
        <w:tab/>
      </w:r>
      <w:r w:rsidRPr="001F156B">
        <w:rPr>
          <w:rFonts w:asciiTheme="minorHAnsi" w:hAnsiTheme="minorHAnsi"/>
          <w:b w:val="0"/>
          <w:bCs w:val="0"/>
          <w:sz w:val="28"/>
        </w:rPr>
        <w:tab/>
      </w:r>
      <w:r w:rsidR="00861C82">
        <w:rPr>
          <w:rFonts w:asciiTheme="minorHAnsi" w:hAnsiTheme="minorHAnsi"/>
          <w:b w:val="0"/>
          <w:bCs w:val="0"/>
          <w:sz w:val="28"/>
        </w:rPr>
        <w:t>David Carmichael</w:t>
      </w:r>
      <w:r w:rsidR="00861C82">
        <w:rPr>
          <w:rFonts w:asciiTheme="minorHAnsi" w:hAnsiTheme="minorHAnsi"/>
          <w:b w:val="0"/>
          <w:bCs w:val="0"/>
          <w:sz w:val="28"/>
        </w:rPr>
        <w:tab/>
      </w:r>
      <w:r w:rsidR="001276C6">
        <w:rPr>
          <w:rFonts w:asciiTheme="minorHAnsi" w:hAnsiTheme="minorHAnsi"/>
          <w:b w:val="0"/>
          <w:bCs w:val="0"/>
          <w:sz w:val="28"/>
        </w:rPr>
        <w:t>Teacher</w:t>
      </w:r>
      <w:r w:rsidRPr="001F156B">
        <w:rPr>
          <w:rFonts w:asciiTheme="minorHAnsi" w:hAnsiTheme="minorHAnsi"/>
          <w:b w:val="0"/>
          <w:bCs w:val="0"/>
          <w:sz w:val="28"/>
        </w:rPr>
        <w:tab/>
      </w:r>
    </w:p>
    <w:p w14:paraId="46E6684B" w14:textId="38CAE3F4" w:rsidR="003D1A33" w:rsidRPr="001F156B" w:rsidRDefault="003D1A33" w:rsidP="003D1A33">
      <w:pPr>
        <w:pStyle w:val="Title"/>
        <w:jc w:val="left"/>
        <w:rPr>
          <w:rFonts w:asciiTheme="minorHAnsi" w:hAnsiTheme="minorHAnsi"/>
          <w:b w:val="0"/>
          <w:bCs w:val="0"/>
          <w:sz w:val="28"/>
        </w:rPr>
      </w:pPr>
      <w:r w:rsidRPr="001F156B">
        <w:rPr>
          <w:rFonts w:asciiTheme="minorHAnsi" w:hAnsiTheme="minorHAnsi"/>
          <w:b w:val="0"/>
          <w:bCs w:val="0"/>
          <w:sz w:val="28"/>
        </w:rPr>
        <w:tab/>
      </w:r>
      <w:r w:rsidRPr="001F156B">
        <w:rPr>
          <w:rFonts w:asciiTheme="minorHAnsi" w:hAnsiTheme="minorHAnsi"/>
          <w:b w:val="0"/>
          <w:bCs w:val="0"/>
          <w:sz w:val="28"/>
        </w:rPr>
        <w:tab/>
      </w:r>
      <w:r w:rsidRPr="001F156B">
        <w:rPr>
          <w:rFonts w:asciiTheme="minorHAnsi" w:hAnsiTheme="minorHAnsi"/>
          <w:b w:val="0"/>
          <w:bCs w:val="0"/>
          <w:sz w:val="28"/>
        </w:rPr>
        <w:tab/>
      </w:r>
      <w:r w:rsidR="001276C6">
        <w:rPr>
          <w:rFonts w:asciiTheme="minorHAnsi" w:hAnsiTheme="minorHAnsi"/>
          <w:b w:val="0"/>
          <w:bCs w:val="0"/>
          <w:sz w:val="28"/>
        </w:rPr>
        <w:t>Doug Cotton</w:t>
      </w:r>
      <w:r w:rsidRPr="001F156B">
        <w:rPr>
          <w:rFonts w:asciiTheme="minorHAnsi" w:hAnsiTheme="minorHAnsi"/>
          <w:b w:val="0"/>
          <w:bCs w:val="0"/>
          <w:sz w:val="28"/>
        </w:rPr>
        <w:tab/>
      </w:r>
      <w:r w:rsidRPr="001F156B">
        <w:rPr>
          <w:rFonts w:asciiTheme="minorHAnsi" w:hAnsiTheme="minorHAnsi"/>
          <w:b w:val="0"/>
          <w:bCs w:val="0"/>
          <w:sz w:val="28"/>
        </w:rPr>
        <w:tab/>
        <w:t>Administrator</w:t>
      </w:r>
    </w:p>
    <w:p w14:paraId="103BDE6A" w14:textId="77777777" w:rsidR="003D1A33" w:rsidRPr="001F156B" w:rsidRDefault="003D1A33" w:rsidP="003D1A33">
      <w:pPr>
        <w:pStyle w:val="Title"/>
        <w:jc w:val="left"/>
        <w:rPr>
          <w:rFonts w:asciiTheme="minorHAnsi" w:hAnsiTheme="minorHAnsi"/>
          <w:b w:val="0"/>
          <w:bCs w:val="0"/>
          <w:sz w:val="28"/>
        </w:rPr>
      </w:pPr>
      <w:r w:rsidRPr="001F156B">
        <w:rPr>
          <w:rFonts w:asciiTheme="minorHAnsi" w:hAnsiTheme="minorHAnsi"/>
          <w:b w:val="0"/>
          <w:bCs w:val="0"/>
          <w:sz w:val="28"/>
        </w:rPr>
        <w:tab/>
      </w:r>
      <w:r w:rsidRPr="001F156B">
        <w:rPr>
          <w:rFonts w:asciiTheme="minorHAnsi" w:hAnsiTheme="minorHAnsi"/>
          <w:b w:val="0"/>
          <w:bCs w:val="0"/>
          <w:sz w:val="28"/>
        </w:rPr>
        <w:tab/>
      </w:r>
      <w:r w:rsidRPr="001F156B">
        <w:rPr>
          <w:rFonts w:asciiTheme="minorHAnsi" w:hAnsiTheme="minorHAnsi"/>
          <w:b w:val="0"/>
          <w:bCs w:val="0"/>
          <w:sz w:val="28"/>
        </w:rPr>
        <w:tab/>
        <w:t>Kim Justice</w:t>
      </w:r>
      <w:r w:rsidRPr="001F156B">
        <w:rPr>
          <w:rFonts w:asciiTheme="minorHAnsi" w:hAnsiTheme="minorHAnsi"/>
          <w:b w:val="0"/>
          <w:bCs w:val="0"/>
          <w:sz w:val="28"/>
        </w:rPr>
        <w:tab/>
      </w:r>
      <w:r w:rsidRPr="001F156B">
        <w:rPr>
          <w:rFonts w:asciiTheme="minorHAnsi" w:hAnsiTheme="minorHAnsi"/>
          <w:b w:val="0"/>
          <w:bCs w:val="0"/>
          <w:sz w:val="28"/>
        </w:rPr>
        <w:tab/>
      </w:r>
      <w:r w:rsidRPr="001F156B">
        <w:rPr>
          <w:rFonts w:asciiTheme="minorHAnsi" w:hAnsiTheme="minorHAnsi"/>
          <w:b w:val="0"/>
          <w:bCs w:val="0"/>
          <w:sz w:val="28"/>
        </w:rPr>
        <w:tab/>
        <w:t>Administrator</w:t>
      </w:r>
    </w:p>
    <w:p w14:paraId="63D041D3" w14:textId="77777777" w:rsidR="003D1A33" w:rsidRPr="001F156B" w:rsidRDefault="003D1A33" w:rsidP="003D1A33">
      <w:pPr>
        <w:pStyle w:val="Title"/>
        <w:jc w:val="left"/>
        <w:rPr>
          <w:rFonts w:asciiTheme="minorHAnsi" w:hAnsiTheme="minorHAnsi"/>
          <w:b w:val="0"/>
          <w:bCs w:val="0"/>
          <w:sz w:val="28"/>
        </w:rPr>
      </w:pPr>
      <w:r w:rsidRPr="001F156B">
        <w:rPr>
          <w:rFonts w:asciiTheme="minorHAnsi" w:hAnsiTheme="minorHAnsi"/>
          <w:b w:val="0"/>
          <w:bCs w:val="0"/>
          <w:sz w:val="28"/>
        </w:rPr>
        <w:tab/>
      </w:r>
      <w:r w:rsidRPr="001F156B">
        <w:rPr>
          <w:rFonts w:asciiTheme="minorHAnsi" w:hAnsiTheme="minorHAnsi"/>
          <w:b w:val="0"/>
          <w:bCs w:val="0"/>
          <w:sz w:val="28"/>
        </w:rPr>
        <w:tab/>
      </w:r>
      <w:r w:rsidRPr="001F156B">
        <w:rPr>
          <w:rFonts w:asciiTheme="minorHAnsi" w:hAnsiTheme="minorHAnsi"/>
          <w:b w:val="0"/>
          <w:bCs w:val="0"/>
          <w:sz w:val="28"/>
        </w:rPr>
        <w:tab/>
      </w:r>
      <w:r w:rsidR="00502571">
        <w:rPr>
          <w:rFonts w:asciiTheme="minorHAnsi" w:hAnsiTheme="minorHAnsi"/>
          <w:b w:val="0"/>
          <w:bCs w:val="0"/>
          <w:sz w:val="28"/>
        </w:rPr>
        <w:t>Jennifer Pope</w:t>
      </w:r>
      <w:r w:rsidR="00502571">
        <w:rPr>
          <w:rFonts w:asciiTheme="minorHAnsi" w:hAnsiTheme="minorHAnsi"/>
          <w:b w:val="0"/>
          <w:bCs w:val="0"/>
          <w:sz w:val="28"/>
        </w:rPr>
        <w:tab/>
      </w:r>
      <w:r w:rsidRPr="001F156B">
        <w:rPr>
          <w:rFonts w:asciiTheme="minorHAnsi" w:hAnsiTheme="minorHAnsi"/>
          <w:b w:val="0"/>
          <w:bCs w:val="0"/>
          <w:sz w:val="28"/>
        </w:rPr>
        <w:tab/>
        <w:t>Administrator</w:t>
      </w:r>
    </w:p>
    <w:p w14:paraId="477A3A22" w14:textId="77777777" w:rsidR="003D1A33" w:rsidRPr="001F156B" w:rsidRDefault="003D1A33" w:rsidP="003D1A33">
      <w:pPr>
        <w:pStyle w:val="Title"/>
        <w:jc w:val="left"/>
        <w:rPr>
          <w:rFonts w:asciiTheme="minorHAnsi" w:hAnsiTheme="minorHAnsi"/>
          <w:sz w:val="28"/>
        </w:rPr>
      </w:pPr>
      <w:r w:rsidRPr="001F156B">
        <w:rPr>
          <w:rFonts w:asciiTheme="minorHAnsi" w:hAnsiTheme="minorHAnsi"/>
          <w:b w:val="0"/>
          <w:bCs w:val="0"/>
          <w:sz w:val="28"/>
        </w:rPr>
        <w:tab/>
      </w:r>
      <w:r w:rsidRPr="001F156B">
        <w:rPr>
          <w:rFonts w:asciiTheme="minorHAnsi" w:hAnsiTheme="minorHAnsi"/>
          <w:b w:val="0"/>
          <w:bCs w:val="0"/>
          <w:sz w:val="28"/>
        </w:rPr>
        <w:tab/>
      </w:r>
      <w:r w:rsidRPr="001F156B">
        <w:rPr>
          <w:rFonts w:asciiTheme="minorHAnsi" w:hAnsiTheme="minorHAnsi"/>
          <w:b w:val="0"/>
          <w:bCs w:val="0"/>
          <w:sz w:val="28"/>
        </w:rPr>
        <w:tab/>
      </w:r>
    </w:p>
    <w:p w14:paraId="3714F535" w14:textId="77777777" w:rsidR="003D1A33" w:rsidRPr="001F156B" w:rsidRDefault="003D1A33" w:rsidP="003D1A33">
      <w:pPr>
        <w:jc w:val="center"/>
        <w:rPr>
          <w:b/>
          <w:bCs/>
        </w:rPr>
      </w:pPr>
    </w:p>
    <w:p w14:paraId="07F94A38" w14:textId="30C4AB92" w:rsidR="003D1A33" w:rsidRDefault="001276C6" w:rsidP="003D1A33">
      <w:pPr>
        <w:pStyle w:val="Subtitle"/>
      </w:pPr>
      <w:r>
        <w:rPr>
          <w:rFonts w:asciiTheme="minorHAnsi" w:hAnsiTheme="minorHAnsi"/>
        </w:rPr>
        <w:t>May 8, 2017</w:t>
      </w:r>
    </w:p>
    <w:p w14:paraId="01A0F002" w14:textId="77777777" w:rsidR="003D1A33" w:rsidRDefault="003D1A33" w:rsidP="003D1A33">
      <w:pPr>
        <w:pStyle w:val="Subtitle"/>
      </w:pPr>
    </w:p>
    <w:p w14:paraId="16242FE8" w14:textId="77777777" w:rsidR="003D1A33" w:rsidRDefault="003D1A33" w:rsidP="003D1A33"/>
    <w:p w14:paraId="054E8D16" w14:textId="77777777" w:rsidR="003D1A33" w:rsidRDefault="003D1A33">
      <w:pPr>
        <w:rPr>
          <w:rFonts w:ascii="Times New Roman" w:eastAsia="Times New Roman" w:hAnsi="Times New Roman" w:cs="Times New Roman"/>
          <w:sz w:val="28"/>
        </w:rPr>
      </w:pPr>
    </w:p>
    <w:p w14:paraId="31872DA4" w14:textId="77777777" w:rsidR="007B7944" w:rsidRDefault="007B7944" w:rsidP="008463ED">
      <w:pPr>
        <w:pStyle w:val="Subtitle"/>
        <w:jc w:val="left"/>
      </w:pPr>
    </w:p>
    <w:p w14:paraId="29EEC7F4"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rPr>
          <w:rFonts w:ascii="Monotype Corsiva" w:hAnsi="Monotype Corsiva"/>
          <w:b/>
          <w:sz w:val="40"/>
          <w:szCs w:val="40"/>
        </w:rPr>
      </w:pPr>
    </w:p>
    <w:p w14:paraId="4879B5E4"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b/>
          <w:sz w:val="40"/>
          <w:szCs w:val="40"/>
        </w:rPr>
      </w:pPr>
    </w:p>
    <w:p w14:paraId="0043D0A6"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rPr>
          <w:rFonts w:ascii="Monotype Corsiva" w:hAnsi="Monotype Corsiva"/>
          <w:b/>
          <w:sz w:val="40"/>
          <w:szCs w:val="40"/>
        </w:rPr>
      </w:pPr>
    </w:p>
    <w:p w14:paraId="44A81FCF"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rPr>
          <w:rFonts w:ascii="Monotype Corsiva" w:hAnsi="Monotype Corsiva"/>
          <w:b/>
          <w:sz w:val="40"/>
          <w:szCs w:val="40"/>
        </w:rPr>
      </w:pPr>
      <w:r w:rsidRPr="000625F6">
        <w:rPr>
          <w:rFonts w:ascii="Monotype Corsiva" w:hAnsi="Monotype Corsiva"/>
          <w:b/>
          <w:sz w:val="40"/>
          <w:szCs w:val="40"/>
        </w:rPr>
        <w:t xml:space="preserve">The Mission of </w:t>
      </w:r>
      <w:r w:rsidRPr="000625F6">
        <w:rPr>
          <w:rFonts w:ascii="Monotype Corsiva" w:hAnsi="Monotype Corsiva"/>
          <w:b/>
          <w:color w:val="FF0000"/>
          <w:sz w:val="40"/>
          <w:szCs w:val="40"/>
        </w:rPr>
        <w:t>T</w:t>
      </w:r>
      <w:r w:rsidRPr="000625F6">
        <w:rPr>
          <w:rFonts w:ascii="Monotype Corsiva" w:hAnsi="Monotype Corsiva"/>
          <w:b/>
          <w:sz w:val="40"/>
          <w:szCs w:val="40"/>
        </w:rPr>
        <w:t xml:space="preserve">odd </w:t>
      </w:r>
      <w:r w:rsidRPr="000625F6">
        <w:rPr>
          <w:rFonts w:ascii="Monotype Corsiva" w:hAnsi="Monotype Corsiva"/>
          <w:b/>
          <w:color w:val="FF0000"/>
          <w:sz w:val="40"/>
          <w:szCs w:val="40"/>
        </w:rPr>
        <w:t>C</w:t>
      </w:r>
      <w:r w:rsidRPr="000625F6">
        <w:rPr>
          <w:rFonts w:ascii="Monotype Corsiva" w:hAnsi="Monotype Corsiva"/>
          <w:b/>
          <w:sz w:val="40"/>
          <w:szCs w:val="40"/>
        </w:rPr>
        <w:t xml:space="preserve">ounty </w:t>
      </w:r>
      <w:r w:rsidRPr="000625F6">
        <w:rPr>
          <w:rFonts w:ascii="Monotype Corsiva" w:hAnsi="Monotype Corsiva"/>
          <w:b/>
          <w:color w:val="FF0000"/>
          <w:sz w:val="40"/>
          <w:szCs w:val="40"/>
        </w:rPr>
        <w:t>S</w:t>
      </w:r>
      <w:r w:rsidRPr="000625F6">
        <w:rPr>
          <w:rFonts w:ascii="Monotype Corsiva" w:hAnsi="Monotype Corsiva"/>
          <w:b/>
          <w:sz w:val="40"/>
          <w:szCs w:val="40"/>
        </w:rPr>
        <w:t xml:space="preserve">chools is </w:t>
      </w:r>
    </w:p>
    <w:p w14:paraId="00D92830" w14:textId="77777777" w:rsidR="007B7944" w:rsidRPr="000625F6" w:rsidRDefault="007B7944" w:rsidP="007B7944">
      <w:pPr>
        <w:pStyle w:val="Subtitle"/>
        <w:pBdr>
          <w:top w:val="triple" w:sz="12" w:space="0" w:color="auto"/>
          <w:left w:val="triple" w:sz="12" w:space="4" w:color="auto"/>
          <w:bottom w:val="triple" w:sz="12" w:space="31" w:color="auto"/>
          <w:right w:val="triple" w:sz="12" w:space="4" w:color="auto"/>
        </w:pBdr>
        <w:rPr>
          <w:rFonts w:ascii="Monotype Corsiva" w:hAnsi="Monotype Corsiva"/>
          <w:b/>
          <w:sz w:val="40"/>
          <w:szCs w:val="40"/>
        </w:rPr>
      </w:pPr>
      <w:r w:rsidRPr="000625F6">
        <w:rPr>
          <w:rFonts w:ascii="Monotype Corsiva" w:hAnsi="Monotype Corsiva"/>
          <w:b/>
          <w:color w:val="FF0000"/>
          <w:sz w:val="40"/>
          <w:szCs w:val="40"/>
        </w:rPr>
        <w:t>T</w:t>
      </w:r>
      <w:r w:rsidRPr="000625F6">
        <w:rPr>
          <w:rFonts w:ascii="Monotype Corsiva" w:hAnsi="Monotype Corsiva"/>
          <w:b/>
          <w:sz w:val="40"/>
          <w:szCs w:val="40"/>
        </w:rPr>
        <w:t xml:space="preserve">eaching, </w:t>
      </w:r>
      <w:r w:rsidRPr="000625F6">
        <w:rPr>
          <w:rFonts w:ascii="Monotype Corsiva" w:hAnsi="Monotype Corsiva"/>
          <w:b/>
          <w:color w:val="FF0000"/>
          <w:sz w:val="40"/>
          <w:szCs w:val="40"/>
        </w:rPr>
        <w:t>C</w:t>
      </w:r>
      <w:r w:rsidRPr="000625F6">
        <w:rPr>
          <w:rFonts w:ascii="Monotype Corsiva" w:hAnsi="Monotype Corsiva"/>
          <w:b/>
          <w:sz w:val="40"/>
          <w:szCs w:val="40"/>
        </w:rPr>
        <w:t xml:space="preserve">aring and </w:t>
      </w:r>
      <w:r w:rsidRPr="000625F6">
        <w:rPr>
          <w:rFonts w:ascii="Monotype Corsiva" w:hAnsi="Monotype Corsiva"/>
          <w:b/>
          <w:color w:val="FF0000"/>
          <w:sz w:val="40"/>
          <w:szCs w:val="40"/>
        </w:rPr>
        <w:t>S</w:t>
      </w:r>
      <w:r w:rsidRPr="000625F6">
        <w:rPr>
          <w:rFonts w:ascii="Monotype Corsiva" w:hAnsi="Monotype Corsiva"/>
          <w:b/>
          <w:sz w:val="40"/>
          <w:szCs w:val="40"/>
        </w:rPr>
        <w:t>erving</w:t>
      </w:r>
    </w:p>
    <w:p w14:paraId="25E76F17"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rPr>
          <w:rFonts w:ascii="Monotype Corsiva" w:hAnsi="Monotype Corsiva"/>
          <w:b/>
          <w:sz w:val="40"/>
          <w:szCs w:val="40"/>
        </w:rPr>
      </w:pPr>
    </w:p>
    <w:p w14:paraId="3A9D7AEE" w14:textId="77777777" w:rsidR="007B7944" w:rsidRPr="000625F6" w:rsidRDefault="007B7944" w:rsidP="007B7944">
      <w:pPr>
        <w:pStyle w:val="Subtitle"/>
        <w:pBdr>
          <w:top w:val="triple" w:sz="12" w:space="0" w:color="auto"/>
          <w:left w:val="triple" w:sz="12" w:space="4" w:color="auto"/>
          <w:bottom w:val="triple" w:sz="12" w:space="31" w:color="auto"/>
          <w:right w:val="triple" w:sz="12" w:space="4" w:color="auto"/>
        </w:pBdr>
        <w:rPr>
          <w:rFonts w:ascii="Monotype Corsiva" w:hAnsi="Monotype Corsiva"/>
          <w:b/>
          <w:sz w:val="40"/>
          <w:szCs w:val="40"/>
        </w:rPr>
      </w:pPr>
    </w:p>
    <w:p w14:paraId="4681DCEE" w14:textId="77777777" w:rsidR="007B7944" w:rsidRPr="007061EB"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r w:rsidRPr="007061EB">
        <w:rPr>
          <w:rFonts w:ascii="Monotype Corsiva" w:hAnsi="Monotype Corsiva"/>
          <w:b/>
          <w:color w:val="FF0000"/>
          <w:sz w:val="36"/>
          <w:szCs w:val="36"/>
        </w:rPr>
        <w:t>T</w:t>
      </w:r>
      <w:r w:rsidRPr="007061EB">
        <w:rPr>
          <w:rFonts w:ascii="Monotype Corsiva" w:hAnsi="Monotype Corsiva"/>
          <w:b/>
          <w:sz w:val="36"/>
          <w:szCs w:val="36"/>
        </w:rPr>
        <w:t>eaching</w:t>
      </w:r>
      <w:r w:rsidRPr="007061EB">
        <w:rPr>
          <w:rFonts w:ascii="Monotype Corsiva" w:hAnsi="Monotype Corsiva"/>
          <w:sz w:val="36"/>
          <w:szCs w:val="36"/>
        </w:rPr>
        <w:t xml:space="preserve"> all students from a </w:t>
      </w:r>
      <w:r w:rsidRPr="007061EB">
        <w:rPr>
          <w:rFonts w:ascii="Monotype Corsiva" w:hAnsi="Monotype Corsiva"/>
          <w:sz w:val="36"/>
          <w:szCs w:val="36"/>
          <w:u w:val="single"/>
        </w:rPr>
        <w:t xml:space="preserve">rigorous </w:t>
      </w:r>
      <w:r w:rsidRPr="007061EB">
        <w:rPr>
          <w:rFonts w:ascii="Monotype Corsiva" w:hAnsi="Monotype Corsiva"/>
          <w:sz w:val="36"/>
          <w:szCs w:val="36"/>
        </w:rPr>
        <w:t>and aligned curriculum.</w:t>
      </w:r>
    </w:p>
    <w:p w14:paraId="7F057E28"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2"/>
          <w:szCs w:val="32"/>
        </w:rPr>
      </w:pPr>
    </w:p>
    <w:p w14:paraId="10C5D3B9" w14:textId="77777777" w:rsidR="007B7944" w:rsidRPr="00131D92"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2"/>
          <w:szCs w:val="32"/>
        </w:rPr>
      </w:pPr>
    </w:p>
    <w:p w14:paraId="1058182F" w14:textId="77777777" w:rsidR="007B7944" w:rsidRPr="007061EB"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r w:rsidRPr="007061EB">
        <w:rPr>
          <w:rFonts w:ascii="Monotype Corsiva" w:hAnsi="Monotype Corsiva"/>
          <w:b/>
          <w:color w:val="FF0000"/>
          <w:sz w:val="36"/>
          <w:szCs w:val="36"/>
        </w:rPr>
        <w:t>C</w:t>
      </w:r>
      <w:r w:rsidRPr="007061EB">
        <w:rPr>
          <w:rFonts w:ascii="Monotype Corsiva" w:hAnsi="Monotype Corsiva"/>
          <w:b/>
          <w:sz w:val="36"/>
          <w:szCs w:val="36"/>
        </w:rPr>
        <w:t>aring</w:t>
      </w:r>
      <w:r w:rsidRPr="007061EB">
        <w:rPr>
          <w:rFonts w:ascii="Monotype Corsiva" w:hAnsi="Monotype Corsiva"/>
          <w:sz w:val="36"/>
          <w:szCs w:val="36"/>
        </w:rPr>
        <w:t xml:space="preserve"> by building positive mentoring </w:t>
      </w:r>
      <w:r w:rsidRPr="007061EB">
        <w:rPr>
          <w:rFonts w:ascii="Monotype Corsiva" w:hAnsi="Monotype Corsiva"/>
          <w:sz w:val="36"/>
          <w:szCs w:val="36"/>
          <w:u w:val="single"/>
        </w:rPr>
        <w:t xml:space="preserve">relationships </w:t>
      </w:r>
      <w:r w:rsidRPr="007061EB">
        <w:rPr>
          <w:rFonts w:ascii="Monotype Corsiva" w:hAnsi="Monotype Corsiva"/>
          <w:sz w:val="36"/>
          <w:szCs w:val="36"/>
        </w:rPr>
        <w:t>with all students</w:t>
      </w:r>
    </w:p>
    <w:p w14:paraId="1EA46A7D"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2"/>
          <w:szCs w:val="32"/>
        </w:rPr>
      </w:pPr>
    </w:p>
    <w:p w14:paraId="249605B8" w14:textId="77777777" w:rsidR="007B7944" w:rsidRPr="00131D92"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2"/>
          <w:szCs w:val="32"/>
        </w:rPr>
      </w:pPr>
    </w:p>
    <w:p w14:paraId="2A662230"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r w:rsidRPr="007061EB">
        <w:rPr>
          <w:rFonts w:ascii="Monotype Corsiva" w:hAnsi="Monotype Corsiva"/>
          <w:b/>
          <w:color w:val="FF0000"/>
          <w:sz w:val="36"/>
          <w:szCs w:val="36"/>
        </w:rPr>
        <w:t>S</w:t>
      </w:r>
      <w:r w:rsidRPr="007061EB">
        <w:rPr>
          <w:rFonts w:ascii="Monotype Corsiva" w:hAnsi="Monotype Corsiva"/>
          <w:b/>
          <w:sz w:val="36"/>
          <w:szCs w:val="36"/>
        </w:rPr>
        <w:t>erving</w:t>
      </w:r>
      <w:r w:rsidRPr="007061EB">
        <w:rPr>
          <w:rFonts w:ascii="Monotype Corsiva" w:hAnsi="Monotype Corsiva"/>
          <w:sz w:val="36"/>
          <w:szCs w:val="36"/>
        </w:rPr>
        <w:t xml:space="preserve"> by using varied, research-based instructional strategies that make learning </w:t>
      </w:r>
      <w:r w:rsidRPr="007061EB">
        <w:rPr>
          <w:rFonts w:ascii="Monotype Corsiva" w:hAnsi="Monotype Corsiva"/>
          <w:sz w:val="36"/>
          <w:szCs w:val="36"/>
          <w:u w:val="single"/>
        </w:rPr>
        <w:t xml:space="preserve">relevant </w:t>
      </w:r>
      <w:r w:rsidRPr="007061EB">
        <w:rPr>
          <w:rFonts w:ascii="Monotype Corsiva" w:hAnsi="Monotype Corsiva"/>
          <w:sz w:val="36"/>
          <w:szCs w:val="36"/>
        </w:rPr>
        <w:t>to the needs</w:t>
      </w:r>
      <w:r w:rsidRPr="00763C2C">
        <w:rPr>
          <w:rFonts w:ascii="Monotype Corsiva" w:hAnsi="Monotype Corsiva"/>
          <w:sz w:val="36"/>
          <w:szCs w:val="36"/>
        </w:rPr>
        <w:t xml:space="preserve"> </w:t>
      </w:r>
      <w:r w:rsidRPr="007061EB">
        <w:rPr>
          <w:rFonts w:ascii="Monotype Corsiva" w:hAnsi="Monotype Corsiva"/>
          <w:sz w:val="36"/>
          <w:szCs w:val="36"/>
        </w:rPr>
        <w:t>of our students and the community.</w:t>
      </w:r>
    </w:p>
    <w:p w14:paraId="2B3A43B6"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p>
    <w:p w14:paraId="75446066"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p>
    <w:p w14:paraId="5B332D9A"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p>
    <w:p w14:paraId="55695339"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p>
    <w:p w14:paraId="44AA8939"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p>
    <w:p w14:paraId="5D5F2F8A"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p>
    <w:p w14:paraId="27AFA730"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p>
    <w:p w14:paraId="18AD9F0D"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p>
    <w:p w14:paraId="57BB7B8E" w14:textId="77777777" w:rsidR="007B7944" w:rsidRDefault="007B7944" w:rsidP="007B7944">
      <w:pPr>
        <w:pStyle w:val="Subtitle"/>
        <w:pBdr>
          <w:top w:val="triple" w:sz="12" w:space="0" w:color="auto"/>
          <w:left w:val="triple" w:sz="12" w:space="4" w:color="auto"/>
          <w:bottom w:val="triple" w:sz="12" w:space="31" w:color="auto"/>
          <w:right w:val="triple" w:sz="12" w:space="4" w:color="auto"/>
        </w:pBdr>
        <w:jc w:val="left"/>
        <w:rPr>
          <w:rFonts w:ascii="Monotype Corsiva" w:hAnsi="Monotype Corsiva"/>
          <w:sz w:val="36"/>
          <w:szCs w:val="36"/>
        </w:rPr>
      </w:pPr>
    </w:p>
    <w:p w14:paraId="4E7FDB84" w14:textId="77777777" w:rsidR="008463ED" w:rsidRDefault="008463ED" w:rsidP="00226EA3">
      <w:pPr>
        <w:pStyle w:val="Subtitle"/>
        <w:jc w:val="left"/>
        <w:rPr>
          <w:rFonts w:ascii="Monotype Corsiva" w:hAnsi="Monotype Corsiva"/>
          <w:sz w:val="36"/>
          <w:szCs w:val="36"/>
        </w:rPr>
      </w:pPr>
    </w:p>
    <w:p w14:paraId="03F6DD41" w14:textId="77777777" w:rsidR="001276C6" w:rsidRDefault="001276C6" w:rsidP="007B7944">
      <w:pPr>
        <w:pStyle w:val="Subtitle"/>
        <w:rPr>
          <w:rFonts w:asciiTheme="minorHAnsi" w:hAnsiTheme="minorHAnsi"/>
          <w:b/>
          <w:bCs/>
          <w:sz w:val="24"/>
        </w:rPr>
      </w:pPr>
    </w:p>
    <w:p w14:paraId="3092B897" w14:textId="77777777" w:rsidR="001276C6" w:rsidRDefault="001276C6" w:rsidP="007B7944">
      <w:pPr>
        <w:pStyle w:val="Subtitle"/>
        <w:rPr>
          <w:rFonts w:asciiTheme="minorHAnsi" w:hAnsiTheme="minorHAnsi"/>
          <w:b/>
          <w:bCs/>
          <w:sz w:val="24"/>
        </w:rPr>
      </w:pPr>
    </w:p>
    <w:p w14:paraId="07C0589E" w14:textId="77777777" w:rsidR="001276C6" w:rsidRDefault="001276C6" w:rsidP="007B7944">
      <w:pPr>
        <w:pStyle w:val="Subtitle"/>
        <w:rPr>
          <w:rFonts w:asciiTheme="minorHAnsi" w:hAnsiTheme="minorHAnsi"/>
          <w:b/>
          <w:bCs/>
          <w:sz w:val="24"/>
        </w:rPr>
      </w:pPr>
    </w:p>
    <w:p w14:paraId="79145E1E" w14:textId="77777777" w:rsidR="001276C6" w:rsidRDefault="001276C6" w:rsidP="007B7944">
      <w:pPr>
        <w:pStyle w:val="Subtitle"/>
        <w:rPr>
          <w:rFonts w:asciiTheme="minorHAnsi" w:hAnsiTheme="minorHAnsi"/>
          <w:b/>
          <w:bCs/>
          <w:sz w:val="24"/>
        </w:rPr>
      </w:pPr>
    </w:p>
    <w:p w14:paraId="1D6B91FF" w14:textId="77777777" w:rsidR="001276C6" w:rsidRDefault="001276C6" w:rsidP="007B7944">
      <w:pPr>
        <w:pStyle w:val="Subtitle"/>
        <w:rPr>
          <w:rFonts w:asciiTheme="minorHAnsi" w:hAnsiTheme="minorHAnsi"/>
          <w:b/>
          <w:bCs/>
          <w:sz w:val="24"/>
        </w:rPr>
      </w:pPr>
    </w:p>
    <w:p w14:paraId="42CCA918" w14:textId="77777777" w:rsidR="001276C6" w:rsidRDefault="001276C6" w:rsidP="007B7944">
      <w:pPr>
        <w:pStyle w:val="Subtitle"/>
        <w:rPr>
          <w:rFonts w:asciiTheme="minorHAnsi" w:hAnsiTheme="minorHAnsi"/>
          <w:b/>
          <w:bCs/>
          <w:sz w:val="24"/>
        </w:rPr>
      </w:pPr>
    </w:p>
    <w:p w14:paraId="407FE62B" w14:textId="77777777" w:rsidR="001276C6" w:rsidRDefault="001276C6" w:rsidP="007B7944">
      <w:pPr>
        <w:pStyle w:val="Subtitle"/>
        <w:rPr>
          <w:rFonts w:asciiTheme="minorHAnsi" w:hAnsiTheme="minorHAnsi"/>
          <w:b/>
          <w:bCs/>
          <w:sz w:val="24"/>
        </w:rPr>
      </w:pPr>
    </w:p>
    <w:p w14:paraId="1A152422" w14:textId="77777777" w:rsidR="007B7944" w:rsidRPr="001F156B" w:rsidRDefault="007B7944" w:rsidP="007B7944">
      <w:pPr>
        <w:pStyle w:val="Subtitle"/>
        <w:rPr>
          <w:rFonts w:asciiTheme="minorHAnsi" w:hAnsiTheme="minorHAnsi"/>
          <w:b/>
          <w:bCs/>
          <w:sz w:val="24"/>
        </w:rPr>
      </w:pPr>
      <w:r w:rsidRPr="001F156B">
        <w:rPr>
          <w:rFonts w:asciiTheme="minorHAnsi" w:hAnsiTheme="minorHAnsi"/>
          <w:b/>
          <w:bCs/>
          <w:sz w:val="24"/>
        </w:rPr>
        <w:t>ASSURANCES</w:t>
      </w:r>
    </w:p>
    <w:p w14:paraId="3817E346" w14:textId="77777777" w:rsidR="007B7944" w:rsidRPr="001F156B" w:rsidRDefault="007B7944" w:rsidP="007B7944">
      <w:pPr>
        <w:pStyle w:val="Subtitle"/>
        <w:rPr>
          <w:rFonts w:asciiTheme="minorHAnsi" w:hAnsiTheme="minorHAnsi"/>
          <w:b/>
          <w:bCs/>
          <w:sz w:val="24"/>
        </w:rPr>
      </w:pPr>
      <w:r w:rsidRPr="001F156B">
        <w:rPr>
          <w:rFonts w:asciiTheme="minorHAnsi" w:hAnsiTheme="minorHAnsi"/>
          <w:b/>
          <w:bCs/>
          <w:sz w:val="24"/>
        </w:rPr>
        <w:t>CERTIFIED EVALUATION PLAN</w:t>
      </w:r>
    </w:p>
    <w:p w14:paraId="0776D3BE" w14:textId="77777777" w:rsidR="007B7944" w:rsidRPr="001F156B" w:rsidRDefault="007B7944" w:rsidP="007B7944">
      <w:pPr>
        <w:pStyle w:val="Subtitle"/>
        <w:rPr>
          <w:rFonts w:asciiTheme="minorHAnsi" w:hAnsiTheme="minorHAnsi"/>
          <w:b/>
          <w:bCs/>
          <w:sz w:val="24"/>
        </w:rPr>
      </w:pPr>
    </w:p>
    <w:p w14:paraId="74A5D54B"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 xml:space="preserve">The Todd County School District hereby assures the </w:t>
      </w:r>
      <w:r w:rsidR="00763C2C">
        <w:rPr>
          <w:rFonts w:asciiTheme="minorHAnsi" w:hAnsiTheme="minorHAnsi"/>
          <w:sz w:val="24"/>
        </w:rPr>
        <w:t xml:space="preserve">Kentucky </w:t>
      </w:r>
      <w:r w:rsidRPr="001F156B">
        <w:rPr>
          <w:rFonts w:asciiTheme="minorHAnsi" w:hAnsiTheme="minorHAnsi"/>
          <w:sz w:val="24"/>
        </w:rPr>
        <w:t xml:space="preserve">Commissioner of Education </w:t>
      </w:r>
      <w:r w:rsidR="00763C2C">
        <w:rPr>
          <w:rFonts w:asciiTheme="minorHAnsi" w:hAnsiTheme="minorHAnsi"/>
          <w:sz w:val="24"/>
        </w:rPr>
        <w:t>as follows</w:t>
      </w:r>
      <w:r w:rsidRPr="001F156B">
        <w:rPr>
          <w:rFonts w:asciiTheme="minorHAnsi" w:hAnsiTheme="minorHAnsi"/>
          <w:sz w:val="24"/>
        </w:rPr>
        <w:t>:</w:t>
      </w:r>
    </w:p>
    <w:p w14:paraId="18F4A412" w14:textId="77777777" w:rsidR="007B7944" w:rsidRPr="001F156B" w:rsidRDefault="007B7944" w:rsidP="005A786A">
      <w:pPr>
        <w:pStyle w:val="Subtitle"/>
        <w:jc w:val="both"/>
        <w:rPr>
          <w:rFonts w:asciiTheme="minorHAnsi" w:hAnsiTheme="minorHAnsi"/>
          <w:sz w:val="24"/>
        </w:rPr>
      </w:pPr>
    </w:p>
    <w:p w14:paraId="7C4709E5"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An evaluation committee composed of an equal number of teachers and administrators developed this evaluation plan.</w:t>
      </w:r>
    </w:p>
    <w:p w14:paraId="4C53A1B5" w14:textId="77777777" w:rsidR="00255629" w:rsidRPr="001F156B" w:rsidRDefault="00255629" w:rsidP="005A786A">
      <w:pPr>
        <w:pStyle w:val="Subtitle"/>
        <w:jc w:val="both"/>
        <w:rPr>
          <w:rFonts w:asciiTheme="minorHAnsi" w:hAnsiTheme="minorHAnsi"/>
          <w:sz w:val="24"/>
        </w:rPr>
      </w:pPr>
    </w:p>
    <w:p w14:paraId="3F6F7EFC" w14:textId="77777777" w:rsidR="00255629" w:rsidRPr="001F156B" w:rsidRDefault="00255629" w:rsidP="005A786A">
      <w:pPr>
        <w:pStyle w:val="Subtitle"/>
        <w:jc w:val="both"/>
        <w:rPr>
          <w:rFonts w:asciiTheme="minorHAnsi" w:hAnsiTheme="minorHAnsi"/>
          <w:sz w:val="24"/>
        </w:rPr>
      </w:pPr>
      <w:r w:rsidRPr="001F156B">
        <w:rPr>
          <w:rFonts w:asciiTheme="minorHAnsi" w:hAnsiTheme="minorHAnsi"/>
          <w:sz w:val="24"/>
        </w:rPr>
        <w:t xml:space="preserve">All evaluations </w:t>
      </w:r>
      <w:r w:rsidR="00763C2C">
        <w:rPr>
          <w:rFonts w:asciiTheme="minorHAnsi" w:hAnsiTheme="minorHAnsi"/>
          <w:sz w:val="24"/>
        </w:rPr>
        <w:t>will</w:t>
      </w:r>
      <w:r w:rsidRPr="001F156B">
        <w:rPr>
          <w:rFonts w:asciiTheme="minorHAnsi" w:hAnsiTheme="minorHAnsi"/>
          <w:sz w:val="24"/>
        </w:rPr>
        <w:t xml:space="preserve"> be in writing on evaluation forms and in accordance with these policies and procedures </w:t>
      </w:r>
      <w:r w:rsidR="00EB0899" w:rsidRPr="001F156B">
        <w:rPr>
          <w:rFonts w:asciiTheme="minorHAnsi" w:hAnsiTheme="minorHAnsi"/>
          <w:sz w:val="24"/>
        </w:rPr>
        <w:t xml:space="preserve">which have been </w:t>
      </w:r>
      <w:r w:rsidRPr="001F156B">
        <w:rPr>
          <w:rFonts w:asciiTheme="minorHAnsi" w:hAnsiTheme="minorHAnsi"/>
          <w:sz w:val="24"/>
        </w:rPr>
        <w:t xml:space="preserve">written in accordance with KRS 156.557, 704 KAR 3:345, and 704 KAR 3:370.   </w:t>
      </w:r>
    </w:p>
    <w:p w14:paraId="33676868" w14:textId="77777777" w:rsidR="007B7944" w:rsidRPr="001F156B" w:rsidRDefault="007B7944" w:rsidP="005A786A">
      <w:pPr>
        <w:pStyle w:val="Subtitle"/>
        <w:jc w:val="both"/>
        <w:rPr>
          <w:rFonts w:asciiTheme="minorHAnsi" w:hAnsiTheme="minorHAnsi"/>
          <w:sz w:val="24"/>
        </w:rPr>
      </w:pPr>
    </w:p>
    <w:p w14:paraId="211D35F9"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 xml:space="preserve">The evaluation process and criteria for evaluation will be explained to and discussed with all certified </w:t>
      </w:r>
      <w:r w:rsidR="00763C2C">
        <w:rPr>
          <w:rFonts w:asciiTheme="minorHAnsi" w:hAnsiTheme="minorHAnsi"/>
          <w:sz w:val="24"/>
        </w:rPr>
        <w:t>employees</w:t>
      </w:r>
      <w:r w:rsidRPr="001F156B">
        <w:rPr>
          <w:rFonts w:asciiTheme="minorHAnsi" w:hAnsiTheme="minorHAnsi"/>
          <w:sz w:val="24"/>
        </w:rPr>
        <w:t xml:space="preserve"> annually within one month of reporting for employment.  This </w:t>
      </w:r>
      <w:r w:rsidR="00763C2C">
        <w:rPr>
          <w:rFonts w:asciiTheme="minorHAnsi" w:hAnsiTheme="minorHAnsi"/>
          <w:sz w:val="24"/>
        </w:rPr>
        <w:t>will</w:t>
      </w:r>
      <w:r w:rsidRPr="001F156B">
        <w:rPr>
          <w:rFonts w:asciiTheme="minorHAnsi" w:hAnsiTheme="minorHAnsi"/>
          <w:sz w:val="24"/>
        </w:rPr>
        <w:t xml:space="preserve"> occur prior to the implementation of the plan.  The evaluation of each certified staff member will be conducted or supervised by the immediate supervisor of the employee.</w:t>
      </w:r>
    </w:p>
    <w:p w14:paraId="78AC6347" w14:textId="77777777" w:rsidR="007B7944" w:rsidRPr="001F156B" w:rsidRDefault="007B7944" w:rsidP="005A786A">
      <w:pPr>
        <w:pStyle w:val="Subtitle"/>
        <w:jc w:val="both"/>
        <w:rPr>
          <w:rFonts w:asciiTheme="minorHAnsi" w:hAnsiTheme="minorHAnsi"/>
          <w:sz w:val="24"/>
        </w:rPr>
      </w:pPr>
    </w:p>
    <w:p w14:paraId="0869821F"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 xml:space="preserve">All certified employees </w:t>
      </w:r>
      <w:r w:rsidR="00763C2C">
        <w:rPr>
          <w:rFonts w:asciiTheme="minorHAnsi" w:hAnsiTheme="minorHAnsi"/>
          <w:sz w:val="24"/>
        </w:rPr>
        <w:t>will</w:t>
      </w:r>
      <w:r w:rsidRPr="001F156B">
        <w:rPr>
          <w:rFonts w:asciiTheme="minorHAnsi" w:hAnsiTheme="minorHAnsi"/>
          <w:sz w:val="24"/>
        </w:rPr>
        <w:t xml:space="preserve"> develop an Individual Professional Growth Plan (IGP) that </w:t>
      </w:r>
      <w:r w:rsidR="00763C2C">
        <w:rPr>
          <w:rFonts w:asciiTheme="minorHAnsi" w:hAnsiTheme="minorHAnsi"/>
          <w:sz w:val="24"/>
        </w:rPr>
        <w:t>wil</w:t>
      </w:r>
      <w:r w:rsidRPr="001F156B">
        <w:rPr>
          <w:rFonts w:asciiTheme="minorHAnsi" w:hAnsiTheme="minorHAnsi"/>
          <w:sz w:val="24"/>
        </w:rPr>
        <w:t>l be aligned with the school/district improvement plan</w:t>
      </w:r>
      <w:r w:rsidR="00456B8F" w:rsidRPr="001F156B">
        <w:rPr>
          <w:rFonts w:asciiTheme="minorHAnsi" w:hAnsiTheme="minorHAnsi"/>
          <w:sz w:val="24"/>
        </w:rPr>
        <w:t>(s)</w:t>
      </w:r>
      <w:r w:rsidRPr="001F156B">
        <w:rPr>
          <w:rFonts w:asciiTheme="minorHAnsi" w:hAnsiTheme="minorHAnsi"/>
          <w:sz w:val="24"/>
        </w:rPr>
        <w:t xml:space="preserve"> and comply with </w:t>
      </w:r>
      <w:r w:rsidR="00456B8F" w:rsidRPr="001F156B">
        <w:rPr>
          <w:rFonts w:asciiTheme="minorHAnsi" w:hAnsiTheme="minorHAnsi"/>
          <w:sz w:val="24"/>
        </w:rPr>
        <w:t xml:space="preserve">any </w:t>
      </w:r>
      <w:r w:rsidRPr="001F156B">
        <w:rPr>
          <w:rFonts w:asciiTheme="minorHAnsi" w:hAnsiTheme="minorHAnsi"/>
          <w:sz w:val="24"/>
        </w:rPr>
        <w:t xml:space="preserve">requirements of </w:t>
      </w:r>
      <w:r w:rsidR="009C32C2" w:rsidRPr="001F156B">
        <w:rPr>
          <w:rFonts w:asciiTheme="minorHAnsi" w:hAnsiTheme="minorHAnsi"/>
          <w:sz w:val="24"/>
        </w:rPr>
        <w:t xml:space="preserve">KRS 156.557, </w:t>
      </w:r>
      <w:r w:rsidRPr="001F156B">
        <w:rPr>
          <w:rFonts w:asciiTheme="minorHAnsi" w:hAnsiTheme="minorHAnsi"/>
          <w:sz w:val="24"/>
        </w:rPr>
        <w:t>704 KAR 3:345</w:t>
      </w:r>
      <w:r w:rsidR="009C32C2" w:rsidRPr="001F156B">
        <w:rPr>
          <w:rFonts w:asciiTheme="minorHAnsi" w:hAnsiTheme="minorHAnsi"/>
          <w:sz w:val="24"/>
        </w:rPr>
        <w:t>, and 704 KAR 3:370</w:t>
      </w:r>
      <w:r w:rsidRPr="001F156B">
        <w:rPr>
          <w:rFonts w:asciiTheme="minorHAnsi" w:hAnsiTheme="minorHAnsi"/>
          <w:sz w:val="24"/>
        </w:rPr>
        <w:t>.  The IGP will be reviewed annually.</w:t>
      </w:r>
    </w:p>
    <w:p w14:paraId="52B1A552" w14:textId="77777777" w:rsidR="007B7944" w:rsidRPr="001F156B" w:rsidRDefault="007B7944" w:rsidP="005A786A">
      <w:pPr>
        <w:pStyle w:val="Subtitle"/>
        <w:jc w:val="both"/>
        <w:rPr>
          <w:rFonts w:asciiTheme="minorHAnsi" w:hAnsiTheme="minorHAnsi"/>
          <w:sz w:val="24"/>
        </w:rPr>
      </w:pPr>
    </w:p>
    <w:p w14:paraId="04200E43"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 xml:space="preserve">All </w:t>
      </w:r>
      <w:r w:rsidR="00A23742">
        <w:rPr>
          <w:rFonts w:asciiTheme="minorHAnsi" w:hAnsiTheme="minorHAnsi"/>
          <w:sz w:val="24"/>
        </w:rPr>
        <w:t>administrators, to include s</w:t>
      </w:r>
      <w:r w:rsidRPr="001F156B">
        <w:rPr>
          <w:rFonts w:asciiTheme="minorHAnsi" w:hAnsiTheme="minorHAnsi"/>
          <w:sz w:val="24"/>
        </w:rPr>
        <w:t>uperintendent, and non-tenured teachers will be evaluated annually.</w:t>
      </w:r>
    </w:p>
    <w:p w14:paraId="5CCFE127" w14:textId="77777777" w:rsidR="007B7944" w:rsidRPr="001F156B" w:rsidRDefault="007B7944" w:rsidP="005A786A">
      <w:pPr>
        <w:pStyle w:val="Subtitle"/>
        <w:jc w:val="both"/>
        <w:rPr>
          <w:rFonts w:asciiTheme="minorHAnsi" w:hAnsiTheme="minorHAnsi"/>
          <w:sz w:val="24"/>
        </w:rPr>
      </w:pPr>
    </w:p>
    <w:p w14:paraId="2DFD7394"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All tenured teachers will be evaluated a minimum of once every three years.</w:t>
      </w:r>
    </w:p>
    <w:p w14:paraId="6F47C982" w14:textId="77777777" w:rsidR="007B7944" w:rsidRPr="001F156B" w:rsidRDefault="007B7944" w:rsidP="005A786A">
      <w:pPr>
        <w:pStyle w:val="Subtitle"/>
        <w:jc w:val="both"/>
        <w:rPr>
          <w:rFonts w:asciiTheme="minorHAnsi" w:hAnsiTheme="minorHAnsi"/>
          <w:sz w:val="24"/>
        </w:rPr>
      </w:pPr>
    </w:p>
    <w:p w14:paraId="300A6AC7"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 xml:space="preserve">Each evaluator will be trained and approved in the use of appropriate evaluation techniques </w:t>
      </w:r>
      <w:r w:rsidR="00763C2C" w:rsidRPr="001F156B">
        <w:rPr>
          <w:rFonts w:asciiTheme="minorHAnsi" w:hAnsiTheme="minorHAnsi"/>
          <w:sz w:val="24"/>
        </w:rPr>
        <w:t>in accordance with KRS 156.557, 704</w:t>
      </w:r>
      <w:r w:rsidR="00763C2C">
        <w:rPr>
          <w:rFonts w:asciiTheme="minorHAnsi" w:hAnsiTheme="minorHAnsi"/>
          <w:sz w:val="24"/>
        </w:rPr>
        <w:t xml:space="preserve"> KAR 3:345, and 704 KAR 3:370 </w:t>
      </w:r>
      <w:r w:rsidRPr="001F156B">
        <w:rPr>
          <w:rFonts w:asciiTheme="minorHAnsi" w:hAnsiTheme="minorHAnsi"/>
          <w:sz w:val="24"/>
        </w:rPr>
        <w:t>and the use of local instruments and procedures.</w:t>
      </w:r>
    </w:p>
    <w:p w14:paraId="1AAF1329" w14:textId="77777777" w:rsidR="007B7944" w:rsidRPr="001F156B" w:rsidRDefault="007B7944" w:rsidP="005A786A">
      <w:pPr>
        <w:pStyle w:val="Subtitle"/>
        <w:jc w:val="both"/>
        <w:rPr>
          <w:rFonts w:asciiTheme="minorHAnsi" w:hAnsiTheme="minorHAnsi"/>
          <w:sz w:val="24"/>
        </w:rPr>
      </w:pPr>
    </w:p>
    <w:p w14:paraId="497ECE95"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 xml:space="preserve">Each </w:t>
      </w:r>
      <w:r w:rsidR="00763C2C">
        <w:rPr>
          <w:rFonts w:asciiTheme="minorHAnsi" w:hAnsiTheme="minorHAnsi"/>
          <w:sz w:val="24"/>
        </w:rPr>
        <w:t>evaluatee</w:t>
      </w:r>
      <w:r w:rsidRPr="001F156B">
        <w:rPr>
          <w:rFonts w:asciiTheme="minorHAnsi" w:hAnsiTheme="minorHAnsi"/>
          <w:sz w:val="24"/>
        </w:rPr>
        <w:t xml:space="preserve"> will have both formative and summative evaluations with the evaluator regarding his/her performance.</w:t>
      </w:r>
    </w:p>
    <w:p w14:paraId="20C7F6EF" w14:textId="77777777" w:rsidR="007B7944" w:rsidRPr="001F156B" w:rsidRDefault="007B7944" w:rsidP="005A786A">
      <w:pPr>
        <w:pStyle w:val="Subtitle"/>
        <w:jc w:val="both"/>
        <w:rPr>
          <w:rFonts w:asciiTheme="minorHAnsi" w:hAnsiTheme="minorHAnsi"/>
          <w:sz w:val="24"/>
        </w:rPr>
      </w:pPr>
    </w:p>
    <w:p w14:paraId="3258E945"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 xml:space="preserve">Each evaluatee </w:t>
      </w:r>
      <w:r w:rsidR="00763C2C">
        <w:rPr>
          <w:rFonts w:asciiTheme="minorHAnsi" w:hAnsiTheme="minorHAnsi"/>
          <w:sz w:val="24"/>
        </w:rPr>
        <w:t>will</w:t>
      </w:r>
      <w:r w:rsidRPr="001F156B">
        <w:rPr>
          <w:rFonts w:asciiTheme="minorHAnsi" w:hAnsiTheme="minorHAnsi"/>
          <w:sz w:val="24"/>
        </w:rPr>
        <w:t xml:space="preserve"> be given a copy of his/her summative evaluation and the summative evaluation </w:t>
      </w:r>
      <w:r w:rsidR="00763C2C">
        <w:rPr>
          <w:rFonts w:asciiTheme="minorHAnsi" w:hAnsiTheme="minorHAnsi"/>
          <w:sz w:val="24"/>
        </w:rPr>
        <w:t>will</w:t>
      </w:r>
      <w:r w:rsidRPr="001F156B">
        <w:rPr>
          <w:rFonts w:asciiTheme="minorHAnsi" w:hAnsiTheme="minorHAnsi"/>
          <w:sz w:val="24"/>
        </w:rPr>
        <w:t xml:space="preserve"> be filed </w:t>
      </w:r>
      <w:r w:rsidR="00763C2C">
        <w:rPr>
          <w:rFonts w:asciiTheme="minorHAnsi" w:hAnsiTheme="minorHAnsi"/>
          <w:sz w:val="24"/>
        </w:rPr>
        <w:t>in</w:t>
      </w:r>
      <w:r w:rsidRPr="001F156B">
        <w:rPr>
          <w:rFonts w:asciiTheme="minorHAnsi" w:hAnsiTheme="minorHAnsi"/>
          <w:sz w:val="24"/>
        </w:rPr>
        <w:t xml:space="preserve"> </w:t>
      </w:r>
      <w:r w:rsidR="00456B8F" w:rsidRPr="001F156B">
        <w:rPr>
          <w:rFonts w:asciiTheme="minorHAnsi" w:hAnsiTheme="minorHAnsi"/>
          <w:sz w:val="24"/>
        </w:rPr>
        <w:t>his/her</w:t>
      </w:r>
      <w:r w:rsidR="00A67AEE">
        <w:rPr>
          <w:rFonts w:asciiTheme="minorHAnsi" w:hAnsiTheme="minorHAnsi"/>
          <w:sz w:val="24"/>
        </w:rPr>
        <w:t xml:space="preserve"> </w:t>
      </w:r>
      <w:r w:rsidR="00A67AEE" w:rsidRPr="00B17696">
        <w:rPr>
          <w:rFonts w:asciiTheme="minorHAnsi" w:hAnsiTheme="minorHAnsi"/>
          <w:sz w:val="24"/>
        </w:rPr>
        <w:t>official</w:t>
      </w:r>
      <w:r w:rsidR="00456B8F" w:rsidRPr="001F156B">
        <w:rPr>
          <w:rFonts w:asciiTheme="minorHAnsi" w:hAnsiTheme="minorHAnsi"/>
          <w:sz w:val="24"/>
        </w:rPr>
        <w:t xml:space="preserve"> </w:t>
      </w:r>
      <w:r w:rsidRPr="001F156B">
        <w:rPr>
          <w:rFonts w:asciiTheme="minorHAnsi" w:hAnsiTheme="minorHAnsi"/>
          <w:sz w:val="24"/>
        </w:rPr>
        <w:t xml:space="preserve">personnel </w:t>
      </w:r>
      <w:r w:rsidR="00763C2C">
        <w:rPr>
          <w:rFonts w:asciiTheme="minorHAnsi" w:hAnsiTheme="minorHAnsi"/>
          <w:sz w:val="24"/>
        </w:rPr>
        <w:t>file</w:t>
      </w:r>
      <w:r w:rsidRPr="001F156B">
        <w:rPr>
          <w:rFonts w:asciiTheme="minorHAnsi" w:hAnsiTheme="minorHAnsi"/>
          <w:sz w:val="24"/>
        </w:rPr>
        <w:t>.</w:t>
      </w:r>
    </w:p>
    <w:p w14:paraId="17F9C99F" w14:textId="77777777" w:rsidR="007B7944" w:rsidRPr="001F156B" w:rsidRDefault="007B7944" w:rsidP="005A786A">
      <w:pPr>
        <w:pStyle w:val="Subtitle"/>
        <w:jc w:val="both"/>
        <w:rPr>
          <w:rFonts w:asciiTheme="minorHAnsi" w:hAnsiTheme="minorHAnsi"/>
          <w:sz w:val="24"/>
        </w:rPr>
      </w:pPr>
    </w:p>
    <w:p w14:paraId="64B88C29" w14:textId="77777777" w:rsidR="007B7944" w:rsidRPr="001F156B" w:rsidRDefault="007B7944" w:rsidP="005A786A">
      <w:pPr>
        <w:pStyle w:val="Subtitle"/>
        <w:jc w:val="both"/>
        <w:rPr>
          <w:rFonts w:asciiTheme="minorHAnsi" w:hAnsiTheme="minorHAnsi"/>
          <w:sz w:val="24"/>
        </w:rPr>
      </w:pPr>
      <w:r w:rsidRPr="001F156B">
        <w:rPr>
          <w:rFonts w:asciiTheme="minorHAnsi" w:hAnsiTheme="minorHAnsi"/>
          <w:sz w:val="24"/>
        </w:rPr>
        <w:t xml:space="preserve">The local evaluation plan provides for the right to a hearing as to every appeal, an opportunity to review all documents presented to the </w:t>
      </w:r>
      <w:r w:rsidR="00763C2C">
        <w:rPr>
          <w:rFonts w:asciiTheme="minorHAnsi" w:hAnsiTheme="minorHAnsi"/>
          <w:sz w:val="24"/>
        </w:rPr>
        <w:t>District Appeals Panel</w:t>
      </w:r>
      <w:r w:rsidRPr="001F156B">
        <w:rPr>
          <w:rFonts w:asciiTheme="minorHAnsi" w:hAnsiTheme="minorHAnsi"/>
          <w:sz w:val="24"/>
        </w:rPr>
        <w:t>, and a right to presence of evaluatee’s chosen representative.</w:t>
      </w:r>
    </w:p>
    <w:p w14:paraId="16E5F1F7" w14:textId="77777777" w:rsidR="007B7944" w:rsidRPr="001F156B" w:rsidRDefault="007B7944" w:rsidP="005A786A">
      <w:pPr>
        <w:pStyle w:val="Subtitle"/>
        <w:jc w:val="both"/>
        <w:rPr>
          <w:rFonts w:asciiTheme="minorHAnsi" w:hAnsiTheme="minorHAnsi"/>
          <w:sz w:val="24"/>
        </w:rPr>
      </w:pPr>
    </w:p>
    <w:p w14:paraId="6A525096" w14:textId="0686AECD" w:rsidR="00201A80" w:rsidRDefault="007B7944" w:rsidP="005A786A">
      <w:pPr>
        <w:pStyle w:val="Subtitle"/>
        <w:jc w:val="both"/>
        <w:rPr>
          <w:rFonts w:asciiTheme="minorHAnsi" w:hAnsiTheme="minorHAnsi"/>
          <w:sz w:val="24"/>
        </w:rPr>
      </w:pPr>
      <w:r w:rsidRPr="001F156B">
        <w:rPr>
          <w:rFonts w:asciiTheme="minorHAnsi" w:hAnsiTheme="minorHAnsi"/>
          <w:sz w:val="24"/>
        </w:rPr>
        <w:t>The evaluation plan process will not discriminate on the basis of race, national origin, religion, marital status, sex, or disability.</w:t>
      </w:r>
    </w:p>
    <w:p w14:paraId="72EA8020" w14:textId="77777777" w:rsidR="00201A80" w:rsidRDefault="00201A80" w:rsidP="00D33F3C">
      <w:pPr>
        <w:rPr>
          <w:rFonts w:eastAsia="Times New Roman" w:cs="Times New Roman"/>
        </w:rPr>
      </w:pPr>
      <w:r>
        <w:br w:type="page"/>
      </w:r>
    </w:p>
    <w:p w14:paraId="29425293" w14:textId="77777777" w:rsidR="00201A80" w:rsidRDefault="00201A80" w:rsidP="005A786A">
      <w:pPr>
        <w:pStyle w:val="Subtitle"/>
        <w:jc w:val="both"/>
        <w:rPr>
          <w:rFonts w:asciiTheme="minorHAnsi" w:hAnsiTheme="minorHAnsi"/>
          <w:sz w:val="24"/>
        </w:rPr>
      </w:pPr>
    </w:p>
    <w:p w14:paraId="70668A1F" w14:textId="77777777" w:rsidR="00201A80" w:rsidRDefault="00201A80">
      <w:pPr>
        <w:rPr>
          <w:rFonts w:eastAsia="Times New Roman" w:cs="Times New Roman"/>
        </w:rPr>
      </w:pPr>
    </w:p>
    <w:p w14:paraId="28CDB45C" w14:textId="77777777" w:rsidR="007B7944" w:rsidRPr="001F156B" w:rsidRDefault="007B7944" w:rsidP="005A786A">
      <w:pPr>
        <w:pStyle w:val="Subtitle"/>
        <w:jc w:val="both"/>
        <w:rPr>
          <w:rFonts w:asciiTheme="minorHAnsi" w:hAnsiTheme="minorHAnsi"/>
          <w:sz w:val="24"/>
        </w:rPr>
      </w:pPr>
    </w:p>
    <w:p w14:paraId="768CF2E1" w14:textId="77777777" w:rsidR="00E6171F" w:rsidRDefault="00E6171F" w:rsidP="00363F6E"/>
    <w:p w14:paraId="184E8A31" w14:textId="77777777" w:rsidR="002E73AF" w:rsidRPr="002E73AF" w:rsidRDefault="002E73AF" w:rsidP="00363F6E"/>
    <w:p w14:paraId="1818355F" w14:textId="77777777" w:rsidR="00363F6E" w:rsidRPr="009A7C99" w:rsidRDefault="00363F6E" w:rsidP="00363F6E">
      <w:pPr>
        <w:rPr>
          <w:b/>
        </w:rPr>
      </w:pPr>
      <w:r w:rsidRPr="009A7C99">
        <w:rPr>
          <w:b/>
        </w:rPr>
        <w:t>Table of Contents</w:t>
      </w:r>
    </w:p>
    <w:p w14:paraId="73C4407F" w14:textId="77777777" w:rsidR="00363F6E" w:rsidRDefault="00363F6E" w:rsidP="00363F6E">
      <w:r>
        <w:t>Certified Evaluation Plan</w:t>
      </w:r>
    </w:p>
    <w:p w14:paraId="4AEB30D0" w14:textId="77777777" w:rsidR="00363F6E" w:rsidRDefault="00363F6E" w:rsidP="00363F6E"/>
    <w:p w14:paraId="3BBC6BF6" w14:textId="77777777" w:rsidR="00363F6E" w:rsidRPr="00787CA3" w:rsidRDefault="00363F6E" w:rsidP="00363F6E">
      <w:pPr>
        <w:tabs>
          <w:tab w:val="right" w:leader="dot" w:pos="7920"/>
        </w:tabs>
      </w:pPr>
      <w:r w:rsidRPr="00787CA3">
        <w:t xml:space="preserve">Rationale </w:t>
      </w:r>
      <w:r w:rsidR="00366BB1" w:rsidRPr="00787CA3">
        <w:t>for</w:t>
      </w:r>
      <w:r w:rsidRPr="00787CA3">
        <w:t xml:space="preserve"> Developing the Hybrid Evaluation System </w:t>
      </w:r>
      <w:r w:rsidRPr="00787CA3">
        <w:tab/>
        <w:t>1</w:t>
      </w:r>
    </w:p>
    <w:p w14:paraId="46869263" w14:textId="77777777" w:rsidR="00363F6E" w:rsidRPr="00787CA3" w:rsidRDefault="00363F6E" w:rsidP="00363F6E">
      <w:pPr>
        <w:tabs>
          <w:tab w:val="right" w:leader="dot" w:pos="7920"/>
        </w:tabs>
      </w:pPr>
      <w:r w:rsidRPr="00787CA3">
        <w:t>Todd County School Certified Evaluation Process and Procedures</w:t>
      </w:r>
      <w:r w:rsidRPr="00787CA3">
        <w:tab/>
        <w:t>2</w:t>
      </w:r>
      <w:r w:rsidR="004A6CD1" w:rsidRPr="00787CA3">
        <w:t>-4</w:t>
      </w:r>
    </w:p>
    <w:p w14:paraId="33AAA786" w14:textId="77777777" w:rsidR="00873FD2" w:rsidRPr="00787CA3" w:rsidRDefault="00363F6E" w:rsidP="00363F6E">
      <w:pPr>
        <w:tabs>
          <w:tab w:val="right" w:leader="dot" w:pos="7920"/>
        </w:tabs>
      </w:pPr>
      <w:r w:rsidRPr="00787CA3">
        <w:t>Schedule of Evaluation</w:t>
      </w:r>
      <w:r w:rsidRPr="00787CA3">
        <w:tab/>
        <w:t>5</w:t>
      </w:r>
    </w:p>
    <w:p w14:paraId="34E98510" w14:textId="04B8331D" w:rsidR="005426CD" w:rsidRPr="00787CA3" w:rsidRDefault="00873FD2" w:rsidP="00363F6E">
      <w:pPr>
        <w:tabs>
          <w:tab w:val="right" w:leader="dot" w:pos="7920"/>
        </w:tabs>
      </w:pPr>
      <w:r w:rsidRPr="00787CA3">
        <w:rPr>
          <w:i/>
        </w:rPr>
        <w:t>Professional Growth and Effectiveness System – Certified Classroom Teachers</w:t>
      </w:r>
      <w:r w:rsidR="00787CA3">
        <w:rPr>
          <w:i/>
        </w:rPr>
        <w:t>…6</w:t>
      </w:r>
    </w:p>
    <w:p w14:paraId="7DA2984A" w14:textId="77777777" w:rsidR="005426CD" w:rsidRPr="00787CA3" w:rsidRDefault="005426CD" w:rsidP="00363F6E">
      <w:pPr>
        <w:tabs>
          <w:tab w:val="right" w:leader="dot" w:pos="7920"/>
        </w:tabs>
      </w:pPr>
      <w:r w:rsidRPr="00787CA3">
        <w:t>Professional Growth and Effectiveness System Overview</w:t>
      </w:r>
      <w:r w:rsidRPr="00787CA3">
        <w:tab/>
        <w:t>8</w:t>
      </w:r>
      <w:r w:rsidR="004A6CD1" w:rsidRPr="00787CA3">
        <w:t>-9</w:t>
      </w:r>
    </w:p>
    <w:p w14:paraId="61B95B26" w14:textId="77777777" w:rsidR="00363F6E" w:rsidRPr="00787CA3" w:rsidRDefault="00363F6E" w:rsidP="00363F6E">
      <w:pPr>
        <w:tabs>
          <w:tab w:val="right" w:leader="dot" w:pos="7920"/>
        </w:tabs>
      </w:pPr>
      <w:r w:rsidRPr="00787CA3">
        <w:t>Professional Practice</w:t>
      </w:r>
      <w:r w:rsidR="00873FD2" w:rsidRPr="00787CA3">
        <w:t xml:space="preserve"> Rating</w:t>
      </w:r>
      <w:r w:rsidR="00873FD2" w:rsidRPr="00787CA3">
        <w:tab/>
        <w:t>9</w:t>
      </w:r>
    </w:p>
    <w:p w14:paraId="1EEA9BD8" w14:textId="6E332BE1" w:rsidR="00873FD2" w:rsidRPr="00787CA3" w:rsidRDefault="00873FD2" w:rsidP="00363F6E">
      <w:pPr>
        <w:tabs>
          <w:tab w:val="right" w:leader="dot" w:pos="7920"/>
        </w:tabs>
      </w:pPr>
      <w:r w:rsidRPr="00787CA3">
        <w:t>Kentucky Framework for Teach</w:t>
      </w:r>
      <w:r w:rsidR="00787CA3">
        <w:t>ing………………………………………………………</w:t>
      </w:r>
      <w:r w:rsidR="004A6CD1" w:rsidRPr="00787CA3">
        <w:t>10</w:t>
      </w:r>
      <w:r w:rsidR="005E39DD" w:rsidRPr="00787CA3">
        <w:t>-17</w:t>
      </w:r>
    </w:p>
    <w:p w14:paraId="4EB567AD" w14:textId="17C3D09A" w:rsidR="00197434" w:rsidRPr="00787CA3" w:rsidRDefault="00873FD2" w:rsidP="00363F6E">
      <w:pPr>
        <w:tabs>
          <w:tab w:val="right" w:leader="dot" w:pos="7920"/>
        </w:tabs>
      </w:pPr>
      <w:r w:rsidRPr="00787CA3">
        <w:t>Summative</w:t>
      </w:r>
      <w:r w:rsidR="00E07C73">
        <w:t xml:space="preserve"> Evaluation</w:t>
      </w:r>
      <w:r w:rsidR="00E07C73">
        <w:tab/>
        <w:t>18</w:t>
      </w:r>
    </w:p>
    <w:p w14:paraId="20572C12" w14:textId="2F790178" w:rsidR="00363F6E" w:rsidRPr="00787CA3" w:rsidRDefault="00197434" w:rsidP="00363F6E">
      <w:pPr>
        <w:tabs>
          <w:tab w:val="right" w:leader="dot" w:pos="7920"/>
        </w:tabs>
      </w:pPr>
      <w:r w:rsidRPr="00787CA3">
        <w:t>District Certified Personnel Evaluation…</w:t>
      </w:r>
      <w:r w:rsidR="00787CA3">
        <w:t>………………………………………………</w:t>
      </w:r>
      <w:r w:rsidR="00E07C73">
        <w:t>…  19</w:t>
      </w:r>
    </w:p>
    <w:p w14:paraId="4B42684F" w14:textId="41B3C2CD" w:rsidR="00363F6E" w:rsidRPr="00E07C73" w:rsidRDefault="00363F6E" w:rsidP="00363F6E">
      <w:pPr>
        <w:tabs>
          <w:tab w:val="right" w:leader="dot" w:pos="7920"/>
        </w:tabs>
        <w:rPr>
          <w:sz w:val="22"/>
          <w:szCs w:val="22"/>
        </w:rPr>
      </w:pPr>
      <w:r w:rsidRPr="00E07C73">
        <w:rPr>
          <w:i/>
          <w:sz w:val="22"/>
          <w:szCs w:val="22"/>
        </w:rPr>
        <w:t>Professional Growth and Effectiveness System – Principal and Assistant Principal</w:t>
      </w:r>
      <w:r w:rsidR="00FB435B" w:rsidRPr="00E07C73">
        <w:rPr>
          <w:sz w:val="22"/>
          <w:szCs w:val="22"/>
        </w:rPr>
        <w:tab/>
      </w:r>
      <w:r w:rsidR="00D6330D">
        <w:rPr>
          <w:sz w:val="22"/>
          <w:szCs w:val="22"/>
        </w:rPr>
        <w:t>20</w:t>
      </w:r>
    </w:p>
    <w:p w14:paraId="536734D4" w14:textId="06EEAAAA" w:rsidR="00363F6E" w:rsidRPr="00787CA3" w:rsidRDefault="00551C0B" w:rsidP="00363F6E">
      <w:pPr>
        <w:tabs>
          <w:tab w:val="right" w:leader="dot" w:pos="7920"/>
        </w:tabs>
      </w:pPr>
      <w:r w:rsidRPr="00787CA3">
        <w:t xml:space="preserve">Principal </w:t>
      </w:r>
      <w:r w:rsidR="00363F6E" w:rsidRPr="00787CA3">
        <w:t xml:space="preserve">Professional </w:t>
      </w:r>
      <w:r w:rsidRPr="00787CA3">
        <w:t>Growth &amp; Eff</w:t>
      </w:r>
      <w:r w:rsidR="00FB435B" w:rsidRPr="00787CA3">
        <w:t>ectiveness System (</w:t>
      </w:r>
      <w:r w:rsidR="005E39DD" w:rsidRPr="00787CA3">
        <w:t>P</w:t>
      </w:r>
      <w:r w:rsidR="00D6330D">
        <w:t>PGES) Plan</w:t>
      </w:r>
      <w:r w:rsidR="00D6330D">
        <w:tab/>
        <w:t>21</w:t>
      </w:r>
    </w:p>
    <w:p w14:paraId="396296B6" w14:textId="71A75320" w:rsidR="00363F6E" w:rsidRPr="00787CA3" w:rsidRDefault="00D6330D" w:rsidP="00363F6E">
      <w:pPr>
        <w:tabs>
          <w:tab w:val="right" w:leader="dot" w:pos="7920"/>
        </w:tabs>
      </w:pPr>
      <w:r>
        <w:t>Source of Evidence Principal Evaluations</w:t>
      </w:r>
      <w:r w:rsidR="00FB435B" w:rsidRPr="00787CA3">
        <w:tab/>
      </w:r>
      <w:r>
        <w:t>25</w:t>
      </w:r>
    </w:p>
    <w:p w14:paraId="2E1196DA" w14:textId="43812263" w:rsidR="00551C0B" w:rsidRPr="00787CA3" w:rsidRDefault="00551C0B" w:rsidP="00363F6E">
      <w:pPr>
        <w:tabs>
          <w:tab w:val="right" w:leader="dot" w:pos="7920"/>
        </w:tabs>
      </w:pPr>
      <w:r w:rsidRPr="00787CA3">
        <w:t>Overa</w:t>
      </w:r>
      <w:r w:rsidR="00FB435B" w:rsidRPr="00787CA3">
        <w:t>ll Performance Category Model</w:t>
      </w:r>
      <w:r w:rsidR="00FB435B" w:rsidRPr="00787CA3">
        <w:tab/>
      </w:r>
      <w:r w:rsidR="00D6330D">
        <w:t>26</w:t>
      </w:r>
    </w:p>
    <w:p w14:paraId="73D4E79C" w14:textId="45448EEA" w:rsidR="00363F6E" w:rsidRPr="00787CA3" w:rsidRDefault="00363F6E" w:rsidP="00363F6E">
      <w:pPr>
        <w:tabs>
          <w:tab w:val="right" w:leader="dot" w:pos="7920"/>
        </w:tabs>
      </w:pPr>
      <w:r w:rsidRPr="00787CA3">
        <w:t>Determining the Overall Performance Category</w:t>
      </w:r>
      <w:r w:rsidRPr="00787CA3">
        <w:tab/>
      </w:r>
      <w:r w:rsidR="00D6330D">
        <w:t>26</w:t>
      </w:r>
    </w:p>
    <w:p w14:paraId="60C85E09" w14:textId="77777777" w:rsidR="00D6330D" w:rsidRDefault="00551C0B" w:rsidP="00D6330D">
      <w:pPr>
        <w:tabs>
          <w:tab w:val="right" w:leader="dot" w:pos="7920"/>
        </w:tabs>
      </w:pPr>
      <w:r w:rsidRPr="00787CA3">
        <w:t xml:space="preserve">Principal </w:t>
      </w:r>
      <w:r w:rsidR="006F3D5F" w:rsidRPr="00787CA3">
        <w:t xml:space="preserve">and Assistant Principal </w:t>
      </w:r>
      <w:r w:rsidR="00363F6E" w:rsidRPr="00787CA3">
        <w:t>Professional Growth Plan</w:t>
      </w:r>
      <w:r w:rsidR="00EE56C2" w:rsidRPr="00787CA3">
        <w:tab/>
      </w:r>
      <w:r w:rsidR="00D6330D">
        <w:t>27</w:t>
      </w:r>
      <w:r w:rsidR="00197434" w:rsidRPr="00787CA3">
        <w:t xml:space="preserve"> </w:t>
      </w:r>
    </w:p>
    <w:p w14:paraId="535D2FF5" w14:textId="2939C7DB" w:rsidR="004A6CD1" w:rsidRPr="00787CA3" w:rsidRDefault="00D6330D" w:rsidP="00D6330D">
      <w:pPr>
        <w:tabs>
          <w:tab w:val="right" w:leader="dot" w:pos="7920"/>
        </w:tabs>
      </w:pPr>
      <w:r>
        <w:t xml:space="preserve">Principal Evaluation </w:t>
      </w:r>
      <w:r w:rsidR="00197434" w:rsidRPr="00787CA3">
        <w:t>Cy</w:t>
      </w:r>
      <w:r w:rsidR="00F8780F" w:rsidRPr="00787CA3">
        <w:t>c</w:t>
      </w:r>
      <w:r w:rsidR="00197434" w:rsidRPr="00787CA3">
        <w:t>le………………………………</w:t>
      </w:r>
      <w:r w:rsidR="009A7C99" w:rsidRPr="00787CA3">
        <w:t>………</w:t>
      </w:r>
      <w:r w:rsidR="00FB18FC" w:rsidRPr="00787CA3">
        <w:t>……</w:t>
      </w:r>
      <w:r>
        <w:t>………………………… 29</w:t>
      </w:r>
    </w:p>
    <w:p w14:paraId="3905A890" w14:textId="01AD7526" w:rsidR="00363F6E" w:rsidRPr="00787CA3" w:rsidRDefault="00192E3B" w:rsidP="00363F6E">
      <w:pPr>
        <w:tabs>
          <w:tab w:val="right" w:leader="dot" w:pos="7920"/>
        </w:tabs>
      </w:pPr>
      <w:r w:rsidRPr="00787CA3">
        <w:rPr>
          <w:i/>
        </w:rPr>
        <w:t xml:space="preserve">Todd County </w:t>
      </w:r>
      <w:r w:rsidR="00363F6E" w:rsidRPr="00787CA3">
        <w:rPr>
          <w:i/>
        </w:rPr>
        <w:t>Appendices</w:t>
      </w:r>
      <w:r w:rsidR="00EE56C2" w:rsidRPr="00787CA3">
        <w:tab/>
      </w:r>
      <w:r w:rsidR="00D6330D">
        <w:t>30</w:t>
      </w:r>
    </w:p>
    <w:p w14:paraId="29207EFF" w14:textId="5205BEF5" w:rsidR="00363F6E" w:rsidRDefault="00192E3B" w:rsidP="00363F6E">
      <w:pPr>
        <w:tabs>
          <w:tab w:val="right" w:leader="dot" w:pos="7920"/>
        </w:tabs>
      </w:pPr>
      <w:r w:rsidRPr="00787CA3">
        <w:t>Appendix A – Code of Et</w:t>
      </w:r>
      <w:r w:rsidR="00EE56C2" w:rsidRPr="00787CA3">
        <w:t>hics</w:t>
      </w:r>
      <w:r w:rsidR="00EE56C2" w:rsidRPr="00787CA3">
        <w:tab/>
      </w:r>
      <w:r w:rsidR="00D6330D">
        <w:t>31-32</w:t>
      </w:r>
    </w:p>
    <w:p w14:paraId="01D11A76" w14:textId="376FFEB6" w:rsidR="00D6330D" w:rsidRPr="00787CA3" w:rsidRDefault="00D6330D" w:rsidP="00363F6E">
      <w:pPr>
        <w:tabs>
          <w:tab w:val="right" w:leader="dot" w:pos="7920"/>
        </w:tabs>
      </w:pPr>
      <w:r>
        <w:t>Appendix B- Goal Setting Conference…………………………………………………. 33-34</w:t>
      </w:r>
    </w:p>
    <w:p w14:paraId="5619EB98" w14:textId="2285F431" w:rsidR="00363F6E" w:rsidRDefault="00363F6E" w:rsidP="00363F6E">
      <w:pPr>
        <w:tabs>
          <w:tab w:val="right" w:leader="dot" w:pos="7920"/>
        </w:tabs>
      </w:pPr>
      <w:r w:rsidRPr="00787CA3">
        <w:t>Appendix C</w:t>
      </w:r>
      <w:r w:rsidR="00D6330D">
        <w:t xml:space="preserve"> – Pre Observation form……………………………………………………. 35</w:t>
      </w:r>
    </w:p>
    <w:p w14:paraId="51E1BB14" w14:textId="149C0E84" w:rsidR="008463ED" w:rsidRPr="00787CA3" w:rsidRDefault="00D6330D" w:rsidP="00192E3B">
      <w:pPr>
        <w:tabs>
          <w:tab w:val="right" w:leader="dot" w:pos="7920"/>
        </w:tabs>
      </w:pPr>
      <w:r>
        <w:t>Appendix D- Post Obervation form……………………………………………………… 36-37</w:t>
      </w:r>
    </w:p>
    <w:p w14:paraId="5BD2D212" w14:textId="011ABEF7" w:rsidR="004B72D4" w:rsidRDefault="004B72D4" w:rsidP="004B72D4">
      <w:pPr>
        <w:tabs>
          <w:tab w:val="right" w:leader="dot" w:pos="7920"/>
        </w:tabs>
      </w:pPr>
      <w:r w:rsidRPr="00787CA3">
        <w:t>Appendix</w:t>
      </w:r>
      <w:r w:rsidR="00F45F75">
        <w:t xml:space="preserve"> E</w:t>
      </w:r>
      <w:r w:rsidRPr="00787CA3">
        <w:t xml:space="preserve"> – Appeals Process</w:t>
      </w:r>
      <w:r w:rsidRPr="00787CA3">
        <w:tab/>
      </w:r>
      <w:r w:rsidR="00F45F75">
        <w:t>38-40</w:t>
      </w:r>
    </w:p>
    <w:p w14:paraId="7119AD50" w14:textId="4682C3FE" w:rsidR="00F45F75" w:rsidRPr="00787CA3" w:rsidRDefault="00F45F75" w:rsidP="004B72D4">
      <w:pPr>
        <w:tabs>
          <w:tab w:val="right" w:leader="dot" w:pos="7920"/>
        </w:tabs>
      </w:pPr>
      <w:r>
        <w:t>Appendix F-Employees Assistance/Corrective Action Plan………………….. 41-45</w:t>
      </w:r>
    </w:p>
    <w:p w14:paraId="41D1D448" w14:textId="6F5B824A" w:rsidR="00192E3B" w:rsidRPr="00787CA3" w:rsidRDefault="004B72D4" w:rsidP="002E73AF">
      <w:pPr>
        <w:tabs>
          <w:tab w:val="right" w:leader="dot" w:pos="7920"/>
        </w:tabs>
        <w:sectPr w:rsidR="00192E3B" w:rsidRPr="00787CA3" w:rsidSect="005E1DDB">
          <w:footerReference w:type="even" r:id="rId8"/>
          <w:footerReference w:type="default" r:id="rId9"/>
          <w:footerReference w:type="first" r:id="rId10"/>
          <w:pgSz w:w="12240" w:h="15840"/>
          <w:pgMar w:top="1440" w:right="1440" w:bottom="1440" w:left="1440" w:header="720" w:footer="720" w:gutter="0"/>
          <w:pgNumType w:fmt="lowerRoman"/>
          <w:cols w:space="720"/>
          <w:docGrid w:linePitch="360"/>
        </w:sectPr>
      </w:pPr>
      <w:r w:rsidRPr="00787CA3">
        <w:t xml:space="preserve">Appendix </w:t>
      </w:r>
      <w:r w:rsidR="004A6CD1" w:rsidRPr="00787CA3">
        <w:t>H</w:t>
      </w:r>
      <w:r w:rsidR="00192E3B" w:rsidRPr="00787CA3">
        <w:t xml:space="preserve"> - Glo</w:t>
      </w:r>
      <w:r w:rsidRPr="00787CA3">
        <w:t>ssary of Evaluation Terms</w:t>
      </w:r>
      <w:r w:rsidRPr="00787CA3">
        <w:tab/>
      </w:r>
      <w:r w:rsidR="00F45F75">
        <w:t>46-48</w:t>
      </w:r>
    </w:p>
    <w:p w14:paraId="29C99C88" w14:textId="77777777" w:rsidR="00475DF2" w:rsidRPr="00787CA3" w:rsidRDefault="00475DF2" w:rsidP="002E73AF">
      <w:pPr>
        <w:rPr>
          <w:b/>
        </w:rPr>
      </w:pPr>
    </w:p>
    <w:p w14:paraId="3686E719" w14:textId="77777777" w:rsidR="00475DF2" w:rsidRDefault="00475DF2" w:rsidP="008B2614">
      <w:pPr>
        <w:jc w:val="center"/>
        <w:rPr>
          <w:b/>
        </w:rPr>
      </w:pPr>
    </w:p>
    <w:p w14:paraId="705C6DD1" w14:textId="77777777" w:rsidR="00475DF2" w:rsidRDefault="00475DF2" w:rsidP="002E73AF">
      <w:pPr>
        <w:rPr>
          <w:b/>
        </w:rPr>
      </w:pPr>
    </w:p>
    <w:p w14:paraId="24EDCC8F" w14:textId="77777777" w:rsidR="00475DF2" w:rsidRDefault="00475DF2" w:rsidP="008B2614">
      <w:pPr>
        <w:jc w:val="center"/>
        <w:rPr>
          <w:b/>
        </w:rPr>
      </w:pPr>
    </w:p>
    <w:p w14:paraId="51CD5780" w14:textId="77777777" w:rsidR="00475DF2" w:rsidRDefault="00475DF2" w:rsidP="008B2614">
      <w:pPr>
        <w:jc w:val="center"/>
        <w:rPr>
          <w:b/>
        </w:rPr>
      </w:pPr>
    </w:p>
    <w:p w14:paraId="4DA2A343" w14:textId="77777777" w:rsidR="00475DF2" w:rsidRDefault="00475DF2" w:rsidP="008B2614">
      <w:pPr>
        <w:jc w:val="center"/>
        <w:rPr>
          <w:b/>
        </w:rPr>
      </w:pPr>
    </w:p>
    <w:p w14:paraId="735E3267" w14:textId="77777777" w:rsidR="002E73AF" w:rsidRDefault="002E73AF" w:rsidP="008B2614">
      <w:pPr>
        <w:jc w:val="center"/>
        <w:rPr>
          <w:b/>
        </w:rPr>
      </w:pPr>
    </w:p>
    <w:p w14:paraId="7FC09D4A" w14:textId="77777777" w:rsidR="002E73AF" w:rsidRDefault="002E73AF" w:rsidP="008B2614">
      <w:pPr>
        <w:jc w:val="center"/>
        <w:rPr>
          <w:b/>
        </w:rPr>
      </w:pPr>
    </w:p>
    <w:p w14:paraId="1B5F1419" w14:textId="77777777" w:rsidR="002E73AF" w:rsidRDefault="002E73AF" w:rsidP="008B2614">
      <w:pPr>
        <w:jc w:val="center"/>
        <w:rPr>
          <w:b/>
        </w:rPr>
      </w:pPr>
    </w:p>
    <w:p w14:paraId="2992D26F" w14:textId="77777777" w:rsidR="002E73AF" w:rsidRDefault="002E73AF" w:rsidP="008B2614">
      <w:pPr>
        <w:jc w:val="center"/>
        <w:rPr>
          <w:b/>
        </w:rPr>
      </w:pPr>
    </w:p>
    <w:p w14:paraId="009FAD84" w14:textId="77777777" w:rsidR="002E73AF" w:rsidRDefault="002E73AF" w:rsidP="008B2614">
      <w:pPr>
        <w:jc w:val="center"/>
        <w:rPr>
          <w:b/>
        </w:rPr>
      </w:pPr>
    </w:p>
    <w:p w14:paraId="08D0557B" w14:textId="77777777" w:rsidR="002E73AF" w:rsidRDefault="002E73AF" w:rsidP="008B2614">
      <w:pPr>
        <w:jc w:val="center"/>
        <w:rPr>
          <w:b/>
        </w:rPr>
      </w:pPr>
    </w:p>
    <w:p w14:paraId="3B6C0FD3" w14:textId="77777777" w:rsidR="002E73AF" w:rsidRDefault="002E73AF" w:rsidP="008B2614">
      <w:pPr>
        <w:jc w:val="center"/>
        <w:rPr>
          <w:b/>
        </w:rPr>
      </w:pPr>
    </w:p>
    <w:p w14:paraId="3BA7E336" w14:textId="77777777" w:rsidR="002E73AF" w:rsidRDefault="002E73AF" w:rsidP="008B2614">
      <w:pPr>
        <w:jc w:val="center"/>
        <w:rPr>
          <w:b/>
        </w:rPr>
      </w:pPr>
    </w:p>
    <w:p w14:paraId="32C470C6" w14:textId="77777777" w:rsidR="002E73AF" w:rsidRDefault="002E73AF" w:rsidP="008B2614">
      <w:pPr>
        <w:jc w:val="center"/>
        <w:rPr>
          <w:b/>
        </w:rPr>
      </w:pPr>
    </w:p>
    <w:p w14:paraId="23AF09D8" w14:textId="77777777" w:rsidR="00D33F3C" w:rsidRDefault="00D33F3C" w:rsidP="008B2614">
      <w:pPr>
        <w:jc w:val="center"/>
        <w:rPr>
          <w:b/>
        </w:rPr>
      </w:pPr>
    </w:p>
    <w:p w14:paraId="0D1978AA" w14:textId="77777777" w:rsidR="00D33F3C" w:rsidRDefault="00D33F3C" w:rsidP="008B2614">
      <w:pPr>
        <w:jc w:val="center"/>
        <w:rPr>
          <w:b/>
        </w:rPr>
      </w:pPr>
    </w:p>
    <w:p w14:paraId="2536D964" w14:textId="77777777" w:rsidR="00D33F3C" w:rsidRDefault="00D33F3C" w:rsidP="008B2614">
      <w:pPr>
        <w:jc w:val="center"/>
        <w:rPr>
          <w:b/>
        </w:rPr>
      </w:pPr>
    </w:p>
    <w:p w14:paraId="443E9DAE" w14:textId="77777777" w:rsidR="00D33F3C" w:rsidRDefault="00D33F3C" w:rsidP="008B2614">
      <w:pPr>
        <w:jc w:val="center"/>
        <w:rPr>
          <w:b/>
        </w:rPr>
      </w:pPr>
    </w:p>
    <w:p w14:paraId="3133F993" w14:textId="77777777" w:rsidR="00D33F3C" w:rsidRDefault="00D33F3C" w:rsidP="008B2614">
      <w:pPr>
        <w:jc w:val="center"/>
        <w:rPr>
          <w:b/>
        </w:rPr>
      </w:pPr>
    </w:p>
    <w:p w14:paraId="352733D2" w14:textId="77777777" w:rsidR="0098774B" w:rsidRPr="002028AE" w:rsidRDefault="0098774B" w:rsidP="008B2614">
      <w:pPr>
        <w:jc w:val="center"/>
        <w:rPr>
          <w:b/>
        </w:rPr>
      </w:pPr>
      <w:r w:rsidRPr="002028AE">
        <w:rPr>
          <w:b/>
        </w:rPr>
        <w:t>Rationale for Develop</w:t>
      </w:r>
      <w:r w:rsidR="0076618C">
        <w:rPr>
          <w:b/>
        </w:rPr>
        <w:t>ing the Todd County Evaluation Plan</w:t>
      </w:r>
    </w:p>
    <w:p w14:paraId="3BFBDB9A" w14:textId="77777777" w:rsidR="0098774B" w:rsidRDefault="0098774B" w:rsidP="0098774B">
      <w:pPr>
        <w:ind w:firstLine="720"/>
      </w:pPr>
    </w:p>
    <w:p w14:paraId="48247464" w14:textId="77777777" w:rsidR="000931FF" w:rsidRDefault="000931FF" w:rsidP="0076618C">
      <w:pPr>
        <w:ind w:firstLine="720"/>
        <w:jc w:val="both"/>
      </w:pPr>
    </w:p>
    <w:p w14:paraId="39920B2D" w14:textId="77777777" w:rsidR="0098774B" w:rsidRDefault="0098774B" w:rsidP="0076618C">
      <w:pPr>
        <w:ind w:firstLine="720"/>
        <w:jc w:val="both"/>
      </w:pPr>
      <w:r>
        <w:t>The reform and accountability movement in the field of education, that germinated from No Child Left Behind (NCLB) legislation and that has been further propagated by the initiative</w:t>
      </w:r>
      <w:r w:rsidR="00456B8F">
        <w:t>,</w:t>
      </w:r>
      <w:r>
        <w:t xml:space="preserve"> Race </w:t>
      </w:r>
      <w:r w:rsidR="00366BB1">
        <w:t>to the</w:t>
      </w:r>
      <w:r>
        <w:t xml:space="preserve"> Top (RTTT), has included and expanded the methods by which teachers are and will be evaluated.  The Race to the Top initiative was competitive.  For states to be eligible to be considered for RTTT funds the educational systems of those states had to meet certain criteria.  One of the criteria was teacher evaluation.  The RTTT initiative demands that teacher evaluations be “linked to student achievement,” according to SREB author, A. Dixon</w:t>
      </w:r>
      <w:r w:rsidR="00456B8F">
        <w:t>,</w:t>
      </w:r>
      <w:r>
        <w:t xml:space="preserve"> in the article, </w:t>
      </w:r>
      <w:r w:rsidRPr="00496FEB">
        <w:rPr>
          <w:i/>
        </w:rPr>
        <w:t>Focus on Teacher Reform Legislation in SREB States: Evaluation Policies</w:t>
      </w:r>
      <w:r>
        <w:t>. Through studies and research, specifically, the Measures of Effective Teaching (MET) project funded by the Bill and Melinda Gates Foundation, evaluations have been examined and explored.  The findings from the MET project are closely aligned and similar to the Danielson Method of measuring teacher effectiveness.  Kentucky has developed a new evaluation system, Professional Growth Effectiveness System (PGES)</w:t>
      </w:r>
      <w:r w:rsidR="00E6171F">
        <w:t>,</w:t>
      </w:r>
      <w:r w:rsidR="006E0B7E">
        <w:t xml:space="preserve"> based </w:t>
      </w:r>
      <w:r>
        <w:t xml:space="preserve">on the work of the MET project and Charlotte Danielson.  </w:t>
      </w:r>
      <w:r w:rsidR="006E0B7E">
        <w:t>The PG</w:t>
      </w:r>
      <w:r w:rsidR="00E12A13">
        <w:t>ES system will be used for all certified clas</w:t>
      </w:r>
      <w:r w:rsidR="0076618C">
        <w:t>sroom teachers, principals, assistant principals and other professionals.</w:t>
      </w:r>
      <w:r w:rsidR="00E12A13">
        <w:t xml:space="preserve"> </w:t>
      </w:r>
    </w:p>
    <w:p w14:paraId="32C397F0" w14:textId="77777777" w:rsidR="0098774B" w:rsidRDefault="0098774B">
      <w:pPr>
        <w:rPr>
          <w:rFonts w:eastAsia="Times New Roman" w:cs="Times New Roman"/>
          <w:b/>
          <w:bCs/>
          <w:sz w:val="28"/>
          <w:szCs w:val="28"/>
        </w:rPr>
      </w:pPr>
      <w:r>
        <w:rPr>
          <w:b/>
          <w:bCs/>
          <w:szCs w:val="28"/>
        </w:rPr>
        <w:br w:type="page"/>
      </w:r>
    </w:p>
    <w:p w14:paraId="14A89CD2" w14:textId="77777777" w:rsidR="007B7944" w:rsidRPr="001F156B" w:rsidRDefault="007B7944" w:rsidP="008B2614">
      <w:pPr>
        <w:pStyle w:val="Subtitle"/>
        <w:rPr>
          <w:rFonts w:asciiTheme="minorHAnsi" w:hAnsiTheme="minorHAnsi"/>
          <w:b/>
          <w:bCs/>
          <w:szCs w:val="28"/>
        </w:rPr>
      </w:pPr>
      <w:r w:rsidRPr="001F156B">
        <w:rPr>
          <w:rFonts w:asciiTheme="minorHAnsi" w:hAnsiTheme="minorHAnsi"/>
          <w:b/>
          <w:bCs/>
          <w:szCs w:val="28"/>
        </w:rPr>
        <w:lastRenderedPageBreak/>
        <w:t>Todd County Schools</w:t>
      </w:r>
      <w:r w:rsidR="00C361D2" w:rsidRPr="001F156B">
        <w:rPr>
          <w:rFonts w:asciiTheme="minorHAnsi" w:hAnsiTheme="minorHAnsi"/>
          <w:b/>
          <w:bCs/>
          <w:szCs w:val="28"/>
        </w:rPr>
        <w:t>’</w:t>
      </w:r>
      <w:r w:rsidRPr="001F156B">
        <w:rPr>
          <w:rFonts w:asciiTheme="minorHAnsi" w:hAnsiTheme="minorHAnsi"/>
          <w:b/>
          <w:bCs/>
          <w:szCs w:val="28"/>
        </w:rPr>
        <w:t xml:space="preserve"> Certified Evaluation</w:t>
      </w:r>
      <w:r w:rsidR="000F7772" w:rsidRPr="001F156B">
        <w:rPr>
          <w:rFonts w:asciiTheme="minorHAnsi" w:hAnsiTheme="minorHAnsi"/>
          <w:b/>
          <w:bCs/>
          <w:szCs w:val="28"/>
        </w:rPr>
        <w:t xml:space="preserve"> Plan</w:t>
      </w:r>
    </w:p>
    <w:p w14:paraId="2394D478" w14:textId="77777777" w:rsidR="007B7944" w:rsidRPr="001F156B" w:rsidRDefault="007B7944" w:rsidP="008B2614">
      <w:pPr>
        <w:pStyle w:val="Subtitle"/>
        <w:rPr>
          <w:rFonts w:asciiTheme="minorHAnsi" w:hAnsiTheme="minorHAnsi"/>
          <w:b/>
          <w:bCs/>
          <w:sz w:val="24"/>
        </w:rPr>
      </w:pPr>
      <w:r w:rsidRPr="001F156B">
        <w:rPr>
          <w:rFonts w:asciiTheme="minorHAnsi" w:hAnsiTheme="minorHAnsi"/>
          <w:b/>
          <w:bCs/>
          <w:sz w:val="24"/>
        </w:rPr>
        <w:t>PROCESS AND PROCEDURES</w:t>
      </w:r>
    </w:p>
    <w:p w14:paraId="1FA7D191" w14:textId="77777777" w:rsidR="007B7944" w:rsidRPr="001F156B" w:rsidRDefault="007B7944" w:rsidP="00703E2B">
      <w:pPr>
        <w:pStyle w:val="Subtitle"/>
        <w:jc w:val="both"/>
        <w:rPr>
          <w:rFonts w:asciiTheme="minorHAnsi" w:hAnsiTheme="minorHAnsi"/>
          <w:b/>
          <w:bCs/>
          <w:sz w:val="24"/>
        </w:rPr>
      </w:pPr>
    </w:p>
    <w:p w14:paraId="041F7694" w14:textId="77777777" w:rsidR="007B7944" w:rsidRPr="001F156B" w:rsidRDefault="007B7944" w:rsidP="007D62EF">
      <w:pPr>
        <w:pStyle w:val="Subtitle"/>
        <w:ind w:firstLine="720"/>
        <w:jc w:val="both"/>
        <w:rPr>
          <w:rFonts w:asciiTheme="minorHAnsi" w:hAnsiTheme="minorHAnsi"/>
          <w:sz w:val="24"/>
        </w:rPr>
      </w:pPr>
      <w:r w:rsidRPr="001F156B">
        <w:rPr>
          <w:rFonts w:asciiTheme="minorHAnsi" w:hAnsiTheme="minorHAnsi"/>
          <w:sz w:val="24"/>
        </w:rPr>
        <w:t>Based on the premise that all individuals are capable of improvement, evaluation in the Todd County School District is a constructive, cooperative, continuous process designed for the improvement of the total educational program and staff for the benefit of all pupils.</w:t>
      </w:r>
      <w:r w:rsidR="007D62EF" w:rsidRPr="001F156B">
        <w:rPr>
          <w:rFonts w:asciiTheme="minorHAnsi" w:hAnsiTheme="minorHAnsi"/>
          <w:sz w:val="24"/>
        </w:rPr>
        <w:t xml:space="preserve"> </w:t>
      </w:r>
      <w:r w:rsidRPr="001F156B">
        <w:rPr>
          <w:rFonts w:asciiTheme="minorHAnsi" w:hAnsiTheme="minorHAnsi"/>
          <w:sz w:val="24"/>
        </w:rPr>
        <w:t xml:space="preserve">A committee made up of four administrators and four teachers </w:t>
      </w:r>
      <w:r w:rsidR="000F7772" w:rsidRPr="001F156B">
        <w:rPr>
          <w:rFonts w:asciiTheme="minorHAnsi" w:hAnsiTheme="minorHAnsi"/>
          <w:sz w:val="24"/>
        </w:rPr>
        <w:t>developed this Certified Evaluation Plan</w:t>
      </w:r>
      <w:r w:rsidRPr="001F156B">
        <w:rPr>
          <w:rFonts w:asciiTheme="minorHAnsi" w:hAnsiTheme="minorHAnsi"/>
          <w:sz w:val="24"/>
        </w:rPr>
        <w:t xml:space="preserve">. </w:t>
      </w:r>
    </w:p>
    <w:p w14:paraId="4614C982" w14:textId="77777777" w:rsidR="007B7944" w:rsidRPr="001F156B" w:rsidRDefault="007B7944" w:rsidP="007D62EF">
      <w:pPr>
        <w:autoSpaceDE w:val="0"/>
        <w:autoSpaceDN w:val="0"/>
        <w:adjustRightInd w:val="0"/>
        <w:ind w:firstLine="720"/>
        <w:jc w:val="both"/>
      </w:pPr>
      <w:r w:rsidRPr="001F156B">
        <w:t xml:space="preserve">This plan will be explained to and discussed with certified school personnel no later than the end of the first month of reporting for employment for each school year.  </w:t>
      </w:r>
      <w:r w:rsidR="00DB7810" w:rsidRPr="001F156B">
        <w:t>Amendments approved by the Kentucky Department of Education to local systems of certified personnel evaluation that occur after the end of the certified employee</w:t>
      </w:r>
      <w:r w:rsidR="00EB0899" w:rsidRPr="001F156B">
        <w:t>’</w:t>
      </w:r>
      <w:r w:rsidR="00DB7810" w:rsidRPr="001F156B">
        <w:t xml:space="preserve">s first school month </w:t>
      </w:r>
      <w:r w:rsidR="0040002F">
        <w:t>will</w:t>
      </w:r>
      <w:r w:rsidR="00DB7810" w:rsidRPr="001F156B">
        <w:t xml:space="preserve"> not apply to the employee until the following school year.  </w:t>
      </w:r>
      <w:r w:rsidRPr="001F156B">
        <w:t xml:space="preserve">Each certified employee below the level of superintendent </w:t>
      </w:r>
      <w:r w:rsidR="0040002F">
        <w:t>will</w:t>
      </w:r>
      <w:r w:rsidRPr="001F156B">
        <w:t xml:space="preserve"> be evaluated on the standards and performance criteria found herein by evaluators who have been trained, tested, and approved as evaluators by the Kentucky Department of Education through the initial training process.</w:t>
      </w:r>
      <w:r w:rsidR="000F7772" w:rsidRPr="001F156B">
        <w:t xml:space="preserve"> </w:t>
      </w:r>
      <w:r w:rsidRPr="001F156B">
        <w:t xml:space="preserve"> Each evaluator </w:t>
      </w:r>
      <w:r w:rsidR="0040002F">
        <w:t>will</w:t>
      </w:r>
      <w:r w:rsidRPr="001F156B">
        <w:t xml:space="preserve"> complete twelve hours of additional training every two years to continue approval as an evaluator.</w:t>
      </w:r>
      <w:r w:rsidR="000F7772" w:rsidRPr="001F156B">
        <w:t xml:space="preserve"> </w:t>
      </w:r>
      <w:r w:rsidRPr="001F156B">
        <w:t xml:space="preserve"> Evaluators </w:t>
      </w:r>
      <w:r w:rsidR="0040002F">
        <w:t>wi</w:t>
      </w:r>
      <w:r w:rsidRPr="001F156B">
        <w:t>ll use the forms (hard copy or electronic) adopted by the district and approved by the Kentucky Department of Education</w:t>
      </w:r>
      <w:r w:rsidR="000F7772" w:rsidRPr="001F156B">
        <w:t xml:space="preserve"> and available through the district office or any principal’s office</w:t>
      </w:r>
      <w:r w:rsidR="00F8780F">
        <w:t>.</w:t>
      </w:r>
      <w:r w:rsidR="000F7772" w:rsidRPr="001F156B">
        <w:t xml:space="preserve">  Evaluators are trained and qualified in accordance with KRS 156.557, 704 KAR 3:345, and 704 KAR 3:370.  </w:t>
      </w:r>
    </w:p>
    <w:p w14:paraId="26834D7B" w14:textId="77777777" w:rsidR="007B7944" w:rsidRPr="001F156B" w:rsidRDefault="007B7944" w:rsidP="00703E2B">
      <w:pPr>
        <w:autoSpaceDE w:val="0"/>
        <w:autoSpaceDN w:val="0"/>
        <w:adjustRightInd w:val="0"/>
        <w:ind w:firstLine="720"/>
        <w:jc w:val="both"/>
      </w:pPr>
      <w:r w:rsidRPr="001F156B">
        <w:t xml:space="preserve">The </w:t>
      </w:r>
      <w:r w:rsidR="00F7432A" w:rsidRPr="001F156B">
        <w:t xml:space="preserve">evaluatee’s </w:t>
      </w:r>
      <w:r w:rsidRPr="001F156B">
        <w:t xml:space="preserve">immediate supervisor </w:t>
      </w:r>
      <w:r w:rsidR="0040002F">
        <w:t>wil</w:t>
      </w:r>
      <w:r w:rsidRPr="001F156B">
        <w:t>l be the primary evaluator.</w:t>
      </w:r>
      <w:r w:rsidR="000F7772" w:rsidRPr="001F156B">
        <w:t xml:space="preserve"> </w:t>
      </w:r>
      <w:r w:rsidRPr="001F156B">
        <w:t xml:space="preserve"> Additional trained administrative personnel may be used to observe and provide information to the primary evaluator. </w:t>
      </w:r>
      <w:r w:rsidR="00F7432A" w:rsidRPr="001F156B">
        <w:t xml:space="preserve"> </w:t>
      </w:r>
      <w:r w:rsidRPr="001F156B">
        <w:t xml:space="preserve">If requested by the </w:t>
      </w:r>
      <w:r w:rsidR="00F7432A" w:rsidRPr="001F156B">
        <w:t>evaluatee</w:t>
      </w:r>
      <w:r w:rsidRPr="001F156B">
        <w:t xml:space="preserve">, observations by </w:t>
      </w:r>
      <w:r w:rsidR="00F7432A" w:rsidRPr="001F156B">
        <w:t>a peer trained in the same</w:t>
      </w:r>
      <w:r w:rsidRPr="001F156B">
        <w:t xml:space="preserve"> content area or by curriculum content specialists </w:t>
      </w:r>
      <w:r w:rsidR="0040002F">
        <w:t>will</w:t>
      </w:r>
      <w:r w:rsidRPr="001F156B">
        <w:t xml:space="preserve"> be provided. </w:t>
      </w:r>
      <w:r w:rsidR="00F7432A" w:rsidRPr="001F156B">
        <w:t xml:space="preserve"> </w:t>
      </w:r>
      <w:r w:rsidRPr="001F156B">
        <w:t>The selection of th</w:t>
      </w:r>
      <w:r w:rsidR="00F7432A" w:rsidRPr="001F156B">
        <w:t>is</w:t>
      </w:r>
      <w:r w:rsidRPr="001F156B">
        <w:t xml:space="preserve"> third party observer</w:t>
      </w:r>
      <w:r w:rsidR="0040002F">
        <w:t xml:space="preserve"> will</w:t>
      </w:r>
      <w:r w:rsidRPr="001F156B">
        <w:t xml:space="preserve">, if possible, be determined through mutual agreement by the evaluator and the evaluatee. </w:t>
      </w:r>
      <w:r w:rsidR="000F7772" w:rsidRPr="001F156B">
        <w:t xml:space="preserve"> </w:t>
      </w:r>
      <w:r w:rsidRPr="001F156B">
        <w:t>A</w:t>
      </w:r>
      <w:r w:rsidR="00F7432A" w:rsidRPr="001F156B">
        <w:t>n evaluate</w:t>
      </w:r>
      <w:r w:rsidR="00456B8F" w:rsidRPr="001F156B">
        <w:t>e</w:t>
      </w:r>
      <w:r w:rsidR="00F7432A" w:rsidRPr="001F156B">
        <w:t xml:space="preserve"> </w:t>
      </w:r>
      <w:r w:rsidRPr="001F156B">
        <w:t xml:space="preserve">who exercises this option </w:t>
      </w:r>
      <w:r w:rsidR="0040002F">
        <w:t xml:space="preserve">will </w:t>
      </w:r>
      <w:r w:rsidRPr="001F156B">
        <w:t>do so, in writing to the evaluator, by no later than February 15</w:t>
      </w:r>
      <w:r w:rsidR="000F7772" w:rsidRPr="001F156B">
        <w:t>th</w:t>
      </w:r>
      <w:r w:rsidRPr="001F156B">
        <w:t xml:space="preserve"> of the academic year in which the summative evaluation occurs.</w:t>
      </w:r>
      <w:r w:rsidR="000F7772" w:rsidRPr="001F156B">
        <w:t xml:space="preserve"> </w:t>
      </w:r>
      <w:r w:rsidRPr="001F156B">
        <w:t xml:space="preserve"> If the evaluator and evaluatee have not agreed upon the selection of the third part</w:t>
      </w:r>
      <w:r w:rsidR="000F7772" w:rsidRPr="001F156B">
        <w:t>y</w:t>
      </w:r>
      <w:r w:rsidRPr="001F156B">
        <w:t xml:space="preserve"> observer within five working days of the teacher’s written request, the evaluator </w:t>
      </w:r>
      <w:r w:rsidR="0040002F">
        <w:t>wi</w:t>
      </w:r>
      <w:r w:rsidRPr="001F156B">
        <w:t>ll select the third party observer.</w:t>
      </w:r>
    </w:p>
    <w:p w14:paraId="16402594" w14:textId="77777777" w:rsidR="007B7944" w:rsidRPr="001F156B" w:rsidRDefault="007B7944" w:rsidP="00703E2B">
      <w:pPr>
        <w:autoSpaceDE w:val="0"/>
        <w:autoSpaceDN w:val="0"/>
        <w:adjustRightInd w:val="0"/>
        <w:ind w:firstLine="720"/>
        <w:jc w:val="both"/>
      </w:pPr>
      <w:r w:rsidRPr="001F156B">
        <w:t xml:space="preserve">Monitoring and/or observations of performance </w:t>
      </w:r>
      <w:r w:rsidR="0040002F">
        <w:t xml:space="preserve">will </w:t>
      </w:r>
      <w:r w:rsidRPr="001F156B">
        <w:t xml:space="preserve">be conducted openly and with the full knowledge of the </w:t>
      </w:r>
      <w:r w:rsidR="000F7772" w:rsidRPr="001F156B">
        <w:t>evaluatee</w:t>
      </w:r>
      <w:r w:rsidRPr="001F156B">
        <w:t xml:space="preserve">. </w:t>
      </w:r>
      <w:r w:rsidR="000F7772" w:rsidRPr="001F156B">
        <w:t xml:space="preserve"> E</w:t>
      </w:r>
      <w:r w:rsidRPr="001F156B">
        <w:t>valuation</w:t>
      </w:r>
      <w:r w:rsidR="000F7772" w:rsidRPr="001F156B">
        <w:t>s</w:t>
      </w:r>
      <w:r w:rsidRPr="001F156B">
        <w:t xml:space="preserve"> </w:t>
      </w:r>
      <w:r w:rsidR="00F7432A" w:rsidRPr="001F156B">
        <w:t>b</w:t>
      </w:r>
      <w:r w:rsidRPr="001F156B">
        <w:t xml:space="preserve">elow </w:t>
      </w:r>
      <w:r w:rsidR="0040002F">
        <w:t>the level of superintendent wil</w:t>
      </w:r>
      <w:r w:rsidRPr="001F156B">
        <w:t xml:space="preserve">l be in writing on an approved evaluation form and become a part of the </w:t>
      </w:r>
      <w:r w:rsidR="00F7432A" w:rsidRPr="001F156B">
        <w:t xml:space="preserve">evaluatee’s </w:t>
      </w:r>
      <w:r w:rsidRPr="001F156B">
        <w:t>official person</w:t>
      </w:r>
      <w:r w:rsidR="0040002F">
        <w:t>nel record. The observations wi</w:t>
      </w:r>
      <w:r w:rsidRPr="001F156B">
        <w:t xml:space="preserve">ll include documentation of information to be used in determining the performance of the evaluatee. The evaluation plan </w:t>
      </w:r>
      <w:r w:rsidR="0040002F">
        <w:t>wil</w:t>
      </w:r>
      <w:r w:rsidRPr="001F156B">
        <w:t>l provide an opportunity for a written response by th</w:t>
      </w:r>
      <w:r w:rsidR="0040002F">
        <w:t>e evaluatee and the response wi</w:t>
      </w:r>
      <w:r w:rsidRPr="001F156B">
        <w:t xml:space="preserve">ll become a part of the official personnel record. </w:t>
      </w:r>
      <w:r w:rsidR="00F7432A" w:rsidRPr="001F156B">
        <w:t xml:space="preserve"> </w:t>
      </w:r>
      <w:r w:rsidRPr="001F156B">
        <w:t xml:space="preserve">Each evaluatee </w:t>
      </w:r>
      <w:r w:rsidR="0040002F">
        <w:t>wil</w:t>
      </w:r>
      <w:r w:rsidRPr="001F156B">
        <w:t>l receive a copy of the evaluation.</w:t>
      </w:r>
    </w:p>
    <w:p w14:paraId="35EE5397" w14:textId="77777777" w:rsidR="00F150A5" w:rsidRPr="001F156B" w:rsidRDefault="0040002F" w:rsidP="00703E2B">
      <w:pPr>
        <w:autoSpaceDE w:val="0"/>
        <w:autoSpaceDN w:val="0"/>
        <w:adjustRightInd w:val="0"/>
        <w:ind w:firstLine="720"/>
        <w:jc w:val="both"/>
      </w:pPr>
      <w:r>
        <w:t>Administrators wi</w:t>
      </w:r>
      <w:r w:rsidR="007B7944" w:rsidRPr="001F156B">
        <w:t xml:space="preserve">ll be evaluated annually.  Certified staff holding an administrative role in the district (i.e., Director of Special Education, Instructional Supervisor, Principal, </w:t>
      </w:r>
    </w:p>
    <w:p w14:paraId="1309A3DF" w14:textId="77777777" w:rsidR="00313ABF" w:rsidRPr="001F156B" w:rsidRDefault="007B7944" w:rsidP="00703E2B">
      <w:pPr>
        <w:pStyle w:val="Subtitle"/>
        <w:jc w:val="both"/>
        <w:rPr>
          <w:rFonts w:asciiTheme="minorHAnsi" w:hAnsiTheme="minorHAnsi"/>
          <w:b/>
          <w:bCs/>
          <w:sz w:val="24"/>
        </w:rPr>
      </w:pPr>
      <w:r w:rsidRPr="001F156B">
        <w:rPr>
          <w:rFonts w:asciiTheme="minorHAnsi" w:hAnsiTheme="minorHAnsi"/>
          <w:sz w:val="24"/>
        </w:rPr>
        <w:t xml:space="preserve">Assistant Principal, Assistant Superintendent) and holding administrative certification issued by the Kentucky Education </w:t>
      </w:r>
      <w:r w:rsidR="0040002F">
        <w:rPr>
          <w:rFonts w:asciiTheme="minorHAnsi" w:hAnsiTheme="minorHAnsi"/>
          <w:sz w:val="24"/>
        </w:rPr>
        <w:t>Professional Standards Board wi</w:t>
      </w:r>
      <w:r w:rsidRPr="001F156B">
        <w:rPr>
          <w:rFonts w:asciiTheme="minorHAnsi" w:hAnsiTheme="minorHAnsi"/>
          <w:sz w:val="24"/>
        </w:rPr>
        <w:t xml:space="preserve">ll be evaluated as an administrator.  The Superintendent will be evaluated annually by the </w:t>
      </w:r>
      <w:r w:rsidR="0012070D">
        <w:rPr>
          <w:rFonts w:asciiTheme="minorHAnsi" w:hAnsiTheme="minorHAnsi"/>
          <w:sz w:val="24"/>
        </w:rPr>
        <w:t>Todd County Board of Education</w:t>
      </w:r>
      <w:r w:rsidRPr="001F156B">
        <w:rPr>
          <w:rFonts w:asciiTheme="minorHAnsi" w:hAnsiTheme="minorHAnsi"/>
          <w:sz w:val="24"/>
        </w:rPr>
        <w:t>.</w:t>
      </w:r>
      <w:r w:rsidR="00703E2B" w:rsidRPr="001F156B">
        <w:rPr>
          <w:rFonts w:asciiTheme="minorHAnsi" w:hAnsiTheme="minorHAnsi"/>
          <w:sz w:val="24"/>
        </w:rPr>
        <w:t xml:space="preserve"> </w:t>
      </w:r>
      <w:r w:rsidR="0012070D">
        <w:rPr>
          <w:rFonts w:asciiTheme="minorHAnsi" w:hAnsiTheme="minorHAnsi"/>
          <w:sz w:val="24"/>
        </w:rPr>
        <w:t xml:space="preserve"> </w:t>
      </w:r>
      <w:r w:rsidR="00703E2B" w:rsidRPr="001F156B">
        <w:rPr>
          <w:rFonts w:asciiTheme="minorHAnsi" w:hAnsiTheme="minorHAnsi"/>
          <w:sz w:val="24"/>
        </w:rPr>
        <w:t xml:space="preserve">The </w:t>
      </w:r>
      <w:r w:rsidR="00F7432A" w:rsidRPr="001F156B">
        <w:rPr>
          <w:rFonts w:asciiTheme="minorHAnsi" w:hAnsiTheme="minorHAnsi"/>
          <w:sz w:val="24"/>
        </w:rPr>
        <w:t>S</w:t>
      </w:r>
      <w:r w:rsidR="00703E2B" w:rsidRPr="001F156B">
        <w:rPr>
          <w:rFonts w:asciiTheme="minorHAnsi" w:hAnsiTheme="minorHAnsi"/>
          <w:sz w:val="24"/>
        </w:rPr>
        <w:t>uperintendent’s evaluation process will be developed and adopted by the Todd County Board of Education.</w:t>
      </w:r>
      <w:r w:rsidR="00B366EF" w:rsidRPr="00B366EF">
        <w:rPr>
          <w:b/>
          <w:bCs/>
          <w:noProof/>
          <w:szCs w:val="28"/>
        </w:rPr>
        <w:t xml:space="preserve"> </w:t>
      </w:r>
    </w:p>
    <w:p w14:paraId="73E05795" w14:textId="77777777" w:rsidR="007B7944" w:rsidRPr="001F156B" w:rsidRDefault="007B7944" w:rsidP="007D62EF">
      <w:pPr>
        <w:autoSpaceDE w:val="0"/>
        <w:autoSpaceDN w:val="0"/>
        <w:adjustRightInd w:val="0"/>
        <w:ind w:firstLine="720"/>
        <w:jc w:val="both"/>
      </w:pPr>
      <w:r w:rsidRPr="001F156B">
        <w:lastRenderedPageBreak/>
        <w:t xml:space="preserve">The </w:t>
      </w:r>
      <w:r w:rsidR="00F7432A" w:rsidRPr="001F156B">
        <w:t xml:space="preserve">evaluatee </w:t>
      </w:r>
      <w:r w:rsidRPr="001F156B">
        <w:t xml:space="preserve">and evaluator will complete a Pre‐Observation </w:t>
      </w:r>
      <w:r w:rsidR="00F7432A" w:rsidRPr="001F156B">
        <w:t>F</w:t>
      </w:r>
      <w:r w:rsidRPr="001F156B">
        <w:t xml:space="preserve">orm prior to </w:t>
      </w:r>
      <w:r w:rsidR="0012070D">
        <w:t>a</w:t>
      </w:r>
      <w:r w:rsidRPr="001F156B">
        <w:t xml:space="preserve"> classroom observation visit as a means for the evaluator and evaluatee to discuss what is to be taught. </w:t>
      </w:r>
      <w:r w:rsidR="00F7432A" w:rsidRPr="001F156B">
        <w:t xml:space="preserve"> </w:t>
      </w:r>
      <w:r w:rsidRPr="001F156B">
        <w:t>A conference between the evalua</w:t>
      </w:r>
      <w:r w:rsidR="00A23742">
        <w:t>tor and the person evaluated wi</w:t>
      </w:r>
      <w:r w:rsidRPr="001F156B">
        <w:t xml:space="preserve">ll occur within five working days following each classroom observation. </w:t>
      </w:r>
      <w:r w:rsidR="00F7432A" w:rsidRPr="001F156B">
        <w:t xml:space="preserve"> </w:t>
      </w:r>
      <w:r w:rsidRPr="001F156B">
        <w:t xml:space="preserve">Formative data collected during the </w:t>
      </w:r>
      <w:r w:rsidR="006B1200" w:rsidRPr="001F156B">
        <w:t xml:space="preserve">Kentucky Teacher Internship Program </w:t>
      </w:r>
      <w:r w:rsidRPr="001F156B">
        <w:t xml:space="preserve">may be utilized in the summative evaluation of the intern. </w:t>
      </w:r>
      <w:r w:rsidR="00F7432A" w:rsidRPr="001F156B">
        <w:t xml:space="preserve"> </w:t>
      </w:r>
      <w:r w:rsidRPr="001F156B">
        <w:t>Data will be transferred to district approved forms.</w:t>
      </w:r>
      <w:r w:rsidR="007D62EF" w:rsidRPr="001F156B">
        <w:t xml:space="preserve">  </w:t>
      </w:r>
      <w:r w:rsidRPr="001F156B">
        <w:t>Informal observations will also be used as a part of the evaluative process and can occur at any time the evaluator observes the evaluatee in the performance of his/her duties.  Data collected by the evaluator relevant to the evaluatee may also be utilized in the evaluation process.</w:t>
      </w:r>
    </w:p>
    <w:p w14:paraId="008CEA77" w14:textId="77777777" w:rsidR="007B7944" w:rsidRPr="001F156B" w:rsidRDefault="007B7944" w:rsidP="007D62EF">
      <w:pPr>
        <w:autoSpaceDE w:val="0"/>
        <w:autoSpaceDN w:val="0"/>
        <w:adjustRightInd w:val="0"/>
        <w:ind w:firstLine="720"/>
        <w:jc w:val="both"/>
      </w:pPr>
      <w:r w:rsidRPr="001F156B">
        <w:t xml:space="preserve">The summative evaluation of the </w:t>
      </w:r>
      <w:r w:rsidR="00821812" w:rsidRPr="001F156B">
        <w:t xml:space="preserve">evaluatee </w:t>
      </w:r>
      <w:r w:rsidR="00A23742">
        <w:t>wi</w:t>
      </w:r>
      <w:r w:rsidRPr="001F156B">
        <w:t xml:space="preserve">ll be conducted at the end of the evaluation cycle and includes all data collected during the formative phase. A summative conference will be held to discuss the performance indicated on the summative instrument. The </w:t>
      </w:r>
      <w:r w:rsidR="00821812" w:rsidRPr="001F156B">
        <w:t xml:space="preserve">evaluatee </w:t>
      </w:r>
      <w:r w:rsidR="00A23742">
        <w:t>wi</w:t>
      </w:r>
      <w:r w:rsidRPr="001F156B">
        <w:t>ll be provided an opportunity for a written response and a copy of the summative instrument. A copy of the summative evaluation and the Individual Professional Growth Plan</w:t>
      </w:r>
      <w:r w:rsidR="00456B8F" w:rsidRPr="001F156B">
        <w:t>, explained more thoroughly in the following paragraph,</w:t>
      </w:r>
      <w:r w:rsidRPr="001F156B">
        <w:t xml:space="preserve"> will be forwarded to the district office.</w:t>
      </w:r>
      <w:r w:rsidR="007D62EF" w:rsidRPr="001F156B">
        <w:t xml:space="preserve">  </w:t>
      </w:r>
      <w:r w:rsidR="00A23742">
        <w:t>Summative evaluations wi</w:t>
      </w:r>
      <w:r w:rsidRPr="001F156B">
        <w:t xml:space="preserve">ll occur yearly for each non‐tenured certified employee, every administrator, and any tenured employee whose observation results </w:t>
      </w:r>
      <w:r w:rsidR="00821812" w:rsidRPr="001F156B">
        <w:t xml:space="preserve">were previously </w:t>
      </w:r>
      <w:r w:rsidRPr="001F156B">
        <w:t>unsatisfactory.</w:t>
      </w:r>
      <w:r w:rsidR="00D747B7" w:rsidRPr="001F156B">
        <w:t xml:space="preserve">  </w:t>
      </w:r>
      <w:r w:rsidR="00A23742">
        <w:t>Summative evaluation wi</w:t>
      </w:r>
      <w:r w:rsidRPr="001F156B">
        <w:t>ll occur a minimum of once every three‐year period for each tenured teacher who ha</w:t>
      </w:r>
      <w:r w:rsidR="00821812" w:rsidRPr="001F156B">
        <w:t xml:space="preserve">d previously </w:t>
      </w:r>
      <w:r w:rsidRPr="001F156B">
        <w:t>satisfactory observation results.</w:t>
      </w:r>
    </w:p>
    <w:p w14:paraId="390B8A1C" w14:textId="77777777" w:rsidR="007B7944" w:rsidRPr="001F156B" w:rsidRDefault="007B7944" w:rsidP="00703E2B">
      <w:pPr>
        <w:autoSpaceDE w:val="0"/>
        <w:autoSpaceDN w:val="0"/>
        <w:adjustRightInd w:val="0"/>
        <w:ind w:firstLine="720"/>
        <w:jc w:val="both"/>
      </w:pPr>
      <w:r w:rsidRPr="001F156B">
        <w:t xml:space="preserve">All certified staff will develop an Individual Professional Growth Plan, which is aligned with the goals and missions of the school/district. The Individual </w:t>
      </w:r>
      <w:r w:rsidR="00821812" w:rsidRPr="001F156B">
        <w:t xml:space="preserve">Professional </w:t>
      </w:r>
      <w:r w:rsidR="00A23742">
        <w:t>Growth Plan wi</w:t>
      </w:r>
      <w:r w:rsidRPr="001F156B">
        <w:t xml:space="preserve">ll be reviewed annually to determine if it has been achieved or needs to be revised or continued. The </w:t>
      </w:r>
      <w:r w:rsidR="00821812" w:rsidRPr="001F156B">
        <w:t xml:space="preserve">evaluatee </w:t>
      </w:r>
      <w:r w:rsidRPr="001F156B">
        <w:t xml:space="preserve">has the responsibility for developing the plan with the assistance of the evaluator. </w:t>
      </w:r>
    </w:p>
    <w:p w14:paraId="0ABE1477" w14:textId="77777777" w:rsidR="007B7944" w:rsidRPr="001F156B" w:rsidRDefault="007B7944" w:rsidP="00703E2B">
      <w:pPr>
        <w:autoSpaceDE w:val="0"/>
        <w:autoSpaceDN w:val="0"/>
        <w:adjustRightInd w:val="0"/>
        <w:ind w:firstLine="720"/>
        <w:jc w:val="both"/>
      </w:pPr>
      <w:r w:rsidRPr="001F156B">
        <w:t>All certified staff will develop and maintain a Professional File in CIITS as an extension of the evaluation process. The Professional File will assist with the collection of specific productions and behaviors beyond the formal classroom observations such as student assessment data, extra‐curricular activities, professional</w:t>
      </w:r>
      <w:r w:rsidR="006B1200" w:rsidRPr="001F156B">
        <w:t xml:space="preserve"> </w:t>
      </w:r>
      <w:r w:rsidRPr="001F156B">
        <w:t xml:space="preserve">development, leadership, and school‐home connections. </w:t>
      </w:r>
    </w:p>
    <w:p w14:paraId="3923D254" w14:textId="77777777" w:rsidR="007B7944" w:rsidRPr="001F156B" w:rsidRDefault="007B7944" w:rsidP="0098774B">
      <w:pPr>
        <w:pStyle w:val="Subtitle"/>
        <w:ind w:firstLine="720"/>
        <w:jc w:val="both"/>
        <w:rPr>
          <w:rFonts w:asciiTheme="minorHAnsi" w:hAnsiTheme="minorHAnsi"/>
          <w:sz w:val="24"/>
        </w:rPr>
      </w:pPr>
      <w:r w:rsidRPr="001F156B">
        <w:rPr>
          <w:rFonts w:asciiTheme="minorHAnsi" w:hAnsiTheme="minorHAnsi"/>
          <w:sz w:val="24"/>
        </w:rPr>
        <w:t>It is the intent of the District that all certified employees meet the District’s standards to continue their employment.  In the case of non-tenured employees the evaluator should not recommend the employee for tenure unless the employee meets the District’s standards in all categories.  In the case of tenured certified employees it i</w:t>
      </w:r>
      <w:r w:rsidR="00A23742">
        <w:rPr>
          <w:rFonts w:asciiTheme="minorHAnsi" w:hAnsiTheme="minorHAnsi"/>
          <w:sz w:val="24"/>
        </w:rPr>
        <w:t>s expected that the employee wi</w:t>
      </w:r>
      <w:r w:rsidRPr="001F156B">
        <w:rPr>
          <w:rFonts w:asciiTheme="minorHAnsi" w:hAnsiTheme="minorHAnsi"/>
          <w:sz w:val="24"/>
        </w:rPr>
        <w:t>ll meet the District’</w:t>
      </w:r>
      <w:r w:rsidR="0098774B" w:rsidRPr="001F156B">
        <w:rPr>
          <w:rFonts w:asciiTheme="minorHAnsi" w:hAnsiTheme="minorHAnsi"/>
          <w:sz w:val="24"/>
        </w:rPr>
        <w:t xml:space="preserve">s standards in all categories. </w:t>
      </w:r>
    </w:p>
    <w:p w14:paraId="2E48A3BA" w14:textId="77777777" w:rsidR="007B7944" w:rsidRPr="001F156B" w:rsidRDefault="007B7944" w:rsidP="00703E2B">
      <w:pPr>
        <w:autoSpaceDE w:val="0"/>
        <w:autoSpaceDN w:val="0"/>
        <w:adjustRightInd w:val="0"/>
        <w:ind w:firstLine="720"/>
        <w:jc w:val="both"/>
      </w:pPr>
      <w:r w:rsidRPr="001F156B">
        <w:t>A Corrective Action Plan will be developed by the evaluator to address specific concerns in employee performance.</w:t>
      </w:r>
      <w:r w:rsidR="00821812" w:rsidRPr="001F156B">
        <w:t xml:space="preserve"> </w:t>
      </w:r>
      <w:r w:rsidRPr="001F156B">
        <w:t xml:space="preserve"> This Plan is to be completed by the evaluator (with discussion and assistance from the evaluatee) as it relates to an inadequate or “does not</w:t>
      </w:r>
      <w:r w:rsidR="00821812" w:rsidRPr="001F156B">
        <w:t xml:space="preserve"> </w:t>
      </w:r>
      <w:r w:rsidRPr="001F156B">
        <w:t xml:space="preserve">meet rating” on any one Standard or more from the Summative Evaluation.  However, a Corrective Action Plan may be developed at any time the evaluator needs to address a specific concern in an employee’s performance. Once the corrective action plan has been implemented, there will be more frequent monitoring by the evaluator and specific assistance provided to improve performance. </w:t>
      </w:r>
      <w:r w:rsidR="007D62EF" w:rsidRPr="001F156B">
        <w:t>T</w:t>
      </w:r>
      <w:r w:rsidRPr="001F156B">
        <w:t>he employee will move back into the Individual Professional Growth Plan Cycle</w:t>
      </w:r>
      <w:r w:rsidR="007D62EF" w:rsidRPr="001F156B">
        <w:t>, when the concern has been corrected</w:t>
      </w:r>
      <w:r w:rsidRPr="001F156B">
        <w:t>.</w:t>
      </w:r>
    </w:p>
    <w:p w14:paraId="33BDEDCA" w14:textId="77777777" w:rsidR="00B366EF" w:rsidRDefault="007B7944" w:rsidP="00703E2B">
      <w:pPr>
        <w:autoSpaceDE w:val="0"/>
        <w:autoSpaceDN w:val="0"/>
        <w:adjustRightInd w:val="0"/>
        <w:ind w:firstLine="720"/>
        <w:jc w:val="both"/>
      </w:pPr>
      <w:r w:rsidRPr="001F156B">
        <w:t>If there is no improvement with a corrective action plan, the evaluator may choose to implement an Assistance Team to work specifica</w:t>
      </w:r>
      <w:r w:rsidR="00B366EF">
        <w:t>lly with the evaluatee in a non-</w:t>
      </w:r>
    </w:p>
    <w:p w14:paraId="18582258" w14:textId="77777777" w:rsidR="007B7944" w:rsidRPr="001F156B" w:rsidRDefault="007B7944" w:rsidP="00B366EF">
      <w:pPr>
        <w:autoSpaceDE w:val="0"/>
        <w:autoSpaceDN w:val="0"/>
        <w:adjustRightInd w:val="0"/>
        <w:jc w:val="both"/>
      </w:pPr>
      <w:r w:rsidRPr="001F156B">
        <w:lastRenderedPageBreak/>
        <w:t xml:space="preserve">evaluative role to provide additional help. Members of the Assistance Team will include the primary evaluator, the instructional supervisor, and a colleague who is knowledgeable of the content area of the employee requiring assistance. An employee who is assigned an Assistance Team </w:t>
      </w:r>
      <w:r w:rsidR="0040002F">
        <w:t>will</w:t>
      </w:r>
      <w:r w:rsidRPr="001F156B">
        <w:t xml:space="preserve"> be informed that if the standard is not met, the district may choose to terminate the employment of the teacher or administrator.</w:t>
      </w:r>
    </w:p>
    <w:p w14:paraId="082A5A25" w14:textId="20C2A162" w:rsidR="007B7944" w:rsidRPr="003D7B04" w:rsidRDefault="0012070D" w:rsidP="00703E2B">
      <w:pPr>
        <w:autoSpaceDE w:val="0"/>
        <w:autoSpaceDN w:val="0"/>
        <w:adjustRightInd w:val="0"/>
        <w:ind w:firstLine="720"/>
        <w:jc w:val="both"/>
        <w:rPr>
          <w:highlight w:val="green"/>
        </w:rPr>
      </w:pPr>
      <w:r>
        <w:t xml:space="preserve">Evaluatees have appeal </w:t>
      </w:r>
      <w:r w:rsidR="003D7B04">
        <w:t>rights as explained in Appendix</w:t>
      </w:r>
      <w:r w:rsidR="003D7B04" w:rsidRPr="003D7B04">
        <w:rPr>
          <w:highlight w:val="green"/>
        </w:rPr>
        <w:t>__</w:t>
      </w:r>
      <w:r w:rsidRPr="003D7B04">
        <w:rPr>
          <w:highlight w:val="green"/>
        </w:rPr>
        <w:t xml:space="preserve">.  </w:t>
      </w:r>
    </w:p>
    <w:p w14:paraId="5BD0FE8D" w14:textId="77777777" w:rsidR="007B7944" w:rsidRPr="003D7B04" w:rsidRDefault="007B7944" w:rsidP="007B7944">
      <w:pPr>
        <w:pStyle w:val="Subtitle"/>
        <w:jc w:val="left"/>
        <w:rPr>
          <w:rFonts w:asciiTheme="minorHAnsi" w:hAnsiTheme="minorHAnsi"/>
          <w:sz w:val="24"/>
          <w:highlight w:val="green"/>
        </w:rPr>
      </w:pPr>
    </w:p>
    <w:p w14:paraId="7BC26181" w14:textId="77777777" w:rsidR="007B7944" w:rsidRPr="001F156B" w:rsidRDefault="007B7944" w:rsidP="007B7944">
      <w:pPr>
        <w:pStyle w:val="Subtitle"/>
        <w:jc w:val="left"/>
        <w:rPr>
          <w:rFonts w:asciiTheme="minorHAnsi" w:hAnsiTheme="minorHAnsi"/>
          <w:b/>
          <w:bCs/>
          <w:sz w:val="24"/>
        </w:rPr>
      </w:pPr>
    </w:p>
    <w:p w14:paraId="6B237C7C" w14:textId="77777777" w:rsidR="007B7944" w:rsidRPr="00930AFF" w:rsidRDefault="007B7944" w:rsidP="007B7944">
      <w:pPr>
        <w:pStyle w:val="Subtitle"/>
        <w:jc w:val="left"/>
        <w:rPr>
          <w:rFonts w:asciiTheme="minorHAnsi" w:hAnsiTheme="minorHAnsi"/>
          <w:b/>
          <w:bCs/>
          <w:sz w:val="24"/>
        </w:rPr>
      </w:pPr>
    </w:p>
    <w:p w14:paraId="4B6B8D2B" w14:textId="77777777" w:rsidR="007B7944" w:rsidRPr="00930AFF" w:rsidRDefault="007B7944" w:rsidP="007B7944">
      <w:pPr>
        <w:pStyle w:val="Subtitle"/>
        <w:jc w:val="left"/>
        <w:rPr>
          <w:rFonts w:asciiTheme="minorHAnsi" w:hAnsiTheme="minorHAnsi"/>
          <w:b/>
          <w:bCs/>
          <w:sz w:val="24"/>
        </w:rPr>
      </w:pPr>
    </w:p>
    <w:p w14:paraId="781388A7" w14:textId="77777777" w:rsidR="007B7944" w:rsidRPr="00930AFF" w:rsidRDefault="007B7944" w:rsidP="007B7944">
      <w:pPr>
        <w:pStyle w:val="Subtitle"/>
        <w:jc w:val="left"/>
        <w:rPr>
          <w:rFonts w:asciiTheme="minorHAnsi" w:hAnsiTheme="minorHAnsi"/>
          <w:b/>
          <w:bCs/>
          <w:sz w:val="24"/>
        </w:rPr>
      </w:pPr>
    </w:p>
    <w:p w14:paraId="206E6D4D" w14:textId="77777777" w:rsidR="007B7944" w:rsidRPr="00930AFF" w:rsidRDefault="007B7944" w:rsidP="007B7944">
      <w:pPr>
        <w:pStyle w:val="Subtitle"/>
        <w:jc w:val="left"/>
        <w:rPr>
          <w:rFonts w:asciiTheme="minorHAnsi" w:hAnsiTheme="minorHAnsi"/>
          <w:b/>
          <w:bCs/>
          <w:sz w:val="24"/>
        </w:rPr>
      </w:pPr>
    </w:p>
    <w:p w14:paraId="4763D58D" w14:textId="77777777" w:rsidR="007B7944" w:rsidRPr="00930AFF" w:rsidRDefault="007B7944" w:rsidP="007B7944">
      <w:pPr>
        <w:pStyle w:val="Subtitle"/>
        <w:jc w:val="left"/>
        <w:rPr>
          <w:rFonts w:asciiTheme="minorHAnsi" w:hAnsiTheme="minorHAnsi"/>
          <w:b/>
          <w:bCs/>
          <w:sz w:val="24"/>
        </w:rPr>
      </w:pPr>
    </w:p>
    <w:p w14:paraId="5C044D00" w14:textId="77777777" w:rsidR="007B7944" w:rsidRPr="00930AFF" w:rsidRDefault="007B7944" w:rsidP="007B7944">
      <w:pPr>
        <w:pStyle w:val="Subtitle"/>
        <w:jc w:val="left"/>
        <w:rPr>
          <w:rFonts w:asciiTheme="minorHAnsi" w:hAnsiTheme="minorHAnsi"/>
          <w:b/>
          <w:bCs/>
          <w:sz w:val="24"/>
        </w:rPr>
      </w:pPr>
    </w:p>
    <w:p w14:paraId="2C0ADD7B" w14:textId="77777777" w:rsidR="007B7944" w:rsidRPr="00930AFF" w:rsidRDefault="007B7944" w:rsidP="007B7944">
      <w:pPr>
        <w:pStyle w:val="Subtitle"/>
        <w:jc w:val="left"/>
        <w:rPr>
          <w:rFonts w:asciiTheme="minorHAnsi" w:hAnsiTheme="minorHAnsi"/>
          <w:b/>
          <w:bCs/>
          <w:sz w:val="24"/>
        </w:rPr>
      </w:pPr>
    </w:p>
    <w:p w14:paraId="37DF816A" w14:textId="77777777" w:rsidR="007B7944" w:rsidRPr="00930AFF" w:rsidRDefault="007B7944" w:rsidP="007B7944">
      <w:pPr>
        <w:pStyle w:val="Subtitle"/>
        <w:jc w:val="left"/>
        <w:rPr>
          <w:rFonts w:asciiTheme="minorHAnsi" w:hAnsiTheme="minorHAnsi"/>
          <w:b/>
          <w:bCs/>
          <w:sz w:val="24"/>
        </w:rPr>
      </w:pPr>
    </w:p>
    <w:p w14:paraId="14748F29" w14:textId="77777777" w:rsidR="007B7944" w:rsidRPr="00930AFF" w:rsidRDefault="007B7944" w:rsidP="007B7944">
      <w:pPr>
        <w:pStyle w:val="Subtitle"/>
        <w:jc w:val="left"/>
        <w:rPr>
          <w:rFonts w:asciiTheme="minorHAnsi" w:hAnsiTheme="minorHAnsi"/>
          <w:b/>
          <w:bCs/>
          <w:sz w:val="24"/>
        </w:rPr>
      </w:pPr>
    </w:p>
    <w:p w14:paraId="56A4CE97" w14:textId="77777777" w:rsidR="007B7944" w:rsidRPr="00930AFF" w:rsidRDefault="007B7944" w:rsidP="007B7944">
      <w:pPr>
        <w:pStyle w:val="Subtitle"/>
        <w:jc w:val="left"/>
        <w:rPr>
          <w:rFonts w:asciiTheme="minorHAnsi" w:hAnsiTheme="minorHAnsi"/>
          <w:b/>
          <w:bCs/>
          <w:sz w:val="24"/>
        </w:rPr>
      </w:pPr>
    </w:p>
    <w:p w14:paraId="0B9667A0" w14:textId="77777777" w:rsidR="007B7944" w:rsidRPr="00930AFF" w:rsidRDefault="007B7944" w:rsidP="007B7944">
      <w:pPr>
        <w:pStyle w:val="Subtitle"/>
        <w:jc w:val="left"/>
        <w:rPr>
          <w:rFonts w:asciiTheme="minorHAnsi" w:hAnsiTheme="minorHAnsi"/>
          <w:b/>
          <w:bCs/>
          <w:sz w:val="24"/>
        </w:rPr>
      </w:pPr>
    </w:p>
    <w:p w14:paraId="241226C4" w14:textId="77777777" w:rsidR="007B7944" w:rsidRPr="00930AFF" w:rsidRDefault="007B7944" w:rsidP="007B7944">
      <w:pPr>
        <w:pStyle w:val="Subtitle"/>
        <w:jc w:val="left"/>
        <w:rPr>
          <w:rFonts w:asciiTheme="minorHAnsi" w:hAnsiTheme="minorHAnsi"/>
          <w:b/>
          <w:bCs/>
          <w:sz w:val="24"/>
        </w:rPr>
      </w:pPr>
    </w:p>
    <w:p w14:paraId="6765E52C" w14:textId="77777777" w:rsidR="00313ABF" w:rsidRDefault="00313ABF" w:rsidP="00930AFF">
      <w:pPr>
        <w:pStyle w:val="Subtitle"/>
        <w:jc w:val="left"/>
        <w:rPr>
          <w:rFonts w:asciiTheme="minorHAnsi" w:hAnsiTheme="minorHAnsi"/>
          <w:b/>
          <w:bCs/>
          <w:sz w:val="24"/>
        </w:rPr>
      </w:pPr>
    </w:p>
    <w:p w14:paraId="4B15BD1F" w14:textId="77777777" w:rsidR="00F150A5" w:rsidRDefault="00F150A5" w:rsidP="00930AFF">
      <w:pPr>
        <w:pStyle w:val="Subtitle"/>
        <w:jc w:val="left"/>
        <w:rPr>
          <w:rFonts w:asciiTheme="minorHAnsi" w:hAnsiTheme="minorHAnsi"/>
          <w:b/>
          <w:bCs/>
          <w:sz w:val="24"/>
        </w:rPr>
      </w:pPr>
    </w:p>
    <w:p w14:paraId="1C053CEF" w14:textId="77777777" w:rsidR="00F150A5" w:rsidRDefault="00F150A5" w:rsidP="00930AFF">
      <w:pPr>
        <w:pStyle w:val="Subtitle"/>
        <w:jc w:val="left"/>
        <w:rPr>
          <w:rFonts w:asciiTheme="minorHAnsi" w:hAnsiTheme="minorHAnsi"/>
          <w:b/>
          <w:bCs/>
          <w:sz w:val="24"/>
        </w:rPr>
      </w:pPr>
    </w:p>
    <w:p w14:paraId="0FFF5B2B" w14:textId="77777777" w:rsidR="00F150A5" w:rsidRDefault="00F150A5" w:rsidP="00930AFF">
      <w:pPr>
        <w:pStyle w:val="Subtitle"/>
        <w:jc w:val="left"/>
        <w:rPr>
          <w:rFonts w:asciiTheme="minorHAnsi" w:hAnsiTheme="minorHAnsi"/>
          <w:b/>
          <w:bCs/>
          <w:sz w:val="24"/>
        </w:rPr>
      </w:pPr>
    </w:p>
    <w:p w14:paraId="525938E4" w14:textId="77777777" w:rsidR="00F150A5" w:rsidRDefault="00F150A5" w:rsidP="00930AFF">
      <w:pPr>
        <w:pStyle w:val="Subtitle"/>
        <w:jc w:val="left"/>
        <w:rPr>
          <w:rFonts w:asciiTheme="minorHAnsi" w:hAnsiTheme="minorHAnsi"/>
          <w:b/>
          <w:bCs/>
          <w:sz w:val="24"/>
        </w:rPr>
      </w:pPr>
    </w:p>
    <w:p w14:paraId="43E86C7A" w14:textId="77777777" w:rsidR="00F150A5" w:rsidRDefault="00F150A5" w:rsidP="00930AFF">
      <w:pPr>
        <w:pStyle w:val="Subtitle"/>
        <w:jc w:val="left"/>
        <w:rPr>
          <w:rFonts w:asciiTheme="minorHAnsi" w:hAnsiTheme="minorHAnsi"/>
          <w:b/>
          <w:bCs/>
          <w:sz w:val="24"/>
        </w:rPr>
      </w:pPr>
    </w:p>
    <w:p w14:paraId="46966281" w14:textId="77777777" w:rsidR="00F150A5" w:rsidRDefault="00F150A5" w:rsidP="00930AFF">
      <w:pPr>
        <w:pStyle w:val="Subtitle"/>
        <w:jc w:val="left"/>
        <w:rPr>
          <w:rFonts w:asciiTheme="minorHAnsi" w:hAnsiTheme="minorHAnsi"/>
          <w:b/>
          <w:bCs/>
          <w:sz w:val="24"/>
        </w:rPr>
      </w:pPr>
    </w:p>
    <w:p w14:paraId="124DD512" w14:textId="77777777" w:rsidR="007B7944" w:rsidRPr="001F156B" w:rsidRDefault="0098774B" w:rsidP="001F156B">
      <w:pPr>
        <w:jc w:val="center"/>
        <w:rPr>
          <w:rFonts w:eastAsia="Times New Roman" w:cs="Times New Roman"/>
          <w:b/>
          <w:bCs/>
        </w:rPr>
      </w:pPr>
      <w:r>
        <w:rPr>
          <w:b/>
          <w:bCs/>
        </w:rPr>
        <w:br w:type="page"/>
      </w:r>
      <w:r w:rsidR="007B7944" w:rsidRPr="00930AFF">
        <w:rPr>
          <w:b/>
          <w:bCs/>
        </w:rPr>
        <w:lastRenderedPageBreak/>
        <w:t>SCHEDULE OF EVALUATION</w:t>
      </w:r>
    </w:p>
    <w:p w14:paraId="4EF3BDB9" w14:textId="77777777" w:rsidR="007B7944" w:rsidRPr="00930AFF" w:rsidRDefault="007B7944" w:rsidP="007B7944">
      <w:pPr>
        <w:pStyle w:val="Subtitle"/>
        <w:ind w:left="720"/>
        <w:rPr>
          <w:rFonts w:asciiTheme="minorHAnsi" w:hAnsiTheme="minorHAnsi"/>
          <w:sz w:val="24"/>
        </w:rPr>
      </w:pPr>
    </w:p>
    <w:p w14:paraId="77C24629" w14:textId="77777777" w:rsidR="007B7944" w:rsidRPr="00930AFF" w:rsidRDefault="007B7944" w:rsidP="00CF6D7A">
      <w:pPr>
        <w:pStyle w:val="Subtitle"/>
        <w:numPr>
          <w:ilvl w:val="0"/>
          <w:numId w:val="13"/>
        </w:numPr>
        <w:jc w:val="both"/>
        <w:rPr>
          <w:rFonts w:asciiTheme="minorHAnsi" w:hAnsiTheme="minorHAnsi"/>
          <w:sz w:val="24"/>
        </w:rPr>
      </w:pPr>
      <w:r w:rsidRPr="00930AFF">
        <w:rPr>
          <w:rFonts w:asciiTheme="minorHAnsi" w:hAnsiTheme="minorHAnsi"/>
          <w:sz w:val="24"/>
        </w:rPr>
        <w:t xml:space="preserve">No later than the end of the first month of reporting for employment, each </w:t>
      </w:r>
      <w:r w:rsidR="000F74A2">
        <w:rPr>
          <w:rFonts w:asciiTheme="minorHAnsi" w:hAnsiTheme="minorHAnsi"/>
          <w:sz w:val="24"/>
        </w:rPr>
        <w:t xml:space="preserve">certified </w:t>
      </w:r>
      <w:r w:rsidRPr="00930AFF">
        <w:rPr>
          <w:rFonts w:asciiTheme="minorHAnsi" w:hAnsiTheme="minorHAnsi"/>
          <w:sz w:val="24"/>
        </w:rPr>
        <w:t xml:space="preserve">employee will be provided a copy of the form on which </w:t>
      </w:r>
      <w:r w:rsidR="00C361D2">
        <w:rPr>
          <w:rFonts w:asciiTheme="minorHAnsi" w:hAnsiTheme="minorHAnsi"/>
          <w:sz w:val="24"/>
        </w:rPr>
        <w:t>he or she</w:t>
      </w:r>
      <w:r w:rsidRPr="00930AFF">
        <w:rPr>
          <w:rFonts w:asciiTheme="minorHAnsi" w:hAnsiTheme="minorHAnsi"/>
          <w:sz w:val="24"/>
        </w:rPr>
        <w:t xml:space="preserve"> will be evaluated and the process and criteria</w:t>
      </w:r>
      <w:r w:rsidR="00456B8F">
        <w:rPr>
          <w:rFonts w:asciiTheme="minorHAnsi" w:hAnsiTheme="minorHAnsi"/>
          <w:sz w:val="24"/>
        </w:rPr>
        <w:t xml:space="preserve"> will be</w:t>
      </w:r>
      <w:r w:rsidRPr="00930AFF">
        <w:rPr>
          <w:rFonts w:asciiTheme="minorHAnsi" w:hAnsiTheme="minorHAnsi"/>
          <w:sz w:val="24"/>
        </w:rPr>
        <w:t xml:space="preserve"> discussed.</w:t>
      </w:r>
    </w:p>
    <w:p w14:paraId="730A7892" w14:textId="77777777" w:rsidR="007B7944" w:rsidRPr="00930AFF" w:rsidRDefault="007B7944" w:rsidP="005A786A">
      <w:pPr>
        <w:pStyle w:val="Subtitle"/>
        <w:ind w:left="720"/>
        <w:jc w:val="both"/>
        <w:rPr>
          <w:rFonts w:asciiTheme="minorHAnsi" w:hAnsiTheme="minorHAnsi"/>
          <w:sz w:val="24"/>
        </w:rPr>
      </w:pPr>
    </w:p>
    <w:p w14:paraId="73C0659B" w14:textId="77777777" w:rsidR="007B7944" w:rsidRPr="00930AFF" w:rsidRDefault="007B7944" w:rsidP="00CF6D7A">
      <w:pPr>
        <w:pStyle w:val="Subtitle"/>
        <w:numPr>
          <w:ilvl w:val="0"/>
          <w:numId w:val="13"/>
        </w:numPr>
        <w:jc w:val="both"/>
        <w:rPr>
          <w:rFonts w:asciiTheme="minorHAnsi" w:hAnsiTheme="minorHAnsi"/>
          <w:sz w:val="24"/>
        </w:rPr>
      </w:pPr>
      <w:r w:rsidRPr="00930AFF">
        <w:rPr>
          <w:rFonts w:asciiTheme="minorHAnsi" w:hAnsiTheme="minorHAnsi"/>
          <w:sz w:val="24"/>
        </w:rPr>
        <w:t xml:space="preserve">Non-tenured teachers </w:t>
      </w:r>
      <w:r w:rsidR="000931FF">
        <w:rPr>
          <w:rFonts w:asciiTheme="minorHAnsi" w:hAnsiTheme="minorHAnsi"/>
          <w:sz w:val="24"/>
        </w:rPr>
        <w:t xml:space="preserve">and other non-tenured professionals </w:t>
      </w:r>
      <w:r w:rsidRPr="00930AFF">
        <w:rPr>
          <w:rFonts w:asciiTheme="minorHAnsi" w:hAnsiTheme="minorHAnsi"/>
          <w:sz w:val="24"/>
        </w:rPr>
        <w:t>will be evaluated annually.</w:t>
      </w:r>
    </w:p>
    <w:p w14:paraId="3706F328" w14:textId="77777777" w:rsidR="007B7944" w:rsidRPr="00930AFF" w:rsidRDefault="007B7944" w:rsidP="005A786A">
      <w:pPr>
        <w:pStyle w:val="Subtitle"/>
        <w:jc w:val="both"/>
        <w:rPr>
          <w:rFonts w:asciiTheme="minorHAnsi" w:hAnsiTheme="minorHAnsi"/>
          <w:sz w:val="24"/>
        </w:rPr>
      </w:pPr>
    </w:p>
    <w:p w14:paraId="20AB0526" w14:textId="77777777" w:rsidR="007B7944" w:rsidRPr="00930AFF" w:rsidRDefault="007B7944" w:rsidP="00CF6D7A">
      <w:pPr>
        <w:pStyle w:val="Subtitle"/>
        <w:numPr>
          <w:ilvl w:val="0"/>
          <w:numId w:val="13"/>
        </w:numPr>
        <w:jc w:val="both"/>
        <w:rPr>
          <w:rFonts w:asciiTheme="minorHAnsi" w:hAnsiTheme="minorHAnsi"/>
          <w:sz w:val="24"/>
        </w:rPr>
      </w:pPr>
      <w:r w:rsidRPr="00930AFF">
        <w:rPr>
          <w:rFonts w:asciiTheme="minorHAnsi" w:hAnsiTheme="minorHAnsi"/>
          <w:sz w:val="24"/>
        </w:rPr>
        <w:t xml:space="preserve">Non-tenured </w:t>
      </w:r>
      <w:r w:rsidR="0007573A">
        <w:rPr>
          <w:rFonts w:asciiTheme="minorHAnsi" w:hAnsiTheme="minorHAnsi"/>
          <w:sz w:val="24"/>
        </w:rPr>
        <w:t xml:space="preserve">teachers </w:t>
      </w:r>
      <w:r w:rsidR="000931FF">
        <w:rPr>
          <w:rFonts w:asciiTheme="minorHAnsi" w:hAnsiTheme="minorHAnsi"/>
          <w:sz w:val="24"/>
        </w:rPr>
        <w:t xml:space="preserve">and other non-tenured professionals </w:t>
      </w:r>
      <w:r w:rsidRPr="00930AFF">
        <w:rPr>
          <w:rFonts w:asciiTheme="minorHAnsi" w:hAnsiTheme="minorHAnsi"/>
          <w:sz w:val="24"/>
        </w:rPr>
        <w:t xml:space="preserve">will receive at least four formal observations (three </w:t>
      </w:r>
      <w:r w:rsidR="00CF756C">
        <w:rPr>
          <w:rFonts w:asciiTheme="minorHAnsi" w:hAnsiTheme="minorHAnsi"/>
          <w:sz w:val="24"/>
        </w:rPr>
        <w:t>partial</w:t>
      </w:r>
      <w:r w:rsidRPr="00930AFF">
        <w:rPr>
          <w:rFonts w:asciiTheme="minorHAnsi" w:hAnsiTheme="minorHAnsi"/>
          <w:sz w:val="24"/>
        </w:rPr>
        <w:t xml:space="preserve"> and one full, following the progressive </w:t>
      </w:r>
      <w:r w:rsidR="006D218A">
        <w:rPr>
          <w:rFonts w:asciiTheme="minorHAnsi" w:hAnsiTheme="minorHAnsi"/>
          <w:sz w:val="24"/>
        </w:rPr>
        <w:t>3&amp;1 model</w:t>
      </w:r>
      <w:r w:rsidRPr="00930AFF">
        <w:rPr>
          <w:rFonts w:asciiTheme="minorHAnsi" w:hAnsiTheme="minorHAnsi"/>
          <w:sz w:val="24"/>
        </w:rPr>
        <w:t>) annually.  The first observation will be before November 1</w:t>
      </w:r>
      <w:r w:rsidR="00104FCB" w:rsidRPr="00104FCB">
        <w:rPr>
          <w:rFonts w:asciiTheme="minorHAnsi" w:hAnsiTheme="minorHAnsi"/>
          <w:sz w:val="24"/>
          <w:vertAlign w:val="superscript"/>
        </w:rPr>
        <w:t>st</w:t>
      </w:r>
      <w:r w:rsidR="00104FCB">
        <w:rPr>
          <w:rFonts w:asciiTheme="minorHAnsi" w:hAnsiTheme="minorHAnsi"/>
          <w:sz w:val="24"/>
        </w:rPr>
        <w:t xml:space="preserve"> </w:t>
      </w:r>
      <w:r w:rsidRPr="00930AFF">
        <w:rPr>
          <w:rFonts w:asciiTheme="minorHAnsi" w:hAnsiTheme="minorHAnsi"/>
          <w:sz w:val="24"/>
        </w:rPr>
        <w:t>and the last observation before April 1</w:t>
      </w:r>
      <w:r w:rsidR="00104FCB" w:rsidRPr="00104FCB">
        <w:rPr>
          <w:rFonts w:asciiTheme="minorHAnsi" w:hAnsiTheme="minorHAnsi"/>
          <w:sz w:val="24"/>
          <w:vertAlign w:val="superscript"/>
        </w:rPr>
        <w:t>st</w:t>
      </w:r>
      <w:r w:rsidRPr="00930AFF">
        <w:rPr>
          <w:rFonts w:asciiTheme="minorHAnsi" w:hAnsiTheme="minorHAnsi"/>
          <w:sz w:val="24"/>
        </w:rPr>
        <w:t>.</w:t>
      </w:r>
    </w:p>
    <w:p w14:paraId="5BF13E72" w14:textId="77777777" w:rsidR="007B7944" w:rsidRPr="00930AFF" w:rsidRDefault="007B7944" w:rsidP="005A786A">
      <w:pPr>
        <w:pStyle w:val="Subtitle"/>
        <w:ind w:left="720"/>
        <w:jc w:val="both"/>
        <w:rPr>
          <w:rFonts w:asciiTheme="minorHAnsi" w:hAnsiTheme="minorHAnsi"/>
          <w:sz w:val="24"/>
        </w:rPr>
      </w:pPr>
    </w:p>
    <w:p w14:paraId="50F58BBB" w14:textId="77777777" w:rsidR="007B7944" w:rsidRDefault="007B7944" w:rsidP="00CF6D7A">
      <w:pPr>
        <w:pStyle w:val="Subtitle"/>
        <w:numPr>
          <w:ilvl w:val="0"/>
          <w:numId w:val="13"/>
        </w:numPr>
        <w:jc w:val="both"/>
        <w:rPr>
          <w:rFonts w:asciiTheme="minorHAnsi" w:hAnsiTheme="minorHAnsi"/>
          <w:sz w:val="24"/>
        </w:rPr>
      </w:pPr>
      <w:r w:rsidRPr="00930AFF">
        <w:rPr>
          <w:rFonts w:asciiTheme="minorHAnsi" w:hAnsiTheme="minorHAnsi"/>
          <w:sz w:val="24"/>
        </w:rPr>
        <w:t>Tenured personnel, other than administrators, will be evaluated every three years or at the discretion of the supervisor.</w:t>
      </w:r>
    </w:p>
    <w:p w14:paraId="76FE697C" w14:textId="77777777" w:rsidR="0007573A" w:rsidRDefault="0007573A" w:rsidP="005A786A">
      <w:pPr>
        <w:pStyle w:val="Subtitle"/>
        <w:ind w:left="1080"/>
        <w:jc w:val="both"/>
        <w:rPr>
          <w:rFonts w:asciiTheme="minorHAnsi" w:hAnsiTheme="minorHAnsi"/>
          <w:sz w:val="24"/>
        </w:rPr>
      </w:pPr>
    </w:p>
    <w:p w14:paraId="1921B11C" w14:textId="77777777" w:rsidR="0007573A" w:rsidRPr="00930AFF" w:rsidRDefault="0007573A" w:rsidP="00CF6D7A">
      <w:pPr>
        <w:pStyle w:val="Subtitle"/>
        <w:numPr>
          <w:ilvl w:val="0"/>
          <w:numId w:val="13"/>
        </w:numPr>
        <w:jc w:val="both"/>
        <w:rPr>
          <w:rFonts w:asciiTheme="minorHAnsi" w:hAnsiTheme="minorHAnsi"/>
          <w:sz w:val="24"/>
        </w:rPr>
      </w:pPr>
      <w:r w:rsidRPr="00930AFF">
        <w:rPr>
          <w:rFonts w:asciiTheme="minorHAnsi" w:hAnsiTheme="minorHAnsi"/>
          <w:sz w:val="24"/>
        </w:rPr>
        <w:t>All administrators will be evaluated annually.</w:t>
      </w:r>
    </w:p>
    <w:p w14:paraId="3C944AC6" w14:textId="77777777" w:rsidR="0007573A" w:rsidRPr="00930AFF" w:rsidRDefault="0007573A" w:rsidP="005A786A">
      <w:pPr>
        <w:pStyle w:val="Subtitle"/>
        <w:jc w:val="both"/>
        <w:rPr>
          <w:rFonts w:asciiTheme="minorHAnsi" w:hAnsiTheme="minorHAnsi"/>
          <w:sz w:val="24"/>
        </w:rPr>
      </w:pPr>
    </w:p>
    <w:p w14:paraId="20057256" w14:textId="77777777" w:rsidR="0007573A" w:rsidRPr="002028AE" w:rsidRDefault="0007573A" w:rsidP="00CF6D7A">
      <w:pPr>
        <w:pStyle w:val="Subtitle"/>
        <w:numPr>
          <w:ilvl w:val="0"/>
          <w:numId w:val="13"/>
        </w:numPr>
        <w:jc w:val="both"/>
        <w:rPr>
          <w:rFonts w:asciiTheme="minorHAnsi" w:hAnsiTheme="minorHAnsi"/>
          <w:sz w:val="24"/>
        </w:rPr>
      </w:pPr>
      <w:r w:rsidRPr="00930AFF">
        <w:rPr>
          <w:rFonts w:asciiTheme="minorHAnsi" w:hAnsiTheme="minorHAnsi"/>
          <w:sz w:val="24"/>
        </w:rPr>
        <w:t xml:space="preserve">The </w:t>
      </w:r>
      <w:r w:rsidR="000F74A2">
        <w:rPr>
          <w:rFonts w:asciiTheme="minorHAnsi" w:hAnsiTheme="minorHAnsi"/>
          <w:sz w:val="24"/>
        </w:rPr>
        <w:t>S</w:t>
      </w:r>
      <w:r w:rsidRPr="00930AFF">
        <w:rPr>
          <w:rFonts w:asciiTheme="minorHAnsi" w:hAnsiTheme="minorHAnsi"/>
          <w:sz w:val="24"/>
        </w:rPr>
        <w:t xml:space="preserve">uperintendent will be evaluated annually by the </w:t>
      </w:r>
      <w:r w:rsidR="000F74A2">
        <w:rPr>
          <w:rFonts w:asciiTheme="minorHAnsi" w:hAnsiTheme="minorHAnsi"/>
          <w:sz w:val="24"/>
        </w:rPr>
        <w:t>Todd County Board of Education</w:t>
      </w:r>
      <w:r w:rsidRPr="00930AFF">
        <w:rPr>
          <w:rFonts w:asciiTheme="minorHAnsi" w:hAnsiTheme="minorHAnsi"/>
          <w:sz w:val="24"/>
        </w:rPr>
        <w:t>.</w:t>
      </w:r>
    </w:p>
    <w:p w14:paraId="0C001002" w14:textId="77777777" w:rsidR="007B7944" w:rsidRPr="00930AFF" w:rsidRDefault="007B7944" w:rsidP="005A786A">
      <w:pPr>
        <w:pStyle w:val="Subtitle"/>
        <w:jc w:val="both"/>
        <w:rPr>
          <w:rFonts w:asciiTheme="minorHAnsi" w:hAnsiTheme="minorHAnsi"/>
          <w:sz w:val="24"/>
        </w:rPr>
      </w:pPr>
    </w:p>
    <w:p w14:paraId="7972CA21" w14:textId="77777777" w:rsidR="007B7944" w:rsidRPr="00434C0B" w:rsidRDefault="007B7944" w:rsidP="00CF6D7A">
      <w:pPr>
        <w:pStyle w:val="Subtitle"/>
        <w:numPr>
          <w:ilvl w:val="0"/>
          <w:numId w:val="13"/>
        </w:numPr>
        <w:jc w:val="both"/>
        <w:rPr>
          <w:rFonts w:asciiTheme="minorHAnsi" w:hAnsiTheme="minorHAnsi"/>
          <w:sz w:val="24"/>
        </w:rPr>
      </w:pPr>
      <w:r w:rsidRPr="00930AFF">
        <w:rPr>
          <w:rFonts w:asciiTheme="minorHAnsi" w:hAnsiTheme="minorHAnsi"/>
          <w:sz w:val="24"/>
        </w:rPr>
        <w:t xml:space="preserve">All certified personnel may request an additional observation by a third party.  This request must be in writing to the employee’s direct supervisor by </w:t>
      </w:r>
      <w:r w:rsidRPr="00104FCB">
        <w:rPr>
          <w:rFonts w:asciiTheme="minorHAnsi" w:hAnsiTheme="minorHAnsi"/>
          <w:bCs/>
          <w:sz w:val="24"/>
        </w:rPr>
        <w:t>February 15</w:t>
      </w:r>
      <w:r w:rsidRPr="00104FCB">
        <w:rPr>
          <w:rFonts w:asciiTheme="minorHAnsi" w:hAnsiTheme="minorHAnsi"/>
          <w:bCs/>
          <w:sz w:val="24"/>
          <w:vertAlign w:val="superscript"/>
        </w:rPr>
        <w:t>th</w:t>
      </w:r>
      <w:r w:rsidRPr="00104FCB">
        <w:rPr>
          <w:rFonts w:asciiTheme="minorHAnsi" w:hAnsiTheme="minorHAnsi"/>
          <w:bCs/>
          <w:sz w:val="24"/>
        </w:rPr>
        <w:t>.</w:t>
      </w:r>
    </w:p>
    <w:p w14:paraId="43C1570A" w14:textId="77777777" w:rsidR="00434C0B" w:rsidRDefault="00434C0B" w:rsidP="00434C0B">
      <w:pPr>
        <w:pStyle w:val="Subtitle"/>
        <w:jc w:val="both"/>
        <w:rPr>
          <w:rFonts w:asciiTheme="minorHAnsi" w:hAnsiTheme="minorHAnsi"/>
          <w:sz w:val="24"/>
        </w:rPr>
      </w:pPr>
    </w:p>
    <w:p w14:paraId="6B34E8A1" w14:textId="77777777" w:rsidR="00434C0B" w:rsidRPr="0009071D" w:rsidRDefault="00BE71AF" w:rsidP="00CF6D7A">
      <w:pPr>
        <w:pStyle w:val="Subtitle"/>
        <w:numPr>
          <w:ilvl w:val="0"/>
          <w:numId w:val="13"/>
        </w:numPr>
        <w:jc w:val="both"/>
        <w:rPr>
          <w:rFonts w:asciiTheme="minorHAnsi" w:hAnsiTheme="minorHAnsi"/>
          <w:sz w:val="24"/>
          <w:highlight w:val="green"/>
        </w:rPr>
      </w:pPr>
      <w:r w:rsidRPr="0009071D">
        <w:rPr>
          <w:rFonts w:eastAsia="Calibri"/>
          <w:iCs/>
          <w:sz w:val="24"/>
          <w:highlight w:val="green"/>
        </w:rPr>
        <w:t>The m</w:t>
      </w:r>
      <w:r w:rsidR="00434C0B" w:rsidRPr="0009071D">
        <w:rPr>
          <w:rFonts w:eastAsia="Calibri"/>
          <w:iCs/>
          <w:sz w:val="24"/>
          <w:highlight w:val="green"/>
        </w:rPr>
        <w:t>id year review based on pr</w:t>
      </w:r>
      <w:r w:rsidRPr="0009071D">
        <w:rPr>
          <w:rFonts w:eastAsia="Calibri"/>
          <w:iCs/>
          <w:sz w:val="24"/>
          <w:highlight w:val="green"/>
        </w:rPr>
        <w:t>incipal discretion will be completed</w:t>
      </w:r>
      <w:r w:rsidR="00434C0B" w:rsidRPr="0009071D">
        <w:rPr>
          <w:rFonts w:eastAsia="Calibri"/>
          <w:iCs/>
          <w:sz w:val="24"/>
          <w:highlight w:val="green"/>
        </w:rPr>
        <w:t xml:space="preserve"> by January 31</w:t>
      </w:r>
      <w:r w:rsidR="00434C0B" w:rsidRPr="0009071D">
        <w:rPr>
          <w:rFonts w:eastAsia="Calibri"/>
          <w:iCs/>
          <w:sz w:val="24"/>
          <w:highlight w:val="green"/>
          <w:vertAlign w:val="superscript"/>
        </w:rPr>
        <w:t>st</w:t>
      </w:r>
      <w:r w:rsidRPr="0009071D">
        <w:rPr>
          <w:rFonts w:eastAsia="Calibri"/>
          <w:iCs/>
          <w:sz w:val="24"/>
          <w:highlight w:val="green"/>
          <w:vertAlign w:val="superscript"/>
        </w:rPr>
        <w:t xml:space="preserve"> </w:t>
      </w:r>
      <w:r w:rsidRPr="0009071D">
        <w:rPr>
          <w:rFonts w:asciiTheme="minorHAnsi" w:hAnsiTheme="minorHAnsi"/>
          <w:sz w:val="24"/>
          <w:highlight w:val="green"/>
        </w:rPr>
        <w:t>.</w:t>
      </w:r>
    </w:p>
    <w:p w14:paraId="67CD6C0F" w14:textId="77777777" w:rsidR="007B7944" w:rsidRPr="00104FCB" w:rsidRDefault="007B7944" w:rsidP="005A786A">
      <w:pPr>
        <w:pStyle w:val="Subtitle"/>
        <w:jc w:val="both"/>
        <w:rPr>
          <w:rFonts w:asciiTheme="minorHAnsi" w:hAnsiTheme="minorHAnsi"/>
          <w:sz w:val="24"/>
        </w:rPr>
      </w:pPr>
    </w:p>
    <w:p w14:paraId="4EB77A27" w14:textId="77777777" w:rsidR="007B7944" w:rsidRPr="00930AFF" w:rsidRDefault="007B7944" w:rsidP="00CF6D7A">
      <w:pPr>
        <w:pStyle w:val="Subtitle"/>
        <w:numPr>
          <w:ilvl w:val="0"/>
          <w:numId w:val="13"/>
        </w:numPr>
        <w:jc w:val="both"/>
        <w:rPr>
          <w:rFonts w:asciiTheme="minorHAnsi" w:hAnsiTheme="minorHAnsi"/>
          <w:sz w:val="24"/>
        </w:rPr>
      </w:pPr>
      <w:r w:rsidRPr="00104FCB">
        <w:rPr>
          <w:rFonts w:asciiTheme="minorHAnsi" w:hAnsiTheme="minorHAnsi"/>
          <w:sz w:val="24"/>
        </w:rPr>
        <w:t>All Summative Evaluations will be completed and submitted to the Todd</w:t>
      </w:r>
      <w:r w:rsidRPr="00930AFF">
        <w:rPr>
          <w:rFonts w:asciiTheme="minorHAnsi" w:hAnsiTheme="minorHAnsi"/>
          <w:sz w:val="24"/>
        </w:rPr>
        <w:t xml:space="preserve"> County Board of Education by May 1</w:t>
      </w:r>
      <w:r w:rsidR="00104FCB" w:rsidRPr="00104FCB">
        <w:rPr>
          <w:rFonts w:asciiTheme="minorHAnsi" w:hAnsiTheme="minorHAnsi"/>
          <w:sz w:val="24"/>
          <w:vertAlign w:val="superscript"/>
        </w:rPr>
        <w:t>st</w:t>
      </w:r>
      <w:r w:rsidRPr="00930AFF">
        <w:rPr>
          <w:rFonts w:asciiTheme="minorHAnsi" w:hAnsiTheme="minorHAnsi"/>
          <w:sz w:val="24"/>
        </w:rPr>
        <w:t>.</w:t>
      </w:r>
    </w:p>
    <w:p w14:paraId="6FD609EC" w14:textId="77777777" w:rsidR="007B7944" w:rsidRPr="00930AFF" w:rsidRDefault="007B7944" w:rsidP="005A786A">
      <w:pPr>
        <w:pStyle w:val="Subtitle"/>
        <w:jc w:val="both"/>
        <w:rPr>
          <w:rFonts w:asciiTheme="minorHAnsi" w:hAnsiTheme="minorHAnsi"/>
          <w:sz w:val="24"/>
        </w:rPr>
      </w:pPr>
    </w:p>
    <w:p w14:paraId="0147A830" w14:textId="77777777" w:rsidR="007B7944" w:rsidRPr="00930AFF" w:rsidRDefault="007B7944" w:rsidP="00CF6D7A">
      <w:pPr>
        <w:pStyle w:val="Subtitle"/>
        <w:numPr>
          <w:ilvl w:val="0"/>
          <w:numId w:val="13"/>
        </w:numPr>
        <w:jc w:val="both"/>
        <w:rPr>
          <w:rFonts w:asciiTheme="minorHAnsi" w:hAnsiTheme="minorHAnsi"/>
          <w:sz w:val="24"/>
        </w:rPr>
      </w:pPr>
      <w:r w:rsidRPr="00930AFF">
        <w:rPr>
          <w:rFonts w:asciiTheme="minorHAnsi" w:hAnsiTheme="minorHAnsi"/>
          <w:sz w:val="24"/>
        </w:rPr>
        <w:t>In the event the first observation of a tenured employee is unsatisfactory, at least one additional observation must be completed.</w:t>
      </w:r>
    </w:p>
    <w:p w14:paraId="350BD9E2" w14:textId="77777777" w:rsidR="007B7944" w:rsidRPr="00930AFF" w:rsidRDefault="007B7944" w:rsidP="005A786A">
      <w:pPr>
        <w:pStyle w:val="Subtitle"/>
        <w:jc w:val="both"/>
        <w:rPr>
          <w:rFonts w:asciiTheme="minorHAnsi" w:hAnsiTheme="minorHAnsi"/>
          <w:sz w:val="24"/>
        </w:rPr>
      </w:pPr>
    </w:p>
    <w:p w14:paraId="22B27F88" w14:textId="77777777" w:rsidR="007B7944" w:rsidRDefault="007B7944" w:rsidP="00CF6D7A">
      <w:pPr>
        <w:pStyle w:val="Subtitle"/>
        <w:numPr>
          <w:ilvl w:val="0"/>
          <w:numId w:val="13"/>
        </w:numPr>
        <w:jc w:val="both"/>
        <w:rPr>
          <w:rFonts w:asciiTheme="minorHAnsi" w:hAnsiTheme="minorHAnsi"/>
          <w:sz w:val="24"/>
        </w:rPr>
      </w:pPr>
      <w:r w:rsidRPr="00930AFF">
        <w:rPr>
          <w:rFonts w:asciiTheme="minorHAnsi" w:hAnsiTheme="minorHAnsi"/>
          <w:sz w:val="24"/>
        </w:rPr>
        <w:t xml:space="preserve"> All certified personnel will complete or review </w:t>
      </w:r>
      <w:r w:rsidR="00456B8F">
        <w:rPr>
          <w:rFonts w:asciiTheme="minorHAnsi" w:hAnsiTheme="minorHAnsi"/>
          <w:sz w:val="24"/>
        </w:rPr>
        <w:t>his or her previously completed</w:t>
      </w:r>
      <w:r w:rsidR="00456B8F" w:rsidRPr="00930AFF">
        <w:rPr>
          <w:rFonts w:asciiTheme="minorHAnsi" w:hAnsiTheme="minorHAnsi"/>
          <w:sz w:val="24"/>
        </w:rPr>
        <w:t xml:space="preserve"> </w:t>
      </w:r>
      <w:r w:rsidRPr="00930AFF">
        <w:rPr>
          <w:rFonts w:asciiTheme="minorHAnsi" w:hAnsiTheme="minorHAnsi"/>
          <w:sz w:val="24"/>
        </w:rPr>
        <w:t>growth plan annually.  The individual growth plan will be aligned with the school improvement and professional development plans.</w:t>
      </w:r>
      <w:r w:rsidR="00104FCB">
        <w:rPr>
          <w:rFonts w:asciiTheme="minorHAnsi" w:hAnsiTheme="minorHAnsi"/>
          <w:sz w:val="24"/>
        </w:rPr>
        <w:t xml:space="preserve"> </w:t>
      </w:r>
      <w:r w:rsidRPr="00930AFF">
        <w:rPr>
          <w:rFonts w:asciiTheme="minorHAnsi" w:hAnsiTheme="minorHAnsi"/>
          <w:sz w:val="24"/>
        </w:rPr>
        <w:t xml:space="preserve"> The employee’s immediate supervisor will be responsible for the evalu</w:t>
      </w:r>
      <w:r w:rsidR="00104FCB">
        <w:rPr>
          <w:rFonts w:asciiTheme="minorHAnsi" w:hAnsiTheme="minorHAnsi"/>
          <w:sz w:val="24"/>
        </w:rPr>
        <w:t>ation of the</w:t>
      </w:r>
      <w:r w:rsidRPr="00930AFF">
        <w:rPr>
          <w:rFonts w:asciiTheme="minorHAnsi" w:hAnsiTheme="minorHAnsi"/>
          <w:sz w:val="24"/>
        </w:rPr>
        <w:t xml:space="preserve"> growth plan.</w:t>
      </w:r>
    </w:p>
    <w:p w14:paraId="34D34DE0" w14:textId="77777777" w:rsidR="002028AE" w:rsidRPr="002028AE" w:rsidRDefault="002028AE" w:rsidP="005A786A">
      <w:pPr>
        <w:pStyle w:val="Subtitle"/>
        <w:ind w:left="1080"/>
        <w:jc w:val="both"/>
        <w:rPr>
          <w:rFonts w:asciiTheme="minorHAnsi" w:hAnsiTheme="minorHAnsi"/>
          <w:sz w:val="24"/>
        </w:rPr>
      </w:pPr>
    </w:p>
    <w:p w14:paraId="295F54D1" w14:textId="77777777" w:rsidR="007B7944" w:rsidRPr="00930AFF" w:rsidRDefault="00104FCB" w:rsidP="00CF6D7A">
      <w:pPr>
        <w:pStyle w:val="Subtitle"/>
        <w:numPr>
          <w:ilvl w:val="0"/>
          <w:numId w:val="13"/>
        </w:numPr>
        <w:jc w:val="both"/>
        <w:rPr>
          <w:rFonts w:asciiTheme="minorHAnsi" w:hAnsiTheme="minorHAnsi"/>
          <w:sz w:val="24"/>
        </w:rPr>
      </w:pPr>
      <w:r>
        <w:rPr>
          <w:rFonts w:asciiTheme="minorHAnsi" w:hAnsiTheme="minorHAnsi"/>
          <w:sz w:val="24"/>
        </w:rPr>
        <w:t xml:space="preserve"> </w:t>
      </w:r>
      <w:r w:rsidR="007B7944" w:rsidRPr="00930AFF">
        <w:rPr>
          <w:rFonts w:asciiTheme="minorHAnsi" w:hAnsiTheme="minorHAnsi"/>
          <w:sz w:val="24"/>
        </w:rPr>
        <w:t>A copy of the evaluation will be provided to the evaluatee.</w:t>
      </w:r>
    </w:p>
    <w:p w14:paraId="4945AE3B" w14:textId="77777777" w:rsidR="007B7944" w:rsidRPr="00930AFF" w:rsidRDefault="007B7944" w:rsidP="005A786A">
      <w:pPr>
        <w:pStyle w:val="Subtitle"/>
        <w:jc w:val="both"/>
        <w:rPr>
          <w:rFonts w:asciiTheme="minorHAnsi" w:hAnsiTheme="minorHAnsi"/>
          <w:sz w:val="24"/>
        </w:rPr>
      </w:pPr>
    </w:p>
    <w:p w14:paraId="1139D688" w14:textId="77777777" w:rsidR="007B7944" w:rsidRPr="00161B39" w:rsidRDefault="007B7944" w:rsidP="00CF6D7A">
      <w:pPr>
        <w:pStyle w:val="Subtitle"/>
        <w:numPr>
          <w:ilvl w:val="0"/>
          <w:numId w:val="13"/>
        </w:numPr>
        <w:jc w:val="both"/>
        <w:rPr>
          <w:rFonts w:asciiTheme="minorHAnsi" w:hAnsiTheme="minorHAnsi"/>
          <w:sz w:val="24"/>
        </w:rPr>
      </w:pPr>
      <w:r w:rsidRPr="00930AFF">
        <w:rPr>
          <w:rFonts w:asciiTheme="minorHAnsi" w:hAnsiTheme="minorHAnsi"/>
          <w:sz w:val="24"/>
        </w:rPr>
        <w:t xml:space="preserve">The evaluatee has 5 working days to give a written response </w:t>
      </w:r>
      <w:r w:rsidR="00456B8F">
        <w:rPr>
          <w:rFonts w:asciiTheme="minorHAnsi" w:hAnsiTheme="minorHAnsi"/>
          <w:sz w:val="24"/>
        </w:rPr>
        <w:t xml:space="preserve">regarding </w:t>
      </w:r>
      <w:r w:rsidRPr="00930AFF">
        <w:rPr>
          <w:rFonts w:asciiTheme="minorHAnsi" w:hAnsiTheme="minorHAnsi"/>
          <w:sz w:val="24"/>
        </w:rPr>
        <w:t>the evaluation</w:t>
      </w:r>
      <w:r w:rsidR="00456B8F">
        <w:rPr>
          <w:rFonts w:asciiTheme="minorHAnsi" w:hAnsiTheme="minorHAnsi"/>
          <w:sz w:val="24"/>
        </w:rPr>
        <w:t>,</w:t>
      </w:r>
      <w:r w:rsidRPr="00930AFF">
        <w:rPr>
          <w:rFonts w:asciiTheme="minorHAnsi" w:hAnsiTheme="minorHAnsi"/>
          <w:sz w:val="24"/>
        </w:rPr>
        <w:t xml:space="preserve"> if so desired.</w:t>
      </w:r>
      <w:r w:rsidR="00BF1362" w:rsidRPr="00BF1362">
        <w:rPr>
          <w:b/>
          <w:bCs/>
          <w:noProof/>
          <w:szCs w:val="28"/>
        </w:rPr>
        <w:t xml:space="preserve"> </w:t>
      </w:r>
    </w:p>
    <w:p w14:paraId="72E7C6F7" w14:textId="77777777" w:rsidR="00161B39" w:rsidRDefault="00161B39" w:rsidP="00161B39">
      <w:pPr>
        <w:pStyle w:val="Subtitle"/>
        <w:jc w:val="both"/>
        <w:rPr>
          <w:rFonts w:asciiTheme="minorHAnsi" w:hAnsiTheme="minorHAnsi"/>
          <w:sz w:val="24"/>
        </w:rPr>
      </w:pPr>
    </w:p>
    <w:p w14:paraId="40C8EE56" w14:textId="77777777" w:rsidR="00306B91" w:rsidRPr="00306B91" w:rsidRDefault="00161B39" w:rsidP="00306B91">
      <w:pPr>
        <w:pStyle w:val="Subtitle"/>
        <w:numPr>
          <w:ilvl w:val="0"/>
          <w:numId w:val="13"/>
        </w:numPr>
        <w:jc w:val="both"/>
        <w:rPr>
          <w:rFonts w:asciiTheme="minorHAnsi" w:hAnsiTheme="minorHAnsi"/>
          <w:sz w:val="24"/>
        </w:rPr>
      </w:pPr>
      <w:r>
        <w:rPr>
          <w:b/>
          <w:bCs/>
          <w:noProof/>
          <w:szCs w:val="28"/>
        </w:rPr>
        <w:t xml:space="preserve"> </w:t>
      </w:r>
      <w:r w:rsidRPr="00B81522">
        <w:rPr>
          <w:rFonts w:asciiTheme="minorHAnsi" w:hAnsiTheme="minorHAnsi"/>
          <w:bCs/>
          <w:noProof/>
          <w:sz w:val="24"/>
        </w:rPr>
        <w:t>The superintendent may extend observation/evaluation timelines at his/her discretion.</w:t>
      </w:r>
    </w:p>
    <w:p w14:paraId="00000651" w14:textId="77777777" w:rsidR="000F7991" w:rsidRPr="00857DCB" w:rsidRDefault="00CF0A86" w:rsidP="0009071D">
      <w:r w:rsidRPr="00857DCB">
        <w:lastRenderedPageBreak/>
        <w:t>Categories of Decisions</w:t>
      </w:r>
    </w:p>
    <w:p w14:paraId="2185C26E" w14:textId="77777777" w:rsidR="000F7991" w:rsidRDefault="000F7991" w:rsidP="0009071D">
      <w:pPr>
        <w:rPr>
          <w:highlight w:val="yellow"/>
        </w:rPr>
      </w:pPr>
    </w:p>
    <w:p w14:paraId="2380B80D" w14:textId="77777777" w:rsidR="000F7991" w:rsidRDefault="000F7991" w:rsidP="0009071D">
      <w:pPr>
        <w:rPr>
          <w:highlight w:val="yellow"/>
        </w:rPr>
      </w:pPr>
    </w:p>
    <w:p w14:paraId="1C218625" w14:textId="77777777" w:rsidR="000F7991" w:rsidRDefault="000F7991" w:rsidP="0009071D">
      <w:pPr>
        <w:rPr>
          <w:highlight w:val="yellow"/>
        </w:rPr>
      </w:pPr>
    </w:p>
    <w:p w14:paraId="244ACB7D" w14:textId="1BFF0594" w:rsidR="00142A22" w:rsidRPr="0009071D" w:rsidRDefault="00306B91" w:rsidP="0009071D">
      <w:pPr>
        <w:rPr>
          <w:b/>
        </w:rPr>
      </w:pPr>
      <w:r w:rsidRPr="0021457F">
        <w:t xml:space="preserve"> </w:t>
      </w:r>
      <w:r w:rsidR="002D0A99" w:rsidRPr="0021457F">
        <w:rPr>
          <w:rFonts w:eastAsia="Times New Roman" w:cs="Times New Roman"/>
          <w:b/>
          <w:sz w:val="52"/>
          <w:szCs w:val="52"/>
        </w:rPr>
        <w:t>C</w:t>
      </w:r>
      <w:r w:rsidR="002D0A99" w:rsidRPr="0007573A">
        <w:rPr>
          <w:rFonts w:eastAsia="Times New Roman" w:cs="Times New Roman"/>
          <w:b/>
          <w:sz w:val="52"/>
          <w:szCs w:val="52"/>
        </w:rPr>
        <w:t>ERTIFIED TEACHERS</w:t>
      </w:r>
    </w:p>
    <w:p w14:paraId="646D41E4" w14:textId="77777777" w:rsidR="00A24070" w:rsidRPr="00A67AEE" w:rsidRDefault="00A24070" w:rsidP="00407CE0">
      <w:pPr>
        <w:jc w:val="center"/>
        <w:rPr>
          <w:rFonts w:eastAsia="Times New Roman" w:cs="Times New Roman"/>
          <w:b/>
          <w:sz w:val="36"/>
          <w:szCs w:val="36"/>
        </w:rPr>
      </w:pPr>
      <w:r w:rsidRPr="00A67AEE">
        <w:rPr>
          <w:rFonts w:eastAsia="Times New Roman" w:cs="Times New Roman"/>
          <w:b/>
          <w:sz w:val="36"/>
          <w:szCs w:val="36"/>
        </w:rPr>
        <w:t xml:space="preserve">Teacher Professional </w:t>
      </w:r>
      <w:r w:rsidR="00D8437D" w:rsidRPr="00A67AEE">
        <w:rPr>
          <w:rFonts w:eastAsia="Times New Roman" w:cs="Times New Roman"/>
          <w:b/>
          <w:sz w:val="36"/>
          <w:szCs w:val="36"/>
        </w:rPr>
        <w:t>Growth and Effectiveness System</w:t>
      </w:r>
    </w:p>
    <w:p w14:paraId="4E85AC9B" w14:textId="77777777" w:rsidR="00D8437D" w:rsidRPr="00A24070" w:rsidRDefault="00D8437D" w:rsidP="00D8437D">
      <w:pPr>
        <w:jc w:val="center"/>
        <w:rPr>
          <w:rFonts w:eastAsia="Times New Roman" w:cs="Times New Roman"/>
          <w:b/>
          <w:sz w:val="36"/>
          <w:szCs w:val="36"/>
        </w:rPr>
        <w:sectPr w:rsidR="00D8437D" w:rsidRPr="00A24070" w:rsidSect="005E1DDB">
          <w:footerReference w:type="default" r:id="rId11"/>
          <w:type w:val="continuous"/>
          <w:pgSz w:w="12240" w:h="15840"/>
          <w:pgMar w:top="1440" w:right="1440" w:bottom="1440" w:left="1440" w:header="720" w:footer="720" w:gutter="0"/>
          <w:pgNumType w:start="1" w:chapStyle="2"/>
          <w:cols w:space="720"/>
          <w:docGrid w:linePitch="360"/>
        </w:sectPr>
      </w:pPr>
      <w:r w:rsidRPr="00A67AEE">
        <w:rPr>
          <w:rFonts w:eastAsia="Times New Roman" w:cs="Times New Roman"/>
          <w:b/>
          <w:sz w:val="36"/>
          <w:szCs w:val="36"/>
        </w:rPr>
        <w:t>(TPGES)</w:t>
      </w:r>
    </w:p>
    <w:p w14:paraId="793B9BE8" w14:textId="77777777" w:rsidR="007B7944" w:rsidRPr="00930AFF" w:rsidRDefault="007B7944" w:rsidP="007B7944">
      <w:pPr>
        <w:rPr>
          <w:rFonts w:eastAsia="Times New Roman" w:cs="Times New Roman"/>
          <w:b/>
          <w:sz w:val="36"/>
          <w:szCs w:val="36"/>
        </w:rPr>
      </w:pPr>
      <w:r w:rsidRPr="00930AFF">
        <w:rPr>
          <w:rFonts w:eastAsia="Times New Roman" w:cs="Times New Roman"/>
          <w:b/>
          <w:sz w:val="36"/>
          <w:szCs w:val="36"/>
        </w:rPr>
        <w:lastRenderedPageBreak/>
        <w:t xml:space="preserve">Professional Growth and Effectiveness </w:t>
      </w:r>
      <w:r w:rsidR="00347966">
        <w:rPr>
          <w:rFonts w:eastAsia="Times New Roman" w:cs="Times New Roman"/>
          <w:b/>
          <w:sz w:val="36"/>
          <w:szCs w:val="36"/>
        </w:rPr>
        <w:t xml:space="preserve">SYSTEM (PGES) </w:t>
      </w:r>
      <w:r w:rsidRPr="00930AFF">
        <w:rPr>
          <w:rFonts w:eastAsia="Times New Roman" w:cs="Times New Roman"/>
          <w:b/>
          <w:sz w:val="36"/>
          <w:szCs w:val="36"/>
        </w:rPr>
        <w:t>Plan</w:t>
      </w:r>
    </w:p>
    <w:p w14:paraId="7ED91F2B" w14:textId="77777777" w:rsidR="007B7944" w:rsidRPr="00930AFF" w:rsidRDefault="007B7944" w:rsidP="007B7944">
      <w:pPr>
        <w:rPr>
          <w:rFonts w:eastAsia="Times New Roman" w:cs="Times New Roman"/>
        </w:rPr>
      </w:pPr>
    </w:p>
    <w:p w14:paraId="6A8DB99E" w14:textId="77777777" w:rsidR="007B7944" w:rsidRPr="00930AFF" w:rsidRDefault="00347966" w:rsidP="007B7944">
      <w:pPr>
        <w:rPr>
          <w:rFonts w:eastAsia="Times New Roman" w:cs="Times New Roman"/>
          <w:b/>
        </w:rPr>
      </w:pPr>
      <w:r>
        <w:rPr>
          <w:rFonts w:eastAsia="Times New Roman" w:cs="Times New Roman"/>
          <w:b/>
        </w:rPr>
        <w:t xml:space="preserve">I.  </w:t>
      </w:r>
      <w:r w:rsidR="007B7944" w:rsidRPr="00930AFF">
        <w:rPr>
          <w:rFonts w:eastAsia="Times New Roman" w:cs="Times New Roman"/>
          <w:b/>
        </w:rPr>
        <w:t>PROFESSIONAL GROWTH AND EFFECTIVENESS SYSTEM OVERVIEW</w:t>
      </w:r>
    </w:p>
    <w:p w14:paraId="5A16CC1F" w14:textId="77777777" w:rsidR="007B7944" w:rsidRPr="00930AFF" w:rsidRDefault="007B7944" w:rsidP="007B7944">
      <w:pPr>
        <w:jc w:val="both"/>
        <w:rPr>
          <w:rFonts w:eastAsia="Times New Roman" w:cs="Times New Roman"/>
        </w:rPr>
      </w:pPr>
      <w:r w:rsidRPr="00930AFF">
        <w:rPr>
          <w:rFonts w:eastAsia="Times New Roman" w:cs="Times New Roman"/>
        </w:rPr>
        <w:t>Effective teaching and school leadership depend on clear standards and expectations, reliable feedback, and the tools, resources and support for pro</w:t>
      </w:r>
      <w:r w:rsidRPr="00930AFF">
        <w:rPr>
          <w:rFonts w:eastAsia="Times New Roman" w:cs="Times New Roman"/>
        </w:rPr>
        <w:softHyphen/>
        <w:t xml:space="preserve">fessional growth and continuous improvement.  The Kentucky Department of Education, with the guidance and oversight of various steering committees, has designed, developed, field tested and piloted a new statewide </w:t>
      </w:r>
      <w:r w:rsidR="00347966">
        <w:rPr>
          <w:rFonts w:eastAsia="Times New Roman" w:cs="Times New Roman"/>
        </w:rPr>
        <w:t xml:space="preserve">evaluation plan referred to as the </w:t>
      </w:r>
      <w:r w:rsidRPr="00930AFF">
        <w:rPr>
          <w:rFonts w:eastAsia="Times New Roman" w:cs="Times New Roman"/>
        </w:rPr>
        <w:t>Professional Growth and Effectiveness System (PGES).</w:t>
      </w:r>
    </w:p>
    <w:p w14:paraId="37A1A66A" w14:textId="77777777" w:rsidR="007B7944" w:rsidRPr="00930AFF" w:rsidRDefault="007B7944" w:rsidP="007B7944">
      <w:pPr>
        <w:jc w:val="both"/>
        <w:rPr>
          <w:rFonts w:eastAsia="Times New Roman" w:cs="Times New Roman"/>
        </w:rPr>
      </w:pPr>
    </w:p>
    <w:p w14:paraId="4F7A1297" w14:textId="77777777" w:rsidR="007B7944" w:rsidRPr="00930AFF" w:rsidRDefault="007B7944" w:rsidP="007B7944">
      <w:pPr>
        <w:jc w:val="both"/>
        <w:rPr>
          <w:rFonts w:eastAsia="Times New Roman" w:cs="Times New Roman"/>
        </w:rPr>
      </w:pPr>
      <w:r w:rsidRPr="00930AFF">
        <w:rPr>
          <w:rFonts w:eastAsia="Times New Roman" w:cs="Times New Roman"/>
        </w:rPr>
        <w:t xml:space="preserve">With the passage of Senate Bill 1 in 2009, Kentucky embarked on a comprehensive system of education reform integrating: </w:t>
      </w:r>
    </w:p>
    <w:p w14:paraId="1927FBC8" w14:textId="77777777" w:rsidR="007B7944" w:rsidRPr="00930AFF" w:rsidRDefault="007B7944" w:rsidP="008F0D2C">
      <w:pPr>
        <w:numPr>
          <w:ilvl w:val="2"/>
          <w:numId w:val="9"/>
        </w:numPr>
        <w:contextualSpacing/>
        <w:jc w:val="both"/>
        <w:rPr>
          <w:rFonts w:eastAsia="Times New Roman" w:cs="Times New Roman"/>
        </w:rPr>
      </w:pPr>
      <w:r w:rsidRPr="00930AFF">
        <w:rPr>
          <w:rFonts w:eastAsia="Times New Roman" w:cs="Times New Roman"/>
        </w:rPr>
        <w:t xml:space="preserve">relevant and rigorous standards </w:t>
      </w:r>
    </w:p>
    <w:p w14:paraId="2DF2E1BA" w14:textId="77777777" w:rsidR="007B7944" w:rsidRPr="00930AFF" w:rsidRDefault="007B7944" w:rsidP="008F0D2C">
      <w:pPr>
        <w:numPr>
          <w:ilvl w:val="2"/>
          <w:numId w:val="9"/>
        </w:numPr>
        <w:contextualSpacing/>
        <w:jc w:val="both"/>
        <w:rPr>
          <w:rFonts w:eastAsia="Times New Roman" w:cs="Times New Roman"/>
        </w:rPr>
      </w:pPr>
      <w:r w:rsidRPr="00930AFF">
        <w:rPr>
          <w:rFonts w:eastAsia="Times New Roman" w:cs="Times New Roman"/>
        </w:rPr>
        <w:t xml:space="preserve">aligned and meaningful assessments </w:t>
      </w:r>
    </w:p>
    <w:p w14:paraId="59CA6DA4" w14:textId="77777777" w:rsidR="007B7944" w:rsidRPr="00930AFF" w:rsidRDefault="007B7944" w:rsidP="008F0D2C">
      <w:pPr>
        <w:numPr>
          <w:ilvl w:val="2"/>
          <w:numId w:val="9"/>
        </w:numPr>
        <w:contextualSpacing/>
        <w:jc w:val="both"/>
        <w:rPr>
          <w:rFonts w:eastAsia="Times New Roman" w:cs="Times New Roman"/>
        </w:rPr>
      </w:pPr>
      <w:r w:rsidRPr="00930AFF">
        <w:rPr>
          <w:rFonts w:eastAsia="Times New Roman" w:cs="Times New Roman"/>
        </w:rPr>
        <w:t xml:space="preserve">highly effective teaching and school leadership </w:t>
      </w:r>
    </w:p>
    <w:p w14:paraId="45DD1AF3" w14:textId="77777777" w:rsidR="007B7944" w:rsidRPr="00930AFF" w:rsidRDefault="007B7944" w:rsidP="008F0D2C">
      <w:pPr>
        <w:numPr>
          <w:ilvl w:val="2"/>
          <w:numId w:val="9"/>
        </w:numPr>
        <w:contextualSpacing/>
        <w:jc w:val="both"/>
        <w:rPr>
          <w:rFonts w:eastAsia="Times New Roman" w:cs="Times New Roman"/>
        </w:rPr>
      </w:pPr>
      <w:r w:rsidRPr="00930AFF">
        <w:rPr>
          <w:rFonts w:eastAsia="Times New Roman" w:cs="Times New Roman"/>
        </w:rPr>
        <w:t xml:space="preserve">data to inform instruction and policy decisions </w:t>
      </w:r>
    </w:p>
    <w:p w14:paraId="4E5FA51B" w14:textId="77777777" w:rsidR="007B7944" w:rsidRPr="00930AFF" w:rsidRDefault="007B7944" w:rsidP="008F0D2C">
      <w:pPr>
        <w:numPr>
          <w:ilvl w:val="2"/>
          <w:numId w:val="9"/>
        </w:numPr>
        <w:contextualSpacing/>
        <w:jc w:val="both"/>
        <w:rPr>
          <w:rFonts w:eastAsia="Times New Roman" w:cs="Times New Roman"/>
        </w:rPr>
      </w:pPr>
      <w:r w:rsidRPr="00930AFF">
        <w:rPr>
          <w:rFonts w:eastAsia="Times New Roman" w:cs="Times New Roman"/>
        </w:rPr>
        <w:t xml:space="preserve">innovation </w:t>
      </w:r>
    </w:p>
    <w:p w14:paraId="464DEBED" w14:textId="77777777" w:rsidR="00347966" w:rsidRPr="00930AFF" w:rsidRDefault="007B7944" w:rsidP="00347966">
      <w:pPr>
        <w:numPr>
          <w:ilvl w:val="2"/>
          <w:numId w:val="9"/>
        </w:numPr>
        <w:contextualSpacing/>
        <w:jc w:val="both"/>
        <w:rPr>
          <w:rFonts w:eastAsia="Times New Roman" w:cs="Times New Roman"/>
        </w:rPr>
      </w:pPr>
      <w:r w:rsidRPr="00347966">
        <w:rPr>
          <w:rFonts w:eastAsia="Times New Roman" w:cs="Times New Roman"/>
        </w:rPr>
        <w:t xml:space="preserve">school improvement </w:t>
      </w:r>
    </w:p>
    <w:p w14:paraId="3660CB40" w14:textId="77777777" w:rsidR="00347966" w:rsidRDefault="00347966" w:rsidP="007B7944">
      <w:pPr>
        <w:jc w:val="both"/>
        <w:rPr>
          <w:rFonts w:eastAsia="Times New Roman" w:cs="Times New Roman"/>
        </w:rPr>
      </w:pPr>
    </w:p>
    <w:p w14:paraId="3A621C29" w14:textId="77777777" w:rsidR="007B7944" w:rsidRPr="00930AFF" w:rsidRDefault="00347966" w:rsidP="007B7944">
      <w:pPr>
        <w:jc w:val="both"/>
        <w:rPr>
          <w:rFonts w:eastAsia="Times New Roman" w:cs="Times New Roman"/>
        </w:rPr>
      </w:pPr>
      <w:r>
        <w:rPr>
          <w:rFonts w:eastAsia="Times New Roman" w:cs="Times New Roman"/>
        </w:rPr>
        <w:t>These</w:t>
      </w:r>
      <w:r w:rsidRPr="00930AFF">
        <w:rPr>
          <w:rFonts w:eastAsia="Times New Roman" w:cs="Times New Roman"/>
        </w:rPr>
        <w:t xml:space="preserve"> </w:t>
      </w:r>
      <w:r w:rsidR="007B7944" w:rsidRPr="00930AFF">
        <w:rPr>
          <w:rFonts w:eastAsia="Times New Roman" w:cs="Times New Roman"/>
        </w:rPr>
        <w:t>are critical elements of student success, but it is effective teaching supported by effective leadership that will ensure all Kentucky students are successful and graduate from high school</w:t>
      </w:r>
      <w:r w:rsidR="00440FBE">
        <w:rPr>
          <w:rFonts w:eastAsia="Times New Roman" w:cs="Times New Roman"/>
        </w:rPr>
        <w:t>,</w:t>
      </w:r>
      <w:r w:rsidR="007B7944" w:rsidRPr="00930AFF">
        <w:rPr>
          <w:rFonts w:eastAsia="Times New Roman" w:cs="Times New Roman"/>
        </w:rPr>
        <w:t xml:space="preserve"> college</w:t>
      </w:r>
      <w:r w:rsidR="00440FBE">
        <w:rPr>
          <w:rFonts w:eastAsia="Times New Roman" w:cs="Times New Roman"/>
        </w:rPr>
        <w:t>,</w:t>
      </w:r>
      <w:r w:rsidR="0007573A">
        <w:rPr>
          <w:rFonts w:eastAsia="Times New Roman" w:cs="Times New Roman"/>
        </w:rPr>
        <w:t xml:space="preserve"> and/or </w:t>
      </w:r>
      <w:r w:rsidR="00440FBE">
        <w:rPr>
          <w:rFonts w:eastAsia="Times New Roman" w:cs="Times New Roman"/>
        </w:rPr>
        <w:t xml:space="preserve">are </w:t>
      </w:r>
      <w:r w:rsidR="007B7944" w:rsidRPr="00930AFF">
        <w:rPr>
          <w:rFonts w:eastAsia="Times New Roman" w:cs="Times New Roman"/>
        </w:rPr>
        <w:t xml:space="preserve">career-ready. </w:t>
      </w:r>
    </w:p>
    <w:p w14:paraId="60DF166D" w14:textId="77777777" w:rsidR="007B7944" w:rsidRPr="00930AFF" w:rsidRDefault="007B7944" w:rsidP="007B7944">
      <w:pPr>
        <w:jc w:val="both"/>
        <w:rPr>
          <w:rFonts w:eastAsia="Times New Roman" w:cs="Times New Roman"/>
        </w:rPr>
      </w:pPr>
    </w:p>
    <w:p w14:paraId="696C4304" w14:textId="77777777" w:rsidR="007B7944" w:rsidRPr="00930AFF" w:rsidRDefault="007B7944" w:rsidP="007B7944">
      <w:pPr>
        <w:jc w:val="both"/>
        <w:rPr>
          <w:rFonts w:eastAsia="Times New Roman" w:cs="Times New Roman"/>
        </w:rPr>
      </w:pPr>
      <w:r w:rsidRPr="00930AFF">
        <w:rPr>
          <w:rFonts w:eastAsia="Times New Roman" w:cs="Times New Roman"/>
        </w:rPr>
        <w:t>The PGES is designed to measure teacher and leader effectiveness and serve as a catalyst for professional growth and continuous improvement and is a key requirement of Kentucky’s Elementary and Secondary Education Act (ESEA) flexibility waiver and the state’s Race to the Top grant.</w:t>
      </w:r>
    </w:p>
    <w:p w14:paraId="7953CE1C" w14:textId="77777777" w:rsidR="007B7944" w:rsidRPr="00930AFF" w:rsidRDefault="007B7944" w:rsidP="007B7944">
      <w:pPr>
        <w:ind w:firstLine="720"/>
        <w:jc w:val="both"/>
        <w:rPr>
          <w:rFonts w:eastAsia="Times New Roman" w:cs="Times New Roman"/>
          <w:b/>
        </w:rPr>
      </w:pPr>
    </w:p>
    <w:p w14:paraId="1F170A53" w14:textId="77777777" w:rsidR="00D20F26" w:rsidRDefault="007B7944" w:rsidP="007B7944">
      <w:pPr>
        <w:jc w:val="both"/>
        <w:rPr>
          <w:rFonts w:eastAsia="Calibri" w:cs="Times New Roman"/>
        </w:rPr>
      </w:pPr>
      <w:r w:rsidRPr="00930AFF">
        <w:rPr>
          <w:rFonts w:eastAsia="Calibri" w:cs="Times New Roman"/>
        </w:rPr>
        <w:t xml:space="preserve">The vision for the PGES is to have every student taught by an effective teacher.  The goal is to create a fair and equitable system to measure teacher effectiveness and act as a catalyst for </w:t>
      </w:r>
      <w:r w:rsidRPr="00930AFF">
        <w:rPr>
          <w:rFonts w:eastAsia="Calibri" w:cs="Times New Roman"/>
          <w:bCs/>
        </w:rPr>
        <w:t>professional growth.</w:t>
      </w:r>
      <w:r w:rsidRPr="00930AFF">
        <w:rPr>
          <w:rFonts w:eastAsia="Calibri" w:cs="Times New Roman"/>
        </w:rPr>
        <w:t>  </w:t>
      </w:r>
    </w:p>
    <w:p w14:paraId="51F3D942" w14:textId="252AB375" w:rsidR="00347966" w:rsidRDefault="007C0E05" w:rsidP="007B7944">
      <w:pPr>
        <w:jc w:val="both"/>
        <w:rPr>
          <w:rFonts w:eastAsia="Calibri" w:cs="Times New Roman"/>
        </w:rPr>
      </w:pPr>
      <w:r>
        <w:rPr>
          <w:rFonts w:ascii="Calibri" w:eastAsia="Calibri" w:hAnsi="Calibri" w:cs="Times New Roman"/>
          <w:noProof/>
        </w:rPr>
        <mc:AlternateContent>
          <mc:Choice Requires="wps">
            <w:drawing>
              <wp:anchor distT="0" distB="0" distL="114300" distR="114300" simplePos="0" relativeHeight="251633664" behindDoc="0" locked="0" layoutInCell="1" allowOverlap="1" wp14:anchorId="098183C4" wp14:editId="747770AE">
                <wp:simplePos x="0" y="0"/>
                <wp:positionH relativeFrom="column">
                  <wp:posOffset>-1618615</wp:posOffset>
                </wp:positionH>
                <wp:positionV relativeFrom="paragraph">
                  <wp:posOffset>-7647940</wp:posOffset>
                </wp:positionV>
                <wp:extent cx="276225" cy="304800"/>
                <wp:effectExtent l="11113"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276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6AAA8" w14:textId="77777777" w:rsidR="00695F6F" w:rsidRPr="00854581" w:rsidRDefault="00695F6F">
                            <w:pPr>
                              <w:rPr>
                                <w:color w:val="000000" w:themeColor="text1"/>
                                <w:sz w:val="22"/>
                                <w:szCs w:val="22"/>
                              </w:rPr>
                            </w:pPr>
                            <w:r w:rsidRPr="00854581">
                              <w:rPr>
                                <w:color w:val="000000" w:themeColor="text1"/>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8183C4" id="_x0000_t202" coordsize="21600,21600" o:spt="202" path="m0,0l0,21600,21600,21600,21600,0xe">
                <v:stroke joinstyle="miter"/>
                <v:path gradientshapeok="t" o:connecttype="rect"/>
              </v:shapetype>
              <v:shape id="Text Box 26" o:spid="_x0000_s1026" type="#_x0000_t202" style="position:absolute;left:0;text-align:left;margin-left:-127.45pt;margin-top:-602.15pt;width:21.75pt;height:24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" filled="f" stroked="f" strokeweight=".5pt">
                <v:path arrowok="t"/>
                <v:textbox>
                  <w:txbxContent>
                    <w:p w14:paraId="3226AAA8" w14:textId="77777777" w:rsidR="00695F6F" w:rsidRPr="00854581" w:rsidRDefault="00695F6F">
                      <w:pPr>
                        <w:rPr>
                          <w:color w:val="000000" w:themeColor="text1"/>
                          <w:sz w:val="22"/>
                          <w:szCs w:val="22"/>
                        </w:rPr>
                      </w:pPr>
                      <w:r w:rsidRPr="00854581">
                        <w:rPr>
                          <w:color w:val="000000" w:themeColor="text1"/>
                          <w:sz w:val="22"/>
                          <w:szCs w:val="22"/>
                        </w:rPr>
                        <w:t>7</w:t>
                      </w:r>
                    </w:p>
                  </w:txbxContent>
                </v:textbox>
              </v:shape>
            </w:pict>
          </mc:Fallback>
        </mc:AlternateContent>
      </w:r>
    </w:p>
    <w:p w14:paraId="12E2A148" w14:textId="77777777" w:rsidR="00347966" w:rsidRDefault="00347966" w:rsidP="007B7944">
      <w:pPr>
        <w:jc w:val="both"/>
        <w:rPr>
          <w:rFonts w:eastAsia="Calibri" w:cs="Times New Roman"/>
        </w:rPr>
      </w:pPr>
      <w:r>
        <w:rPr>
          <w:rFonts w:eastAsia="Calibri" w:cs="Times New Roman"/>
        </w:rPr>
        <w:t xml:space="preserve">Under PGES, </w:t>
      </w:r>
      <w:r w:rsidR="006A4286">
        <w:rPr>
          <w:rFonts w:eastAsia="Calibri" w:cs="Times New Roman"/>
        </w:rPr>
        <w:t xml:space="preserve">evaluatees will be rated according to four performance levels:  </w:t>
      </w:r>
      <w:r w:rsidR="006A4286" w:rsidRPr="0007573A">
        <w:rPr>
          <w:rFonts w:eastAsia="Calibri" w:cs="Times New Roman"/>
          <w:b/>
        </w:rPr>
        <w:t>Ineffective, Developing, Accomplished, and Exemplary</w:t>
      </w:r>
      <w:r w:rsidR="006A4286">
        <w:rPr>
          <w:rFonts w:eastAsia="Calibri" w:cs="Times New Roman"/>
        </w:rPr>
        <w:t xml:space="preserve">.  The performance rating will be determined </w:t>
      </w:r>
      <w:r w:rsidR="00440FBE">
        <w:rPr>
          <w:rFonts w:eastAsia="Calibri" w:cs="Times New Roman"/>
        </w:rPr>
        <w:t>by compiling</w:t>
      </w:r>
      <w:r w:rsidR="006A4286">
        <w:rPr>
          <w:rFonts w:eastAsia="Calibri" w:cs="Times New Roman"/>
        </w:rPr>
        <w:t xml:space="preserve"> the </w:t>
      </w:r>
      <w:r w:rsidR="00440FBE">
        <w:rPr>
          <w:rFonts w:eastAsia="Calibri" w:cs="Times New Roman"/>
        </w:rPr>
        <w:t xml:space="preserve">evaluatee’s </w:t>
      </w:r>
      <w:r w:rsidR="006A4286">
        <w:rPr>
          <w:rFonts w:eastAsia="Calibri" w:cs="Times New Roman"/>
        </w:rPr>
        <w:t xml:space="preserve">professional practice rating and the student growth rating, which will each be explained more thoroughly in turn.  </w:t>
      </w:r>
      <w:r>
        <w:rPr>
          <w:rFonts w:eastAsia="Calibri" w:cs="Times New Roman"/>
        </w:rPr>
        <w:t xml:space="preserve"> </w:t>
      </w:r>
    </w:p>
    <w:p w14:paraId="1B51F4A4" w14:textId="77777777" w:rsidR="00440FBE" w:rsidRDefault="00440FBE" w:rsidP="00440FBE">
      <w:pPr>
        <w:jc w:val="both"/>
        <w:rPr>
          <w:rFonts w:eastAsia="Calibri" w:cs="Times New Roman"/>
        </w:rPr>
      </w:pPr>
    </w:p>
    <w:p w14:paraId="3222F4DF" w14:textId="77777777" w:rsidR="00440FBE" w:rsidRPr="00635F4D" w:rsidRDefault="00440FBE" w:rsidP="00440FBE">
      <w:pPr>
        <w:jc w:val="both"/>
        <w:rPr>
          <w:rFonts w:eastAsia="Calibri" w:cs="Times New Roman"/>
        </w:rPr>
      </w:pPr>
      <w:r w:rsidRPr="00635F4D">
        <w:rPr>
          <w:rFonts w:eastAsia="Calibri" w:cs="Times New Roman"/>
        </w:rPr>
        <w:t xml:space="preserve">Evaluators must use the following </w:t>
      </w:r>
      <w:r>
        <w:rPr>
          <w:rFonts w:eastAsia="Calibri" w:cs="Times New Roman"/>
        </w:rPr>
        <w:t>Required Sources of Evidence</w:t>
      </w:r>
      <w:r w:rsidRPr="00635F4D">
        <w:rPr>
          <w:rFonts w:eastAsia="Calibri" w:cs="Times New Roman"/>
        </w:rPr>
        <w:t xml:space="preserve"> in determining overall ratings: </w:t>
      </w:r>
    </w:p>
    <w:p w14:paraId="0218D8D2" w14:textId="1970DDA4" w:rsidR="006A4286" w:rsidRPr="00356E76" w:rsidRDefault="006A4286" w:rsidP="006A4286">
      <w:pPr>
        <w:numPr>
          <w:ilvl w:val="1"/>
          <w:numId w:val="10"/>
        </w:numPr>
        <w:ind w:left="1620"/>
        <w:contextualSpacing/>
        <w:jc w:val="both"/>
        <w:rPr>
          <w:rFonts w:eastAsia="Calibri" w:cs="Times New Roman"/>
          <w:highlight w:val="green"/>
        </w:rPr>
      </w:pPr>
      <w:r w:rsidRPr="00635F4D">
        <w:rPr>
          <w:rFonts w:eastAsia="Calibri" w:cs="Times New Roman"/>
        </w:rPr>
        <w:t xml:space="preserve">Professional Growth Planning and </w:t>
      </w:r>
      <w:r w:rsidRPr="00994D6F">
        <w:rPr>
          <w:rFonts w:eastAsia="Calibri" w:cs="Times New Roman"/>
          <w:highlight w:val="green"/>
        </w:rPr>
        <w:t>Self-Reflection</w:t>
      </w:r>
      <w:r w:rsidR="00857DCB" w:rsidRPr="00356E76">
        <w:rPr>
          <w:rFonts w:eastAsia="Calibri" w:cs="Times New Roman"/>
          <w:highlight w:val="green"/>
        </w:rPr>
        <w:t>(discretion of school Administration)</w:t>
      </w:r>
    </w:p>
    <w:p w14:paraId="0E42A08C" w14:textId="77777777" w:rsidR="006A4286" w:rsidRPr="00635F4D" w:rsidRDefault="006A4286" w:rsidP="006A4286">
      <w:pPr>
        <w:numPr>
          <w:ilvl w:val="1"/>
          <w:numId w:val="10"/>
        </w:numPr>
        <w:ind w:left="1620"/>
        <w:contextualSpacing/>
        <w:jc w:val="both"/>
        <w:rPr>
          <w:rFonts w:eastAsia="Calibri" w:cs="Times New Roman"/>
        </w:rPr>
      </w:pPr>
      <w:r w:rsidRPr="00635F4D">
        <w:rPr>
          <w:rFonts w:eastAsia="Calibri" w:cs="Times New Roman"/>
        </w:rPr>
        <w:t>Observation</w:t>
      </w:r>
    </w:p>
    <w:p w14:paraId="4D988E01" w14:textId="658FE363" w:rsidR="006A4286" w:rsidRPr="00356E76" w:rsidRDefault="006A4286" w:rsidP="00CF6D7A">
      <w:pPr>
        <w:numPr>
          <w:ilvl w:val="0"/>
          <w:numId w:val="12"/>
        </w:numPr>
        <w:contextualSpacing/>
        <w:jc w:val="both"/>
        <w:rPr>
          <w:rFonts w:eastAsia="Calibri" w:cs="Times New Roman"/>
          <w:highlight w:val="green"/>
        </w:rPr>
      </w:pPr>
      <w:r w:rsidRPr="00635F4D">
        <w:rPr>
          <w:rFonts w:eastAsia="Calibri" w:cs="Times New Roman"/>
        </w:rPr>
        <w:lastRenderedPageBreak/>
        <w:t>Other Measures of Student Learn</w:t>
      </w:r>
      <w:r w:rsidR="00857DCB">
        <w:rPr>
          <w:rFonts w:eastAsia="Calibri" w:cs="Times New Roman"/>
        </w:rPr>
        <w:t>ing possible examples (</w:t>
      </w:r>
      <w:r w:rsidR="00857DCB" w:rsidRPr="00356E76">
        <w:rPr>
          <w:rFonts w:eastAsia="Calibri" w:cs="Times New Roman"/>
          <w:highlight w:val="green"/>
        </w:rPr>
        <w:t>Post-Secondary</w:t>
      </w:r>
      <w:r w:rsidR="00356E76" w:rsidRPr="00356E76">
        <w:rPr>
          <w:rFonts w:eastAsia="Calibri" w:cs="Times New Roman"/>
          <w:highlight w:val="green"/>
        </w:rPr>
        <w:t xml:space="preserve"> readiness </w:t>
      </w:r>
      <w:r w:rsidR="00857DCB" w:rsidRPr="00356E76">
        <w:rPr>
          <w:rFonts w:eastAsia="Calibri" w:cs="Times New Roman"/>
          <w:highlight w:val="green"/>
        </w:rPr>
        <w:t xml:space="preserve"> test, </w:t>
      </w:r>
      <w:r w:rsidRPr="00356E76">
        <w:rPr>
          <w:rFonts w:eastAsia="Calibri" w:cs="Times New Roman"/>
          <w:highlight w:val="green"/>
        </w:rPr>
        <w:t>STAR, Brigance, etc.)</w:t>
      </w:r>
    </w:p>
    <w:p w14:paraId="708CAD47" w14:textId="77777777" w:rsidR="006A4286" w:rsidRDefault="006A4286" w:rsidP="00CF6D7A">
      <w:pPr>
        <w:numPr>
          <w:ilvl w:val="0"/>
          <w:numId w:val="12"/>
        </w:numPr>
        <w:contextualSpacing/>
        <w:jc w:val="both"/>
        <w:rPr>
          <w:rFonts w:eastAsia="Calibri" w:cs="Times New Roman"/>
        </w:rPr>
      </w:pPr>
      <w:r w:rsidRPr="00635F4D">
        <w:rPr>
          <w:rFonts w:eastAsia="Calibri" w:cs="Times New Roman"/>
        </w:rPr>
        <w:t xml:space="preserve">Products of Practice </w:t>
      </w:r>
    </w:p>
    <w:p w14:paraId="5FE072BA" w14:textId="77777777" w:rsidR="00C670C8" w:rsidRPr="00635F4D" w:rsidRDefault="00C670C8" w:rsidP="00CF6D7A">
      <w:pPr>
        <w:numPr>
          <w:ilvl w:val="0"/>
          <w:numId w:val="12"/>
        </w:numPr>
        <w:contextualSpacing/>
        <w:jc w:val="both"/>
        <w:rPr>
          <w:rFonts w:eastAsia="Calibri" w:cs="Times New Roman"/>
        </w:rPr>
      </w:pPr>
      <w:r>
        <w:rPr>
          <w:rFonts w:eastAsia="Calibri" w:cs="Times New Roman"/>
        </w:rPr>
        <w:t>Walk-throughs</w:t>
      </w:r>
    </w:p>
    <w:p w14:paraId="409E462D" w14:textId="77777777" w:rsidR="006A4286" w:rsidRPr="00635F4D" w:rsidRDefault="006A4286" w:rsidP="00CF6D7A">
      <w:pPr>
        <w:numPr>
          <w:ilvl w:val="0"/>
          <w:numId w:val="12"/>
        </w:numPr>
        <w:contextualSpacing/>
        <w:jc w:val="both"/>
        <w:rPr>
          <w:rFonts w:eastAsia="Calibri" w:cs="Times New Roman"/>
        </w:rPr>
      </w:pPr>
      <w:r w:rsidRPr="00635F4D">
        <w:rPr>
          <w:rFonts w:eastAsia="Calibri" w:cs="Times New Roman"/>
        </w:rPr>
        <w:t>Other Sources (e.g., surveys)</w:t>
      </w:r>
    </w:p>
    <w:p w14:paraId="12F708D0" w14:textId="77777777" w:rsidR="006A4286" w:rsidRPr="00635F4D" w:rsidRDefault="006A4286" w:rsidP="006A4286">
      <w:pPr>
        <w:ind w:firstLine="360"/>
        <w:jc w:val="both"/>
        <w:rPr>
          <w:rFonts w:eastAsia="Calibri" w:cs="Times New Roman"/>
        </w:rPr>
      </w:pPr>
    </w:p>
    <w:p w14:paraId="2A19CC96" w14:textId="5A05E83E" w:rsidR="006A4286" w:rsidRDefault="006A4286" w:rsidP="006A4286">
      <w:pPr>
        <w:jc w:val="both"/>
        <w:rPr>
          <w:rFonts w:eastAsia="Calibri" w:cs="Times New Roman"/>
        </w:rPr>
      </w:pPr>
      <w:r w:rsidRPr="00635F4D">
        <w:rPr>
          <w:rFonts w:eastAsia="Calibri" w:cs="Times New Roman"/>
        </w:rPr>
        <w:t>All components and sources of evidence related</w:t>
      </w:r>
      <w:r w:rsidR="001F783B">
        <w:rPr>
          <w:rFonts w:eastAsia="Calibri" w:cs="Times New Roman"/>
        </w:rPr>
        <w:t xml:space="preserve"> to</w:t>
      </w:r>
      <w:r w:rsidRPr="00635F4D">
        <w:rPr>
          <w:rFonts w:eastAsia="Calibri" w:cs="Times New Roman"/>
        </w:rPr>
        <w:t xml:space="preserve"> supporting an educator’s professional practice will be completed and recorded in the Educator Development Suite (EDS) housed within the Continuous Instructional Improvement Technology System (CIITS).</w:t>
      </w:r>
    </w:p>
    <w:p w14:paraId="3ACA52BC" w14:textId="77777777" w:rsidR="00347966" w:rsidRDefault="00347966" w:rsidP="007B7944">
      <w:pPr>
        <w:jc w:val="both"/>
        <w:rPr>
          <w:rFonts w:eastAsia="Calibri" w:cs="Times New Roman"/>
        </w:rPr>
      </w:pPr>
    </w:p>
    <w:p w14:paraId="7ED4D1A2" w14:textId="77777777" w:rsidR="00347966" w:rsidRDefault="00347966" w:rsidP="007B7944">
      <w:pPr>
        <w:jc w:val="both"/>
        <w:rPr>
          <w:rFonts w:eastAsia="Calibri" w:cs="Times New Roman"/>
          <w:b/>
        </w:rPr>
      </w:pPr>
      <w:r w:rsidRPr="0007573A">
        <w:rPr>
          <w:rFonts w:eastAsia="Calibri" w:cs="Times New Roman"/>
          <w:b/>
        </w:rPr>
        <w:t xml:space="preserve">II.  PROFESSIONAL PRACTICE RATING </w:t>
      </w:r>
    </w:p>
    <w:p w14:paraId="457B1DCD" w14:textId="77777777" w:rsidR="00347966" w:rsidRPr="002028AE" w:rsidRDefault="006A4286" w:rsidP="007B7944">
      <w:pPr>
        <w:jc w:val="both"/>
        <w:rPr>
          <w:rFonts w:eastAsia="Calibri" w:cs="Times New Roman"/>
        </w:rPr>
      </w:pPr>
      <w:r w:rsidRPr="002028AE">
        <w:rPr>
          <w:rFonts w:eastAsia="Calibri" w:cs="Times New Roman"/>
        </w:rPr>
        <w:t xml:space="preserve">The professional practice rating is determined using the performance criteria outlined in KRS 156.557 and the Kentucky Framework for Teaching as specified in 704 KAR 3:370. </w:t>
      </w:r>
    </w:p>
    <w:p w14:paraId="1F331552" w14:textId="77777777" w:rsidR="00347966" w:rsidRPr="00930AFF" w:rsidRDefault="00347966" w:rsidP="007B7944">
      <w:pPr>
        <w:jc w:val="both"/>
        <w:rPr>
          <w:rFonts w:eastAsia="Calibri" w:cs="Times New Roman"/>
          <w:b/>
        </w:rPr>
      </w:pPr>
    </w:p>
    <w:p w14:paraId="05C5A816" w14:textId="77777777" w:rsidR="007B7944" w:rsidRDefault="006A4286" w:rsidP="007B7944">
      <w:pPr>
        <w:jc w:val="both"/>
        <w:rPr>
          <w:rFonts w:eastAsia="Calibri" w:cs="Times New Roman"/>
          <w:b/>
        </w:rPr>
      </w:pPr>
      <w:r>
        <w:rPr>
          <w:rFonts w:eastAsia="Calibri" w:cs="Times New Roman"/>
          <w:b/>
        </w:rPr>
        <w:t xml:space="preserve">A.  </w:t>
      </w:r>
      <w:r w:rsidR="00D20F26">
        <w:rPr>
          <w:rFonts w:eastAsia="Calibri" w:cs="Times New Roman"/>
          <w:b/>
        </w:rPr>
        <w:t>KRS 156.557(4)</w:t>
      </w:r>
    </w:p>
    <w:p w14:paraId="0ACDF770" w14:textId="77777777" w:rsidR="00D20F26" w:rsidRDefault="00D20F26" w:rsidP="007B7944">
      <w:pPr>
        <w:jc w:val="both"/>
        <w:rPr>
          <w:rFonts w:eastAsia="Calibri" w:cs="Times New Roman"/>
          <w:b/>
        </w:rPr>
      </w:pPr>
      <w:r>
        <w:rPr>
          <w:rFonts w:eastAsia="Calibri" w:cs="Times New Roman"/>
          <w:b/>
        </w:rPr>
        <w:t>The performance criteria by which teachers and administrators shall be evaluated shall include but not limited to:</w:t>
      </w:r>
    </w:p>
    <w:p w14:paraId="1A9A33F2" w14:textId="77777777" w:rsidR="00D20F26" w:rsidRDefault="00D20F26" w:rsidP="007B7944">
      <w:pPr>
        <w:jc w:val="both"/>
        <w:rPr>
          <w:rFonts w:eastAsia="Calibri" w:cs="Times New Roman"/>
          <w:b/>
        </w:rPr>
      </w:pPr>
      <w:r>
        <w:rPr>
          <w:rFonts w:eastAsia="Calibri" w:cs="Times New Roman"/>
          <w:b/>
        </w:rPr>
        <w:tab/>
        <w:t>a.  Performance of professional responsibilities related to his or her assignment, including attendance and punctuality and evaluating results;</w:t>
      </w:r>
    </w:p>
    <w:p w14:paraId="28C77D7E" w14:textId="77777777" w:rsidR="00D20F26" w:rsidRDefault="00D20F26" w:rsidP="007B7944">
      <w:pPr>
        <w:jc w:val="both"/>
        <w:rPr>
          <w:rFonts w:eastAsia="Calibri" w:cs="Times New Roman"/>
          <w:b/>
        </w:rPr>
      </w:pPr>
      <w:r>
        <w:rPr>
          <w:rFonts w:eastAsia="Calibri" w:cs="Times New Roman"/>
          <w:b/>
        </w:rPr>
        <w:tab/>
        <w:t xml:space="preserve">b.  Demonstration of effective planning of curricula, classroom instruction, and classroom management, based on research –based instructional practices, or school management skills based on validated managerial practices; </w:t>
      </w:r>
    </w:p>
    <w:p w14:paraId="0826158E" w14:textId="77777777" w:rsidR="00D20F26" w:rsidRDefault="00D20F26" w:rsidP="007B7944">
      <w:pPr>
        <w:jc w:val="both"/>
        <w:rPr>
          <w:rFonts w:eastAsia="Calibri" w:cs="Times New Roman"/>
          <w:b/>
        </w:rPr>
      </w:pPr>
      <w:r>
        <w:rPr>
          <w:rFonts w:eastAsia="Calibri" w:cs="Times New Roman"/>
          <w:b/>
        </w:rPr>
        <w:tab/>
        <w:t>c.  Demonstration of knowledge and understanding of subject matter content or administrative functions and effective leadership techniques;</w:t>
      </w:r>
    </w:p>
    <w:p w14:paraId="3815A6B4" w14:textId="77777777" w:rsidR="00D20F26" w:rsidRDefault="00D20F26" w:rsidP="007B7944">
      <w:pPr>
        <w:jc w:val="both"/>
        <w:rPr>
          <w:rFonts w:eastAsia="Calibri" w:cs="Times New Roman"/>
          <w:b/>
        </w:rPr>
      </w:pPr>
      <w:r>
        <w:rPr>
          <w:rFonts w:eastAsia="Calibri" w:cs="Times New Roman"/>
          <w:b/>
        </w:rPr>
        <w:tab/>
        <w:t>d.  Promotion and incorporation of instructional strategies or management techniques that are fair and respect diversity and individual differences;</w:t>
      </w:r>
    </w:p>
    <w:p w14:paraId="31A9111F" w14:textId="77777777" w:rsidR="00D20F26" w:rsidRDefault="00D20F26" w:rsidP="007B7944">
      <w:pPr>
        <w:jc w:val="both"/>
        <w:rPr>
          <w:rFonts w:eastAsia="Calibri" w:cs="Times New Roman"/>
          <w:b/>
        </w:rPr>
      </w:pPr>
      <w:r>
        <w:rPr>
          <w:rFonts w:eastAsia="Calibri" w:cs="Times New Roman"/>
          <w:b/>
        </w:rPr>
        <w:tab/>
        <w:t xml:space="preserve">e.  Demonstration of effective interpersonal, communication, and collaboration skills among peers, students, parents, and others; </w:t>
      </w:r>
    </w:p>
    <w:p w14:paraId="3E02A1E9" w14:textId="77777777" w:rsidR="00D20F26" w:rsidRDefault="00D20F26" w:rsidP="007B7944">
      <w:pPr>
        <w:jc w:val="both"/>
        <w:rPr>
          <w:rFonts w:eastAsia="Calibri" w:cs="Times New Roman"/>
          <w:b/>
        </w:rPr>
      </w:pPr>
      <w:r>
        <w:rPr>
          <w:rFonts w:eastAsia="Calibri" w:cs="Times New Roman"/>
          <w:b/>
        </w:rPr>
        <w:tab/>
        <w:t xml:space="preserve">f.  Performance of duties consistent with the goals for Kentucky students and mission of the school, the local community, laws, and administrative regulations; </w:t>
      </w:r>
    </w:p>
    <w:p w14:paraId="060A44B6" w14:textId="77777777" w:rsidR="00D20F26" w:rsidRDefault="00D20F26" w:rsidP="007B7944">
      <w:pPr>
        <w:jc w:val="both"/>
        <w:rPr>
          <w:rFonts w:eastAsia="Calibri" w:cs="Times New Roman"/>
          <w:b/>
        </w:rPr>
      </w:pPr>
      <w:r>
        <w:rPr>
          <w:rFonts w:eastAsia="Calibri" w:cs="Times New Roman"/>
          <w:b/>
        </w:rPr>
        <w:tab/>
        <w:t xml:space="preserve">g.  Demonstration of the effective use of resources, including technology; </w:t>
      </w:r>
    </w:p>
    <w:p w14:paraId="52FA9E28" w14:textId="77777777" w:rsidR="00D20F26" w:rsidRDefault="00D20F26" w:rsidP="007B7944">
      <w:pPr>
        <w:jc w:val="both"/>
        <w:rPr>
          <w:rFonts w:eastAsia="Calibri" w:cs="Times New Roman"/>
          <w:b/>
        </w:rPr>
      </w:pPr>
      <w:r>
        <w:rPr>
          <w:rFonts w:eastAsia="Calibri" w:cs="Times New Roman"/>
          <w:b/>
        </w:rPr>
        <w:tab/>
        <w:t xml:space="preserve">h.  Demonstration of professional growth; </w:t>
      </w:r>
    </w:p>
    <w:p w14:paraId="73924C87" w14:textId="77777777" w:rsidR="00D20F26" w:rsidRDefault="00D20F26" w:rsidP="007B7944">
      <w:pPr>
        <w:jc w:val="both"/>
        <w:rPr>
          <w:rFonts w:eastAsia="Calibri" w:cs="Times New Roman"/>
          <w:b/>
        </w:rPr>
      </w:pPr>
      <w:r>
        <w:rPr>
          <w:rFonts w:eastAsia="Calibri" w:cs="Times New Roman"/>
          <w:b/>
        </w:rPr>
        <w:tab/>
        <w:t>i.  Adherence to the professional code of ethics; and</w:t>
      </w:r>
    </w:p>
    <w:p w14:paraId="4E8EDBBE" w14:textId="77777777" w:rsidR="00D20F26" w:rsidRDefault="00D20F26" w:rsidP="007B7944">
      <w:pPr>
        <w:jc w:val="both"/>
        <w:rPr>
          <w:rFonts w:eastAsia="Calibri" w:cs="Times New Roman"/>
          <w:b/>
        </w:rPr>
      </w:pPr>
      <w:r>
        <w:rPr>
          <w:rFonts w:eastAsia="Calibri" w:cs="Times New Roman"/>
          <w:b/>
        </w:rPr>
        <w:tab/>
        <w:t>j. Attainment of the teacher standards or the administrator standards as established by the Education Professional Standards Board that are not</w:t>
      </w:r>
      <w:r w:rsidR="0007573A">
        <w:rPr>
          <w:rFonts w:eastAsia="Calibri" w:cs="Times New Roman"/>
          <w:b/>
        </w:rPr>
        <w:t xml:space="preserve"> referenced in paragraphs a to j</w:t>
      </w:r>
      <w:r>
        <w:rPr>
          <w:rFonts w:eastAsia="Calibri" w:cs="Times New Roman"/>
          <w:b/>
        </w:rPr>
        <w:t xml:space="preserve"> of this subsection.    </w:t>
      </w:r>
    </w:p>
    <w:p w14:paraId="5990D5DF" w14:textId="77777777" w:rsidR="00AF6D3B" w:rsidRDefault="00AF6D3B" w:rsidP="0098774B">
      <w:pPr>
        <w:jc w:val="both"/>
        <w:rPr>
          <w:rFonts w:eastAsia="Calibri" w:cs="Times New Roman"/>
          <w:b/>
        </w:rPr>
      </w:pPr>
    </w:p>
    <w:p w14:paraId="2469C1A7" w14:textId="77777777" w:rsidR="00AF6D3B" w:rsidRDefault="00AF6D3B" w:rsidP="0098774B">
      <w:pPr>
        <w:jc w:val="both"/>
        <w:rPr>
          <w:rFonts w:eastAsia="Calibri" w:cs="Times New Roman"/>
          <w:b/>
        </w:rPr>
      </w:pPr>
    </w:p>
    <w:p w14:paraId="0836DDE4" w14:textId="77777777" w:rsidR="00AF6D3B" w:rsidRDefault="00AF6D3B" w:rsidP="0098774B">
      <w:pPr>
        <w:jc w:val="both"/>
        <w:rPr>
          <w:rFonts w:eastAsia="Calibri" w:cs="Times New Roman"/>
          <w:b/>
        </w:rPr>
      </w:pPr>
    </w:p>
    <w:p w14:paraId="3BEB2C79" w14:textId="77777777" w:rsidR="00AF6D3B" w:rsidRDefault="00AF6D3B" w:rsidP="0098774B">
      <w:pPr>
        <w:jc w:val="both"/>
        <w:rPr>
          <w:rFonts w:eastAsia="Calibri" w:cs="Times New Roman"/>
          <w:b/>
        </w:rPr>
      </w:pPr>
    </w:p>
    <w:p w14:paraId="48160416" w14:textId="77777777" w:rsidR="00AF6D3B" w:rsidRDefault="00AF6D3B" w:rsidP="0098774B">
      <w:pPr>
        <w:jc w:val="both"/>
        <w:rPr>
          <w:rFonts w:eastAsia="Calibri" w:cs="Times New Roman"/>
          <w:b/>
        </w:rPr>
      </w:pPr>
    </w:p>
    <w:p w14:paraId="0FA78993" w14:textId="77777777" w:rsidR="00AF6D3B" w:rsidRDefault="00AF6D3B" w:rsidP="0098774B">
      <w:pPr>
        <w:jc w:val="both"/>
        <w:rPr>
          <w:rFonts w:eastAsia="Calibri" w:cs="Times New Roman"/>
          <w:b/>
        </w:rPr>
      </w:pPr>
    </w:p>
    <w:p w14:paraId="29558E1E" w14:textId="77777777" w:rsidR="00AF6D3B" w:rsidRDefault="00AF6D3B" w:rsidP="0098774B">
      <w:pPr>
        <w:jc w:val="both"/>
        <w:rPr>
          <w:rFonts w:eastAsia="Calibri" w:cs="Times New Roman"/>
          <w:b/>
        </w:rPr>
      </w:pPr>
    </w:p>
    <w:p w14:paraId="5239D3D6" w14:textId="77777777" w:rsidR="00AF6D3B" w:rsidRDefault="00AF6D3B" w:rsidP="0098774B">
      <w:pPr>
        <w:jc w:val="both"/>
        <w:rPr>
          <w:rFonts w:eastAsia="Calibri" w:cs="Times New Roman"/>
          <w:b/>
        </w:rPr>
      </w:pPr>
    </w:p>
    <w:p w14:paraId="5C134393" w14:textId="77777777" w:rsidR="00356E76" w:rsidRDefault="00356E76" w:rsidP="0098774B">
      <w:pPr>
        <w:jc w:val="both"/>
        <w:rPr>
          <w:rFonts w:eastAsia="Calibri" w:cs="Times New Roman"/>
          <w:b/>
        </w:rPr>
      </w:pPr>
    </w:p>
    <w:p w14:paraId="0F80A8C3" w14:textId="77777777" w:rsidR="007B7944" w:rsidRPr="0098774B" w:rsidRDefault="00C64DE3" w:rsidP="0098774B">
      <w:pPr>
        <w:jc w:val="both"/>
        <w:rPr>
          <w:rFonts w:eastAsia="Calibri" w:cs="Times New Roman"/>
          <w:b/>
        </w:rPr>
      </w:pPr>
      <w:r>
        <w:rPr>
          <w:rFonts w:eastAsia="Calibri" w:cs="Times New Roman"/>
          <w:b/>
        </w:rPr>
        <w:lastRenderedPageBreak/>
        <w:t>III.</w:t>
      </w:r>
      <w:r w:rsidR="006A4286">
        <w:rPr>
          <w:rFonts w:eastAsia="Calibri" w:cs="Times New Roman"/>
          <w:b/>
        </w:rPr>
        <w:t xml:space="preserve">  </w:t>
      </w:r>
      <w:r w:rsidRPr="0098774B">
        <w:rPr>
          <w:rFonts w:eastAsia="Calibri" w:cs="Times New Roman"/>
          <w:b/>
        </w:rPr>
        <w:t>THE KENTUCKY FRAMEWORK FOR TEACHING</w:t>
      </w:r>
    </w:p>
    <w:p w14:paraId="55D70985" w14:textId="77777777" w:rsidR="00AF6D3B" w:rsidRPr="00AF6D3B" w:rsidRDefault="007B7944" w:rsidP="00AF6D3B">
      <w:pPr>
        <w:jc w:val="both"/>
        <w:rPr>
          <w:rFonts w:eastAsia="Calibri" w:cs="Times New Roman"/>
        </w:rPr>
      </w:pPr>
      <w:r w:rsidRPr="0098774B">
        <w:rPr>
          <w:rFonts w:eastAsia="Calibri" w:cs="Times New Roman"/>
        </w:rPr>
        <w:t xml:space="preserve">The Framework for Teaching is designed to support student achievement and </w:t>
      </w:r>
      <w:r w:rsidR="00366BB1" w:rsidRPr="0098774B">
        <w:rPr>
          <w:rFonts w:eastAsia="Calibri" w:cs="Times New Roman"/>
        </w:rPr>
        <w:t>professional practice</w:t>
      </w:r>
      <w:r w:rsidRPr="0098774B">
        <w:rPr>
          <w:rFonts w:eastAsia="Calibri" w:cs="Times New Roman"/>
        </w:rPr>
        <w:t xml:space="preserve"> through the domains of</w:t>
      </w:r>
      <w:r w:rsidR="00AF6D3B">
        <w:rPr>
          <w:rFonts w:eastAsia="Calibri" w:cs="Times New Roman"/>
        </w:rPr>
        <w:t>:</w:t>
      </w:r>
    </w:p>
    <w:p w14:paraId="35951480" w14:textId="77777777" w:rsidR="00AF6D3B" w:rsidRDefault="00AF6D3B" w:rsidP="00AF6D3B">
      <w:pPr>
        <w:jc w:val="both"/>
        <w:rPr>
          <w:rFonts w:ascii="Calibri" w:eastAsia="Calibri" w:hAnsi="Calibri" w:cs="Times New Roman"/>
          <w:b/>
          <w:u w:val="single"/>
        </w:rPr>
      </w:pPr>
    </w:p>
    <w:p w14:paraId="33403C88" w14:textId="77777777" w:rsidR="00AF6D3B" w:rsidRPr="001C2AA7" w:rsidRDefault="00AF6D3B" w:rsidP="00AF6D3B">
      <w:pPr>
        <w:jc w:val="both"/>
        <w:rPr>
          <w:rFonts w:ascii="Calibri" w:eastAsia="Calibri" w:hAnsi="Calibri" w:cs="Times New Roman"/>
          <w:b/>
        </w:rPr>
      </w:pPr>
      <w:r w:rsidRPr="001C2AA7">
        <w:rPr>
          <w:rFonts w:ascii="Calibri" w:eastAsia="Calibri" w:hAnsi="Calibri" w:cs="Times New Roman"/>
          <w:b/>
          <w:u w:val="single"/>
        </w:rPr>
        <w:t>Framework for Teaching</w:t>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u w:val="single"/>
        </w:rPr>
        <w:t>Specialist Frameworks for Other Professionals</w:t>
      </w:r>
    </w:p>
    <w:p w14:paraId="425EF291" w14:textId="77777777" w:rsidR="00AF6D3B" w:rsidRPr="001C2AA7" w:rsidRDefault="00AF6D3B" w:rsidP="00AF6D3B">
      <w:pPr>
        <w:jc w:val="both"/>
        <w:rPr>
          <w:rFonts w:ascii="Calibri" w:eastAsia="Calibri" w:hAnsi="Calibri" w:cs="Times New Roman"/>
        </w:rPr>
      </w:pPr>
      <w:r w:rsidRPr="001C2AA7">
        <w:rPr>
          <w:rFonts w:ascii="Calibri" w:eastAsia="Calibri" w:hAnsi="Calibri" w:cs="Times New Roman"/>
        </w:rPr>
        <w:t xml:space="preserve">Planning and Preparation </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Planning and Preparation</w:t>
      </w:r>
    </w:p>
    <w:p w14:paraId="4F8C7140" w14:textId="77777777" w:rsidR="00AF6D3B" w:rsidRPr="001C2AA7" w:rsidRDefault="00F8780F" w:rsidP="00AF6D3B">
      <w:pPr>
        <w:jc w:val="both"/>
        <w:rPr>
          <w:rFonts w:ascii="Calibri" w:eastAsia="Calibri" w:hAnsi="Calibri" w:cs="Times New Roman"/>
        </w:rPr>
      </w:pPr>
      <w:r>
        <w:rPr>
          <w:rFonts w:ascii="Calibri" w:eastAsia="Calibri" w:hAnsi="Calibri" w:cs="Times New Roman"/>
        </w:rPr>
        <w:t>Classroom Environment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AF6D3B" w:rsidRPr="001C2AA7">
        <w:rPr>
          <w:rFonts w:ascii="Calibri" w:eastAsia="Calibri" w:hAnsi="Calibri" w:cs="Times New Roman"/>
        </w:rPr>
        <w:t>Environment</w:t>
      </w:r>
    </w:p>
    <w:p w14:paraId="59E19684" w14:textId="77777777" w:rsidR="00AF6D3B" w:rsidRPr="001C2AA7" w:rsidRDefault="00AF6D3B" w:rsidP="00AF6D3B">
      <w:pPr>
        <w:jc w:val="both"/>
        <w:rPr>
          <w:rFonts w:ascii="Calibri" w:eastAsia="Calibri" w:hAnsi="Calibri" w:cs="Times New Roman"/>
        </w:rPr>
      </w:pPr>
      <w:r w:rsidRPr="001C2AA7">
        <w:rPr>
          <w:rFonts w:ascii="Calibri" w:eastAsia="Calibri" w:hAnsi="Calibri" w:cs="Times New Roman"/>
        </w:rPr>
        <w:t>Instruction</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Instruction/Delivery of Service</w:t>
      </w:r>
    </w:p>
    <w:p w14:paraId="3E581FDE" w14:textId="77777777" w:rsidR="00AF6D3B" w:rsidRPr="001C2AA7" w:rsidRDefault="00AF6D3B" w:rsidP="00AF6D3B">
      <w:pPr>
        <w:jc w:val="both"/>
        <w:rPr>
          <w:rFonts w:ascii="Calibri" w:eastAsia="Calibri" w:hAnsi="Calibri" w:cs="Times New Roman"/>
        </w:rPr>
      </w:pPr>
      <w:r w:rsidRPr="001C2AA7">
        <w:rPr>
          <w:rFonts w:ascii="Calibri" w:eastAsia="Calibri" w:hAnsi="Calibri" w:cs="Times New Roman"/>
        </w:rPr>
        <w:t>Professional Responsibilities</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Professional Responsibilities</w:t>
      </w:r>
    </w:p>
    <w:p w14:paraId="55CB604A" w14:textId="77777777" w:rsidR="00AF6D3B" w:rsidRPr="001C2AA7" w:rsidRDefault="00AF6D3B" w:rsidP="00AF6D3B">
      <w:pPr>
        <w:ind w:left="360"/>
        <w:jc w:val="both"/>
        <w:rPr>
          <w:rFonts w:ascii="Calibri" w:eastAsia="Calibri" w:hAnsi="Calibri" w:cs="Times New Roman"/>
        </w:rPr>
      </w:pPr>
    </w:p>
    <w:p w14:paraId="7639CC26" w14:textId="77777777" w:rsidR="00AF6D3B" w:rsidRDefault="00AF6D3B" w:rsidP="00BA6005">
      <w:pPr>
        <w:jc w:val="both"/>
        <w:rPr>
          <w:rFonts w:eastAsia="Calibri" w:cs="Times New Roman"/>
        </w:rPr>
      </w:pPr>
    </w:p>
    <w:p w14:paraId="2259C2C5" w14:textId="77777777" w:rsidR="00AF6D3B" w:rsidRDefault="00AF6D3B" w:rsidP="00BA6005">
      <w:pPr>
        <w:jc w:val="both"/>
        <w:rPr>
          <w:rFonts w:eastAsia="Calibri" w:cs="Times New Roman"/>
        </w:rPr>
      </w:pPr>
    </w:p>
    <w:p w14:paraId="6891C7DF" w14:textId="77777777" w:rsidR="007B7944" w:rsidRPr="0098774B" w:rsidRDefault="007B7944" w:rsidP="00BA6005">
      <w:pPr>
        <w:jc w:val="both"/>
        <w:rPr>
          <w:rFonts w:eastAsia="Calibri" w:cs="Times New Roman"/>
        </w:rPr>
      </w:pPr>
      <w:r w:rsidRPr="0098774B">
        <w:rPr>
          <w:rFonts w:eastAsia="Calibri" w:cs="Times New Roman"/>
        </w:rPr>
        <w:t xml:space="preserve">The Framework also includes themes such as equity, cultural competence, high expectations, developmental appropriateness, accommodating individual needs, effective technology integration, and student assumption of responsibility.  It provides structure for feedback for continuous improvement through individual goals that target student and professional growth, thus supporting overall school improvement.  Evidence supporting a teacher’s professional practice will be situated within one or more of the four domains of the framework.  Performance will be rated for each component according to four performance levels: Ineffective, Developing, Accomplished, and Exemplary. The summative rating will be a holistic representation of performance, combining data from multiple sources of evidence across each domain.  </w:t>
      </w:r>
    </w:p>
    <w:p w14:paraId="3BAD9AB7" w14:textId="77777777" w:rsidR="007B7944" w:rsidRPr="0098774B" w:rsidRDefault="007B7944" w:rsidP="007B7944">
      <w:pPr>
        <w:jc w:val="both"/>
        <w:rPr>
          <w:rFonts w:eastAsia="Calibri" w:cs="Times New Roman"/>
        </w:rPr>
      </w:pPr>
    </w:p>
    <w:p w14:paraId="0E153D1E" w14:textId="77777777" w:rsidR="00002C5A" w:rsidRDefault="007B7944" w:rsidP="007B7944">
      <w:pPr>
        <w:jc w:val="both"/>
        <w:rPr>
          <w:rFonts w:eastAsia="Calibri" w:cs="Times New Roman"/>
        </w:rPr>
      </w:pPr>
      <w:r w:rsidRPr="00635F4D">
        <w:rPr>
          <w:rFonts w:eastAsia="Calibri" w:cs="Times New Roman"/>
        </w:rPr>
        <w:t>The use of professional judgment based on multiple sources of evidence promotes a more holistic and comprehensive analysis of practice, rather than over-reliance on one individual data point or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w:t>
      </w:r>
      <w:r w:rsidR="001F783B">
        <w:rPr>
          <w:rFonts w:eastAsia="Calibri" w:cs="Times New Roman"/>
        </w:rPr>
        <w:t xml:space="preserve"> </w:t>
      </w:r>
    </w:p>
    <w:p w14:paraId="5FD66B2F" w14:textId="77777777" w:rsidR="0030564A" w:rsidRDefault="0030564A" w:rsidP="007B7944">
      <w:pPr>
        <w:jc w:val="both"/>
        <w:rPr>
          <w:rFonts w:eastAsia="Calibri" w:cs="Times New Roman"/>
        </w:rPr>
      </w:pPr>
    </w:p>
    <w:p w14:paraId="3FDAC842" w14:textId="77777777" w:rsidR="0030564A" w:rsidRPr="0030564A" w:rsidRDefault="0030564A" w:rsidP="0030564A">
      <w:pPr>
        <w:rPr>
          <w:rFonts w:eastAsia="Calibri" w:cs="Times New Roman"/>
        </w:rPr>
      </w:pPr>
    </w:p>
    <w:p w14:paraId="4741722E" w14:textId="77777777" w:rsidR="0030564A" w:rsidRDefault="0030564A" w:rsidP="0030564A">
      <w:pPr>
        <w:rPr>
          <w:rFonts w:eastAsia="Calibri" w:cs="Times New Roman"/>
        </w:rPr>
      </w:pPr>
    </w:p>
    <w:p w14:paraId="34C61F43" w14:textId="77777777" w:rsidR="0030564A" w:rsidRPr="00AF6D3B" w:rsidRDefault="00C64DE3" w:rsidP="0030564A">
      <w:pPr>
        <w:rPr>
          <w:rFonts w:eastAsia="Calibri" w:cs="Times New Roman"/>
          <w:b/>
        </w:rPr>
      </w:pPr>
      <w:r w:rsidRPr="00AF6D3B">
        <w:rPr>
          <w:rFonts w:eastAsia="Calibri" w:cs="Times New Roman"/>
          <w:b/>
        </w:rPr>
        <w:t>A</w:t>
      </w:r>
      <w:r w:rsidR="0030564A" w:rsidRPr="00AF6D3B">
        <w:rPr>
          <w:rFonts w:eastAsia="Calibri" w:cs="Times New Roman"/>
          <w:b/>
        </w:rPr>
        <w:t>.  Required Sources of Evidence to Inform Professional Practice</w:t>
      </w:r>
    </w:p>
    <w:p w14:paraId="2FAA0AEF" w14:textId="77777777" w:rsidR="0030564A" w:rsidRPr="00AF6D3B" w:rsidRDefault="0030564A" w:rsidP="00CF6D7A">
      <w:pPr>
        <w:pStyle w:val="ListParagraph"/>
        <w:numPr>
          <w:ilvl w:val="0"/>
          <w:numId w:val="35"/>
        </w:numPr>
        <w:rPr>
          <w:rFonts w:eastAsia="Calibri" w:cs="Times New Roman"/>
          <w:sz w:val="24"/>
          <w:szCs w:val="24"/>
        </w:rPr>
      </w:pPr>
      <w:r w:rsidRPr="00AF6D3B">
        <w:rPr>
          <w:rFonts w:eastAsia="Calibri" w:cs="Times New Roman"/>
          <w:sz w:val="24"/>
          <w:szCs w:val="24"/>
        </w:rPr>
        <w:t>Professional Growth Planning and Self-Reflection</w:t>
      </w:r>
    </w:p>
    <w:p w14:paraId="29723224" w14:textId="45A85565" w:rsidR="0030564A" w:rsidRPr="00AF6D3B" w:rsidRDefault="0030564A" w:rsidP="00CF6D7A">
      <w:pPr>
        <w:pStyle w:val="ListParagraph"/>
        <w:numPr>
          <w:ilvl w:val="0"/>
          <w:numId w:val="35"/>
        </w:numPr>
        <w:rPr>
          <w:rFonts w:eastAsia="Calibri" w:cs="Times New Roman"/>
          <w:sz w:val="24"/>
          <w:szCs w:val="24"/>
        </w:rPr>
      </w:pPr>
      <w:r w:rsidRPr="00AF6D3B">
        <w:rPr>
          <w:rFonts w:eastAsia="Calibri" w:cs="Times New Roman"/>
          <w:sz w:val="24"/>
          <w:szCs w:val="24"/>
        </w:rPr>
        <w:t>Observation</w:t>
      </w:r>
      <w:r w:rsidR="00695F6F">
        <w:rPr>
          <w:rFonts w:eastAsia="Calibri" w:cs="Times New Roman"/>
          <w:sz w:val="24"/>
          <w:szCs w:val="24"/>
        </w:rPr>
        <w:t>(full, mini and peer)</w:t>
      </w:r>
    </w:p>
    <w:p w14:paraId="09E4A325" w14:textId="77777777" w:rsidR="00AF6D3B" w:rsidRPr="00AF6D3B" w:rsidRDefault="00AF6D3B" w:rsidP="00AF6D3B">
      <w:pPr>
        <w:pStyle w:val="ListParagraph"/>
        <w:rPr>
          <w:rFonts w:eastAsia="Calibri" w:cs="Times New Roman"/>
          <w:sz w:val="24"/>
          <w:szCs w:val="24"/>
        </w:rPr>
      </w:pPr>
    </w:p>
    <w:p w14:paraId="23537ADD" w14:textId="77777777" w:rsidR="00AF6D3B" w:rsidRDefault="00AF6D3B" w:rsidP="00AF6D3B">
      <w:pPr>
        <w:rPr>
          <w:rFonts w:eastAsia="Calibri" w:cs="Times New Roman"/>
        </w:rPr>
      </w:pPr>
    </w:p>
    <w:p w14:paraId="549D4182" w14:textId="77777777" w:rsidR="00AF6D3B" w:rsidRPr="00AF6D3B" w:rsidRDefault="00AF6D3B" w:rsidP="00AF6D3B">
      <w:pPr>
        <w:rPr>
          <w:rFonts w:eastAsia="Calibri" w:cs="Times New Roman"/>
        </w:rPr>
        <w:sectPr w:rsidR="00AF6D3B" w:rsidRPr="00AF6D3B" w:rsidSect="00EF6D26">
          <w:pgSz w:w="12240" w:h="15840"/>
          <w:pgMar w:top="1440" w:right="1440" w:bottom="1440" w:left="1440" w:header="720" w:footer="720" w:gutter="0"/>
          <w:pgNumType w:start="8"/>
          <w:cols w:space="720"/>
          <w:docGrid w:linePitch="360"/>
        </w:sectPr>
      </w:pPr>
    </w:p>
    <w:p w14:paraId="2FE6EE2C" w14:textId="77777777" w:rsidR="002034EF" w:rsidRPr="001F156B" w:rsidRDefault="002034EF" w:rsidP="00CF6D7A">
      <w:pPr>
        <w:pStyle w:val="ListParagraph"/>
        <w:numPr>
          <w:ilvl w:val="0"/>
          <w:numId w:val="35"/>
        </w:numPr>
        <w:rPr>
          <w:rFonts w:eastAsia="Calibri" w:cs="Times New Roman"/>
          <w:sz w:val="24"/>
          <w:szCs w:val="24"/>
        </w:rPr>
        <w:sectPr w:rsidR="002034EF" w:rsidRPr="001F156B" w:rsidSect="00EF6D26">
          <w:type w:val="continuous"/>
          <w:pgSz w:w="12240" w:h="15840"/>
          <w:pgMar w:top="1440" w:right="1440" w:bottom="1440" w:left="1440" w:header="720" w:footer="720" w:gutter="0"/>
          <w:pgNumType w:start="8"/>
          <w:cols w:space="720"/>
          <w:docGrid w:linePitch="360"/>
        </w:sectPr>
      </w:pPr>
    </w:p>
    <w:bookmarkStart w:id="1" w:name="EvidenceFfT"/>
    <w:bookmarkStart w:id="2" w:name="EvidenceFfTPrin"/>
    <w:p w14:paraId="494BCE93" w14:textId="3C600ECB" w:rsidR="00CD33AA" w:rsidRPr="0021457F" w:rsidRDefault="007C0E05" w:rsidP="00142A22">
      <w:pPr>
        <w:keepNext/>
        <w:keepLines/>
        <w:numPr>
          <w:ilvl w:val="1"/>
          <w:numId w:val="0"/>
        </w:numPr>
        <w:jc w:val="center"/>
        <w:outlineLvl w:val="1"/>
        <w:rPr>
          <w:rFonts w:ascii="Calibri" w:eastAsia="Times New Roman" w:hAnsi="Calibri" w:cs="Times New Roman"/>
          <w:bCs/>
          <w:caps/>
          <w:sz w:val="36"/>
          <w:szCs w:val="26"/>
        </w:rPr>
      </w:pPr>
      <w:r w:rsidRPr="0021457F">
        <w:rPr>
          <w:rFonts w:ascii="Calibri" w:eastAsia="Calibri" w:hAnsi="Calibri" w:cs="Times New Roman"/>
          <w:noProof/>
        </w:rPr>
        <w:lastRenderedPageBreak/>
        <mc:AlternateContent>
          <mc:Choice Requires="wps">
            <w:drawing>
              <wp:anchor distT="0" distB="0" distL="114300" distR="114300" simplePos="0" relativeHeight="251693056" behindDoc="0" locked="0" layoutInCell="1" allowOverlap="1" wp14:anchorId="48A8A841" wp14:editId="66AAAA9C">
                <wp:simplePos x="0" y="0"/>
                <wp:positionH relativeFrom="column">
                  <wp:posOffset>7981950</wp:posOffset>
                </wp:positionH>
                <wp:positionV relativeFrom="paragraph">
                  <wp:posOffset>6315075</wp:posOffset>
                </wp:positionV>
                <wp:extent cx="342900" cy="476250"/>
                <wp:effectExtent l="0" t="0" r="12700" b="63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7625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0A41" id="Rectangle 41" o:spid="_x0000_s1026" style="position:absolute;margin-left:628.5pt;margin-top:497.25pt;width:27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" fillcolor="window" stroked="f">
                <v:path arrowok="t"/>
              </v:rect>
            </w:pict>
          </mc:Fallback>
        </mc:AlternateContent>
      </w:r>
      <w:r w:rsidRPr="0021457F">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094BAC58" wp14:editId="79AA69FA">
                <wp:simplePos x="0" y="0"/>
                <wp:positionH relativeFrom="column">
                  <wp:posOffset>-276225</wp:posOffset>
                </wp:positionH>
                <wp:positionV relativeFrom="paragraph">
                  <wp:posOffset>-142875</wp:posOffset>
                </wp:positionV>
                <wp:extent cx="342900" cy="476250"/>
                <wp:effectExtent l="0" t="0" r="12700" b="63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7625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C31DB" id="Rectangle 40" o:spid="_x0000_s1026" style="position:absolute;margin-left:-21.75pt;margin-top:-11.2pt;width:27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" fillcolor="window" stroked="f">
                <v:path arrowok="t"/>
              </v:rect>
            </w:pict>
          </mc:Fallback>
        </mc:AlternateContent>
      </w:r>
      <w:r w:rsidRPr="0021457F">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371F6092" wp14:editId="6C108482">
                <wp:simplePos x="0" y="0"/>
                <wp:positionH relativeFrom="column">
                  <wp:posOffset>-389890</wp:posOffset>
                </wp:positionH>
                <wp:positionV relativeFrom="paragraph">
                  <wp:posOffset>6219825</wp:posOffset>
                </wp:positionV>
                <wp:extent cx="361950" cy="4191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flipV="1">
                          <a:off x="0" y="0"/>
                          <a:ext cx="36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09D20" w14:textId="77777777" w:rsidR="00695F6F" w:rsidRPr="00854581" w:rsidRDefault="00695F6F" w:rsidP="00CA24DE">
                            <w:pPr>
                              <w:rPr>
                                <w:color w:val="000000" w:themeColor="text1"/>
                                <w:sz w:val="22"/>
                                <w:szCs w:val="22"/>
                              </w:rPr>
                            </w:pPr>
                            <w:r>
                              <w:rPr>
                                <w:color w:val="000000" w:themeColor="text1"/>
                                <w:sz w:val="22"/>
                                <w:szCs w:val="2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F6092" id="Text Box 30" o:spid="_x0000_s1027" type="#_x0000_t202" style="position:absolute;left:0;text-align:left;margin-left:-30.7pt;margin-top:489.75pt;width:28.5pt;height:33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" filled="f" stroked="f" strokeweight=".5pt">
                <v:path arrowok="t"/>
                <v:textbox>
                  <w:txbxContent>
                    <w:p w14:paraId="5CA09D20" w14:textId="77777777" w:rsidR="00695F6F" w:rsidRPr="00854581" w:rsidRDefault="00695F6F" w:rsidP="00CA24DE">
                      <w:pPr>
                        <w:rPr>
                          <w:color w:val="000000" w:themeColor="text1"/>
                          <w:sz w:val="22"/>
                          <w:szCs w:val="22"/>
                        </w:rPr>
                      </w:pPr>
                      <w:r>
                        <w:rPr>
                          <w:color w:val="000000" w:themeColor="text1"/>
                          <w:sz w:val="22"/>
                          <w:szCs w:val="22"/>
                        </w:rPr>
                        <w:t>11</w:t>
                      </w:r>
                    </w:p>
                  </w:txbxContent>
                </v:textbox>
              </v:shape>
            </w:pict>
          </mc:Fallback>
        </mc:AlternateContent>
      </w:r>
      <w:r w:rsidR="00CD33AA" w:rsidRPr="0021457F">
        <w:rPr>
          <w:rFonts w:ascii="Calibri" w:eastAsia="Times New Roman" w:hAnsi="Calibri" w:cs="Times New Roman"/>
          <w:bCs/>
          <w:caps/>
          <w:sz w:val="36"/>
          <w:szCs w:val="26"/>
        </w:rPr>
        <w:t>Sources of evidence/Framework for Teaching Alignment</w:t>
      </w:r>
    </w:p>
    <w:tbl>
      <w:tblPr>
        <w:tblpPr w:leftFromText="180" w:rightFromText="180" w:vertAnchor="text" w:horzAnchor="page" w:tblpX="1612" w:tblpY="282"/>
        <w:tblW w:w="477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85"/>
        <w:gridCol w:w="1304"/>
        <w:gridCol w:w="645"/>
        <w:gridCol w:w="621"/>
        <w:gridCol w:w="474"/>
        <w:gridCol w:w="474"/>
        <w:gridCol w:w="474"/>
        <w:gridCol w:w="447"/>
        <w:gridCol w:w="442"/>
        <w:gridCol w:w="442"/>
        <w:gridCol w:w="437"/>
        <w:gridCol w:w="442"/>
        <w:gridCol w:w="444"/>
        <w:gridCol w:w="442"/>
        <w:gridCol w:w="442"/>
        <w:gridCol w:w="442"/>
        <w:gridCol w:w="442"/>
        <w:gridCol w:w="577"/>
        <w:gridCol w:w="424"/>
        <w:gridCol w:w="20"/>
        <w:gridCol w:w="442"/>
        <w:gridCol w:w="22"/>
        <w:gridCol w:w="414"/>
        <w:gridCol w:w="10"/>
        <w:gridCol w:w="414"/>
        <w:gridCol w:w="27"/>
        <w:gridCol w:w="442"/>
        <w:gridCol w:w="15"/>
        <w:gridCol w:w="429"/>
      </w:tblGrid>
      <w:tr w:rsidR="00C53B83" w:rsidRPr="0021457F" w14:paraId="2E948B80" w14:textId="77777777" w:rsidTr="00514AD4">
        <w:trPr>
          <w:trHeight w:val="500"/>
        </w:trPr>
        <w:tc>
          <w:tcPr>
            <w:tcW w:w="278" w:type="pct"/>
            <w:vMerge w:val="restart"/>
            <w:shd w:val="clear" w:color="auto" w:fill="auto"/>
            <w:textDirection w:val="btLr"/>
            <w:vAlign w:val="center"/>
          </w:tcPr>
          <w:bookmarkEnd w:id="1"/>
          <w:bookmarkEnd w:id="2"/>
          <w:p w14:paraId="7C40A6E7"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FRAMEWORK for TEACHING (FfT)</w:t>
            </w:r>
          </w:p>
        </w:tc>
        <w:tc>
          <w:tcPr>
            <w:tcW w:w="529" w:type="pct"/>
            <w:shd w:val="clear" w:color="auto" w:fill="auto"/>
            <w:vAlign w:val="center"/>
          </w:tcPr>
          <w:p w14:paraId="574FF363" w14:textId="77777777" w:rsidR="00CD33AA" w:rsidRPr="0021457F" w:rsidRDefault="00CD33AA" w:rsidP="00C53B83">
            <w:pPr>
              <w:jc w:val="center"/>
              <w:rPr>
                <w:rFonts w:ascii="Cambria" w:eastAsia="Calibri" w:hAnsi="Cambria" w:cs="Calibri"/>
                <w:b/>
                <w:sz w:val="20"/>
                <w:szCs w:val="20"/>
              </w:rPr>
            </w:pPr>
            <w:r w:rsidRPr="0021457F">
              <w:rPr>
                <w:rFonts w:ascii="Cambria" w:eastAsia="Calibri" w:hAnsi="Cambria" w:cs="Calibri"/>
                <w:b/>
                <w:sz w:val="20"/>
                <w:szCs w:val="20"/>
              </w:rPr>
              <w:t>Domain</w:t>
            </w:r>
          </w:p>
        </w:tc>
        <w:tc>
          <w:tcPr>
            <w:tcW w:w="1271" w:type="pct"/>
            <w:gridSpan w:val="6"/>
            <w:shd w:val="clear" w:color="auto" w:fill="auto"/>
            <w:vAlign w:val="center"/>
          </w:tcPr>
          <w:p w14:paraId="31390664" w14:textId="77777777" w:rsidR="00CD33AA" w:rsidRPr="0021457F" w:rsidRDefault="00CD33AA" w:rsidP="00C53B83">
            <w:pPr>
              <w:jc w:val="center"/>
              <w:rPr>
                <w:rFonts w:ascii="Cambria" w:eastAsia="Calibri" w:hAnsi="Cambria" w:cs="Calibri"/>
                <w:b/>
                <w:sz w:val="20"/>
                <w:szCs w:val="20"/>
              </w:rPr>
            </w:pPr>
            <w:r w:rsidRPr="0021457F">
              <w:rPr>
                <w:rFonts w:ascii="Cambria" w:eastAsia="Calibri" w:hAnsi="Cambria" w:cs="Calibri"/>
                <w:b/>
                <w:sz w:val="20"/>
                <w:szCs w:val="20"/>
              </w:rPr>
              <w:t>Planning &amp; Preparation</w:t>
            </w:r>
          </w:p>
        </w:tc>
        <w:tc>
          <w:tcPr>
            <w:tcW w:w="894" w:type="pct"/>
            <w:gridSpan w:val="5"/>
            <w:shd w:val="clear" w:color="auto" w:fill="auto"/>
            <w:vAlign w:val="center"/>
          </w:tcPr>
          <w:p w14:paraId="73B6F39B" w14:textId="77777777" w:rsidR="00CD33AA" w:rsidRPr="0021457F" w:rsidRDefault="00CD33AA" w:rsidP="00C53B83">
            <w:pPr>
              <w:jc w:val="center"/>
              <w:rPr>
                <w:rFonts w:ascii="Cambria" w:eastAsia="Calibri" w:hAnsi="Cambria" w:cs="Calibri"/>
                <w:b/>
                <w:sz w:val="20"/>
                <w:szCs w:val="20"/>
              </w:rPr>
            </w:pPr>
            <w:r w:rsidRPr="0021457F">
              <w:rPr>
                <w:rFonts w:ascii="Cambria" w:eastAsia="Calibri" w:hAnsi="Cambria" w:cs="Calibri"/>
                <w:b/>
                <w:sz w:val="20"/>
                <w:szCs w:val="20"/>
              </w:rPr>
              <w:t>Classroom Environment</w:t>
            </w:r>
          </w:p>
        </w:tc>
        <w:tc>
          <w:tcPr>
            <w:tcW w:w="950" w:type="pct"/>
            <w:gridSpan w:val="5"/>
            <w:shd w:val="clear" w:color="auto" w:fill="auto"/>
            <w:vAlign w:val="center"/>
          </w:tcPr>
          <w:p w14:paraId="4CAC73E0" w14:textId="77777777" w:rsidR="00CD33AA" w:rsidRPr="0021457F" w:rsidRDefault="00CD33AA" w:rsidP="00C53B83">
            <w:pPr>
              <w:jc w:val="center"/>
              <w:rPr>
                <w:rFonts w:ascii="Cambria" w:eastAsia="Calibri" w:hAnsi="Cambria" w:cs="Calibri"/>
                <w:b/>
                <w:sz w:val="20"/>
                <w:szCs w:val="20"/>
              </w:rPr>
            </w:pPr>
            <w:r w:rsidRPr="0021457F">
              <w:rPr>
                <w:rFonts w:ascii="Cambria" w:eastAsia="Calibri" w:hAnsi="Cambria" w:cs="Calibri"/>
                <w:b/>
                <w:sz w:val="20"/>
                <w:szCs w:val="20"/>
              </w:rPr>
              <w:t>Instruction</w:t>
            </w:r>
          </w:p>
        </w:tc>
        <w:tc>
          <w:tcPr>
            <w:tcW w:w="1078" w:type="pct"/>
            <w:gridSpan w:val="11"/>
            <w:shd w:val="clear" w:color="auto" w:fill="auto"/>
            <w:vAlign w:val="center"/>
          </w:tcPr>
          <w:p w14:paraId="0EE627E1" w14:textId="77777777" w:rsidR="00CD33AA" w:rsidRPr="0021457F" w:rsidRDefault="00CD33AA" w:rsidP="00C53B83">
            <w:pPr>
              <w:jc w:val="center"/>
              <w:rPr>
                <w:rFonts w:ascii="Cambria" w:eastAsia="Calibri" w:hAnsi="Cambria" w:cs="Calibri"/>
                <w:b/>
                <w:sz w:val="20"/>
                <w:szCs w:val="20"/>
              </w:rPr>
            </w:pPr>
            <w:r w:rsidRPr="0021457F">
              <w:rPr>
                <w:rFonts w:ascii="Cambria" w:eastAsia="Calibri" w:hAnsi="Cambria" w:cs="Calibri"/>
                <w:b/>
                <w:sz w:val="20"/>
                <w:szCs w:val="20"/>
              </w:rPr>
              <w:t>Professional Responsibilities</w:t>
            </w:r>
          </w:p>
        </w:tc>
      </w:tr>
      <w:tr w:rsidR="007F283C" w:rsidRPr="0021457F" w14:paraId="69BF070A" w14:textId="77777777" w:rsidTr="007F283C">
        <w:trPr>
          <w:cantSplit/>
          <w:trHeight w:val="4160"/>
        </w:trPr>
        <w:tc>
          <w:tcPr>
            <w:tcW w:w="278" w:type="pct"/>
            <w:vMerge/>
            <w:shd w:val="clear" w:color="auto" w:fill="auto"/>
          </w:tcPr>
          <w:p w14:paraId="13B88026" w14:textId="77777777" w:rsidR="00CD33AA" w:rsidRPr="0021457F" w:rsidRDefault="00CD33AA" w:rsidP="00C53B83">
            <w:pPr>
              <w:jc w:val="right"/>
              <w:rPr>
                <w:rFonts w:ascii="Calibri" w:eastAsia="Calibri" w:hAnsi="Calibri" w:cs="Calibri"/>
                <w:sz w:val="20"/>
                <w:szCs w:val="20"/>
              </w:rPr>
            </w:pPr>
          </w:p>
        </w:tc>
        <w:tc>
          <w:tcPr>
            <w:tcW w:w="529" w:type="pct"/>
            <w:tcBorders>
              <w:bottom w:val="single" w:sz="6" w:space="0" w:color="auto"/>
            </w:tcBorders>
            <w:shd w:val="clear" w:color="auto" w:fill="auto"/>
            <w:vAlign w:val="center"/>
          </w:tcPr>
          <w:p w14:paraId="2818F2B2" w14:textId="77777777" w:rsidR="00CD33AA" w:rsidRPr="0021457F"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Component</w:t>
            </w:r>
          </w:p>
        </w:tc>
        <w:tc>
          <w:tcPr>
            <w:tcW w:w="262" w:type="pct"/>
            <w:tcBorders>
              <w:bottom w:val="double" w:sz="4" w:space="0" w:color="auto"/>
            </w:tcBorders>
            <w:shd w:val="clear" w:color="auto" w:fill="auto"/>
            <w:textDirection w:val="btLr"/>
            <w:vAlign w:val="center"/>
          </w:tcPr>
          <w:p w14:paraId="602355AD"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1a -Knowledge of content/pedagogy</w:t>
            </w:r>
          </w:p>
        </w:tc>
        <w:tc>
          <w:tcPr>
            <w:tcW w:w="252" w:type="pct"/>
            <w:tcBorders>
              <w:bottom w:val="double" w:sz="4" w:space="0" w:color="auto"/>
            </w:tcBorders>
            <w:shd w:val="clear" w:color="auto" w:fill="auto"/>
            <w:textDirection w:val="btLr"/>
            <w:vAlign w:val="center"/>
          </w:tcPr>
          <w:p w14:paraId="469AC4D5"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1b-Demonstrate knowledge of students</w:t>
            </w:r>
          </w:p>
        </w:tc>
        <w:tc>
          <w:tcPr>
            <w:tcW w:w="192" w:type="pct"/>
            <w:tcBorders>
              <w:bottom w:val="double" w:sz="4" w:space="0" w:color="auto"/>
            </w:tcBorders>
            <w:shd w:val="clear" w:color="auto" w:fill="auto"/>
            <w:textDirection w:val="btLr"/>
            <w:vAlign w:val="center"/>
          </w:tcPr>
          <w:p w14:paraId="3A7E0A4D"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1c- Setting  Instructional Outcomes</w:t>
            </w:r>
          </w:p>
        </w:tc>
        <w:tc>
          <w:tcPr>
            <w:tcW w:w="192" w:type="pct"/>
            <w:tcBorders>
              <w:bottom w:val="double" w:sz="4" w:space="0" w:color="auto"/>
            </w:tcBorders>
            <w:shd w:val="clear" w:color="auto" w:fill="auto"/>
            <w:textDirection w:val="btLr"/>
            <w:vAlign w:val="center"/>
          </w:tcPr>
          <w:p w14:paraId="105E0D88"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1d-Demonstrates  knowledge of resources</w:t>
            </w:r>
          </w:p>
        </w:tc>
        <w:tc>
          <w:tcPr>
            <w:tcW w:w="192" w:type="pct"/>
            <w:tcBorders>
              <w:bottom w:val="double" w:sz="4" w:space="0" w:color="auto"/>
            </w:tcBorders>
            <w:shd w:val="clear" w:color="auto" w:fill="auto"/>
            <w:textDirection w:val="btLr"/>
            <w:vAlign w:val="center"/>
          </w:tcPr>
          <w:p w14:paraId="0339E0EB"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1e-Designing Coherent Instruction</w:t>
            </w:r>
          </w:p>
        </w:tc>
        <w:tc>
          <w:tcPr>
            <w:tcW w:w="180" w:type="pct"/>
            <w:tcBorders>
              <w:bottom w:val="double" w:sz="4" w:space="0" w:color="auto"/>
            </w:tcBorders>
            <w:shd w:val="clear" w:color="auto" w:fill="auto"/>
            <w:textDirection w:val="btLr"/>
            <w:vAlign w:val="center"/>
          </w:tcPr>
          <w:p w14:paraId="5E7647EC"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1f- Designing Student Assessment</w:t>
            </w:r>
          </w:p>
        </w:tc>
        <w:tc>
          <w:tcPr>
            <w:tcW w:w="179" w:type="pct"/>
            <w:tcBorders>
              <w:bottom w:val="double" w:sz="4" w:space="0" w:color="auto"/>
            </w:tcBorders>
            <w:shd w:val="clear" w:color="auto" w:fill="auto"/>
            <w:textDirection w:val="btLr"/>
            <w:vAlign w:val="center"/>
          </w:tcPr>
          <w:p w14:paraId="7AB21D8C"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2a-Creating Env. of Respect &amp; Rapport</w:t>
            </w:r>
          </w:p>
        </w:tc>
        <w:tc>
          <w:tcPr>
            <w:tcW w:w="179" w:type="pct"/>
            <w:tcBorders>
              <w:bottom w:val="double" w:sz="4" w:space="0" w:color="auto"/>
            </w:tcBorders>
            <w:shd w:val="clear" w:color="auto" w:fill="auto"/>
            <w:textDirection w:val="btLr"/>
            <w:vAlign w:val="center"/>
          </w:tcPr>
          <w:p w14:paraId="1E247B86"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2b-Establish Culture of Learning</w:t>
            </w:r>
          </w:p>
        </w:tc>
        <w:tc>
          <w:tcPr>
            <w:tcW w:w="177" w:type="pct"/>
            <w:tcBorders>
              <w:bottom w:val="double" w:sz="4" w:space="0" w:color="auto"/>
            </w:tcBorders>
            <w:shd w:val="clear" w:color="auto" w:fill="auto"/>
            <w:textDirection w:val="btLr"/>
            <w:vAlign w:val="center"/>
          </w:tcPr>
          <w:p w14:paraId="78A37A4D"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2c-Maintaing Classroom Procedures</w:t>
            </w:r>
          </w:p>
        </w:tc>
        <w:tc>
          <w:tcPr>
            <w:tcW w:w="179" w:type="pct"/>
            <w:tcBorders>
              <w:bottom w:val="double" w:sz="4" w:space="0" w:color="auto"/>
            </w:tcBorders>
            <w:shd w:val="clear" w:color="auto" w:fill="auto"/>
            <w:textDirection w:val="btLr"/>
            <w:vAlign w:val="center"/>
          </w:tcPr>
          <w:p w14:paraId="3297C5C6"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2d-Managing Student Behavior</w:t>
            </w:r>
          </w:p>
        </w:tc>
        <w:tc>
          <w:tcPr>
            <w:tcW w:w="180" w:type="pct"/>
            <w:tcBorders>
              <w:bottom w:val="double" w:sz="4" w:space="0" w:color="auto"/>
            </w:tcBorders>
            <w:shd w:val="clear" w:color="auto" w:fill="auto"/>
            <w:textDirection w:val="btLr"/>
            <w:vAlign w:val="center"/>
          </w:tcPr>
          <w:p w14:paraId="038B02B1"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2e-Organizing Physical Space</w:t>
            </w:r>
          </w:p>
        </w:tc>
        <w:tc>
          <w:tcPr>
            <w:tcW w:w="179" w:type="pct"/>
            <w:tcBorders>
              <w:bottom w:val="double" w:sz="4" w:space="0" w:color="auto"/>
            </w:tcBorders>
            <w:shd w:val="clear" w:color="auto" w:fill="auto"/>
            <w:textDirection w:val="btLr"/>
            <w:vAlign w:val="center"/>
          </w:tcPr>
          <w:p w14:paraId="06F2F7E7"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3a-Communicating with Students</w:t>
            </w:r>
          </w:p>
        </w:tc>
        <w:tc>
          <w:tcPr>
            <w:tcW w:w="179" w:type="pct"/>
            <w:tcBorders>
              <w:bottom w:val="double" w:sz="4" w:space="0" w:color="auto"/>
            </w:tcBorders>
            <w:shd w:val="clear" w:color="auto" w:fill="auto"/>
            <w:textDirection w:val="btLr"/>
            <w:vAlign w:val="center"/>
          </w:tcPr>
          <w:p w14:paraId="321D03DA"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3b-Questioning &amp; Discussion Techniques</w:t>
            </w:r>
          </w:p>
        </w:tc>
        <w:tc>
          <w:tcPr>
            <w:tcW w:w="179" w:type="pct"/>
            <w:tcBorders>
              <w:bottom w:val="double" w:sz="4" w:space="0" w:color="auto"/>
            </w:tcBorders>
            <w:shd w:val="clear" w:color="auto" w:fill="auto"/>
            <w:textDirection w:val="btLr"/>
            <w:vAlign w:val="center"/>
          </w:tcPr>
          <w:p w14:paraId="1E299F1C"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3c-Engaging Students in Learning</w:t>
            </w:r>
          </w:p>
        </w:tc>
        <w:tc>
          <w:tcPr>
            <w:tcW w:w="179" w:type="pct"/>
            <w:tcBorders>
              <w:bottom w:val="double" w:sz="4" w:space="0" w:color="auto"/>
            </w:tcBorders>
            <w:shd w:val="clear" w:color="auto" w:fill="auto"/>
            <w:textDirection w:val="btLr"/>
            <w:vAlign w:val="center"/>
          </w:tcPr>
          <w:p w14:paraId="3DC9B1A4"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3d-Using Assessment in Learning</w:t>
            </w:r>
          </w:p>
        </w:tc>
        <w:tc>
          <w:tcPr>
            <w:tcW w:w="234" w:type="pct"/>
            <w:tcBorders>
              <w:bottom w:val="double" w:sz="4" w:space="0" w:color="auto"/>
            </w:tcBorders>
            <w:shd w:val="clear" w:color="auto" w:fill="auto"/>
            <w:textDirection w:val="btLr"/>
            <w:vAlign w:val="center"/>
          </w:tcPr>
          <w:p w14:paraId="7DB0AA74"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3e-Demonstrating Flexibility &amp; Responsive</w:t>
            </w:r>
          </w:p>
        </w:tc>
        <w:tc>
          <w:tcPr>
            <w:tcW w:w="180" w:type="pct"/>
            <w:gridSpan w:val="2"/>
            <w:tcBorders>
              <w:bottom w:val="double" w:sz="4" w:space="0" w:color="auto"/>
            </w:tcBorders>
            <w:shd w:val="clear" w:color="auto" w:fill="auto"/>
            <w:textDirection w:val="btLr"/>
            <w:vAlign w:val="center"/>
          </w:tcPr>
          <w:p w14:paraId="7D882816"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4a-Reflecting On Teaching</w:t>
            </w:r>
          </w:p>
        </w:tc>
        <w:tc>
          <w:tcPr>
            <w:tcW w:w="179" w:type="pct"/>
            <w:tcBorders>
              <w:bottom w:val="double" w:sz="4" w:space="0" w:color="auto"/>
            </w:tcBorders>
            <w:shd w:val="clear" w:color="auto" w:fill="auto"/>
            <w:textDirection w:val="btLr"/>
            <w:vAlign w:val="center"/>
          </w:tcPr>
          <w:p w14:paraId="6B76CF3F"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4b-Maintaining Accurate Records</w:t>
            </w:r>
          </w:p>
        </w:tc>
        <w:tc>
          <w:tcPr>
            <w:tcW w:w="181" w:type="pct"/>
            <w:gridSpan w:val="3"/>
            <w:tcBorders>
              <w:bottom w:val="double" w:sz="4" w:space="0" w:color="auto"/>
            </w:tcBorders>
            <w:shd w:val="clear" w:color="auto" w:fill="auto"/>
            <w:textDirection w:val="btLr"/>
            <w:vAlign w:val="center"/>
          </w:tcPr>
          <w:p w14:paraId="47F99C72"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4c-Communicating With Families</w:t>
            </w:r>
          </w:p>
        </w:tc>
        <w:tc>
          <w:tcPr>
            <w:tcW w:w="179" w:type="pct"/>
            <w:gridSpan w:val="2"/>
            <w:tcBorders>
              <w:bottom w:val="double" w:sz="4" w:space="0" w:color="auto"/>
            </w:tcBorders>
            <w:shd w:val="clear" w:color="auto" w:fill="auto"/>
            <w:textDirection w:val="btLr"/>
            <w:vAlign w:val="center"/>
          </w:tcPr>
          <w:p w14:paraId="4DF3A54B"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4d-Participating in Profess. Learning Comm.</w:t>
            </w:r>
          </w:p>
        </w:tc>
        <w:tc>
          <w:tcPr>
            <w:tcW w:w="179" w:type="pct"/>
            <w:tcBorders>
              <w:bottom w:val="double" w:sz="4" w:space="0" w:color="auto"/>
            </w:tcBorders>
            <w:shd w:val="clear" w:color="auto" w:fill="auto"/>
            <w:textDirection w:val="btLr"/>
            <w:vAlign w:val="center"/>
          </w:tcPr>
          <w:p w14:paraId="17190CF5"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4e-Growing &amp; Developing Professionally</w:t>
            </w:r>
          </w:p>
        </w:tc>
        <w:tc>
          <w:tcPr>
            <w:tcW w:w="180" w:type="pct"/>
            <w:gridSpan w:val="2"/>
            <w:tcBorders>
              <w:bottom w:val="double" w:sz="4" w:space="0" w:color="auto"/>
            </w:tcBorders>
            <w:shd w:val="clear" w:color="auto" w:fill="auto"/>
            <w:textDirection w:val="btLr"/>
            <w:vAlign w:val="center"/>
          </w:tcPr>
          <w:p w14:paraId="3712DD42"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4f-Showing Professionalism</w:t>
            </w:r>
          </w:p>
        </w:tc>
      </w:tr>
      <w:tr w:rsidR="00C53B83" w:rsidRPr="0021457F" w14:paraId="18BF2628" w14:textId="77777777" w:rsidTr="00514AD4">
        <w:trPr>
          <w:cantSplit/>
          <w:trHeight w:val="675"/>
        </w:trPr>
        <w:tc>
          <w:tcPr>
            <w:tcW w:w="278" w:type="pct"/>
            <w:vMerge w:val="restart"/>
            <w:shd w:val="clear" w:color="auto" w:fill="auto"/>
            <w:textDirection w:val="btLr"/>
          </w:tcPr>
          <w:p w14:paraId="607DF135"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 xml:space="preserve">SOURCES OF EVIDENCE </w:t>
            </w:r>
          </w:p>
          <w:p w14:paraId="5A9B71A4" w14:textId="77777777" w:rsidR="00CD33AA" w:rsidRPr="0021457F" w:rsidRDefault="00CD33AA" w:rsidP="00C53B83">
            <w:pPr>
              <w:ind w:left="113" w:right="113"/>
              <w:jc w:val="center"/>
              <w:rPr>
                <w:rFonts w:ascii="Calibri" w:eastAsia="Calibri" w:hAnsi="Calibri" w:cs="Calibri"/>
                <w:b/>
                <w:sz w:val="20"/>
                <w:szCs w:val="20"/>
              </w:rPr>
            </w:pPr>
            <w:r w:rsidRPr="0021457F">
              <w:rPr>
                <w:rFonts w:ascii="Calibri" w:eastAsia="Calibri" w:hAnsi="Calibri" w:cs="Calibri"/>
                <w:b/>
                <w:sz w:val="20"/>
                <w:szCs w:val="20"/>
              </w:rPr>
              <w:t>To Inform Professional Practice</w:t>
            </w:r>
          </w:p>
        </w:tc>
        <w:tc>
          <w:tcPr>
            <w:tcW w:w="529" w:type="pct"/>
            <w:tcBorders>
              <w:top w:val="single" w:sz="6" w:space="0" w:color="auto"/>
              <w:bottom w:val="single" w:sz="6" w:space="0" w:color="auto"/>
              <w:right w:val="double" w:sz="4" w:space="0" w:color="auto"/>
            </w:tcBorders>
            <w:shd w:val="clear" w:color="auto" w:fill="FFFFFF"/>
            <w:vAlign w:val="center"/>
          </w:tcPr>
          <w:p w14:paraId="1863964B" w14:textId="77777777" w:rsidR="00CD33AA" w:rsidRPr="0021457F"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Supervisor Observation</w:t>
            </w:r>
          </w:p>
        </w:tc>
        <w:tc>
          <w:tcPr>
            <w:tcW w:w="1271" w:type="pct"/>
            <w:gridSpan w:val="6"/>
            <w:tcBorders>
              <w:top w:val="double" w:sz="4" w:space="0" w:color="auto"/>
              <w:left w:val="double" w:sz="4" w:space="0" w:color="auto"/>
            </w:tcBorders>
            <w:shd w:val="clear" w:color="auto" w:fill="FBD4B4"/>
            <w:vAlign w:val="center"/>
          </w:tcPr>
          <w:p w14:paraId="3F897C6F" w14:textId="77777777" w:rsidR="00CD33AA" w:rsidRPr="0021457F"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Evidence</w:t>
            </w:r>
          </w:p>
          <w:p w14:paraId="18778937" w14:textId="77777777" w:rsidR="00CD33AA" w:rsidRPr="0021457F" w:rsidRDefault="00CD33AA" w:rsidP="00C53B83">
            <w:pPr>
              <w:jc w:val="center"/>
              <w:rPr>
                <w:rFonts w:ascii="Calibri" w:eastAsia="Calibri" w:hAnsi="Calibri" w:cs="Calibri"/>
                <w:sz w:val="20"/>
                <w:szCs w:val="20"/>
              </w:rPr>
            </w:pPr>
            <w:r w:rsidRPr="0021457F">
              <w:rPr>
                <w:rFonts w:ascii="Calibri" w:eastAsia="Calibri" w:hAnsi="Calibri" w:cs="Calibri"/>
                <w:b/>
                <w:sz w:val="20"/>
                <w:szCs w:val="20"/>
              </w:rPr>
              <w:t>(pre and post conferences)</w:t>
            </w:r>
          </w:p>
        </w:tc>
        <w:tc>
          <w:tcPr>
            <w:tcW w:w="1844" w:type="pct"/>
            <w:gridSpan w:val="10"/>
            <w:tcBorders>
              <w:top w:val="double" w:sz="4" w:space="0" w:color="auto"/>
              <w:left w:val="double" w:sz="4" w:space="0" w:color="auto"/>
            </w:tcBorders>
            <w:shd w:val="clear" w:color="auto" w:fill="C6D9F1"/>
            <w:vAlign w:val="center"/>
          </w:tcPr>
          <w:p w14:paraId="3CD7C31F" w14:textId="77777777" w:rsidR="00CD33AA" w:rsidRPr="0021457F"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 xml:space="preserve">Observation </w:t>
            </w:r>
          </w:p>
        </w:tc>
        <w:tc>
          <w:tcPr>
            <w:tcW w:w="1078" w:type="pct"/>
            <w:gridSpan w:val="11"/>
            <w:tcBorders>
              <w:top w:val="double" w:sz="4" w:space="0" w:color="auto"/>
              <w:left w:val="double" w:sz="4" w:space="0" w:color="auto"/>
            </w:tcBorders>
            <w:shd w:val="clear" w:color="auto" w:fill="FBD4B4"/>
            <w:vAlign w:val="center"/>
          </w:tcPr>
          <w:p w14:paraId="3C654252" w14:textId="77777777" w:rsidR="00CD33AA" w:rsidRPr="0021457F"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Evidence</w:t>
            </w:r>
          </w:p>
          <w:p w14:paraId="13AE1743" w14:textId="77777777" w:rsidR="00CD33AA" w:rsidRPr="0021457F" w:rsidRDefault="00CD33AA" w:rsidP="00C53B83">
            <w:pPr>
              <w:jc w:val="center"/>
              <w:rPr>
                <w:rFonts w:ascii="Calibri" w:eastAsia="Calibri" w:hAnsi="Calibri" w:cs="Calibri"/>
                <w:sz w:val="20"/>
                <w:szCs w:val="20"/>
              </w:rPr>
            </w:pPr>
            <w:r w:rsidRPr="0021457F">
              <w:rPr>
                <w:rFonts w:ascii="Calibri" w:eastAsia="Calibri" w:hAnsi="Calibri" w:cs="Calibri"/>
                <w:b/>
                <w:sz w:val="20"/>
                <w:szCs w:val="20"/>
              </w:rPr>
              <w:t>(pre and post conferences)</w:t>
            </w:r>
          </w:p>
        </w:tc>
      </w:tr>
      <w:tr w:rsidR="009070C0" w:rsidRPr="0021457F" w14:paraId="505FBF5D" w14:textId="77777777" w:rsidTr="007F283C">
        <w:trPr>
          <w:cantSplit/>
          <w:trHeight w:val="758"/>
        </w:trPr>
        <w:tc>
          <w:tcPr>
            <w:tcW w:w="278" w:type="pct"/>
            <w:vMerge/>
            <w:shd w:val="clear" w:color="auto" w:fill="548DD4"/>
          </w:tcPr>
          <w:p w14:paraId="78278493" w14:textId="77777777" w:rsidR="00CD33AA" w:rsidRPr="0021457F" w:rsidRDefault="00CD33AA" w:rsidP="00C53B83">
            <w:pPr>
              <w:rPr>
                <w:rFonts w:ascii="Calibri" w:eastAsia="Calibri" w:hAnsi="Calibri" w:cs="Calibri"/>
                <w:b/>
                <w:sz w:val="20"/>
                <w:szCs w:val="20"/>
              </w:rPr>
            </w:pPr>
          </w:p>
        </w:tc>
        <w:tc>
          <w:tcPr>
            <w:tcW w:w="529" w:type="pct"/>
            <w:tcBorders>
              <w:top w:val="single" w:sz="6" w:space="0" w:color="auto"/>
              <w:right w:val="double" w:sz="4" w:space="0" w:color="auto"/>
            </w:tcBorders>
            <w:shd w:val="clear" w:color="auto" w:fill="FFFFFF"/>
            <w:vAlign w:val="center"/>
          </w:tcPr>
          <w:p w14:paraId="289EC3DA" w14:textId="77777777" w:rsidR="00CD33AA" w:rsidRPr="0021457F" w:rsidRDefault="00CD33AA" w:rsidP="00994D6F">
            <w:pPr>
              <w:jc w:val="center"/>
              <w:rPr>
                <w:rFonts w:ascii="Calibri" w:eastAsia="Calibri" w:hAnsi="Calibri" w:cs="Calibri"/>
                <w:b/>
                <w:sz w:val="20"/>
                <w:szCs w:val="20"/>
              </w:rPr>
            </w:pPr>
          </w:p>
        </w:tc>
        <w:tc>
          <w:tcPr>
            <w:tcW w:w="262" w:type="pct"/>
            <w:tcBorders>
              <w:left w:val="double" w:sz="4" w:space="0" w:color="auto"/>
            </w:tcBorders>
            <w:shd w:val="clear" w:color="auto" w:fill="auto"/>
            <w:vAlign w:val="center"/>
          </w:tcPr>
          <w:p w14:paraId="6DCC47E0" w14:textId="77777777" w:rsidR="00CD33AA" w:rsidRPr="0021457F" w:rsidRDefault="00CD33AA" w:rsidP="00C53B83">
            <w:pPr>
              <w:jc w:val="center"/>
              <w:rPr>
                <w:rFonts w:ascii="Calibri" w:eastAsia="Calibri" w:hAnsi="Calibri" w:cs="Calibri"/>
                <w:sz w:val="20"/>
                <w:szCs w:val="20"/>
              </w:rPr>
            </w:pPr>
          </w:p>
        </w:tc>
        <w:tc>
          <w:tcPr>
            <w:tcW w:w="252" w:type="pct"/>
            <w:tcBorders>
              <w:left w:val="double" w:sz="4" w:space="0" w:color="auto"/>
            </w:tcBorders>
            <w:shd w:val="clear" w:color="auto" w:fill="auto"/>
            <w:vAlign w:val="center"/>
          </w:tcPr>
          <w:p w14:paraId="50EE59BB" w14:textId="77777777" w:rsidR="00CD33AA" w:rsidRPr="0021457F" w:rsidRDefault="00CD33AA" w:rsidP="00C53B83">
            <w:pPr>
              <w:jc w:val="center"/>
              <w:rPr>
                <w:rFonts w:ascii="Calibri" w:eastAsia="Calibri" w:hAnsi="Calibri" w:cs="Calibri"/>
                <w:sz w:val="20"/>
                <w:szCs w:val="20"/>
              </w:rPr>
            </w:pPr>
          </w:p>
        </w:tc>
        <w:tc>
          <w:tcPr>
            <w:tcW w:w="192" w:type="pct"/>
            <w:tcBorders>
              <w:left w:val="double" w:sz="4" w:space="0" w:color="auto"/>
            </w:tcBorders>
            <w:shd w:val="clear" w:color="auto" w:fill="auto"/>
            <w:vAlign w:val="center"/>
          </w:tcPr>
          <w:p w14:paraId="62F5306D" w14:textId="77777777" w:rsidR="00CD33AA" w:rsidRPr="0021457F" w:rsidRDefault="00CD33AA" w:rsidP="00C53B83">
            <w:pPr>
              <w:jc w:val="center"/>
              <w:rPr>
                <w:rFonts w:ascii="Calibri" w:eastAsia="Calibri" w:hAnsi="Calibri" w:cs="Calibri"/>
                <w:sz w:val="20"/>
                <w:szCs w:val="20"/>
              </w:rPr>
            </w:pPr>
          </w:p>
        </w:tc>
        <w:tc>
          <w:tcPr>
            <w:tcW w:w="192" w:type="pct"/>
            <w:tcBorders>
              <w:left w:val="double" w:sz="4" w:space="0" w:color="auto"/>
            </w:tcBorders>
            <w:shd w:val="clear" w:color="auto" w:fill="auto"/>
            <w:vAlign w:val="center"/>
          </w:tcPr>
          <w:p w14:paraId="734FA91A" w14:textId="77777777" w:rsidR="00CD33AA" w:rsidRPr="0021457F" w:rsidRDefault="00CD33AA" w:rsidP="00C53B83">
            <w:pPr>
              <w:jc w:val="center"/>
              <w:rPr>
                <w:rFonts w:ascii="Calibri" w:eastAsia="Calibri" w:hAnsi="Calibri" w:cs="Calibri"/>
                <w:sz w:val="20"/>
                <w:szCs w:val="20"/>
              </w:rPr>
            </w:pPr>
          </w:p>
        </w:tc>
        <w:tc>
          <w:tcPr>
            <w:tcW w:w="192" w:type="pct"/>
            <w:tcBorders>
              <w:left w:val="double" w:sz="4" w:space="0" w:color="auto"/>
            </w:tcBorders>
            <w:shd w:val="clear" w:color="auto" w:fill="auto"/>
            <w:vAlign w:val="center"/>
          </w:tcPr>
          <w:p w14:paraId="52172CAD" w14:textId="77777777" w:rsidR="00CD33AA" w:rsidRPr="0021457F" w:rsidRDefault="00CD33AA" w:rsidP="00C53B83">
            <w:pPr>
              <w:jc w:val="center"/>
              <w:rPr>
                <w:rFonts w:ascii="Calibri" w:eastAsia="Calibri" w:hAnsi="Calibri" w:cs="Calibri"/>
                <w:sz w:val="20"/>
                <w:szCs w:val="20"/>
              </w:rPr>
            </w:pPr>
          </w:p>
        </w:tc>
        <w:tc>
          <w:tcPr>
            <w:tcW w:w="180" w:type="pct"/>
            <w:tcBorders>
              <w:left w:val="double" w:sz="4" w:space="0" w:color="auto"/>
            </w:tcBorders>
            <w:shd w:val="clear" w:color="auto" w:fill="auto"/>
            <w:vAlign w:val="center"/>
          </w:tcPr>
          <w:p w14:paraId="5E19C7C8" w14:textId="77777777" w:rsidR="00CD33AA" w:rsidRPr="0021457F" w:rsidRDefault="00CD33AA" w:rsidP="00C53B83">
            <w:pPr>
              <w:jc w:val="center"/>
              <w:rPr>
                <w:rFonts w:ascii="Calibri" w:eastAsia="Calibri" w:hAnsi="Calibri" w:cs="Calibri"/>
                <w:sz w:val="20"/>
                <w:szCs w:val="20"/>
              </w:rPr>
            </w:pPr>
          </w:p>
        </w:tc>
        <w:tc>
          <w:tcPr>
            <w:tcW w:w="1844" w:type="pct"/>
            <w:gridSpan w:val="10"/>
            <w:tcBorders>
              <w:left w:val="double" w:sz="4" w:space="0" w:color="auto"/>
            </w:tcBorders>
            <w:shd w:val="clear" w:color="auto" w:fill="C6D9F1"/>
            <w:vAlign w:val="center"/>
          </w:tcPr>
          <w:p w14:paraId="1E1222D1" w14:textId="02F2078C" w:rsidR="00CD33AA" w:rsidRPr="0021457F" w:rsidRDefault="00CD33AA" w:rsidP="00C53B83">
            <w:pPr>
              <w:jc w:val="center"/>
              <w:rPr>
                <w:rFonts w:ascii="Calibri" w:eastAsia="Calibri" w:hAnsi="Calibri" w:cs="Calibri"/>
                <w:b/>
                <w:sz w:val="20"/>
                <w:szCs w:val="20"/>
              </w:rPr>
            </w:pPr>
          </w:p>
        </w:tc>
        <w:tc>
          <w:tcPr>
            <w:tcW w:w="172" w:type="pct"/>
            <w:tcBorders>
              <w:left w:val="double" w:sz="4" w:space="0" w:color="auto"/>
            </w:tcBorders>
            <w:shd w:val="clear" w:color="auto" w:fill="auto"/>
            <w:vAlign w:val="center"/>
          </w:tcPr>
          <w:p w14:paraId="38CE79A1" w14:textId="77777777" w:rsidR="00CD33AA" w:rsidRPr="0021457F" w:rsidRDefault="00CD33AA" w:rsidP="00C53B83">
            <w:pPr>
              <w:jc w:val="center"/>
              <w:rPr>
                <w:rFonts w:ascii="Calibri" w:eastAsia="Calibri" w:hAnsi="Calibri" w:cs="Calibri"/>
                <w:sz w:val="20"/>
                <w:szCs w:val="20"/>
              </w:rPr>
            </w:pPr>
          </w:p>
        </w:tc>
        <w:tc>
          <w:tcPr>
            <w:tcW w:w="196" w:type="pct"/>
            <w:gridSpan w:val="3"/>
            <w:tcBorders>
              <w:left w:val="double" w:sz="4" w:space="0" w:color="auto"/>
            </w:tcBorders>
            <w:shd w:val="clear" w:color="auto" w:fill="auto"/>
            <w:vAlign w:val="center"/>
          </w:tcPr>
          <w:p w14:paraId="641CD6D3" w14:textId="77777777" w:rsidR="00CD33AA" w:rsidRPr="0021457F" w:rsidRDefault="00CD33AA" w:rsidP="00C53B83">
            <w:pPr>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416A457A" w14:textId="77777777" w:rsidR="00CD33AA" w:rsidRPr="0021457F" w:rsidRDefault="00CD33AA" w:rsidP="00C53B83">
            <w:pPr>
              <w:jc w:val="center"/>
              <w:rPr>
                <w:rFonts w:ascii="Calibri" w:eastAsia="Calibri" w:hAnsi="Calibri" w:cs="Calibri"/>
                <w:sz w:val="20"/>
                <w:szCs w:val="20"/>
              </w:rPr>
            </w:pPr>
          </w:p>
        </w:tc>
        <w:tc>
          <w:tcPr>
            <w:tcW w:w="172" w:type="pct"/>
            <w:gridSpan w:val="2"/>
            <w:tcBorders>
              <w:left w:val="double" w:sz="4" w:space="0" w:color="auto"/>
            </w:tcBorders>
            <w:shd w:val="clear" w:color="auto" w:fill="auto"/>
            <w:vAlign w:val="center"/>
          </w:tcPr>
          <w:p w14:paraId="24F83795" w14:textId="77777777" w:rsidR="00CD33AA" w:rsidRPr="0021457F" w:rsidRDefault="00CD33AA" w:rsidP="00C53B83">
            <w:pPr>
              <w:jc w:val="center"/>
              <w:rPr>
                <w:rFonts w:ascii="Calibri" w:eastAsia="Calibri" w:hAnsi="Calibri" w:cs="Calibri"/>
                <w:sz w:val="20"/>
                <w:szCs w:val="20"/>
              </w:rPr>
            </w:pPr>
          </w:p>
        </w:tc>
        <w:tc>
          <w:tcPr>
            <w:tcW w:w="196" w:type="pct"/>
            <w:gridSpan w:val="3"/>
            <w:tcBorders>
              <w:left w:val="double" w:sz="4" w:space="0" w:color="auto"/>
            </w:tcBorders>
            <w:shd w:val="clear" w:color="auto" w:fill="auto"/>
            <w:vAlign w:val="center"/>
          </w:tcPr>
          <w:p w14:paraId="617915EF" w14:textId="77777777" w:rsidR="00CD33AA" w:rsidRPr="0021457F" w:rsidRDefault="00CD33AA" w:rsidP="00C53B83">
            <w:pPr>
              <w:jc w:val="center"/>
              <w:rPr>
                <w:rFonts w:ascii="Calibri" w:eastAsia="Calibri" w:hAnsi="Calibri" w:cs="Calibri"/>
                <w:sz w:val="20"/>
                <w:szCs w:val="20"/>
              </w:rPr>
            </w:pPr>
          </w:p>
        </w:tc>
        <w:tc>
          <w:tcPr>
            <w:tcW w:w="174" w:type="pct"/>
            <w:tcBorders>
              <w:left w:val="double" w:sz="4" w:space="0" w:color="auto"/>
            </w:tcBorders>
            <w:shd w:val="clear" w:color="auto" w:fill="auto"/>
            <w:vAlign w:val="center"/>
          </w:tcPr>
          <w:p w14:paraId="7D4B649C" w14:textId="77777777" w:rsidR="00CD33AA" w:rsidRPr="0021457F" w:rsidRDefault="00CD33AA" w:rsidP="00C53B83">
            <w:pPr>
              <w:jc w:val="center"/>
              <w:rPr>
                <w:rFonts w:ascii="Calibri" w:eastAsia="Calibri" w:hAnsi="Calibri" w:cs="Calibri"/>
                <w:sz w:val="20"/>
                <w:szCs w:val="20"/>
              </w:rPr>
            </w:pPr>
          </w:p>
        </w:tc>
      </w:tr>
      <w:tr w:rsidR="00CD33AA" w:rsidRPr="0021457F" w14:paraId="6F7F316F" w14:textId="77777777" w:rsidTr="00514AD4">
        <w:trPr>
          <w:cantSplit/>
          <w:trHeight w:val="609"/>
        </w:trPr>
        <w:tc>
          <w:tcPr>
            <w:tcW w:w="278" w:type="pct"/>
            <w:vMerge/>
            <w:shd w:val="clear" w:color="auto" w:fill="auto"/>
          </w:tcPr>
          <w:p w14:paraId="043D3505" w14:textId="77777777" w:rsidR="00CD33AA" w:rsidRPr="0021457F" w:rsidRDefault="00CD33AA" w:rsidP="00C53B83">
            <w:pPr>
              <w:rPr>
                <w:rFonts w:ascii="Calibri" w:eastAsia="Calibri" w:hAnsi="Calibri" w:cs="Calibri"/>
                <w:b/>
                <w:sz w:val="20"/>
                <w:szCs w:val="20"/>
              </w:rPr>
            </w:pPr>
          </w:p>
        </w:tc>
        <w:tc>
          <w:tcPr>
            <w:tcW w:w="529" w:type="pct"/>
            <w:tcBorders>
              <w:top w:val="single" w:sz="6" w:space="0" w:color="auto"/>
              <w:bottom w:val="single" w:sz="6" w:space="0" w:color="auto"/>
              <w:right w:val="double" w:sz="4" w:space="0" w:color="auto"/>
            </w:tcBorders>
            <w:shd w:val="clear" w:color="auto" w:fill="FFFFFF"/>
            <w:vAlign w:val="center"/>
          </w:tcPr>
          <w:p w14:paraId="3B27B950" w14:textId="77777777" w:rsidR="00CD33AA" w:rsidRPr="0021457F"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Professional Growth</w:t>
            </w:r>
          </w:p>
        </w:tc>
        <w:tc>
          <w:tcPr>
            <w:tcW w:w="4193" w:type="pct"/>
            <w:gridSpan w:val="27"/>
            <w:vMerge w:val="restart"/>
            <w:tcBorders>
              <w:left w:val="double" w:sz="4" w:space="0" w:color="auto"/>
            </w:tcBorders>
            <w:shd w:val="clear" w:color="auto" w:fill="C6D9F1"/>
            <w:vAlign w:val="center"/>
          </w:tcPr>
          <w:p w14:paraId="7DFD0A40" w14:textId="77777777" w:rsidR="00CD33AA" w:rsidRPr="0021457F"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Professional Growth Planning and Self Reflection</w:t>
            </w:r>
          </w:p>
        </w:tc>
      </w:tr>
      <w:tr w:rsidR="00CD33AA" w:rsidRPr="0021457F" w14:paraId="48DF27AE" w14:textId="77777777" w:rsidTr="00514AD4">
        <w:trPr>
          <w:cantSplit/>
          <w:trHeight w:val="689"/>
        </w:trPr>
        <w:tc>
          <w:tcPr>
            <w:tcW w:w="278" w:type="pct"/>
            <w:vMerge/>
            <w:shd w:val="clear" w:color="auto" w:fill="5F497A"/>
          </w:tcPr>
          <w:p w14:paraId="7D9856A6" w14:textId="77777777" w:rsidR="00CD33AA" w:rsidRPr="0021457F" w:rsidRDefault="00CD33AA" w:rsidP="00C53B83">
            <w:pPr>
              <w:rPr>
                <w:rFonts w:ascii="Calibri" w:eastAsia="Calibri" w:hAnsi="Calibri" w:cs="Calibri"/>
                <w:b/>
                <w:sz w:val="20"/>
                <w:szCs w:val="20"/>
              </w:rPr>
            </w:pPr>
          </w:p>
        </w:tc>
        <w:tc>
          <w:tcPr>
            <w:tcW w:w="529" w:type="pct"/>
            <w:tcBorders>
              <w:top w:val="single" w:sz="6" w:space="0" w:color="auto"/>
              <w:bottom w:val="single" w:sz="6" w:space="0" w:color="auto"/>
              <w:right w:val="double" w:sz="4" w:space="0" w:color="auto"/>
            </w:tcBorders>
            <w:shd w:val="clear" w:color="auto" w:fill="FFFFFF"/>
            <w:vAlign w:val="center"/>
          </w:tcPr>
          <w:p w14:paraId="58410ABA" w14:textId="77777777" w:rsidR="00CD33AA" w:rsidRPr="0021457F"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Self-Reflection</w:t>
            </w:r>
          </w:p>
        </w:tc>
        <w:tc>
          <w:tcPr>
            <w:tcW w:w="4193" w:type="pct"/>
            <w:gridSpan w:val="27"/>
            <w:vMerge/>
            <w:tcBorders>
              <w:left w:val="double" w:sz="4" w:space="0" w:color="auto"/>
            </w:tcBorders>
            <w:shd w:val="clear" w:color="auto" w:fill="C6D9F1"/>
            <w:vAlign w:val="center"/>
          </w:tcPr>
          <w:p w14:paraId="5245551D" w14:textId="77777777" w:rsidR="00CD33AA" w:rsidRPr="0021457F" w:rsidRDefault="00CD33AA" w:rsidP="00C53B83">
            <w:pPr>
              <w:jc w:val="center"/>
              <w:rPr>
                <w:rFonts w:ascii="Calibri" w:eastAsia="Calibri" w:hAnsi="Calibri" w:cs="Calibri"/>
                <w:sz w:val="20"/>
                <w:szCs w:val="20"/>
              </w:rPr>
            </w:pPr>
          </w:p>
        </w:tc>
      </w:tr>
      <w:tr w:rsidR="009070C0" w:rsidRPr="00FA67A2" w14:paraId="6367E3B9" w14:textId="77777777" w:rsidTr="007F283C">
        <w:trPr>
          <w:cantSplit/>
          <w:trHeight w:val="689"/>
        </w:trPr>
        <w:tc>
          <w:tcPr>
            <w:tcW w:w="278" w:type="pct"/>
            <w:vMerge/>
            <w:shd w:val="clear" w:color="auto" w:fill="92CDDC"/>
          </w:tcPr>
          <w:p w14:paraId="34021880" w14:textId="77777777" w:rsidR="00CD33AA" w:rsidRPr="0021457F" w:rsidRDefault="00CD33AA" w:rsidP="00C53B83">
            <w:pPr>
              <w:rPr>
                <w:rFonts w:ascii="Calibri" w:eastAsia="Calibri" w:hAnsi="Calibri" w:cs="Calibri"/>
                <w:b/>
                <w:sz w:val="20"/>
                <w:szCs w:val="20"/>
              </w:rPr>
            </w:pPr>
          </w:p>
        </w:tc>
        <w:tc>
          <w:tcPr>
            <w:tcW w:w="529" w:type="pct"/>
            <w:tcBorders>
              <w:top w:val="single" w:sz="6" w:space="0" w:color="auto"/>
              <w:bottom w:val="double" w:sz="4" w:space="0" w:color="auto"/>
              <w:right w:val="double" w:sz="4" w:space="0" w:color="auto"/>
            </w:tcBorders>
            <w:shd w:val="clear" w:color="auto" w:fill="FFFFFF"/>
            <w:vAlign w:val="center"/>
          </w:tcPr>
          <w:p w14:paraId="4F72BB9E" w14:textId="77777777" w:rsidR="00CD33AA" w:rsidRPr="0021457F"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Peer Observation</w:t>
            </w:r>
          </w:p>
        </w:tc>
        <w:tc>
          <w:tcPr>
            <w:tcW w:w="262" w:type="pct"/>
            <w:tcBorders>
              <w:left w:val="double" w:sz="4" w:space="0" w:color="auto"/>
            </w:tcBorders>
            <w:shd w:val="clear" w:color="auto" w:fill="auto"/>
            <w:vAlign w:val="center"/>
          </w:tcPr>
          <w:p w14:paraId="7F94836C" w14:textId="77777777" w:rsidR="00CD33AA" w:rsidRPr="0021457F" w:rsidRDefault="00CD33AA" w:rsidP="00C53B83">
            <w:pPr>
              <w:jc w:val="center"/>
              <w:rPr>
                <w:rFonts w:ascii="Calibri" w:eastAsia="Calibri" w:hAnsi="Calibri" w:cs="Calibri"/>
                <w:sz w:val="20"/>
                <w:szCs w:val="20"/>
              </w:rPr>
            </w:pPr>
          </w:p>
        </w:tc>
        <w:tc>
          <w:tcPr>
            <w:tcW w:w="252" w:type="pct"/>
            <w:tcBorders>
              <w:left w:val="double" w:sz="4" w:space="0" w:color="auto"/>
            </w:tcBorders>
            <w:shd w:val="clear" w:color="auto" w:fill="auto"/>
            <w:vAlign w:val="center"/>
          </w:tcPr>
          <w:p w14:paraId="7F82BD11" w14:textId="77777777" w:rsidR="00CD33AA" w:rsidRPr="0021457F" w:rsidRDefault="00CD33AA" w:rsidP="00C53B83">
            <w:pPr>
              <w:jc w:val="center"/>
              <w:rPr>
                <w:rFonts w:ascii="Calibri" w:eastAsia="Calibri" w:hAnsi="Calibri" w:cs="Calibri"/>
                <w:sz w:val="20"/>
                <w:szCs w:val="20"/>
              </w:rPr>
            </w:pPr>
          </w:p>
        </w:tc>
        <w:tc>
          <w:tcPr>
            <w:tcW w:w="192" w:type="pct"/>
            <w:tcBorders>
              <w:left w:val="double" w:sz="4" w:space="0" w:color="auto"/>
            </w:tcBorders>
            <w:shd w:val="clear" w:color="auto" w:fill="auto"/>
            <w:vAlign w:val="center"/>
          </w:tcPr>
          <w:p w14:paraId="559C38AD" w14:textId="77777777" w:rsidR="00CD33AA" w:rsidRPr="0021457F" w:rsidRDefault="00CD33AA" w:rsidP="00C53B83">
            <w:pPr>
              <w:jc w:val="center"/>
              <w:rPr>
                <w:rFonts w:ascii="Calibri" w:eastAsia="Calibri" w:hAnsi="Calibri" w:cs="Calibri"/>
                <w:sz w:val="20"/>
                <w:szCs w:val="20"/>
              </w:rPr>
            </w:pPr>
          </w:p>
        </w:tc>
        <w:tc>
          <w:tcPr>
            <w:tcW w:w="192" w:type="pct"/>
            <w:tcBorders>
              <w:left w:val="double" w:sz="4" w:space="0" w:color="auto"/>
            </w:tcBorders>
            <w:shd w:val="clear" w:color="auto" w:fill="auto"/>
            <w:vAlign w:val="center"/>
          </w:tcPr>
          <w:p w14:paraId="6537164B" w14:textId="77777777" w:rsidR="00CD33AA" w:rsidRPr="0021457F" w:rsidRDefault="00CD33AA" w:rsidP="00C53B83">
            <w:pPr>
              <w:jc w:val="center"/>
              <w:rPr>
                <w:rFonts w:ascii="Calibri" w:eastAsia="Calibri" w:hAnsi="Calibri" w:cs="Calibri"/>
                <w:sz w:val="20"/>
                <w:szCs w:val="20"/>
              </w:rPr>
            </w:pPr>
          </w:p>
        </w:tc>
        <w:tc>
          <w:tcPr>
            <w:tcW w:w="192" w:type="pct"/>
            <w:tcBorders>
              <w:left w:val="double" w:sz="4" w:space="0" w:color="auto"/>
            </w:tcBorders>
            <w:shd w:val="clear" w:color="auto" w:fill="auto"/>
            <w:vAlign w:val="center"/>
          </w:tcPr>
          <w:p w14:paraId="0D5F2619" w14:textId="77777777" w:rsidR="00CD33AA" w:rsidRPr="0021457F" w:rsidRDefault="00CD33AA" w:rsidP="00C53B83">
            <w:pPr>
              <w:jc w:val="center"/>
              <w:rPr>
                <w:rFonts w:ascii="Calibri" w:eastAsia="Calibri" w:hAnsi="Calibri" w:cs="Calibri"/>
                <w:sz w:val="20"/>
                <w:szCs w:val="20"/>
              </w:rPr>
            </w:pPr>
          </w:p>
        </w:tc>
        <w:tc>
          <w:tcPr>
            <w:tcW w:w="180" w:type="pct"/>
            <w:tcBorders>
              <w:left w:val="double" w:sz="4" w:space="0" w:color="auto"/>
            </w:tcBorders>
            <w:shd w:val="clear" w:color="auto" w:fill="auto"/>
            <w:vAlign w:val="center"/>
          </w:tcPr>
          <w:p w14:paraId="1645414F" w14:textId="77777777" w:rsidR="00CD33AA" w:rsidRPr="0021457F" w:rsidRDefault="00CD33AA" w:rsidP="00C53B83">
            <w:pPr>
              <w:jc w:val="center"/>
              <w:rPr>
                <w:rFonts w:ascii="Calibri" w:eastAsia="Calibri" w:hAnsi="Calibri" w:cs="Calibri"/>
                <w:sz w:val="20"/>
                <w:szCs w:val="20"/>
              </w:rPr>
            </w:pPr>
          </w:p>
        </w:tc>
        <w:tc>
          <w:tcPr>
            <w:tcW w:w="1844" w:type="pct"/>
            <w:gridSpan w:val="10"/>
            <w:tcBorders>
              <w:left w:val="double" w:sz="4" w:space="0" w:color="auto"/>
            </w:tcBorders>
            <w:shd w:val="clear" w:color="auto" w:fill="C6D9F1"/>
            <w:vAlign w:val="center"/>
          </w:tcPr>
          <w:p w14:paraId="79E73E53" w14:textId="77777777" w:rsidR="00CD33AA" w:rsidRPr="00FA67A2" w:rsidRDefault="00CD33AA" w:rsidP="00C53B83">
            <w:pPr>
              <w:jc w:val="center"/>
              <w:rPr>
                <w:rFonts w:ascii="Calibri" w:eastAsia="Calibri" w:hAnsi="Calibri" w:cs="Calibri"/>
                <w:b/>
                <w:sz w:val="20"/>
                <w:szCs w:val="20"/>
              </w:rPr>
            </w:pPr>
            <w:r w:rsidRPr="0021457F">
              <w:rPr>
                <w:rFonts w:ascii="Calibri" w:eastAsia="Calibri" w:hAnsi="Calibri" w:cs="Calibri"/>
                <w:b/>
                <w:sz w:val="20"/>
                <w:szCs w:val="20"/>
              </w:rPr>
              <w:t>Observation</w:t>
            </w:r>
          </w:p>
        </w:tc>
        <w:tc>
          <w:tcPr>
            <w:tcW w:w="172" w:type="pct"/>
            <w:tcBorders>
              <w:left w:val="double" w:sz="4" w:space="0" w:color="auto"/>
            </w:tcBorders>
            <w:shd w:val="clear" w:color="auto" w:fill="auto"/>
            <w:vAlign w:val="center"/>
          </w:tcPr>
          <w:p w14:paraId="374EF30F" w14:textId="77777777" w:rsidR="00CD33AA" w:rsidRPr="00FA67A2" w:rsidRDefault="00CD33AA" w:rsidP="00C53B83">
            <w:pPr>
              <w:jc w:val="center"/>
              <w:rPr>
                <w:rFonts w:ascii="Calibri" w:eastAsia="Calibri" w:hAnsi="Calibri" w:cs="Calibri"/>
                <w:sz w:val="20"/>
                <w:szCs w:val="20"/>
              </w:rPr>
            </w:pPr>
          </w:p>
        </w:tc>
        <w:tc>
          <w:tcPr>
            <w:tcW w:w="196" w:type="pct"/>
            <w:gridSpan w:val="3"/>
            <w:tcBorders>
              <w:left w:val="double" w:sz="4" w:space="0" w:color="auto"/>
            </w:tcBorders>
            <w:shd w:val="clear" w:color="auto" w:fill="auto"/>
            <w:vAlign w:val="center"/>
          </w:tcPr>
          <w:p w14:paraId="6ACF587E" w14:textId="77777777" w:rsidR="00CD33AA" w:rsidRPr="00FA67A2" w:rsidRDefault="00CD33AA" w:rsidP="00C53B83">
            <w:pPr>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2F82D602" w14:textId="77777777" w:rsidR="00CD33AA" w:rsidRPr="00FA67A2" w:rsidRDefault="00CD33AA" w:rsidP="00C53B83">
            <w:pPr>
              <w:jc w:val="center"/>
              <w:rPr>
                <w:rFonts w:ascii="Calibri" w:eastAsia="Calibri" w:hAnsi="Calibri" w:cs="Calibri"/>
                <w:sz w:val="20"/>
                <w:szCs w:val="20"/>
              </w:rPr>
            </w:pPr>
          </w:p>
        </w:tc>
        <w:tc>
          <w:tcPr>
            <w:tcW w:w="172" w:type="pct"/>
            <w:gridSpan w:val="2"/>
            <w:tcBorders>
              <w:left w:val="double" w:sz="4" w:space="0" w:color="auto"/>
            </w:tcBorders>
            <w:shd w:val="clear" w:color="auto" w:fill="auto"/>
            <w:vAlign w:val="center"/>
          </w:tcPr>
          <w:p w14:paraId="4958C47F" w14:textId="77777777" w:rsidR="00CD33AA" w:rsidRPr="00FA67A2" w:rsidRDefault="00CD33AA" w:rsidP="00C53B83">
            <w:pPr>
              <w:jc w:val="center"/>
              <w:rPr>
                <w:rFonts w:ascii="Calibri" w:eastAsia="Calibri" w:hAnsi="Calibri" w:cs="Calibri"/>
                <w:sz w:val="20"/>
                <w:szCs w:val="20"/>
              </w:rPr>
            </w:pPr>
          </w:p>
        </w:tc>
        <w:tc>
          <w:tcPr>
            <w:tcW w:w="196" w:type="pct"/>
            <w:gridSpan w:val="3"/>
            <w:tcBorders>
              <w:left w:val="double" w:sz="4" w:space="0" w:color="auto"/>
            </w:tcBorders>
            <w:shd w:val="clear" w:color="auto" w:fill="auto"/>
            <w:vAlign w:val="center"/>
          </w:tcPr>
          <w:p w14:paraId="6D7717B2" w14:textId="77777777" w:rsidR="00CD33AA" w:rsidRPr="00FA67A2" w:rsidRDefault="00CD33AA" w:rsidP="00C53B83">
            <w:pPr>
              <w:jc w:val="center"/>
              <w:rPr>
                <w:rFonts w:ascii="Calibri" w:eastAsia="Calibri" w:hAnsi="Calibri" w:cs="Calibri"/>
                <w:sz w:val="20"/>
                <w:szCs w:val="20"/>
              </w:rPr>
            </w:pPr>
          </w:p>
        </w:tc>
        <w:tc>
          <w:tcPr>
            <w:tcW w:w="174" w:type="pct"/>
            <w:tcBorders>
              <w:left w:val="double" w:sz="4" w:space="0" w:color="auto"/>
            </w:tcBorders>
            <w:shd w:val="clear" w:color="auto" w:fill="auto"/>
            <w:vAlign w:val="center"/>
          </w:tcPr>
          <w:p w14:paraId="0CD50685" w14:textId="77777777" w:rsidR="00CD33AA" w:rsidRPr="00FA67A2" w:rsidRDefault="00CD33AA" w:rsidP="00C53B83">
            <w:pPr>
              <w:jc w:val="center"/>
              <w:rPr>
                <w:rFonts w:ascii="Calibri" w:eastAsia="Calibri" w:hAnsi="Calibri" w:cs="Calibri"/>
                <w:sz w:val="20"/>
                <w:szCs w:val="20"/>
              </w:rPr>
            </w:pPr>
          </w:p>
        </w:tc>
      </w:tr>
    </w:tbl>
    <w:p w14:paraId="23980E05" w14:textId="77777777" w:rsidR="00CD33AA" w:rsidRPr="00CD33AA" w:rsidRDefault="00CD33AA" w:rsidP="00C53B83">
      <w:pPr>
        <w:framePr w:w="12780" w:wrap="auto" w:hAnchor="text" w:x="810"/>
        <w:rPr>
          <w:rFonts w:ascii="Calibri" w:eastAsia="Calibri" w:hAnsi="Calibri" w:cs="Times New Roman"/>
        </w:rPr>
        <w:sectPr w:rsidR="00CD33AA" w:rsidRPr="00CD33AA" w:rsidSect="00EF6D26">
          <w:pgSz w:w="15840" w:h="12240" w:orient="landscape"/>
          <w:pgMar w:top="1440" w:right="1440" w:bottom="1440" w:left="1440" w:header="720" w:footer="286" w:gutter="0"/>
          <w:pgNumType w:start="11"/>
          <w:cols w:space="720"/>
          <w:docGrid w:linePitch="360"/>
        </w:sectPr>
      </w:pPr>
    </w:p>
    <w:p w14:paraId="066A71FC" w14:textId="77777777" w:rsidR="00626211" w:rsidRDefault="00626211" w:rsidP="00626211">
      <w:pPr>
        <w:rPr>
          <w:rFonts w:eastAsia="Calibri" w:cs="Times New Roman"/>
          <w:b/>
          <w:sz w:val="36"/>
          <w:szCs w:val="36"/>
        </w:rPr>
      </w:pPr>
      <w:r w:rsidRPr="00AF6D3B">
        <w:rPr>
          <w:rFonts w:eastAsia="Calibri" w:cs="Times New Roman"/>
          <w:b/>
          <w:sz w:val="36"/>
          <w:szCs w:val="36"/>
        </w:rPr>
        <w:lastRenderedPageBreak/>
        <w:t>Professional Practice</w:t>
      </w:r>
    </w:p>
    <w:p w14:paraId="684BFDDB" w14:textId="77777777" w:rsidR="00626211" w:rsidRDefault="00626211" w:rsidP="007B7944">
      <w:pPr>
        <w:rPr>
          <w:rFonts w:eastAsia="Calibri" w:cs="Times New Roman"/>
          <w:b/>
        </w:rPr>
      </w:pPr>
    </w:p>
    <w:p w14:paraId="4656AE53" w14:textId="77777777" w:rsidR="00626211" w:rsidRDefault="00626211" w:rsidP="007B7944">
      <w:pPr>
        <w:rPr>
          <w:rFonts w:eastAsia="Calibri" w:cs="Times New Roman"/>
          <w:b/>
        </w:rPr>
      </w:pPr>
    </w:p>
    <w:p w14:paraId="224BED0E" w14:textId="77777777" w:rsidR="007B7944" w:rsidRPr="00930AFF" w:rsidRDefault="000A1DC3" w:rsidP="007B7944">
      <w:r>
        <w:rPr>
          <w:rFonts w:eastAsia="Calibri" w:cs="Times New Roman"/>
          <w:b/>
        </w:rPr>
        <w:t xml:space="preserve">1.  </w:t>
      </w:r>
      <w:r w:rsidR="007B7944" w:rsidRPr="00930AFF">
        <w:rPr>
          <w:rFonts w:eastAsia="Calibri" w:cs="Times New Roman"/>
          <w:b/>
        </w:rPr>
        <w:t xml:space="preserve">Professional Growth Planning and Self-Reflection </w:t>
      </w:r>
    </w:p>
    <w:p w14:paraId="55D1EC28" w14:textId="57CA3B5D" w:rsidR="007B7944" w:rsidRPr="00930AFF" w:rsidRDefault="000A1DC3" w:rsidP="007D3D6D">
      <w:pPr>
        <w:jc w:val="both"/>
        <w:rPr>
          <w:rFonts w:eastAsia="Calibri" w:cs="Times New Roman"/>
        </w:rPr>
      </w:pPr>
      <w:r>
        <w:rPr>
          <w:rFonts w:eastAsia="Calibri" w:cs="Times New Roman"/>
        </w:rPr>
        <w:t>Each evaluate</w:t>
      </w:r>
      <w:r w:rsidR="00E97F55">
        <w:rPr>
          <w:rFonts w:eastAsia="Calibri" w:cs="Times New Roman"/>
        </w:rPr>
        <w:t>e</w:t>
      </w:r>
      <w:r>
        <w:rPr>
          <w:rFonts w:eastAsia="Calibri" w:cs="Times New Roman"/>
        </w:rPr>
        <w:t xml:space="preserve"> will be required to develop his or her own </w:t>
      </w:r>
      <w:r w:rsidR="001F783B">
        <w:rPr>
          <w:rFonts w:eastAsia="Calibri" w:cs="Times New Roman"/>
        </w:rPr>
        <w:t xml:space="preserve">Individual </w:t>
      </w:r>
      <w:r>
        <w:rPr>
          <w:rFonts w:eastAsia="Calibri" w:cs="Times New Roman"/>
        </w:rPr>
        <w:t xml:space="preserve">Professional Growth Plan, with the aid and assistance of his or her evaluator, to be used as one source of evidence in determining the professional practice rating.  </w:t>
      </w:r>
      <w:r w:rsidR="007B7944" w:rsidRPr="00930AFF">
        <w:rPr>
          <w:rFonts w:eastAsia="Calibri" w:cs="Times New Roman"/>
        </w:rPr>
        <w:t>The</w:t>
      </w:r>
      <w:r w:rsidR="001F783B">
        <w:rPr>
          <w:rFonts w:eastAsia="Calibri" w:cs="Times New Roman"/>
        </w:rPr>
        <w:t xml:space="preserve"> Individual</w:t>
      </w:r>
      <w:r w:rsidR="007B7944" w:rsidRPr="00930AFF">
        <w:rPr>
          <w:rFonts w:eastAsia="Calibri" w:cs="Times New Roman"/>
        </w:rPr>
        <w:t xml:space="preserve"> Professional Growth Plan </w:t>
      </w:r>
      <w:r>
        <w:rPr>
          <w:rFonts w:eastAsia="Calibri" w:cs="Times New Roman"/>
        </w:rPr>
        <w:t>must</w:t>
      </w:r>
      <w:r w:rsidRPr="00930AFF">
        <w:rPr>
          <w:rFonts w:eastAsia="Calibri" w:cs="Times New Roman"/>
        </w:rPr>
        <w:t xml:space="preserve"> </w:t>
      </w:r>
      <w:r w:rsidR="007B7944" w:rsidRPr="00930AFF">
        <w:rPr>
          <w:rFonts w:eastAsia="Calibri" w:cs="Times New Roman"/>
        </w:rPr>
        <w:t>address realistic, focused, and measurable professional goals</w:t>
      </w:r>
      <w:r w:rsidR="00FB1198">
        <w:rPr>
          <w:rFonts w:eastAsia="Calibri" w:cs="Times New Roman"/>
        </w:rPr>
        <w:t>,</w:t>
      </w:r>
      <w:r w:rsidR="00A67AEE">
        <w:rPr>
          <w:rFonts w:eastAsia="Calibri" w:cs="Times New Roman"/>
        </w:rPr>
        <w:t xml:space="preserve"> </w:t>
      </w:r>
      <w:r w:rsidR="00A67AEE" w:rsidRPr="00356E76">
        <w:rPr>
          <w:rFonts w:eastAsia="Calibri" w:cs="Times New Roman"/>
        </w:rPr>
        <w:t>which align with the school</w:t>
      </w:r>
      <w:r w:rsidR="00DC082E" w:rsidRPr="00356E76">
        <w:rPr>
          <w:rFonts w:eastAsia="Calibri" w:cs="Times New Roman"/>
        </w:rPr>
        <w:t>/</w:t>
      </w:r>
      <w:r w:rsidR="00A67AEE" w:rsidRPr="00356E76">
        <w:rPr>
          <w:rFonts w:eastAsia="Calibri" w:cs="Times New Roman"/>
        </w:rPr>
        <w:t>district Improvement Plan</w:t>
      </w:r>
      <w:r w:rsidR="007B7944" w:rsidRPr="00356E76">
        <w:rPr>
          <w:rFonts w:eastAsia="Calibri" w:cs="Times New Roman"/>
        </w:rPr>
        <w:t>.  The plan will connect data from multiple sources</w:t>
      </w:r>
      <w:r w:rsidR="007B7944" w:rsidRPr="00930AFF">
        <w:rPr>
          <w:rFonts w:eastAsia="Calibri" w:cs="Times New Roman"/>
        </w:rPr>
        <w:t xml:space="preserve"> </w:t>
      </w:r>
      <w:r w:rsidR="00994D6F">
        <w:rPr>
          <w:rFonts w:eastAsia="Calibri" w:cs="Times New Roman"/>
        </w:rPr>
        <w:t xml:space="preserve">including observation feedback </w:t>
      </w:r>
      <w:r w:rsidR="007B7944" w:rsidRPr="00930AFF">
        <w:rPr>
          <w:rFonts w:eastAsia="Calibri" w:cs="Times New Roman"/>
        </w:rPr>
        <w:t>and professional growth needs identified through self-assessment and reflection.  In collaboration with the administrators, teache</w:t>
      </w:r>
      <w:r w:rsidR="00D747B7" w:rsidRPr="00930AFF">
        <w:rPr>
          <w:rFonts w:eastAsia="Calibri" w:cs="Times New Roman"/>
        </w:rPr>
        <w:t>rs</w:t>
      </w:r>
      <w:r w:rsidR="00AF6D3B">
        <w:rPr>
          <w:rFonts w:eastAsia="Calibri" w:cs="Times New Roman"/>
        </w:rPr>
        <w:t xml:space="preserve"> and other professionals</w:t>
      </w:r>
      <w:r w:rsidR="00D747B7" w:rsidRPr="00930AFF">
        <w:rPr>
          <w:rFonts w:eastAsia="Calibri" w:cs="Times New Roman"/>
        </w:rPr>
        <w:t xml:space="preserve"> will identify explicit goals </w:t>
      </w:r>
      <w:r w:rsidR="007B7944" w:rsidRPr="00930AFF">
        <w:rPr>
          <w:rFonts w:eastAsia="Calibri" w:cs="Times New Roman"/>
        </w:rPr>
        <w:t xml:space="preserve">which will drive the focus of professional growth activities, support, and on-going reflection.     </w:t>
      </w:r>
    </w:p>
    <w:p w14:paraId="715D8B9A" w14:textId="77777777" w:rsidR="007B7944" w:rsidRPr="00930AFF" w:rsidRDefault="007B7944" w:rsidP="007B7944">
      <w:pPr>
        <w:ind w:left="360"/>
        <w:jc w:val="both"/>
        <w:rPr>
          <w:rFonts w:eastAsia="Calibri" w:cs="Times New Roman"/>
        </w:rPr>
      </w:pPr>
    </w:p>
    <w:p w14:paraId="2CC18151" w14:textId="77777777" w:rsidR="007B7944" w:rsidRPr="002028AE" w:rsidRDefault="007B7944" w:rsidP="002028AE">
      <w:pPr>
        <w:jc w:val="both"/>
        <w:rPr>
          <w:rFonts w:eastAsia="Calibri" w:cs="Times New Roman"/>
        </w:rPr>
      </w:pPr>
      <w:r w:rsidRPr="00930AFF">
        <w:rPr>
          <w:rFonts w:eastAsia="Calibri" w:cs="Times New Roman"/>
        </w:rPr>
        <w:t>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w:t>
      </w:r>
      <w:r w:rsidR="002028AE">
        <w:rPr>
          <w:rFonts w:eastAsia="Calibri" w:cs="Times New Roman"/>
        </w:rPr>
        <w:t xml:space="preserve">  </w:t>
      </w:r>
    </w:p>
    <w:p w14:paraId="168AC955" w14:textId="77777777" w:rsidR="007B7944" w:rsidRPr="000A1DC3" w:rsidRDefault="007B7944" w:rsidP="000A1DC3">
      <w:pPr>
        <w:pStyle w:val="ListParagraph"/>
        <w:numPr>
          <w:ilvl w:val="0"/>
          <w:numId w:val="1"/>
        </w:numPr>
        <w:rPr>
          <w:b/>
        </w:rPr>
      </w:pPr>
      <w:r w:rsidRPr="000A1DC3">
        <w:rPr>
          <w:rFonts w:eastAsiaTheme="minorEastAsia"/>
        </w:rPr>
        <w:t xml:space="preserve">All teachers </w:t>
      </w:r>
      <w:r w:rsidR="0070007A">
        <w:rPr>
          <w:rFonts w:eastAsiaTheme="minorEastAsia"/>
        </w:rPr>
        <w:t xml:space="preserve">and other professionals </w:t>
      </w:r>
      <w:r w:rsidRPr="000A1DC3">
        <w:rPr>
          <w:rFonts w:eastAsiaTheme="minorEastAsia"/>
        </w:rPr>
        <w:t xml:space="preserve">will participate in self-reflection and professional growth planning each year. </w:t>
      </w:r>
    </w:p>
    <w:p w14:paraId="655A919A" w14:textId="77777777" w:rsidR="007B7944" w:rsidRPr="000A1DC3" w:rsidRDefault="007B7944" w:rsidP="000A1DC3">
      <w:pPr>
        <w:pStyle w:val="ListParagraph"/>
        <w:numPr>
          <w:ilvl w:val="0"/>
          <w:numId w:val="1"/>
        </w:numPr>
        <w:rPr>
          <w:b/>
        </w:rPr>
      </w:pPr>
      <w:r w:rsidRPr="000A1DC3">
        <w:t>All teachers</w:t>
      </w:r>
      <w:r w:rsidR="0070007A">
        <w:t xml:space="preserve"> and other professionals</w:t>
      </w:r>
      <w:r w:rsidRPr="000A1DC3">
        <w:t xml:space="preserve"> will document self-reflection and professional growth planning in CIITS. </w:t>
      </w:r>
    </w:p>
    <w:p w14:paraId="5E90A4F9" w14:textId="77777777" w:rsidR="00920F0D" w:rsidRPr="0070007A" w:rsidRDefault="00373574" w:rsidP="000A1DC3">
      <w:pPr>
        <w:pStyle w:val="ListParagraph"/>
        <w:numPr>
          <w:ilvl w:val="0"/>
          <w:numId w:val="1"/>
        </w:numPr>
        <w:rPr>
          <w:b/>
        </w:rPr>
      </w:pPr>
      <w:r>
        <w:t>To monitor this process, a</w:t>
      </w:r>
      <w:r w:rsidR="000A1DC3" w:rsidRPr="000A1DC3">
        <w:t>ll teachers</w:t>
      </w:r>
      <w:r w:rsidR="0070007A">
        <w:t xml:space="preserve"> and other </w:t>
      </w:r>
      <w:r w:rsidR="005E4100">
        <w:t>professionals</w:t>
      </w:r>
      <w:r w:rsidR="00920F0D" w:rsidRPr="000A1DC3">
        <w:t xml:space="preserve"> will </w:t>
      </w:r>
      <w:r w:rsidR="001F783B">
        <w:t xml:space="preserve">submit Professional Growth Planning and Self-Reflection for </w:t>
      </w:r>
      <w:r w:rsidR="00920F0D" w:rsidRPr="000A1DC3">
        <w:t xml:space="preserve">approval </w:t>
      </w:r>
      <w:r>
        <w:t xml:space="preserve">by building principals </w:t>
      </w:r>
      <w:r w:rsidR="00920F0D" w:rsidRPr="000A1DC3">
        <w:t>within the first nine weeks of school.</w:t>
      </w:r>
    </w:p>
    <w:p w14:paraId="6E15D11A" w14:textId="77777777" w:rsidR="0070007A" w:rsidRPr="0070007A" w:rsidRDefault="0070007A" w:rsidP="000A1DC3">
      <w:pPr>
        <w:pStyle w:val="ListParagraph"/>
        <w:numPr>
          <w:ilvl w:val="0"/>
          <w:numId w:val="1"/>
        </w:numPr>
        <w:rPr>
          <w:b/>
        </w:rPr>
      </w:pPr>
      <w:r>
        <w:t>Late hires must complete the process within 45 days of employment.</w:t>
      </w:r>
    </w:p>
    <w:p w14:paraId="5603BAD2" w14:textId="77777777" w:rsidR="0070007A" w:rsidRPr="009C2687" w:rsidRDefault="0070007A" w:rsidP="000A1DC3">
      <w:pPr>
        <w:pStyle w:val="ListParagraph"/>
        <w:numPr>
          <w:ilvl w:val="0"/>
          <w:numId w:val="1"/>
        </w:numPr>
        <w:rPr>
          <w:b/>
          <w:highlight w:val="green"/>
        </w:rPr>
      </w:pPr>
      <w:r w:rsidRPr="009C2687">
        <w:rPr>
          <w:highlight w:val="green"/>
        </w:rPr>
        <w:t>Mid year reviews are not required for new hires after October 15</w:t>
      </w:r>
      <w:r w:rsidRPr="009C2687">
        <w:rPr>
          <w:highlight w:val="green"/>
          <w:vertAlign w:val="superscript"/>
        </w:rPr>
        <w:t>th</w:t>
      </w:r>
      <w:r w:rsidRPr="009C2687">
        <w:rPr>
          <w:highlight w:val="green"/>
        </w:rPr>
        <w:t>.</w:t>
      </w:r>
    </w:p>
    <w:p w14:paraId="6822E52D" w14:textId="4E6ED3AF" w:rsidR="00B81522" w:rsidRPr="009C2687" w:rsidRDefault="00B81522" w:rsidP="000A1DC3">
      <w:pPr>
        <w:pStyle w:val="ListParagraph"/>
        <w:numPr>
          <w:ilvl w:val="0"/>
          <w:numId w:val="1"/>
        </w:numPr>
        <w:rPr>
          <w:highlight w:val="green"/>
        </w:rPr>
      </w:pPr>
      <w:r w:rsidRPr="009C2687">
        <w:rPr>
          <w:highlight w:val="green"/>
        </w:rPr>
        <w:t>Principal will conduct and document mid year review by January 31</w:t>
      </w:r>
      <w:r w:rsidRPr="009C2687">
        <w:rPr>
          <w:highlight w:val="green"/>
          <w:vertAlign w:val="superscript"/>
        </w:rPr>
        <w:t>st</w:t>
      </w:r>
      <w:r w:rsidRPr="009C2687">
        <w:rPr>
          <w:highlight w:val="green"/>
        </w:rPr>
        <w:t>.</w:t>
      </w:r>
      <w:r w:rsidR="002813FF">
        <w:rPr>
          <w:highlight w:val="green"/>
        </w:rPr>
        <w:t>(Principal discretion may be used for the type of mid-year review completed.)</w:t>
      </w:r>
    </w:p>
    <w:p w14:paraId="1DBED5DA" w14:textId="77777777" w:rsidR="008522B3" w:rsidRPr="000A1DC3" w:rsidRDefault="008522B3" w:rsidP="000A1DC3">
      <w:pPr>
        <w:pStyle w:val="ListParagraph"/>
        <w:numPr>
          <w:ilvl w:val="0"/>
          <w:numId w:val="1"/>
        </w:numPr>
        <w:rPr>
          <w:b/>
        </w:rPr>
      </w:pPr>
      <w:r>
        <w:t>During the last nine weeks of school, teachers will submit to administration a summative reflection on the degree of goal attainment and next steps to be implemented.</w:t>
      </w:r>
    </w:p>
    <w:p w14:paraId="3D1ED241" w14:textId="77777777" w:rsidR="007B7944" w:rsidRPr="00920F0D" w:rsidRDefault="000A1DC3" w:rsidP="00920F0D">
      <w:pPr>
        <w:rPr>
          <w:rFonts w:eastAsia="Calibri" w:cs="Times New Roman"/>
          <w:b/>
        </w:rPr>
      </w:pPr>
      <w:r>
        <w:rPr>
          <w:rFonts w:eastAsia="Calibri" w:cs="Times New Roman"/>
          <w:b/>
        </w:rPr>
        <w:t xml:space="preserve">2.  </w:t>
      </w:r>
      <w:r w:rsidR="007B7944" w:rsidRPr="00920F0D">
        <w:rPr>
          <w:rFonts w:eastAsia="Calibri" w:cs="Times New Roman"/>
          <w:b/>
        </w:rPr>
        <w:t>Observation</w:t>
      </w:r>
      <w:r w:rsidR="008B6EB7">
        <w:rPr>
          <w:rFonts w:eastAsia="Calibri" w:cs="Times New Roman"/>
          <w:b/>
        </w:rPr>
        <w:t xml:space="preserve"> Model</w:t>
      </w:r>
    </w:p>
    <w:p w14:paraId="6274DB15" w14:textId="77777777" w:rsidR="007B7944" w:rsidRPr="00930AFF" w:rsidRDefault="007B7944" w:rsidP="007D3D6D">
      <w:pPr>
        <w:jc w:val="both"/>
        <w:rPr>
          <w:rFonts w:eastAsia="Calibri" w:cs="Times New Roman"/>
          <w:iCs/>
        </w:rPr>
      </w:pPr>
      <w:r w:rsidRPr="00930AFF">
        <w:rPr>
          <w:rFonts w:eastAsia="Calibri" w:cs="Times New Roman"/>
        </w:rPr>
        <w:t xml:space="preserve">The observation process is one source of evidence to determine teacher effectiveness that includes supervisor and peer observation for each certified teacher. </w:t>
      </w:r>
      <w:r w:rsidRPr="00930AFF">
        <w:rPr>
          <w:rFonts w:eastAsia="Calibri" w:cs="Times New Roman"/>
          <w:iCs/>
        </w:rPr>
        <w:t xml:space="preserve">Both peer and supervisor observations will use the same instruments.  </w:t>
      </w:r>
      <w:r w:rsidRPr="00930AFF">
        <w:rPr>
          <w:rFonts w:eastAsia="Calibri" w:cs="Times New Roman"/>
        </w:rPr>
        <w:t xml:space="preserve">The supervisor observation will provide </w:t>
      </w:r>
      <w:r w:rsidRPr="00930AFF">
        <w:rPr>
          <w:rFonts w:eastAsia="Calibri" w:cs="Times New Roman"/>
          <w:i/>
        </w:rPr>
        <w:t>documentation</w:t>
      </w:r>
      <w:r w:rsidRPr="00930AFF">
        <w:rPr>
          <w:rFonts w:eastAsia="Calibri" w:cs="Times New Roman"/>
        </w:rPr>
        <w:t xml:space="preserve"> </w:t>
      </w:r>
      <w:r w:rsidRPr="00930AFF">
        <w:rPr>
          <w:rFonts w:eastAsia="Calibri" w:cs="Times New Roman"/>
          <w:i/>
        </w:rPr>
        <w:t>and feedback</w:t>
      </w:r>
      <w:r w:rsidRPr="00930AFF">
        <w:rPr>
          <w:rFonts w:eastAsia="Calibri" w:cs="Times New Roman"/>
        </w:rPr>
        <w:t xml:space="preserve"> to measure the effectiveness of a teacher’s professional practice.  </w:t>
      </w:r>
      <w:r w:rsidRPr="00930AFF">
        <w:rPr>
          <w:rFonts w:eastAsia="Calibri" w:cs="Times New Roman"/>
          <w:iCs/>
        </w:rPr>
        <w:t xml:space="preserve">Only the supervisor observation will be used to inform a summative rating.  Peer </w:t>
      </w:r>
      <w:r w:rsidRPr="00930AFF">
        <w:rPr>
          <w:rFonts w:eastAsia="Calibri" w:cs="Times New Roman"/>
          <w:iCs/>
        </w:rPr>
        <w:lastRenderedPageBreak/>
        <w:t>observation will only be used for formative feedback on teaching practice in a collegial atmospher</w:t>
      </w:r>
      <w:r w:rsidR="007D5A19" w:rsidRPr="00930AFF">
        <w:rPr>
          <w:rFonts w:eastAsia="Calibri" w:cs="Times New Roman"/>
          <w:iCs/>
        </w:rPr>
        <w:t>e.   N</w:t>
      </w:r>
      <w:r w:rsidR="001F783B">
        <w:rPr>
          <w:rFonts w:eastAsia="Calibri" w:cs="Times New Roman"/>
          <w:iCs/>
        </w:rPr>
        <w:t>o</w:t>
      </w:r>
      <w:r w:rsidR="007D5A19" w:rsidRPr="00930AFF">
        <w:rPr>
          <w:rFonts w:eastAsia="Calibri" w:cs="Times New Roman"/>
          <w:iCs/>
        </w:rPr>
        <w:t xml:space="preserve"> ratings</w:t>
      </w:r>
      <w:r w:rsidR="005E4100">
        <w:rPr>
          <w:rFonts w:eastAsia="Calibri" w:cs="Times New Roman"/>
          <w:iCs/>
        </w:rPr>
        <w:t xml:space="preserve"> are</w:t>
      </w:r>
      <w:r w:rsidR="003E56E1">
        <w:rPr>
          <w:rFonts w:eastAsia="Calibri" w:cs="Times New Roman"/>
          <w:iCs/>
        </w:rPr>
        <w:t xml:space="preserve"> given by the peer observer. </w:t>
      </w:r>
      <w:r w:rsidRPr="00930AFF">
        <w:rPr>
          <w:rFonts w:eastAsia="Calibri" w:cs="Times New Roman"/>
          <w:iCs/>
        </w:rPr>
        <w:t xml:space="preserve"> The rationale for each type of observation is to encourage continued professional learning in teaching and learning through critical reflection.</w:t>
      </w:r>
    </w:p>
    <w:p w14:paraId="38059BCE" w14:textId="77777777" w:rsidR="00EF6D26" w:rsidRDefault="00EF6D26" w:rsidP="007B7944">
      <w:pPr>
        <w:jc w:val="both"/>
        <w:rPr>
          <w:rFonts w:eastAsia="Calibri" w:cs="Times New Roman"/>
          <w:b/>
          <w:iCs/>
        </w:rPr>
      </w:pPr>
    </w:p>
    <w:p w14:paraId="4A370C3F" w14:textId="77777777" w:rsidR="00920F0D" w:rsidRDefault="000A1DC3" w:rsidP="007B7944">
      <w:pPr>
        <w:jc w:val="both"/>
        <w:rPr>
          <w:rFonts w:eastAsia="Calibri" w:cs="Times New Roman"/>
          <w:b/>
          <w:iCs/>
        </w:rPr>
      </w:pPr>
      <w:r>
        <w:rPr>
          <w:rFonts w:eastAsia="Calibri" w:cs="Times New Roman"/>
          <w:b/>
          <w:iCs/>
        </w:rPr>
        <w:t xml:space="preserve">a. </w:t>
      </w:r>
      <w:r w:rsidR="007B7944" w:rsidRPr="00930AFF">
        <w:rPr>
          <w:rFonts w:eastAsia="Calibri" w:cs="Times New Roman"/>
          <w:b/>
          <w:iCs/>
        </w:rPr>
        <w:t>Observation Model</w:t>
      </w:r>
      <w:r w:rsidR="001F783B">
        <w:rPr>
          <w:rFonts w:eastAsia="Calibri" w:cs="Times New Roman"/>
          <w:b/>
          <w:iCs/>
        </w:rPr>
        <w:t xml:space="preserve"> For Tenured Teachers</w:t>
      </w:r>
      <w:r w:rsidR="008B6EB7">
        <w:rPr>
          <w:rFonts w:eastAsia="Calibri" w:cs="Times New Roman"/>
          <w:b/>
          <w:iCs/>
        </w:rPr>
        <w:t xml:space="preserve"> and Other Professionals</w:t>
      </w:r>
    </w:p>
    <w:p w14:paraId="3CDDA1A2" w14:textId="77777777" w:rsidR="007B7944" w:rsidRPr="00920F0D" w:rsidRDefault="007B7944" w:rsidP="00CF6D7A">
      <w:pPr>
        <w:pStyle w:val="ListParagraph"/>
        <w:numPr>
          <w:ilvl w:val="0"/>
          <w:numId w:val="14"/>
        </w:numPr>
        <w:jc w:val="both"/>
        <w:rPr>
          <w:rFonts w:eastAsia="Calibri" w:cs="Times New Roman"/>
          <w:iCs/>
          <w:sz w:val="24"/>
          <w:szCs w:val="24"/>
        </w:rPr>
      </w:pPr>
      <w:r w:rsidRPr="00920F0D">
        <w:rPr>
          <w:rFonts w:eastAsia="Calibri" w:cs="Times New Roman"/>
          <w:iCs/>
          <w:sz w:val="24"/>
          <w:szCs w:val="24"/>
        </w:rPr>
        <w:t xml:space="preserve">Four (4) observations in the </w:t>
      </w:r>
      <w:r w:rsidR="00822070">
        <w:rPr>
          <w:rFonts w:eastAsia="Calibri" w:cs="Times New Roman"/>
          <w:iCs/>
          <w:sz w:val="24"/>
          <w:szCs w:val="24"/>
        </w:rPr>
        <w:t xml:space="preserve">three-year </w:t>
      </w:r>
      <w:r w:rsidRPr="00920F0D">
        <w:rPr>
          <w:rFonts w:eastAsia="Calibri" w:cs="Times New Roman"/>
          <w:iCs/>
          <w:sz w:val="24"/>
          <w:szCs w:val="24"/>
        </w:rPr>
        <w:t xml:space="preserve">summative cycle. </w:t>
      </w:r>
      <w:r w:rsidR="001F783B">
        <w:rPr>
          <w:rFonts w:eastAsia="Calibri" w:cs="Times New Roman"/>
          <w:iCs/>
          <w:sz w:val="24"/>
          <w:szCs w:val="24"/>
        </w:rPr>
        <w:t xml:space="preserve"> </w:t>
      </w:r>
      <w:r w:rsidRPr="00920F0D">
        <w:rPr>
          <w:rFonts w:eastAsia="Calibri" w:cs="Times New Roman"/>
          <w:iCs/>
          <w:sz w:val="24"/>
          <w:szCs w:val="24"/>
        </w:rPr>
        <w:t xml:space="preserve">A minimum of 3 observations conducted by the supervisor and 1 observation conducted by the peer. </w:t>
      </w:r>
    </w:p>
    <w:p w14:paraId="1D8E880A" w14:textId="5107AAF4" w:rsidR="007B7944" w:rsidRPr="009C2687" w:rsidRDefault="001F4179" w:rsidP="00CF6D7A">
      <w:pPr>
        <w:pStyle w:val="ListParagraph"/>
        <w:numPr>
          <w:ilvl w:val="0"/>
          <w:numId w:val="14"/>
        </w:numPr>
        <w:jc w:val="both"/>
        <w:rPr>
          <w:rFonts w:eastAsia="Calibri" w:cs="Times New Roman"/>
          <w:iCs/>
          <w:sz w:val="24"/>
          <w:szCs w:val="24"/>
          <w:highlight w:val="green"/>
        </w:rPr>
      </w:pPr>
      <w:r>
        <w:rPr>
          <w:rFonts w:eastAsia="Calibri" w:cs="Times New Roman"/>
          <w:iCs/>
          <w:sz w:val="24"/>
          <w:szCs w:val="24"/>
          <w:highlight w:val="green"/>
        </w:rPr>
        <w:t>Peer observation may occur during any evaluation c</w:t>
      </w:r>
      <w:r w:rsidR="007B7944" w:rsidRPr="009C2687">
        <w:rPr>
          <w:rFonts w:eastAsia="Calibri" w:cs="Times New Roman"/>
          <w:iCs/>
          <w:sz w:val="24"/>
          <w:szCs w:val="24"/>
          <w:highlight w:val="green"/>
        </w:rPr>
        <w:t>ycle.</w:t>
      </w:r>
    </w:p>
    <w:p w14:paraId="0005A65A" w14:textId="77777777" w:rsidR="007B7944" w:rsidRDefault="007B7944" w:rsidP="00CF6D7A">
      <w:pPr>
        <w:pStyle w:val="ListParagraph"/>
        <w:numPr>
          <w:ilvl w:val="0"/>
          <w:numId w:val="14"/>
        </w:numPr>
        <w:jc w:val="both"/>
        <w:rPr>
          <w:rFonts w:eastAsia="Calibri" w:cs="Times New Roman"/>
          <w:iCs/>
          <w:sz w:val="24"/>
          <w:szCs w:val="24"/>
        </w:rPr>
      </w:pPr>
      <w:r w:rsidRPr="00920F0D">
        <w:rPr>
          <w:rFonts w:eastAsia="Calibri" w:cs="Times New Roman"/>
          <w:iCs/>
          <w:sz w:val="24"/>
          <w:szCs w:val="24"/>
        </w:rPr>
        <w:t>Final observation is conducted by the supervisor and is a full observation.</w:t>
      </w:r>
    </w:p>
    <w:p w14:paraId="73CB7F71" w14:textId="77777777" w:rsidR="00574ECF" w:rsidRPr="009C2687" w:rsidRDefault="00574ECF" w:rsidP="00CF6D7A">
      <w:pPr>
        <w:pStyle w:val="ListParagraph"/>
        <w:numPr>
          <w:ilvl w:val="0"/>
          <w:numId w:val="14"/>
        </w:numPr>
        <w:jc w:val="both"/>
        <w:rPr>
          <w:rFonts w:eastAsia="Calibri" w:cs="Times New Roman"/>
          <w:iCs/>
          <w:sz w:val="24"/>
          <w:szCs w:val="24"/>
          <w:highlight w:val="green"/>
        </w:rPr>
      </w:pPr>
      <w:r w:rsidRPr="009C2687">
        <w:rPr>
          <w:rFonts w:eastAsia="Calibri" w:cs="Times New Roman"/>
          <w:iCs/>
          <w:sz w:val="24"/>
          <w:szCs w:val="24"/>
          <w:highlight w:val="green"/>
        </w:rPr>
        <w:t>Mid yea</w:t>
      </w:r>
      <w:r w:rsidR="00434C0B" w:rsidRPr="009C2687">
        <w:rPr>
          <w:rFonts w:eastAsia="Calibri" w:cs="Times New Roman"/>
          <w:iCs/>
          <w:sz w:val="24"/>
          <w:szCs w:val="24"/>
          <w:highlight w:val="green"/>
        </w:rPr>
        <w:t>r review based on</w:t>
      </w:r>
      <w:r w:rsidRPr="009C2687">
        <w:rPr>
          <w:rFonts w:eastAsia="Calibri" w:cs="Times New Roman"/>
          <w:iCs/>
          <w:sz w:val="24"/>
          <w:szCs w:val="24"/>
          <w:highlight w:val="green"/>
        </w:rPr>
        <w:t xml:space="preserve"> principal discretion and conducted by January 31</w:t>
      </w:r>
      <w:r w:rsidRPr="009C2687">
        <w:rPr>
          <w:rFonts w:eastAsia="Calibri" w:cs="Times New Roman"/>
          <w:iCs/>
          <w:sz w:val="24"/>
          <w:szCs w:val="24"/>
          <w:highlight w:val="green"/>
          <w:vertAlign w:val="superscript"/>
        </w:rPr>
        <w:t>st</w:t>
      </w:r>
      <w:r w:rsidRPr="009C2687">
        <w:rPr>
          <w:rFonts w:eastAsia="Calibri" w:cs="Times New Roman"/>
          <w:iCs/>
          <w:sz w:val="24"/>
          <w:szCs w:val="24"/>
          <w:highlight w:val="green"/>
        </w:rPr>
        <w:t>.</w:t>
      </w:r>
    </w:p>
    <w:p w14:paraId="60E50D75" w14:textId="77777777" w:rsidR="00A942AB" w:rsidRPr="00920F0D" w:rsidRDefault="00A942AB" w:rsidP="00CF6D7A">
      <w:pPr>
        <w:pStyle w:val="ListParagraph"/>
        <w:numPr>
          <w:ilvl w:val="0"/>
          <w:numId w:val="14"/>
        </w:numPr>
        <w:jc w:val="both"/>
        <w:rPr>
          <w:rFonts w:eastAsia="Calibri" w:cs="Times New Roman"/>
          <w:iCs/>
          <w:sz w:val="24"/>
          <w:szCs w:val="24"/>
        </w:rPr>
      </w:pPr>
      <w:r>
        <w:rPr>
          <w:rFonts w:eastAsia="Calibri" w:cs="Times New Roman"/>
          <w:iCs/>
          <w:sz w:val="24"/>
          <w:szCs w:val="24"/>
        </w:rPr>
        <w:t>For some categories for other professionals, observations may look like a workplace visit to meet the confidentiality needs of their work.</w:t>
      </w:r>
    </w:p>
    <w:p w14:paraId="4E422F6C" w14:textId="77777777" w:rsidR="007B7944" w:rsidRDefault="007B7944" w:rsidP="00CF6D7A">
      <w:pPr>
        <w:pStyle w:val="ListParagraph"/>
        <w:numPr>
          <w:ilvl w:val="0"/>
          <w:numId w:val="14"/>
        </w:numPr>
        <w:jc w:val="both"/>
        <w:rPr>
          <w:rFonts w:eastAsia="Calibri" w:cs="Times New Roman"/>
          <w:iCs/>
          <w:sz w:val="24"/>
          <w:szCs w:val="24"/>
        </w:rPr>
      </w:pPr>
      <w:r w:rsidRPr="00920F0D">
        <w:rPr>
          <w:rFonts w:eastAsia="Calibri" w:cs="Times New Roman"/>
          <w:iCs/>
          <w:sz w:val="24"/>
          <w:szCs w:val="24"/>
        </w:rPr>
        <w:t>All observations must be documented in CIITS.</w:t>
      </w:r>
    </w:p>
    <w:p w14:paraId="5C222DFB" w14:textId="77777777" w:rsidR="00A67AEE" w:rsidRPr="006B1A86" w:rsidRDefault="00A67AEE" w:rsidP="00CF6D7A">
      <w:pPr>
        <w:pStyle w:val="ListParagraph"/>
        <w:numPr>
          <w:ilvl w:val="0"/>
          <w:numId w:val="14"/>
        </w:numPr>
        <w:jc w:val="both"/>
        <w:rPr>
          <w:rFonts w:eastAsia="Calibri" w:cs="Times New Roman"/>
          <w:iCs/>
          <w:sz w:val="24"/>
          <w:szCs w:val="24"/>
        </w:rPr>
      </w:pPr>
      <w:r w:rsidRPr="006B1A86">
        <w:rPr>
          <w:rFonts w:eastAsia="Calibri" w:cs="Times New Roman"/>
          <w:iCs/>
          <w:sz w:val="24"/>
          <w:szCs w:val="24"/>
        </w:rPr>
        <w:t>When observation results yield an ineffective determination, additional obse</w:t>
      </w:r>
      <w:r w:rsidR="00C44191" w:rsidRPr="006B1A86">
        <w:rPr>
          <w:rFonts w:eastAsia="Calibri" w:cs="Times New Roman"/>
          <w:iCs/>
          <w:sz w:val="24"/>
          <w:szCs w:val="24"/>
        </w:rPr>
        <w:t xml:space="preserve">rvations will be required as </w:t>
      </w:r>
      <w:r w:rsidRPr="006B1A86">
        <w:rPr>
          <w:rFonts w:eastAsia="Calibri" w:cs="Times New Roman"/>
          <w:iCs/>
          <w:sz w:val="24"/>
          <w:szCs w:val="24"/>
        </w:rPr>
        <w:t>determined by the administrator.</w:t>
      </w:r>
    </w:p>
    <w:p w14:paraId="264AD7AB" w14:textId="77777777" w:rsidR="00D747B7" w:rsidRPr="00C0653E" w:rsidRDefault="000A1DC3" w:rsidP="00D747B7">
      <w:pPr>
        <w:contextualSpacing/>
        <w:rPr>
          <w:rFonts w:eastAsia="Calibri" w:cs="Times New Roman"/>
          <w:b/>
          <w:iCs/>
        </w:rPr>
      </w:pPr>
      <w:r w:rsidRPr="00C0653E">
        <w:rPr>
          <w:rFonts w:eastAsia="Calibri" w:cs="Times New Roman"/>
          <w:b/>
          <w:iCs/>
        </w:rPr>
        <w:t xml:space="preserve">b. </w:t>
      </w:r>
      <w:r w:rsidR="00A942AB">
        <w:rPr>
          <w:rFonts w:eastAsia="Calibri" w:cs="Times New Roman"/>
          <w:b/>
          <w:iCs/>
        </w:rPr>
        <w:t xml:space="preserve">Observation Model </w:t>
      </w:r>
      <w:r w:rsidR="00822070" w:rsidRPr="00C0653E">
        <w:rPr>
          <w:rFonts w:eastAsia="Calibri" w:cs="Times New Roman"/>
          <w:b/>
          <w:iCs/>
        </w:rPr>
        <w:t>For Non-tenured teachers</w:t>
      </w:r>
      <w:r w:rsidR="00A942AB">
        <w:rPr>
          <w:rFonts w:eastAsia="Calibri" w:cs="Times New Roman"/>
          <w:b/>
          <w:iCs/>
        </w:rPr>
        <w:t xml:space="preserve"> and </w:t>
      </w:r>
      <w:r w:rsidR="008B6EB7">
        <w:rPr>
          <w:rFonts w:eastAsia="Calibri" w:cs="Times New Roman"/>
          <w:b/>
          <w:iCs/>
        </w:rPr>
        <w:t>Other Professionals</w:t>
      </w:r>
    </w:p>
    <w:p w14:paraId="20407AAA" w14:textId="77777777" w:rsidR="00C0653E" w:rsidRDefault="00C0653E" w:rsidP="00CF6D7A">
      <w:pPr>
        <w:pStyle w:val="ListParagraph"/>
        <w:numPr>
          <w:ilvl w:val="0"/>
          <w:numId w:val="23"/>
        </w:numPr>
        <w:rPr>
          <w:rFonts w:eastAsia="Calibri" w:cs="Times New Roman"/>
          <w:iCs/>
        </w:rPr>
      </w:pPr>
      <w:r>
        <w:rPr>
          <w:rFonts w:eastAsia="Calibri" w:cs="Times New Roman"/>
          <w:iCs/>
          <w:sz w:val="24"/>
          <w:szCs w:val="24"/>
        </w:rPr>
        <w:t>O</w:t>
      </w:r>
      <w:r w:rsidR="00822070" w:rsidRPr="00481BD8">
        <w:rPr>
          <w:rFonts w:eastAsia="Calibri" w:cs="Times New Roman"/>
          <w:iCs/>
          <w:sz w:val="24"/>
          <w:szCs w:val="24"/>
        </w:rPr>
        <w:t xml:space="preserve">ne full observation by the supervisor that is the final observation </w:t>
      </w:r>
      <w:r>
        <w:rPr>
          <w:rFonts w:eastAsia="Calibri" w:cs="Times New Roman"/>
          <w:iCs/>
          <w:sz w:val="24"/>
          <w:szCs w:val="24"/>
        </w:rPr>
        <w:t>consisting of a full class or lesson observation.</w:t>
      </w:r>
      <w:r w:rsidR="00822070" w:rsidRPr="00481BD8">
        <w:rPr>
          <w:rFonts w:eastAsia="Calibri" w:cs="Times New Roman"/>
          <w:iCs/>
          <w:sz w:val="24"/>
          <w:szCs w:val="24"/>
        </w:rPr>
        <w:t xml:space="preserve"> </w:t>
      </w:r>
    </w:p>
    <w:p w14:paraId="64AE806E" w14:textId="77777777" w:rsidR="00822070" w:rsidRDefault="00C0653E" w:rsidP="00CF6D7A">
      <w:pPr>
        <w:pStyle w:val="ListParagraph"/>
        <w:numPr>
          <w:ilvl w:val="0"/>
          <w:numId w:val="23"/>
        </w:numPr>
        <w:rPr>
          <w:rFonts w:eastAsia="Calibri" w:cs="Times New Roman"/>
          <w:iCs/>
        </w:rPr>
      </w:pPr>
      <w:r>
        <w:rPr>
          <w:rFonts w:eastAsia="Calibri" w:cs="Times New Roman"/>
          <w:iCs/>
          <w:sz w:val="24"/>
          <w:szCs w:val="24"/>
        </w:rPr>
        <w:t>T</w:t>
      </w:r>
      <w:r w:rsidR="00822070" w:rsidRPr="00481BD8">
        <w:rPr>
          <w:rFonts w:eastAsia="Calibri" w:cs="Times New Roman"/>
          <w:iCs/>
          <w:sz w:val="24"/>
          <w:szCs w:val="24"/>
        </w:rPr>
        <w:t xml:space="preserve">hree </w:t>
      </w:r>
      <w:r w:rsidR="00CF756C">
        <w:rPr>
          <w:rFonts w:eastAsia="Calibri" w:cs="Times New Roman"/>
          <w:iCs/>
          <w:sz w:val="24"/>
          <w:szCs w:val="24"/>
        </w:rPr>
        <w:t>partial</w:t>
      </w:r>
      <w:r w:rsidR="00822070" w:rsidRPr="00481BD8">
        <w:rPr>
          <w:rFonts w:eastAsia="Calibri" w:cs="Times New Roman"/>
          <w:iCs/>
          <w:sz w:val="24"/>
          <w:szCs w:val="24"/>
        </w:rPr>
        <w:t xml:space="preserve"> observations wit</w:t>
      </w:r>
      <w:r w:rsidR="009B7F3D">
        <w:rPr>
          <w:rFonts w:eastAsia="Calibri" w:cs="Times New Roman"/>
          <w:iCs/>
          <w:sz w:val="24"/>
          <w:szCs w:val="24"/>
        </w:rPr>
        <w:t>h one being by the peer observation</w:t>
      </w:r>
      <w:r>
        <w:rPr>
          <w:rFonts w:eastAsia="Calibri" w:cs="Times New Roman"/>
          <w:iCs/>
          <w:sz w:val="24"/>
          <w:szCs w:val="24"/>
        </w:rPr>
        <w:t>.</w:t>
      </w:r>
    </w:p>
    <w:p w14:paraId="1581F067" w14:textId="77777777" w:rsidR="00C0653E" w:rsidRDefault="00C0653E" w:rsidP="00CF6D7A">
      <w:pPr>
        <w:pStyle w:val="ListParagraph"/>
        <w:numPr>
          <w:ilvl w:val="1"/>
          <w:numId w:val="23"/>
        </w:numPr>
        <w:rPr>
          <w:rFonts w:eastAsia="Calibri" w:cs="Times New Roman"/>
          <w:iCs/>
        </w:rPr>
      </w:pPr>
      <w:r>
        <w:rPr>
          <w:rFonts w:eastAsia="Calibri" w:cs="Times New Roman"/>
          <w:iCs/>
          <w:sz w:val="24"/>
          <w:szCs w:val="24"/>
        </w:rPr>
        <w:t xml:space="preserve">The </w:t>
      </w:r>
      <w:r w:rsidR="00CF756C">
        <w:rPr>
          <w:rFonts w:eastAsia="Calibri" w:cs="Times New Roman"/>
          <w:iCs/>
          <w:sz w:val="24"/>
          <w:szCs w:val="24"/>
        </w:rPr>
        <w:t>partial</w:t>
      </w:r>
      <w:r>
        <w:rPr>
          <w:rFonts w:eastAsia="Calibri" w:cs="Times New Roman"/>
          <w:iCs/>
          <w:sz w:val="24"/>
          <w:szCs w:val="24"/>
        </w:rPr>
        <w:t xml:space="preserve"> observations will be approximately 20 to 30 minutes in duration each.  </w:t>
      </w:r>
    </w:p>
    <w:p w14:paraId="34F05D3C" w14:textId="77777777" w:rsidR="00C0653E" w:rsidRPr="006C7D89" w:rsidRDefault="00C0653E" w:rsidP="00CF6D7A">
      <w:pPr>
        <w:pStyle w:val="ListParagraph"/>
        <w:numPr>
          <w:ilvl w:val="1"/>
          <w:numId w:val="23"/>
        </w:numPr>
        <w:rPr>
          <w:rFonts w:eastAsia="Calibri" w:cs="Times New Roman"/>
          <w:iCs/>
        </w:rPr>
      </w:pPr>
      <w:r>
        <w:rPr>
          <w:rFonts w:eastAsia="Calibri" w:cs="Times New Roman"/>
          <w:iCs/>
          <w:sz w:val="24"/>
          <w:szCs w:val="24"/>
        </w:rPr>
        <w:t xml:space="preserve">The observer will make a note of the components observed in the </w:t>
      </w:r>
      <w:r w:rsidR="00CF756C">
        <w:rPr>
          <w:rFonts w:eastAsia="Calibri" w:cs="Times New Roman"/>
          <w:iCs/>
          <w:sz w:val="24"/>
          <w:szCs w:val="24"/>
        </w:rPr>
        <w:t>partial</w:t>
      </w:r>
      <w:r>
        <w:rPr>
          <w:rFonts w:eastAsia="Calibri" w:cs="Times New Roman"/>
          <w:iCs/>
          <w:sz w:val="24"/>
          <w:szCs w:val="24"/>
        </w:rPr>
        <w:t xml:space="preserve"> observation in order to </w:t>
      </w:r>
      <w:r w:rsidR="00481BD8">
        <w:rPr>
          <w:rFonts w:eastAsia="Calibri" w:cs="Times New Roman"/>
          <w:iCs/>
          <w:sz w:val="24"/>
          <w:szCs w:val="24"/>
        </w:rPr>
        <w:t>identify</w:t>
      </w:r>
      <w:r>
        <w:rPr>
          <w:rFonts w:eastAsia="Calibri" w:cs="Times New Roman"/>
          <w:iCs/>
          <w:sz w:val="24"/>
          <w:szCs w:val="24"/>
        </w:rPr>
        <w:t xml:space="preserve"> items to look for in the next </w:t>
      </w:r>
      <w:r w:rsidR="00CF756C">
        <w:rPr>
          <w:rFonts w:eastAsia="Calibri" w:cs="Times New Roman"/>
          <w:iCs/>
          <w:sz w:val="24"/>
          <w:szCs w:val="24"/>
        </w:rPr>
        <w:t>partial</w:t>
      </w:r>
      <w:r>
        <w:rPr>
          <w:rFonts w:eastAsia="Calibri" w:cs="Times New Roman"/>
          <w:iCs/>
          <w:sz w:val="24"/>
          <w:szCs w:val="24"/>
        </w:rPr>
        <w:t xml:space="preserve"> observation session.  </w:t>
      </w:r>
    </w:p>
    <w:p w14:paraId="04359B05" w14:textId="77777777" w:rsidR="00434C0B" w:rsidRPr="009C2687" w:rsidRDefault="00434C0B" w:rsidP="00CF6D7A">
      <w:pPr>
        <w:pStyle w:val="ListParagraph"/>
        <w:numPr>
          <w:ilvl w:val="0"/>
          <w:numId w:val="41"/>
        </w:numPr>
        <w:rPr>
          <w:rFonts w:eastAsia="Calibri" w:cs="Times New Roman"/>
          <w:iCs/>
          <w:highlight w:val="green"/>
        </w:rPr>
      </w:pPr>
      <w:r w:rsidRPr="009C2687">
        <w:rPr>
          <w:rFonts w:eastAsia="Calibri" w:cs="Times New Roman"/>
          <w:iCs/>
          <w:sz w:val="24"/>
          <w:szCs w:val="24"/>
          <w:highlight w:val="green"/>
        </w:rPr>
        <w:t>Mid year review based on principal discretion and conducted by January 31</w:t>
      </w:r>
      <w:r w:rsidRPr="009C2687">
        <w:rPr>
          <w:rFonts w:eastAsia="Calibri" w:cs="Times New Roman"/>
          <w:iCs/>
          <w:sz w:val="24"/>
          <w:szCs w:val="24"/>
          <w:highlight w:val="green"/>
          <w:vertAlign w:val="superscript"/>
        </w:rPr>
        <w:t>st</w:t>
      </w:r>
    </w:p>
    <w:p w14:paraId="1788C897" w14:textId="77777777" w:rsidR="006C7D89" w:rsidRDefault="006C7D89" w:rsidP="00CF6D7A">
      <w:pPr>
        <w:pStyle w:val="ListParagraph"/>
        <w:numPr>
          <w:ilvl w:val="0"/>
          <w:numId w:val="41"/>
        </w:numPr>
        <w:rPr>
          <w:rFonts w:eastAsia="Calibri" w:cs="Times New Roman"/>
          <w:iCs/>
        </w:rPr>
      </w:pPr>
      <w:r>
        <w:rPr>
          <w:rFonts w:eastAsia="Calibri" w:cs="Times New Roman"/>
          <w:iCs/>
        </w:rPr>
        <w:t>Final observation is conducted by the supervisor and is a full observation.</w:t>
      </w:r>
    </w:p>
    <w:p w14:paraId="7583FE0D" w14:textId="77777777" w:rsidR="006C7D89" w:rsidRPr="006C7D89" w:rsidRDefault="006C7D89" w:rsidP="00CF6D7A">
      <w:pPr>
        <w:pStyle w:val="ListParagraph"/>
        <w:numPr>
          <w:ilvl w:val="0"/>
          <w:numId w:val="41"/>
        </w:numPr>
        <w:rPr>
          <w:rFonts w:eastAsia="Calibri" w:cs="Times New Roman"/>
          <w:iCs/>
        </w:rPr>
      </w:pPr>
      <w:r>
        <w:rPr>
          <w:rFonts w:eastAsia="Calibri" w:cs="Times New Roman"/>
          <w:iCs/>
        </w:rPr>
        <w:t>All observations must be documented in CIITS.</w:t>
      </w:r>
    </w:p>
    <w:p w14:paraId="63B63793" w14:textId="77777777" w:rsidR="006C7D89" w:rsidRPr="006C7D89" w:rsidRDefault="006C7D89" w:rsidP="006C7D89">
      <w:pPr>
        <w:rPr>
          <w:rFonts w:eastAsia="Calibri" w:cs="Times New Roman"/>
          <w:iCs/>
        </w:rPr>
      </w:pPr>
    </w:p>
    <w:p w14:paraId="607EF02C" w14:textId="77777777" w:rsidR="007B7944" w:rsidRPr="00822070" w:rsidRDefault="000A1DC3" w:rsidP="007B7944">
      <w:pPr>
        <w:jc w:val="both"/>
        <w:rPr>
          <w:rFonts w:eastAsia="Calibri" w:cs="Times New Roman"/>
          <w:b/>
          <w:iCs/>
        </w:rPr>
      </w:pPr>
      <w:r>
        <w:rPr>
          <w:rFonts w:eastAsia="Calibri" w:cs="Times New Roman"/>
          <w:b/>
          <w:iCs/>
        </w:rPr>
        <w:t xml:space="preserve">c. </w:t>
      </w:r>
      <w:r w:rsidR="007B7944" w:rsidRPr="00930AFF">
        <w:rPr>
          <w:rFonts w:eastAsia="Calibri" w:cs="Times New Roman"/>
          <w:b/>
          <w:iCs/>
        </w:rPr>
        <w:t>Observation Conferencing</w:t>
      </w:r>
    </w:p>
    <w:p w14:paraId="00D0A5CC" w14:textId="77777777" w:rsidR="007B7944" w:rsidRDefault="007B7944" w:rsidP="007B7944">
      <w:pPr>
        <w:jc w:val="both"/>
        <w:rPr>
          <w:rFonts w:eastAsia="Calibri" w:cs="Times New Roman"/>
          <w:iCs/>
        </w:rPr>
      </w:pPr>
      <w:r w:rsidRPr="00930AFF">
        <w:rPr>
          <w:rFonts w:eastAsia="Calibri" w:cs="Times New Roman"/>
          <w:iCs/>
        </w:rPr>
        <w:t>Observers will adhere to the following observation conferencing requirements</w:t>
      </w:r>
      <w:r w:rsidR="009B7F3D">
        <w:rPr>
          <w:rFonts w:eastAsia="Calibri" w:cs="Times New Roman"/>
          <w:iCs/>
        </w:rPr>
        <w:t xml:space="preserve"> for both </w:t>
      </w:r>
      <w:r w:rsidR="00CF756C">
        <w:rPr>
          <w:rFonts w:eastAsia="Calibri" w:cs="Times New Roman"/>
          <w:iCs/>
        </w:rPr>
        <w:t>partial</w:t>
      </w:r>
      <w:r w:rsidR="009B7F3D">
        <w:rPr>
          <w:rFonts w:eastAsia="Calibri" w:cs="Times New Roman"/>
          <w:iCs/>
        </w:rPr>
        <w:t xml:space="preserve"> and full observations</w:t>
      </w:r>
      <w:r w:rsidR="00C0653E">
        <w:rPr>
          <w:rFonts w:eastAsia="Calibri" w:cs="Times New Roman"/>
          <w:iCs/>
        </w:rPr>
        <w:t>:</w:t>
      </w:r>
    </w:p>
    <w:p w14:paraId="5F754678" w14:textId="77777777" w:rsidR="00822070" w:rsidRPr="00822070" w:rsidRDefault="00822070" w:rsidP="00CF6D7A">
      <w:pPr>
        <w:pStyle w:val="ListParagraph"/>
        <w:numPr>
          <w:ilvl w:val="0"/>
          <w:numId w:val="15"/>
        </w:numPr>
        <w:jc w:val="both"/>
        <w:rPr>
          <w:rFonts w:eastAsia="Calibri" w:cs="Times New Roman"/>
          <w:iCs/>
        </w:rPr>
      </w:pPr>
      <w:r w:rsidRPr="00930AFF">
        <w:rPr>
          <w:rFonts w:eastAsia="Calibri" w:cs="Times New Roman"/>
          <w:iCs/>
        </w:rPr>
        <w:t xml:space="preserve">Pre-conferences </w:t>
      </w:r>
      <w:r w:rsidR="00663211">
        <w:rPr>
          <w:rFonts w:eastAsia="Calibri" w:cs="Times New Roman"/>
          <w:iCs/>
        </w:rPr>
        <w:t xml:space="preserve">for supervisor observations </w:t>
      </w:r>
      <w:r w:rsidRPr="00930AFF">
        <w:rPr>
          <w:rFonts w:eastAsia="Calibri" w:cs="Times New Roman"/>
          <w:iCs/>
        </w:rPr>
        <w:t>will be conducted within five (5) instructional days prior to the observation.</w:t>
      </w:r>
    </w:p>
    <w:p w14:paraId="311D4EC0" w14:textId="77777777" w:rsidR="007B7944" w:rsidRPr="00930AFF" w:rsidRDefault="008A7F9F" w:rsidP="007D5A19">
      <w:pPr>
        <w:pStyle w:val="ListParagraph"/>
        <w:numPr>
          <w:ilvl w:val="0"/>
          <w:numId w:val="2"/>
        </w:numPr>
        <w:spacing w:after="0" w:line="240" w:lineRule="auto"/>
        <w:jc w:val="both"/>
        <w:rPr>
          <w:rFonts w:eastAsia="Calibri" w:cs="Times New Roman"/>
          <w:b/>
          <w:iCs/>
        </w:rPr>
      </w:pPr>
      <w:r>
        <w:rPr>
          <w:rFonts w:eastAsia="Calibri" w:cs="Times New Roman"/>
          <w:iCs/>
        </w:rPr>
        <w:t>Post-observation conferences</w:t>
      </w:r>
      <w:r w:rsidR="00663211">
        <w:rPr>
          <w:rFonts w:eastAsia="Calibri" w:cs="Times New Roman"/>
          <w:iCs/>
        </w:rPr>
        <w:t xml:space="preserve"> for all observations </w:t>
      </w:r>
      <w:r>
        <w:rPr>
          <w:rFonts w:eastAsia="Calibri" w:cs="Times New Roman"/>
          <w:iCs/>
        </w:rPr>
        <w:t xml:space="preserve">will be conducted </w:t>
      </w:r>
      <w:r w:rsidR="007B7944" w:rsidRPr="00930AFF">
        <w:rPr>
          <w:rFonts w:eastAsia="Calibri" w:cs="Times New Roman"/>
          <w:iCs/>
        </w:rPr>
        <w:t>within five (5) working days.</w:t>
      </w:r>
    </w:p>
    <w:p w14:paraId="4C62E2EE" w14:textId="77777777" w:rsidR="000A1293" w:rsidRPr="001239F6" w:rsidRDefault="007B7944" w:rsidP="00C60B68">
      <w:pPr>
        <w:pStyle w:val="ListParagraph"/>
        <w:numPr>
          <w:ilvl w:val="0"/>
          <w:numId w:val="2"/>
        </w:numPr>
        <w:spacing w:after="0" w:line="240" w:lineRule="auto"/>
        <w:jc w:val="both"/>
        <w:rPr>
          <w:rFonts w:eastAsia="Calibri" w:cs="Times New Roman"/>
          <w:b/>
          <w:iCs/>
        </w:rPr>
      </w:pPr>
      <w:r w:rsidRPr="00E56524">
        <w:rPr>
          <w:rFonts w:eastAsia="Calibri" w:cs="Times New Roman"/>
          <w:iCs/>
        </w:rPr>
        <w:t>The summative evaluation conference shall be held at the end of the summative evaluation cycle</w:t>
      </w:r>
      <w:r w:rsidR="00D76B5D">
        <w:rPr>
          <w:rFonts w:eastAsia="Calibri" w:cs="Times New Roman"/>
          <w:iCs/>
        </w:rPr>
        <w:t xml:space="preserve">, </w:t>
      </w:r>
      <w:r w:rsidR="00D76B5D" w:rsidRPr="001239F6">
        <w:rPr>
          <w:rFonts w:eastAsia="Calibri" w:cs="Times New Roman"/>
          <w:iCs/>
        </w:rPr>
        <w:t>and shall include all data applicable for Professional Growth and effectiveness</w:t>
      </w:r>
      <w:r w:rsidRPr="001239F6">
        <w:rPr>
          <w:rFonts w:eastAsia="Calibri" w:cs="Times New Roman"/>
          <w:iCs/>
        </w:rPr>
        <w:t xml:space="preserve">. </w:t>
      </w:r>
    </w:p>
    <w:p w14:paraId="08A8B3BC" w14:textId="77777777" w:rsidR="000A1293" w:rsidRDefault="000A1293" w:rsidP="002028AE">
      <w:pPr>
        <w:ind w:firstLine="720"/>
        <w:jc w:val="both"/>
        <w:rPr>
          <w:rFonts w:eastAsia="Calibri" w:cs="Times New Roman"/>
          <w:iCs/>
        </w:rPr>
      </w:pPr>
    </w:p>
    <w:p w14:paraId="5B81A49A" w14:textId="77777777" w:rsidR="001239F6" w:rsidRDefault="001239F6" w:rsidP="002028AE">
      <w:pPr>
        <w:ind w:firstLine="720"/>
        <w:jc w:val="both"/>
        <w:rPr>
          <w:rFonts w:eastAsia="Calibri" w:cs="Times New Roman"/>
          <w:iCs/>
        </w:rPr>
      </w:pPr>
    </w:p>
    <w:p w14:paraId="179495DE" w14:textId="77777777" w:rsidR="001239F6" w:rsidRDefault="001239F6" w:rsidP="002028AE">
      <w:pPr>
        <w:ind w:firstLine="720"/>
        <w:jc w:val="both"/>
        <w:rPr>
          <w:rFonts w:eastAsia="Calibri" w:cs="Times New Roman"/>
          <w:iCs/>
        </w:rPr>
      </w:pPr>
    </w:p>
    <w:p w14:paraId="4B03DCA8" w14:textId="77777777" w:rsidR="007B7944" w:rsidRPr="00930AFF" w:rsidRDefault="007B7944" w:rsidP="002028AE">
      <w:pPr>
        <w:ind w:firstLine="720"/>
        <w:jc w:val="both"/>
        <w:rPr>
          <w:rFonts w:eastAsia="Calibri" w:cs="Times New Roman"/>
          <w:iCs/>
        </w:rPr>
      </w:pPr>
      <w:r w:rsidRPr="00930AFF">
        <w:rPr>
          <w:rFonts w:eastAsia="Calibri" w:cs="Times New Roman"/>
          <w:iCs/>
        </w:rPr>
        <w:t xml:space="preserve">Full and </w:t>
      </w:r>
      <w:r w:rsidR="00CF756C">
        <w:rPr>
          <w:rFonts w:eastAsia="Calibri" w:cs="Times New Roman"/>
          <w:iCs/>
        </w:rPr>
        <w:t>Partial</w:t>
      </w:r>
      <w:r w:rsidRPr="00930AFF">
        <w:rPr>
          <w:rFonts w:eastAsia="Calibri" w:cs="Times New Roman"/>
          <w:iCs/>
        </w:rPr>
        <w:t xml:space="preserve"> </w:t>
      </w:r>
      <w:r w:rsidR="00481BD8">
        <w:rPr>
          <w:rFonts w:eastAsia="Calibri" w:cs="Times New Roman"/>
          <w:iCs/>
        </w:rPr>
        <w:t>Observation:</w:t>
      </w:r>
      <w:r w:rsidRPr="00930AFF">
        <w:rPr>
          <w:rFonts w:eastAsia="Calibri" w:cs="Times New Roman"/>
          <w:iCs/>
        </w:rPr>
        <w:t xml:space="preserve"> </w:t>
      </w:r>
    </w:p>
    <w:p w14:paraId="6E34FD0F" w14:textId="77777777" w:rsidR="00556B58" w:rsidRPr="00822070" w:rsidRDefault="007B7944" w:rsidP="00CF6D7A">
      <w:pPr>
        <w:pStyle w:val="ListParagraph"/>
        <w:numPr>
          <w:ilvl w:val="0"/>
          <w:numId w:val="15"/>
        </w:numPr>
        <w:jc w:val="both"/>
        <w:rPr>
          <w:rFonts w:eastAsia="Calibri" w:cs="Times New Roman"/>
          <w:iCs/>
        </w:rPr>
      </w:pPr>
      <w:r w:rsidRPr="00930AFF">
        <w:rPr>
          <w:rFonts w:eastAsia="Calibri" w:cs="Times New Roman"/>
          <w:iCs/>
        </w:rPr>
        <w:t>The administrator may determine that the pre-conference may be conducted through electronic</w:t>
      </w:r>
      <w:r w:rsidR="008A7F9F">
        <w:rPr>
          <w:rFonts w:eastAsia="Calibri" w:cs="Times New Roman"/>
          <w:iCs/>
        </w:rPr>
        <w:t>,</w:t>
      </w:r>
      <w:r w:rsidRPr="00930AFF">
        <w:rPr>
          <w:rFonts w:eastAsia="Calibri" w:cs="Times New Roman"/>
          <w:iCs/>
        </w:rPr>
        <w:t xml:space="preserve"> written, or personal correspondence on full and </w:t>
      </w:r>
      <w:r w:rsidR="00CF756C">
        <w:rPr>
          <w:rFonts w:eastAsia="Calibri" w:cs="Times New Roman"/>
          <w:iCs/>
        </w:rPr>
        <w:t>partial</w:t>
      </w:r>
      <w:r w:rsidRPr="00930AFF">
        <w:rPr>
          <w:rFonts w:eastAsia="Calibri" w:cs="Times New Roman"/>
          <w:iCs/>
        </w:rPr>
        <w:t xml:space="preserve"> evaluations</w:t>
      </w:r>
      <w:r w:rsidR="008A7F9F">
        <w:rPr>
          <w:rFonts w:eastAsia="Calibri" w:cs="Times New Roman"/>
          <w:iCs/>
        </w:rPr>
        <w:t>.  The p</w:t>
      </w:r>
      <w:r w:rsidRPr="00930AFF">
        <w:rPr>
          <w:rFonts w:eastAsia="Calibri" w:cs="Times New Roman"/>
          <w:iCs/>
        </w:rPr>
        <w:t>ost</w:t>
      </w:r>
      <w:r w:rsidR="008A7F9F">
        <w:rPr>
          <w:rFonts w:eastAsia="Calibri" w:cs="Times New Roman"/>
          <w:iCs/>
        </w:rPr>
        <w:t>-observation conference</w:t>
      </w:r>
      <w:r w:rsidRPr="00930AFF">
        <w:rPr>
          <w:rFonts w:eastAsia="Calibri" w:cs="Times New Roman"/>
          <w:iCs/>
        </w:rPr>
        <w:t xml:space="preserve"> will be done in person. </w:t>
      </w:r>
    </w:p>
    <w:p w14:paraId="01DD1519" w14:textId="77777777" w:rsidR="007B7944" w:rsidRPr="00930AFF" w:rsidRDefault="000A1DC3" w:rsidP="007B7944">
      <w:pPr>
        <w:jc w:val="both"/>
        <w:rPr>
          <w:rFonts w:eastAsia="Calibri" w:cs="Times New Roman"/>
          <w:b/>
          <w:iCs/>
        </w:rPr>
      </w:pPr>
      <w:r>
        <w:rPr>
          <w:rFonts w:eastAsia="Calibri" w:cs="Times New Roman"/>
          <w:b/>
          <w:iCs/>
        </w:rPr>
        <w:t xml:space="preserve">d. </w:t>
      </w:r>
      <w:r w:rsidR="00822070">
        <w:rPr>
          <w:rFonts w:eastAsia="Calibri" w:cs="Times New Roman"/>
          <w:b/>
          <w:iCs/>
        </w:rPr>
        <w:t>Observation Schedule</w:t>
      </w:r>
    </w:p>
    <w:p w14:paraId="197F223F" w14:textId="77777777" w:rsidR="007B7944" w:rsidRPr="002B653E" w:rsidRDefault="007B7944" w:rsidP="007D5A19">
      <w:pPr>
        <w:pStyle w:val="ListParagraph"/>
        <w:numPr>
          <w:ilvl w:val="0"/>
          <w:numId w:val="2"/>
        </w:numPr>
        <w:spacing w:after="0" w:line="240" w:lineRule="auto"/>
        <w:jc w:val="both"/>
        <w:rPr>
          <w:rFonts w:eastAsia="Calibri" w:cs="Times New Roman"/>
          <w:iCs/>
        </w:rPr>
      </w:pPr>
      <w:r w:rsidRPr="00930AFF">
        <w:rPr>
          <w:rFonts w:eastAsia="Calibri" w:cs="Times New Roman"/>
          <w:iCs/>
        </w:rPr>
        <w:t>Observations m</w:t>
      </w:r>
      <w:r w:rsidR="009B7F3D">
        <w:rPr>
          <w:rFonts w:eastAsia="Calibri" w:cs="Times New Roman"/>
          <w:iCs/>
        </w:rPr>
        <w:t xml:space="preserve">ay begin after the evaluation training takes place within </w:t>
      </w:r>
      <w:r w:rsidR="00663211">
        <w:rPr>
          <w:rFonts w:eastAsia="Calibri" w:cs="Times New Roman"/>
          <w:iCs/>
        </w:rPr>
        <w:t xml:space="preserve">30 calendar days </w:t>
      </w:r>
      <w:r w:rsidR="009B7F3D">
        <w:rPr>
          <w:rFonts w:eastAsia="Calibri" w:cs="Times New Roman"/>
          <w:iCs/>
        </w:rPr>
        <w:t xml:space="preserve">of </w:t>
      </w:r>
      <w:r w:rsidR="00F32819">
        <w:rPr>
          <w:rFonts w:eastAsia="Calibri" w:cs="Times New Roman"/>
          <w:iCs/>
        </w:rPr>
        <w:t xml:space="preserve">reporting for </w:t>
      </w:r>
      <w:r w:rsidR="009B7F3D">
        <w:rPr>
          <w:rFonts w:eastAsia="Calibri" w:cs="Times New Roman"/>
          <w:iCs/>
        </w:rPr>
        <w:t>employment</w:t>
      </w:r>
      <w:r w:rsidR="00663211">
        <w:rPr>
          <w:rFonts w:eastAsia="Calibri" w:cs="Times New Roman"/>
          <w:iCs/>
        </w:rPr>
        <w:t xml:space="preserve"> each school year</w:t>
      </w:r>
      <w:r w:rsidRPr="00930AFF">
        <w:rPr>
          <w:rFonts w:eastAsia="Calibri" w:cs="Times New Roman"/>
          <w:iCs/>
        </w:rPr>
        <w:t xml:space="preserve">. </w:t>
      </w:r>
    </w:p>
    <w:p w14:paraId="3D518D47" w14:textId="77777777" w:rsidR="008B6EB7" w:rsidRPr="00514AD4" w:rsidRDefault="008B6EB7" w:rsidP="007D5A19">
      <w:pPr>
        <w:pStyle w:val="ListParagraph"/>
        <w:numPr>
          <w:ilvl w:val="0"/>
          <w:numId w:val="2"/>
        </w:numPr>
        <w:spacing w:after="0" w:line="240" w:lineRule="auto"/>
        <w:jc w:val="both"/>
        <w:rPr>
          <w:rFonts w:eastAsia="Calibri" w:cs="Times New Roman"/>
          <w:b/>
          <w:iCs/>
        </w:rPr>
      </w:pPr>
      <w:r>
        <w:rPr>
          <w:rFonts w:eastAsia="Calibri" w:cs="Times New Roman"/>
          <w:iCs/>
        </w:rPr>
        <w:t>Late hires will follow the non-tenured observation timelines schedule dependent upon their start date.</w:t>
      </w:r>
    </w:p>
    <w:p w14:paraId="7CA5A4B9" w14:textId="77777777" w:rsidR="00C11C50" w:rsidRPr="00930AFF" w:rsidRDefault="00C11C50" w:rsidP="007D5A19">
      <w:pPr>
        <w:pStyle w:val="ListParagraph"/>
        <w:numPr>
          <w:ilvl w:val="0"/>
          <w:numId w:val="2"/>
        </w:numPr>
        <w:spacing w:after="0" w:line="240" w:lineRule="auto"/>
        <w:jc w:val="both"/>
        <w:rPr>
          <w:rFonts w:eastAsia="Calibri" w:cs="Times New Roman"/>
          <w:b/>
          <w:iCs/>
        </w:rPr>
      </w:pPr>
      <w:r>
        <w:rPr>
          <w:rFonts w:eastAsia="Calibri" w:cs="Times New Roman"/>
          <w:iCs/>
        </w:rPr>
        <w:t>Teachers or other professional evaluatees who do not report to work sixty (60) or more consecutive school days shall not be observed during that respective observation window.</w:t>
      </w:r>
    </w:p>
    <w:p w14:paraId="79AD356E" w14:textId="77777777" w:rsidR="007B7944" w:rsidRPr="00822070" w:rsidRDefault="00B26A18" w:rsidP="00822070">
      <w:pPr>
        <w:pStyle w:val="ListParagraph"/>
        <w:numPr>
          <w:ilvl w:val="0"/>
          <w:numId w:val="2"/>
        </w:numPr>
        <w:spacing w:after="0" w:line="240" w:lineRule="auto"/>
        <w:jc w:val="both"/>
        <w:rPr>
          <w:rFonts w:eastAsia="Calibri" w:cs="Times New Roman"/>
          <w:b/>
          <w:iCs/>
        </w:rPr>
      </w:pPr>
      <w:r>
        <w:rPr>
          <w:rFonts w:eastAsia="Calibri" w:cs="Times New Roman"/>
          <w:iCs/>
        </w:rPr>
        <w:t>O</w:t>
      </w:r>
      <w:r w:rsidR="007B7944" w:rsidRPr="00930AFF">
        <w:rPr>
          <w:rFonts w:eastAsia="Calibri" w:cs="Times New Roman"/>
          <w:iCs/>
        </w:rPr>
        <w:t>bserv</w:t>
      </w:r>
      <w:r>
        <w:rPr>
          <w:rFonts w:eastAsia="Calibri" w:cs="Times New Roman"/>
          <w:iCs/>
        </w:rPr>
        <w:t>ations must be completed by</w:t>
      </w:r>
      <w:r w:rsidR="007B7944" w:rsidRPr="00930AFF">
        <w:rPr>
          <w:rFonts w:eastAsia="Calibri" w:cs="Times New Roman"/>
          <w:iCs/>
        </w:rPr>
        <w:t xml:space="preserve"> April 1</w:t>
      </w:r>
      <w:r w:rsidR="007B7944" w:rsidRPr="00930AFF">
        <w:rPr>
          <w:rFonts w:eastAsia="Calibri" w:cs="Times New Roman"/>
          <w:iCs/>
          <w:vertAlign w:val="superscript"/>
        </w:rPr>
        <w:t>st</w:t>
      </w:r>
      <w:r w:rsidR="007B7944" w:rsidRPr="00930AFF">
        <w:rPr>
          <w:rFonts w:eastAsia="Calibri" w:cs="Times New Roman"/>
          <w:iCs/>
        </w:rPr>
        <w:t xml:space="preserve">. </w:t>
      </w:r>
    </w:p>
    <w:p w14:paraId="04E7B048" w14:textId="77777777" w:rsidR="007B7944" w:rsidRPr="00930AFF" w:rsidRDefault="008A7F9F" w:rsidP="007D5A19">
      <w:pPr>
        <w:pStyle w:val="ListParagraph"/>
        <w:numPr>
          <w:ilvl w:val="0"/>
          <w:numId w:val="2"/>
        </w:numPr>
        <w:spacing w:after="0" w:line="240" w:lineRule="auto"/>
        <w:jc w:val="both"/>
        <w:rPr>
          <w:rFonts w:eastAsia="Calibri" w:cs="Times New Roman"/>
          <w:b/>
          <w:iCs/>
        </w:rPr>
      </w:pPr>
      <w:r>
        <w:rPr>
          <w:rFonts w:eastAsia="Calibri" w:cs="Times New Roman"/>
          <w:iCs/>
        </w:rPr>
        <w:t>The deadline</w:t>
      </w:r>
      <w:r w:rsidR="007B7944" w:rsidRPr="00930AFF">
        <w:rPr>
          <w:rFonts w:eastAsia="Calibri" w:cs="Times New Roman"/>
          <w:iCs/>
        </w:rPr>
        <w:t xml:space="preserve"> for completing summative evaluations for non-tenured teachers or teachers on a</w:t>
      </w:r>
      <w:r w:rsidR="00C0653E">
        <w:rPr>
          <w:rFonts w:eastAsia="Calibri" w:cs="Times New Roman"/>
          <w:iCs/>
        </w:rPr>
        <w:t>n</w:t>
      </w:r>
      <w:r w:rsidR="007B7944" w:rsidRPr="00930AFF">
        <w:rPr>
          <w:rFonts w:eastAsia="Calibri" w:cs="Times New Roman"/>
          <w:iCs/>
        </w:rPr>
        <w:t xml:space="preserve"> improvement/correction plan and submitting them to the Todd County Board of Education will be May 1</w:t>
      </w:r>
      <w:r w:rsidR="007B7944" w:rsidRPr="00930AFF">
        <w:rPr>
          <w:rFonts w:eastAsia="Calibri" w:cs="Times New Roman"/>
          <w:iCs/>
          <w:vertAlign w:val="superscript"/>
        </w:rPr>
        <w:t>st</w:t>
      </w:r>
      <w:r w:rsidR="007B7944" w:rsidRPr="00930AFF">
        <w:rPr>
          <w:rFonts w:eastAsia="Calibri" w:cs="Times New Roman"/>
          <w:iCs/>
        </w:rPr>
        <w:t xml:space="preserve">.  </w:t>
      </w:r>
    </w:p>
    <w:p w14:paraId="47625C40" w14:textId="77777777" w:rsidR="007B7944" w:rsidRPr="00930AFF" w:rsidRDefault="007B7944" w:rsidP="007B7944">
      <w:pPr>
        <w:jc w:val="both"/>
        <w:rPr>
          <w:rFonts w:eastAsia="Calibri" w:cs="Times New Roman"/>
          <w:b/>
          <w:iCs/>
        </w:rPr>
      </w:pPr>
    </w:p>
    <w:p w14:paraId="2379CF87" w14:textId="77777777" w:rsidR="007B7944" w:rsidRPr="00481BD8" w:rsidRDefault="007B7944" w:rsidP="007B7944">
      <w:pPr>
        <w:pStyle w:val="ListParagraph"/>
        <w:spacing w:after="0" w:line="240" w:lineRule="auto"/>
        <w:jc w:val="both"/>
        <w:rPr>
          <w:rFonts w:eastAsia="Calibri" w:cs="Times New Roman"/>
          <w:iCs/>
        </w:rPr>
      </w:pPr>
      <w:r w:rsidRPr="00481BD8">
        <w:rPr>
          <w:rFonts w:eastAsia="Calibri" w:cs="Times New Roman"/>
          <w:iCs/>
        </w:rPr>
        <w:t>Non-</w:t>
      </w:r>
      <w:r w:rsidR="00002C5A">
        <w:rPr>
          <w:rFonts w:eastAsia="Calibri" w:cs="Times New Roman"/>
          <w:iCs/>
        </w:rPr>
        <w:t>T</w:t>
      </w:r>
      <w:r w:rsidRPr="00481BD8">
        <w:rPr>
          <w:rFonts w:eastAsia="Calibri" w:cs="Times New Roman"/>
          <w:iCs/>
        </w:rPr>
        <w:t>enured Timeline:</w:t>
      </w:r>
    </w:p>
    <w:p w14:paraId="131B4470" w14:textId="77777777" w:rsidR="007B7944" w:rsidRPr="00481BD8" w:rsidRDefault="007B7944" w:rsidP="00CF6D7A">
      <w:pPr>
        <w:pStyle w:val="ListParagraph"/>
        <w:numPr>
          <w:ilvl w:val="0"/>
          <w:numId w:val="16"/>
        </w:numPr>
        <w:jc w:val="both"/>
        <w:rPr>
          <w:rFonts w:eastAsia="Calibri" w:cs="Times New Roman"/>
          <w:iCs/>
        </w:rPr>
      </w:pPr>
      <w:r w:rsidRPr="00481BD8">
        <w:rPr>
          <w:rFonts w:eastAsia="Calibri" w:cs="Times New Roman"/>
          <w:iCs/>
        </w:rPr>
        <w:t>1</w:t>
      </w:r>
      <w:r w:rsidRPr="00481BD8">
        <w:rPr>
          <w:rFonts w:eastAsia="Calibri" w:cs="Times New Roman"/>
          <w:iCs/>
          <w:vertAlign w:val="superscript"/>
        </w:rPr>
        <w:t>st</w:t>
      </w:r>
      <w:r w:rsidRPr="00481BD8">
        <w:rPr>
          <w:rFonts w:eastAsia="Calibri" w:cs="Times New Roman"/>
          <w:iCs/>
        </w:rPr>
        <w:t xml:space="preserve"> Observation: Begins after the evaluation training</w:t>
      </w:r>
    </w:p>
    <w:p w14:paraId="181D40BA" w14:textId="77777777" w:rsidR="007B7944" w:rsidRPr="00481BD8" w:rsidRDefault="007B7944" w:rsidP="00CF6D7A">
      <w:pPr>
        <w:pStyle w:val="ListParagraph"/>
        <w:numPr>
          <w:ilvl w:val="0"/>
          <w:numId w:val="16"/>
        </w:numPr>
        <w:jc w:val="both"/>
        <w:rPr>
          <w:rFonts w:eastAsia="Calibri" w:cs="Times New Roman"/>
          <w:iCs/>
        </w:rPr>
      </w:pPr>
      <w:r w:rsidRPr="00481BD8">
        <w:rPr>
          <w:rFonts w:eastAsia="Calibri" w:cs="Times New Roman"/>
          <w:iCs/>
        </w:rPr>
        <w:t>2</w:t>
      </w:r>
      <w:r w:rsidRPr="00481BD8">
        <w:rPr>
          <w:rFonts w:eastAsia="Calibri" w:cs="Times New Roman"/>
          <w:iCs/>
          <w:vertAlign w:val="superscript"/>
        </w:rPr>
        <w:t>nd</w:t>
      </w:r>
      <w:r w:rsidRPr="00481BD8">
        <w:rPr>
          <w:rFonts w:eastAsia="Calibri" w:cs="Times New Roman"/>
          <w:iCs/>
        </w:rPr>
        <w:t xml:space="preserve"> Observation: Begins November 1</w:t>
      </w:r>
      <w:r w:rsidRPr="00481BD8">
        <w:rPr>
          <w:rFonts w:eastAsia="Calibri" w:cs="Times New Roman"/>
          <w:iCs/>
          <w:vertAlign w:val="superscript"/>
        </w:rPr>
        <w:t>st</w:t>
      </w:r>
    </w:p>
    <w:p w14:paraId="3548D05A" w14:textId="77777777" w:rsidR="007B7944" w:rsidRPr="00481BD8" w:rsidRDefault="007B7944" w:rsidP="00CF6D7A">
      <w:pPr>
        <w:pStyle w:val="ListParagraph"/>
        <w:numPr>
          <w:ilvl w:val="0"/>
          <w:numId w:val="16"/>
        </w:numPr>
        <w:jc w:val="both"/>
        <w:rPr>
          <w:rFonts w:eastAsia="Calibri" w:cs="Times New Roman"/>
          <w:iCs/>
        </w:rPr>
      </w:pPr>
      <w:r w:rsidRPr="00481BD8">
        <w:rPr>
          <w:rFonts w:eastAsia="Calibri" w:cs="Times New Roman"/>
          <w:iCs/>
        </w:rPr>
        <w:t>3</w:t>
      </w:r>
      <w:r w:rsidRPr="00481BD8">
        <w:rPr>
          <w:rFonts w:eastAsia="Calibri" w:cs="Times New Roman"/>
          <w:iCs/>
          <w:vertAlign w:val="superscript"/>
        </w:rPr>
        <w:t>rd</w:t>
      </w:r>
      <w:r w:rsidRPr="00481BD8">
        <w:rPr>
          <w:rFonts w:eastAsia="Calibri" w:cs="Times New Roman"/>
          <w:iCs/>
        </w:rPr>
        <w:t xml:space="preserve"> Observation: Begins December 15</w:t>
      </w:r>
      <w:r w:rsidRPr="00481BD8">
        <w:rPr>
          <w:rFonts w:eastAsia="Calibri" w:cs="Times New Roman"/>
          <w:iCs/>
          <w:vertAlign w:val="superscript"/>
        </w:rPr>
        <w:t>th</w:t>
      </w:r>
    </w:p>
    <w:p w14:paraId="456DC9B0" w14:textId="77777777" w:rsidR="007B7944" w:rsidRPr="00481BD8" w:rsidRDefault="007B7944" w:rsidP="00CF6D7A">
      <w:pPr>
        <w:pStyle w:val="ListParagraph"/>
        <w:numPr>
          <w:ilvl w:val="0"/>
          <w:numId w:val="16"/>
        </w:numPr>
        <w:jc w:val="both"/>
        <w:rPr>
          <w:rFonts w:eastAsia="Calibri" w:cs="Times New Roman"/>
          <w:iCs/>
        </w:rPr>
      </w:pPr>
      <w:r w:rsidRPr="00481BD8">
        <w:rPr>
          <w:rFonts w:eastAsia="Calibri" w:cs="Times New Roman"/>
          <w:iCs/>
        </w:rPr>
        <w:t>4</w:t>
      </w:r>
      <w:r w:rsidRPr="00481BD8">
        <w:rPr>
          <w:rFonts w:eastAsia="Calibri" w:cs="Times New Roman"/>
          <w:iCs/>
          <w:vertAlign w:val="superscript"/>
        </w:rPr>
        <w:t>th</w:t>
      </w:r>
      <w:r w:rsidRPr="00481BD8">
        <w:rPr>
          <w:rFonts w:eastAsia="Calibri" w:cs="Times New Roman"/>
          <w:iCs/>
        </w:rPr>
        <w:t xml:space="preserve"> Observation</w:t>
      </w:r>
      <w:r w:rsidR="009A3CD4">
        <w:rPr>
          <w:rFonts w:eastAsia="Calibri" w:cs="Times New Roman"/>
          <w:iCs/>
        </w:rPr>
        <w:t xml:space="preserve"> (Full Observation)</w:t>
      </w:r>
      <w:r w:rsidRPr="00481BD8">
        <w:rPr>
          <w:rFonts w:eastAsia="Calibri" w:cs="Times New Roman"/>
          <w:iCs/>
        </w:rPr>
        <w:t>: Begins February 15</w:t>
      </w:r>
      <w:r w:rsidRPr="00481BD8">
        <w:rPr>
          <w:rFonts w:eastAsia="Calibri" w:cs="Times New Roman"/>
          <w:iCs/>
          <w:vertAlign w:val="superscript"/>
        </w:rPr>
        <w:t>th</w:t>
      </w:r>
      <w:r w:rsidRPr="00481BD8">
        <w:rPr>
          <w:rFonts w:eastAsia="Calibri" w:cs="Times New Roman"/>
          <w:iCs/>
        </w:rPr>
        <w:t xml:space="preserve"> </w:t>
      </w:r>
    </w:p>
    <w:p w14:paraId="1FDF393C" w14:textId="77777777" w:rsidR="007B7944" w:rsidRPr="00481BD8" w:rsidRDefault="007B7944" w:rsidP="007B7944">
      <w:pPr>
        <w:pStyle w:val="ListParagraph"/>
        <w:spacing w:after="0" w:line="240" w:lineRule="auto"/>
        <w:jc w:val="both"/>
        <w:rPr>
          <w:rFonts w:eastAsia="Calibri" w:cs="Times New Roman"/>
          <w:iCs/>
        </w:rPr>
      </w:pPr>
      <w:r w:rsidRPr="00481BD8">
        <w:rPr>
          <w:rFonts w:eastAsia="Calibri" w:cs="Times New Roman"/>
          <w:iCs/>
        </w:rPr>
        <w:t>Tenured Timeline:</w:t>
      </w:r>
    </w:p>
    <w:p w14:paraId="51A37389" w14:textId="77777777" w:rsidR="007B7944" w:rsidRDefault="007B7944" w:rsidP="00CF6D7A">
      <w:pPr>
        <w:pStyle w:val="ListParagraph"/>
        <w:numPr>
          <w:ilvl w:val="0"/>
          <w:numId w:val="21"/>
        </w:numPr>
        <w:jc w:val="both"/>
        <w:rPr>
          <w:rFonts w:eastAsia="Calibri" w:cs="Times New Roman"/>
          <w:iCs/>
        </w:rPr>
      </w:pPr>
      <w:r w:rsidRPr="00481BD8">
        <w:rPr>
          <w:rFonts w:eastAsia="Calibri" w:cs="Times New Roman"/>
          <w:iCs/>
        </w:rPr>
        <w:t>Observation Cycle begins after the evaluation training</w:t>
      </w:r>
      <w:r w:rsidR="002E6464">
        <w:rPr>
          <w:rFonts w:eastAsia="Calibri" w:cs="Times New Roman"/>
          <w:iCs/>
        </w:rPr>
        <w:t xml:space="preserve"> takes place within </w:t>
      </w:r>
      <w:r w:rsidR="009A3CD4">
        <w:rPr>
          <w:rFonts w:eastAsia="Calibri" w:cs="Times New Roman"/>
          <w:iCs/>
        </w:rPr>
        <w:t xml:space="preserve">30 calendar days </w:t>
      </w:r>
      <w:r w:rsidR="002E6464">
        <w:rPr>
          <w:rFonts w:eastAsia="Calibri" w:cs="Times New Roman"/>
          <w:iCs/>
        </w:rPr>
        <w:t>of reporting for employment</w:t>
      </w:r>
      <w:r w:rsidRPr="00481BD8">
        <w:rPr>
          <w:rFonts w:eastAsia="Calibri" w:cs="Times New Roman"/>
          <w:iCs/>
        </w:rPr>
        <w:t xml:space="preserve"> and must be completed by April 1</w:t>
      </w:r>
      <w:r w:rsidRPr="00481BD8">
        <w:rPr>
          <w:rFonts w:eastAsia="Calibri" w:cs="Times New Roman"/>
          <w:iCs/>
          <w:vertAlign w:val="superscript"/>
        </w:rPr>
        <w:t>st</w:t>
      </w:r>
      <w:r w:rsidRPr="00481BD8">
        <w:rPr>
          <w:rFonts w:eastAsia="Calibri" w:cs="Times New Roman"/>
          <w:iCs/>
        </w:rPr>
        <w:t xml:space="preserve">. </w:t>
      </w:r>
    </w:p>
    <w:p w14:paraId="4BD3C303" w14:textId="15ED2E46" w:rsidR="001239F6" w:rsidRDefault="001239F6" w:rsidP="00CF6D7A">
      <w:pPr>
        <w:pStyle w:val="ListParagraph"/>
        <w:numPr>
          <w:ilvl w:val="0"/>
          <w:numId w:val="21"/>
        </w:numPr>
        <w:jc w:val="both"/>
        <w:rPr>
          <w:rFonts w:eastAsia="Calibri" w:cs="Times New Roman"/>
          <w:iCs/>
        </w:rPr>
      </w:pPr>
      <w:r w:rsidRPr="001239F6">
        <w:rPr>
          <w:rFonts w:eastAsia="Calibri" w:cs="Times New Roman"/>
          <w:iCs/>
          <w:highlight w:val="green"/>
        </w:rPr>
        <w:t>The peer observation may occur during any of the evaluation cycles.</w:t>
      </w:r>
    </w:p>
    <w:p w14:paraId="06942637" w14:textId="06CB99B1" w:rsidR="002E6464" w:rsidRDefault="001239F6" w:rsidP="00CF6D7A">
      <w:pPr>
        <w:pStyle w:val="ListParagraph"/>
        <w:numPr>
          <w:ilvl w:val="0"/>
          <w:numId w:val="21"/>
        </w:numPr>
        <w:jc w:val="both"/>
        <w:rPr>
          <w:rFonts w:eastAsia="Calibri" w:cs="Times New Roman"/>
          <w:iCs/>
        </w:rPr>
      </w:pPr>
      <w:r>
        <w:rPr>
          <w:rFonts w:eastAsia="Calibri" w:cs="Times New Roman"/>
          <w:iCs/>
        </w:rPr>
        <w:t xml:space="preserve">The </w:t>
      </w:r>
      <w:r w:rsidR="002E6464">
        <w:rPr>
          <w:rFonts w:eastAsia="Calibri" w:cs="Times New Roman"/>
          <w:iCs/>
        </w:rPr>
        <w:t xml:space="preserve"> full observation will take place during the summative year.</w:t>
      </w:r>
    </w:p>
    <w:p w14:paraId="7C8ABE7B" w14:textId="77777777" w:rsidR="002E6464" w:rsidRPr="00481BD8" w:rsidRDefault="002E6464" w:rsidP="00CF6D7A">
      <w:pPr>
        <w:pStyle w:val="ListParagraph"/>
        <w:numPr>
          <w:ilvl w:val="0"/>
          <w:numId w:val="21"/>
        </w:numPr>
        <w:jc w:val="both"/>
        <w:rPr>
          <w:rFonts w:eastAsia="Calibri" w:cs="Times New Roman"/>
          <w:iCs/>
        </w:rPr>
      </w:pPr>
      <w:r>
        <w:rPr>
          <w:rFonts w:eastAsia="Calibri" w:cs="Times New Roman"/>
          <w:iCs/>
        </w:rPr>
        <w:t xml:space="preserve">Two additional </w:t>
      </w:r>
      <w:r w:rsidR="00CF756C">
        <w:rPr>
          <w:rFonts w:eastAsia="Calibri" w:cs="Times New Roman"/>
          <w:iCs/>
        </w:rPr>
        <w:t>partial</w:t>
      </w:r>
      <w:r>
        <w:rPr>
          <w:rFonts w:eastAsia="Calibri" w:cs="Times New Roman"/>
          <w:iCs/>
        </w:rPr>
        <w:t xml:space="preserve"> observations will take place during the 3</w:t>
      </w:r>
      <w:r w:rsidR="00C11C50">
        <w:rPr>
          <w:rFonts w:eastAsia="Calibri" w:cs="Times New Roman"/>
          <w:iCs/>
        </w:rPr>
        <w:t xml:space="preserve"> </w:t>
      </w:r>
      <w:r>
        <w:rPr>
          <w:rFonts w:eastAsia="Calibri" w:cs="Times New Roman"/>
          <w:iCs/>
        </w:rPr>
        <w:t>year cycle at the discretion of administration.</w:t>
      </w:r>
    </w:p>
    <w:p w14:paraId="71BA5EDB" w14:textId="77777777" w:rsidR="00481BD8" w:rsidRDefault="008A7F9F" w:rsidP="007B7944">
      <w:pPr>
        <w:pStyle w:val="ListParagraph"/>
        <w:numPr>
          <w:ilvl w:val="0"/>
          <w:numId w:val="2"/>
        </w:numPr>
        <w:spacing w:after="0" w:line="240" w:lineRule="auto"/>
        <w:jc w:val="both"/>
        <w:rPr>
          <w:rFonts w:eastAsia="Calibri" w:cs="Times New Roman"/>
          <w:b/>
          <w:iCs/>
        </w:rPr>
      </w:pPr>
      <w:r>
        <w:rPr>
          <w:rFonts w:eastAsia="Calibri" w:cs="Times New Roman"/>
          <w:iCs/>
        </w:rPr>
        <w:t>The d</w:t>
      </w:r>
      <w:r w:rsidR="00002C5A">
        <w:rPr>
          <w:rFonts w:eastAsia="Calibri" w:cs="Times New Roman"/>
          <w:iCs/>
        </w:rPr>
        <w:t>eadline</w:t>
      </w:r>
      <w:r w:rsidR="00002C5A" w:rsidRPr="00002C5A">
        <w:rPr>
          <w:rFonts w:eastAsia="Calibri" w:cs="Times New Roman"/>
          <w:b/>
          <w:iCs/>
        </w:rPr>
        <w:t xml:space="preserve"> </w:t>
      </w:r>
      <w:r w:rsidR="007B7944" w:rsidRPr="00481BD8">
        <w:rPr>
          <w:rFonts w:eastAsia="Calibri" w:cs="Times New Roman"/>
          <w:iCs/>
        </w:rPr>
        <w:t>for completing summative evaluations for tenured teachers and submitting them to the Todd County Board of Education will be May 1</w:t>
      </w:r>
      <w:r w:rsidR="007B7944" w:rsidRPr="00481BD8">
        <w:rPr>
          <w:rFonts w:eastAsia="Calibri" w:cs="Times New Roman"/>
          <w:iCs/>
          <w:vertAlign w:val="superscript"/>
        </w:rPr>
        <w:t>st</w:t>
      </w:r>
      <w:r w:rsidR="007B7944" w:rsidRPr="00481BD8">
        <w:rPr>
          <w:rFonts w:eastAsia="Calibri" w:cs="Times New Roman"/>
          <w:iCs/>
        </w:rPr>
        <w:t>.</w:t>
      </w:r>
      <w:r w:rsidR="007B7944" w:rsidRPr="007D3D6D">
        <w:rPr>
          <w:rFonts w:eastAsia="Calibri" w:cs="Times New Roman"/>
          <w:b/>
          <w:iCs/>
        </w:rPr>
        <w:t xml:space="preserve">  </w:t>
      </w:r>
    </w:p>
    <w:p w14:paraId="15D5E03C" w14:textId="77777777" w:rsidR="0056040A" w:rsidRDefault="0056040A" w:rsidP="0056040A">
      <w:pPr>
        <w:jc w:val="both"/>
        <w:rPr>
          <w:rFonts w:eastAsia="Calibri" w:cs="Times New Roman"/>
          <w:b/>
          <w:iCs/>
        </w:rPr>
      </w:pPr>
    </w:p>
    <w:p w14:paraId="49082E32" w14:textId="77777777" w:rsidR="007B7944" w:rsidRDefault="0056040A" w:rsidP="0056040A">
      <w:pPr>
        <w:jc w:val="both"/>
        <w:rPr>
          <w:rFonts w:eastAsia="Calibri" w:cs="Times New Roman"/>
          <w:b/>
          <w:iCs/>
        </w:rPr>
      </w:pPr>
      <w:r>
        <w:rPr>
          <w:rFonts w:eastAsia="Calibri" w:cs="Times New Roman"/>
          <w:b/>
          <w:iCs/>
        </w:rPr>
        <w:t xml:space="preserve">e. </w:t>
      </w:r>
      <w:r w:rsidR="00481BD8" w:rsidRPr="0056040A">
        <w:rPr>
          <w:rFonts w:eastAsia="Calibri" w:cs="Times New Roman"/>
          <w:b/>
          <w:iCs/>
        </w:rPr>
        <w:t>Observer</w:t>
      </w:r>
      <w:r w:rsidR="00B26A18" w:rsidRPr="0056040A">
        <w:rPr>
          <w:rFonts w:eastAsia="Calibri" w:cs="Times New Roman"/>
          <w:b/>
          <w:iCs/>
        </w:rPr>
        <w:t xml:space="preserve"> Certification</w:t>
      </w:r>
    </w:p>
    <w:p w14:paraId="59E10A2E" w14:textId="77777777" w:rsidR="00663211" w:rsidRPr="0056040A" w:rsidRDefault="00663211" w:rsidP="0056040A">
      <w:pPr>
        <w:jc w:val="both"/>
        <w:rPr>
          <w:rFonts w:eastAsia="Calibri" w:cs="Times New Roman"/>
          <w:b/>
          <w:iCs/>
        </w:rPr>
      </w:pPr>
      <w:r w:rsidRPr="00595A73">
        <w:rPr>
          <w:rFonts w:eastAsia="Calibri" w:cs="Times New Roman"/>
          <w:b/>
          <w:iCs/>
        </w:rPr>
        <w:t xml:space="preserve">All </w:t>
      </w:r>
      <w:r w:rsidR="002B653E" w:rsidRPr="00595A73">
        <w:rPr>
          <w:rFonts w:eastAsia="Calibri" w:cs="Times New Roman"/>
          <w:b/>
          <w:iCs/>
        </w:rPr>
        <w:t xml:space="preserve">new </w:t>
      </w:r>
      <w:r w:rsidRPr="00595A73">
        <w:rPr>
          <w:rFonts w:eastAsia="Calibri" w:cs="Times New Roman"/>
          <w:b/>
          <w:iCs/>
        </w:rPr>
        <w:t>administrators serving as a primary evaluator must complete the Initial Certified Evalu</w:t>
      </w:r>
      <w:r w:rsidR="002B653E" w:rsidRPr="00595A73">
        <w:rPr>
          <w:rFonts w:eastAsia="Calibri" w:cs="Times New Roman"/>
          <w:b/>
          <w:iCs/>
        </w:rPr>
        <w:t>ation Training prior to conducting observation for the purpose of evaluation.</w:t>
      </w:r>
    </w:p>
    <w:p w14:paraId="295074A2" w14:textId="07138DA8" w:rsidR="007B7944" w:rsidRPr="00930AFF" w:rsidRDefault="007B7944" w:rsidP="002028AE">
      <w:pPr>
        <w:jc w:val="both"/>
        <w:rPr>
          <w:rFonts w:eastAsia="Calibri" w:cs="Times New Roman"/>
          <w:iCs/>
        </w:rPr>
      </w:pPr>
      <w:r w:rsidRPr="006C4711">
        <w:rPr>
          <w:rFonts w:eastAsia="Calibri" w:cs="Times New Roman"/>
          <w:iCs/>
          <w:highlight w:val="green"/>
        </w:rPr>
        <w:t xml:space="preserve">To ensure consistency of observations, </w:t>
      </w:r>
      <w:r w:rsidR="001D0117" w:rsidRPr="006C4711">
        <w:rPr>
          <w:rFonts w:eastAsia="Calibri" w:cs="Times New Roman"/>
          <w:iCs/>
          <w:highlight w:val="green"/>
        </w:rPr>
        <w:t xml:space="preserve">new administrators for the 2017-2018 school year </w:t>
      </w:r>
      <w:r w:rsidRPr="006C4711">
        <w:rPr>
          <w:rFonts w:eastAsia="Calibri" w:cs="Times New Roman"/>
          <w:iCs/>
          <w:highlight w:val="green"/>
        </w:rPr>
        <w:t>must complete the Certi</w:t>
      </w:r>
      <w:r w:rsidR="001239F6">
        <w:rPr>
          <w:rFonts w:eastAsia="Calibri" w:cs="Times New Roman"/>
          <w:iCs/>
          <w:highlight w:val="green"/>
        </w:rPr>
        <w:t xml:space="preserve">fication Training requirements through </w:t>
      </w:r>
      <w:r w:rsidR="001D0117" w:rsidRPr="006C4711">
        <w:rPr>
          <w:rFonts w:eastAsia="Calibri" w:cs="Times New Roman"/>
          <w:iCs/>
          <w:highlight w:val="green"/>
        </w:rPr>
        <w:t>Frontline.</w:t>
      </w:r>
      <w:r w:rsidR="001D0117">
        <w:rPr>
          <w:rFonts w:eastAsia="Calibri" w:cs="Times New Roman"/>
          <w:iCs/>
        </w:rPr>
        <w:t xml:space="preserve">  </w:t>
      </w:r>
      <w:r w:rsidRPr="00930AFF">
        <w:rPr>
          <w:rFonts w:eastAsia="Calibri" w:cs="Times New Roman"/>
          <w:iCs/>
        </w:rPr>
        <w:t>The system allows observer</w:t>
      </w:r>
      <w:r w:rsidR="00891092">
        <w:rPr>
          <w:rFonts w:eastAsia="Calibri" w:cs="Times New Roman"/>
          <w:iCs/>
        </w:rPr>
        <w:t>s</w:t>
      </w:r>
      <w:r w:rsidRPr="00930AFF">
        <w:rPr>
          <w:rFonts w:eastAsia="Calibri" w:cs="Times New Roman"/>
          <w:iCs/>
        </w:rPr>
        <w:t xml:space="preserve"> to develop a deep understanding of how the four domains of the Kentucky Framework for Teaching (FfT) are applied in observation.  There are 3 sect</w:t>
      </w:r>
      <w:r w:rsidR="002028AE">
        <w:rPr>
          <w:rFonts w:eastAsia="Calibri" w:cs="Times New Roman"/>
          <w:iCs/>
        </w:rPr>
        <w:t xml:space="preserve">ions of </w:t>
      </w:r>
      <w:r w:rsidR="00AD4A07">
        <w:rPr>
          <w:rFonts w:eastAsia="Calibri" w:cs="Times New Roman"/>
          <w:iCs/>
        </w:rPr>
        <w:t>Teachscape</w:t>
      </w:r>
      <w:r w:rsidR="002028AE">
        <w:rPr>
          <w:rFonts w:eastAsia="Calibri" w:cs="Times New Roman"/>
          <w:iCs/>
        </w:rPr>
        <w:t>:</w:t>
      </w:r>
    </w:p>
    <w:p w14:paraId="0E97303D" w14:textId="77777777" w:rsidR="007B7944" w:rsidRPr="00930AFF" w:rsidRDefault="007B7944" w:rsidP="007D5A19">
      <w:pPr>
        <w:pStyle w:val="ListParagraph"/>
        <w:numPr>
          <w:ilvl w:val="0"/>
          <w:numId w:val="2"/>
        </w:numPr>
        <w:jc w:val="both"/>
        <w:rPr>
          <w:rFonts w:eastAsia="Calibri" w:cs="Times New Roman"/>
          <w:iCs/>
        </w:rPr>
      </w:pPr>
      <w:r w:rsidRPr="00930AFF">
        <w:rPr>
          <w:rFonts w:eastAsia="Calibri" w:cs="Times New Roman"/>
          <w:iCs/>
        </w:rPr>
        <w:lastRenderedPageBreak/>
        <w:t>Framework for Teaching Observer Training</w:t>
      </w:r>
    </w:p>
    <w:p w14:paraId="59224F47" w14:textId="77777777" w:rsidR="007B7944" w:rsidRPr="00930AFF" w:rsidRDefault="007B7944" w:rsidP="007D5A19">
      <w:pPr>
        <w:pStyle w:val="ListParagraph"/>
        <w:numPr>
          <w:ilvl w:val="0"/>
          <w:numId w:val="2"/>
        </w:numPr>
        <w:jc w:val="both"/>
        <w:rPr>
          <w:rFonts w:eastAsia="Calibri" w:cs="Times New Roman"/>
          <w:iCs/>
        </w:rPr>
      </w:pPr>
      <w:r w:rsidRPr="00930AFF">
        <w:rPr>
          <w:rFonts w:eastAsia="Calibri" w:cs="Times New Roman"/>
          <w:iCs/>
        </w:rPr>
        <w:t>Framework for Teaching Scoring Practice</w:t>
      </w:r>
    </w:p>
    <w:p w14:paraId="14483CB3" w14:textId="77777777" w:rsidR="007B7944" w:rsidRPr="00B26A18" w:rsidRDefault="007B7944" w:rsidP="007B7944">
      <w:pPr>
        <w:pStyle w:val="ListParagraph"/>
        <w:numPr>
          <w:ilvl w:val="0"/>
          <w:numId w:val="2"/>
        </w:numPr>
        <w:jc w:val="both"/>
        <w:rPr>
          <w:rFonts w:eastAsia="Calibri" w:cs="Times New Roman"/>
          <w:iCs/>
        </w:rPr>
      </w:pPr>
      <w:r w:rsidRPr="00930AFF">
        <w:rPr>
          <w:rFonts w:eastAsia="Calibri" w:cs="Times New Roman"/>
          <w:iCs/>
        </w:rPr>
        <w:t>Framework for Teaching Proficiency Assessment</w:t>
      </w:r>
    </w:p>
    <w:p w14:paraId="324D53B4" w14:textId="77777777" w:rsidR="00C11C50" w:rsidRDefault="00C11C50" w:rsidP="00AD4A07"/>
    <w:p w14:paraId="5B90EE77" w14:textId="77777777" w:rsidR="00C11C50" w:rsidRDefault="00C11C50" w:rsidP="00AD4A07"/>
    <w:p w14:paraId="62192F68" w14:textId="77777777" w:rsidR="00C11C50" w:rsidRDefault="00C11C50" w:rsidP="00AD4A07"/>
    <w:p w14:paraId="2AD537C5" w14:textId="77777777" w:rsidR="00850906" w:rsidRDefault="00B26A18" w:rsidP="00850906">
      <w:pPr>
        <w:jc w:val="both"/>
        <w:rPr>
          <w:rFonts w:eastAsia="Calibri" w:cs="Times New Roman"/>
          <w:iCs/>
        </w:rPr>
      </w:pPr>
      <w:r>
        <w:rPr>
          <w:rFonts w:eastAsia="Calibri"/>
        </w:rPr>
        <w:t xml:space="preserve">All administrators should be certified prior to the first instructional day of the school calendar. The </w:t>
      </w:r>
      <w:r w:rsidRPr="00B26A18">
        <w:rPr>
          <w:rFonts w:eastAsia="Calibri"/>
        </w:rPr>
        <w:t xml:space="preserve">Todd County Board of Education will pay for each </w:t>
      </w:r>
      <w:r w:rsidR="00AD4A07">
        <w:rPr>
          <w:rFonts w:eastAsia="Calibri"/>
        </w:rPr>
        <w:t>evaluator to be certified</w:t>
      </w:r>
      <w:r w:rsidRPr="00B26A18">
        <w:rPr>
          <w:rFonts w:eastAsia="Calibri"/>
        </w:rPr>
        <w:t xml:space="preserve">. </w:t>
      </w:r>
      <w:r w:rsidR="00AD4A07">
        <w:rPr>
          <w:rFonts w:eastAsia="Calibri"/>
        </w:rPr>
        <w:t xml:space="preserve"> </w:t>
      </w:r>
      <w:r w:rsidRPr="00B26A18">
        <w:rPr>
          <w:rFonts w:eastAsia="Calibri"/>
        </w:rPr>
        <w:t xml:space="preserve">Evidence of successfully passing the certification requirements will be kept in </w:t>
      </w:r>
      <w:r w:rsidR="00AD4A07">
        <w:rPr>
          <w:rFonts w:eastAsia="Calibri"/>
        </w:rPr>
        <w:t>each administrator’s</w:t>
      </w:r>
      <w:r w:rsidRPr="00B26A18">
        <w:rPr>
          <w:rFonts w:eastAsia="Calibri"/>
        </w:rPr>
        <w:t xml:space="preserve"> personnel file for documentation</w:t>
      </w:r>
      <w:r w:rsidRPr="00BF5728">
        <w:rPr>
          <w:rFonts w:eastAsia="Calibri"/>
          <w:b/>
        </w:rPr>
        <w:t>.</w:t>
      </w:r>
      <w:r w:rsidR="000A1293">
        <w:rPr>
          <w:rFonts w:eastAsia="Calibri"/>
          <w:b/>
        </w:rPr>
        <w:t xml:space="preserve"> Late hire supervisors should complete evaluation certification within 30 days of hire date unless extended by Superintendent.</w:t>
      </w:r>
      <w:r w:rsidR="000A1293">
        <w:rPr>
          <w:rFonts w:eastAsia="Calibri" w:cs="Times New Roman"/>
          <w:iCs/>
        </w:rPr>
        <w:t xml:space="preserve"> </w:t>
      </w:r>
      <w:r w:rsidR="007B7944" w:rsidRPr="00930AFF">
        <w:rPr>
          <w:rFonts w:eastAsia="Calibri" w:cs="Times New Roman"/>
          <w:iCs/>
        </w:rPr>
        <w:t xml:space="preserve">Only supervisors who have passed the proficiency assessment can conduct </w:t>
      </w:r>
      <w:r w:rsidR="00CF756C">
        <w:rPr>
          <w:rFonts w:eastAsia="Calibri" w:cs="Times New Roman"/>
          <w:iCs/>
        </w:rPr>
        <w:t>partial</w:t>
      </w:r>
      <w:r w:rsidR="007B7944" w:rsidRPr="00930AFF">
        <w:rPr>
          <w:rFonts w:eastAsia="Calibri" w:cs="Times New Roman"/>
          <w:iCs/>
        </w:rPr>
        <w:t xml:space="preserve"> and full observations for the purpose of evaluation. </w:t>
      </w:r>
    </w:p>
    <w:p w14:paraId="50C95D1A" w14:textId="77777777" w:rsidR="00AD4A07" w:rsidRDefault="00AD4A07" w:rsidP="007B7944">
      <w:pPr>
        <w:jc w:val="both"/>
        <w:rPr>
          <w:rFonts w:eastAsia="Calibri"/>
          <w:b/>
        </w:rPr>
      </w:pPr>
    </w:p>
    <w:p w14:paraId="580594CC" w14:textId="77777777" w:rsidR="00EF6D26" w:rsidRDefault="00EF6D26" w:rsidP="007B7944">
      <w:pPr>
        <w:jc w:val="both"/>
        <w:rPr>
          <w:rFonts w:eastAsia="Calibri"/>
          <w:b/>
        </w:rPr>
      </w:pPr>
    </w:p>
    <w:p w14:paraId="692A3497" w14:textId="77777777" w:rsidR="007B7944" w:rsidRDefault="00891092" w:rsidP="007B7944">
      <w:pPr>
        <w:jc w:val="both"/>
        <w:rPr>
          <w:rFonts w:eastAsia="Calibri"/>
          <w:b/>
        </w:rPr>
      </w:pPr>
      <w:r>
        <w:rPr>
          <w:rFonts w:eastAsia="Calibri"/>
          <w:b/>
        </w:rPr>
        <w:t xml:space="preserve">f.  </w:t>
      </w:r>
      <w:r w:rsidR="007B7944" w:rsidRPr="00930AFF">
        <w:rPr>
          <w:rFonts w:eastAsia="Calibri"/>
          <w:b/>
        </w:rPr>
        <w:t>Observer Certification Support</w:t>
      </w:r>
    </w:p>
    <w:p w14:paraId="133086EF" w14:textId="77777777" w:rsidR="00850906" w:rsidRPr="002028AE" w:rsidRDefault="00850906" w:rsidP="007B7944">
      <w:pPr>
        <w:jc w:val="both"/>
        <w:rPr>
          <w:rFonts w:eastAsia="Calibri" w:cs="Times New Roman"/>
          <w:iCs/>
        </w:rPr>
      </w:pPr>
      <w:r w:rsidRPr="00930AFF">
        <w:rPr>
          <w:rFonts w:eastAsia="Calibri" w:cs="Times New Roman"/>
          <w:iCs/>
        </w:rPr>
        <w:t xml:space="preserve">In the event that a supervisor has yet to complete the proficiency assessment, or if the supervisor does not pass the assessment, the district will </w:t>
      </w:r>
      <w:r w:rsidR="002028AE">
        <w:rPr>
          <w:rFonts w:eastAsia="Calibri" w:cs="Times New Roman"/>
          <w:iCs/>
        </w:rPr>
        <w:t>provide the following supports:</w:t>
      </w:r>
    </w:p>
    <w:p w14:paraId="47B53EE3" w14:textId="77777777" w:rsidR="007B7944" w:rsidRPr="00930AFF" w:rsidRDefault="007B7944" w:rsidP="00CF6D7A">
      <w:pPr>
        <w:pStyle w:val="ListParagraph"/>
        <w:numPr>
          <w:ilvl w:val="0"/>
          <w:numId w:val="11"/>
        </w:numPr>
        <w:spacing w:after="0" w:line="240" w:lineRule="auto"/>
        <w:jc w:val="both"/>
        <w:rPr>
          <w:rFonts w:eastAsia="Calibri" w:cs="Times New Roman"/>
          <w:iCs/>
        </w:rPr>
      </w:pPr>
      <w:r w:rsidRPr="00930AFF">
        <w:rPr>
          <w:rFonts w:eastAsia="Calibri" w:cs="Times New Roman"/>
        </w:rPr>
        <w:t xml:space="preserve">A </w:t>
      </w:r>
      <w:r w:rsidR="00366BB1" w:rsidRPr="00930AFF">
        <w:rPr>
          <w:rFonts w:eastAsia="Calibri" w:cs="Times New Roman"/>
        </w:rPr>
        <w:t>scaffold</w:t>
      </w:r>
      <w:r w:rsidRPr="00930AFF">
        <w:rPr>
          <w:rFonts w:eastAsia="Calibri" w:cs="Times New Roman"/>
        </w:rPr>
        <w:t xml:space="preserve"> approach, beginning with initial supports to ensure success during the first administration of the assessment, supports for those who do not pass after one attempt</w:t>
      </w:r>
      <w:r w:rsidR="00AD4A07">
        <w:rPr>
          <w:rFonts w:eastAsia="Calibri" w:cs="Times New Roman"/>
        </w:rPr>
        <w:t>,</w:t>
      </w:r>
      <w:r w:rsidRPr="00930AFF">
        <w:rPr>
          <w:rFonts w:eastAsia="Calibri" w:cs="Times New Roman"/>
        </w:rPr>
        <w:t xml:space="preserve"> and supports for those unable to pass the assessment after the second attempt and are subsequently locked out of the system for 90 days.  </w:t>
      </w:r>
    </w:p>
    <w:p w14:paraId="0F3A6FEC" w14:textId="77777777" w:rsidR="0056040A" w:rsidRPr="00AD4A07" w:rsidRDefault="0056040A" w:rsidP="00CF6D7A">
      <w:pPr>
        <w:pStyle w:val="ListParagraph"/>
        <w:numPr>
          <w:ilvl w:val="0"/>
          <w:numId w:val="11"/>
        </w:numPr>
        <w:jc w:val="both"/>
        <w:rPr>
          <w:rFonts w:eastAsia="Calibri" w:cs="Times New Roman"/>
        </w:rPr>
      </w:pPr>
      <w:r w:rsidRPr="0056040A">
        <w:rPr>
          <w:rFonts w:eastAsia="Calibri" w:cs="Times New Roman"/>
        </w:rPr>
        <w:t xml:space="preserve">This support will include collaboration during the initial training, additional professional learning opportunities, and assignment of a mentor.  </w:t>
      </w:r>
    </w:p>
    <w:p w14:paraId="4FE461F6" w14:textId="77777777" w:rsidR="009A3CD4" w:rsidRDefault="0056040A" w:rsidP="0056040A">
      <w:pPr>
        <w:jc w:val="both"/>
        <w:rPr>
          <w:rFonts w:eastAsia="Calibri" w:cs="Times New Roman"/>
        </w:rPr>
      </w:pPr>
      <w:r>
        <w:rPr>
          <w:rFonts w:eastAsia="Calibri" w:cs="Times New Roman"/>
        </w:rPr>
        <w:t>The</w:t>
      </w:r>
      <w:r w:rsidR="002E6464">
        <w:rPr>
          <w:rFonts w:eastAsia="Calibri" w:cs="Times New Roman"/>
        </w:rPr>
        <w:t xml:space="preserve"> district will ensure teachers</w:t>
      </w:r>
      <w:r w:rsidR="008B6EB7">
        <w:rPr>
          <w:rFonts w:eastAsia="Calibri" w:cs="Times New Roman"/>
        </w:rPr>
        <w:t xml:space="preserve"> and other professionals</w:t>
      </w:r>
      <w:r w:rsidR="002E6464">
        <w:rPr>
          <w:rFonts w:eastAsia="Calibri" w:cs="Times New Roman"/>
        </w:rPr>
        <w:t xml:space="preserve"> </w:t>
      </w:r>
      <w:r w:rsidR="007B7944" w:rsidRPr="0056040A">
        <w:rPr>
          <w:rFonts w:eastAsia="Calibri" w:cs="Times New Roman"/>
        </w:rPr>
        <w:t>have access to certified observers in cases where the supervisor is not certified through the proficiency system and therefore unable to conduct the observation</w:t>
      </w:r>
      <w:r w:rsidR="009A3CD4">
        <w:rPr>
          <w:rFonts w:eastAsia="Calibri" w:cs="Times New Roman"/>
        </w:rPr>
        <w:t xml:space="preserve">. </w:t>
      </w:r>
    </w:p>
    <w:p w14:paraId="078F012C" w14:textId="77777777" w:rsidR="007B7944" w:rsidRPr="00514AD4" w:rsidRDefault="009A3CD4" w:rsidP="00514AD4">
      <w:pPr>
        <w:pStyle w:val="ListParagraph"/>
        <w:numPr>
          <w:ilvl w:val="0"/>
          <w:numId w:val="53"/>
        </w:numPr>
        <w:jc w:val="both"/>
        <w:rPr>
          <w:rFonts w:eastAsia="Calibri" w:cs="Times New Roman"/>
        </w:rPr>
      </w:pPr>
      <w:r>
        <w:rPr>
          <w:rFonts w:eastAsia="Calibri" w:cs="Times New Roman"/>
        </w:rPr>
        <w:t>This observer will be assigned by the Superintendent or designee.</w:t>
      </w:r>
    </w:p>
    <w:p w14:paraId="142CB08E" w14:textId="77777777" w:rsidR="007B7944" w:rsidRPr="00930AFF" w:rsidRDefault="002E6464" w:rsidP="00CF6D7A">
      <w:pPr>
        <w:pStyle w:val="ListParagraph"/>
        <w:numPr>
          <w:ilvl w:val="0"/>
          <w:numId w:val="11"/>
        </w:numPr>
        <w:spacing w:after="0" w:line="240" w:lineRule="auto"/>
        <w:jc w:val="both"/>
        <w:rPr>
          <w:rFonts w:eastAsia="Calibri" w:cs="Times New Roman"/>
        </w:rPr>
      </w:pPr>
      <w:r>
        <w:rPr>
          <w:rFonts w:eastAsia="Calibri" w:cs="Times New Roman"/>
        </w:rPr>
        <w:t xml:space="preserve">This will </w:t>
      </w:r>
      <w:r w:rsidR="007B7944" w:rsidRPr="00930AFF">
        <w:rPr>
          <w:rFonts w:eastAsia="Calibri" w:cs="Times New Roman"/>
        </w:rPr>
        <w:t xml:space="preserve">include district-level personnel or principals from another building (certified through the proficiency system) conducting the observation with the principal (modeling the process).  </w:t>
      </w:r>
    </w:p>
    <w:p w14:paraId="117DFA93" w14:textId="77777777" w:rsidR="007B7944" w:rsidRPr="00930AFF" w:rsidRDefault="007B7944" w:rsidP="00CF6D7A">
      <w:pPr>
        <w:pStyle w:val="ListParagraph"/>
        <w:numPr>
          <w:ilvl w:val="0"/>
          <w:numId w:val="11"/>
        </w:numPr>
        <w:jc w:val="both"/>
        <w:rPr>
          <w:rFonts w:eastAsia="Calibri" w:cs="Times New Roman"/>
        </w:rPr>
      </w:pPr>
      <w:r w:rsidRPr="00930AFF">
        <w:rPr>
          <w:rFonts w:eastAsia="Calibri" w:cs="Times New Roman"/>
        </w:rPr>
        <w:t>It is important to note that observation data provided by a substitute observer is considered a valid source of evidence only if the supervisor participated (passively) in the observation.</w:t>
      </w:r>
    </w:p>
    <w:p w14:paraId="57C2CC24" w14:textId="538EBD23" w:rsidR="007B7944" w:rsidRPr="007D3D6D" w:rsidRDefault="006C4711" w:rsidP="007B7944">
      <w:pPr>
        <w:jc w:val="both"/>
        <w:rPr>
          <w:rFonts w:eastAsia="Calibri" w:cs="Times New Roman"/>
          <w:b/>
          <w:iCs/>
        </w:rPr>
      </w:pPr>
      <w:r>
        <w:rPr>
          <w:rFonts w:eastAsia="Calibri" w:cs="Times New Roman"/>
          <w:b/>
          <w:iCs/>
        </w:rPr>
        <w:t xml:space="preserve">g. </w:t>
      </w:r>
      <w:r w:rsidR="000A1DC3">
        <w:rPr>
          <w:rFonts w:eastAsia="Calibri" w:cs="Times New Roman"/>
          <w:b/>
          <w:iCs/>
        </w:rPr>
        <w:t xml:space="preserve"> </w:t>
      </w:r>
      <w:r w:rsidR="007B7944" w:rsidRPr="00930AFF">
        <w:rPr>
          <w:rFonts w:eastAsia="Calibri" w:cs="Times New Roman"/>
          <w:b/>
          <w:iCs/>
        </w:rPr>
        <w:t>Peer Observation</w:t>
      </w:r>
    </w:p>
    <w:p w14:paraId="671E6C73" w14:textId="77777777" w:rsidR="007B7944" w:rsidRDefault="007B7944" w:rsidP="002028AE">
      <w:pPr>
        <w:jc w:val="both"/>
        <w:rPr>
          <w:rFonts w:eastAsia="Calibri" w:cs="Times New Roman"/>
          <w:iCs/>
        </w:rPr>
      </w:pPr>
      <w:r w:rsidRPr="00930AFF">
        <w:rPr>
          <w:rFonts w:eastAsia="Calibri" w:cs="Times New Roman"/>
          <w:iCs/>
        </w:rPr>
        <w:t xml:space="preserve">A </w:t>
      </w:r>
      <w:r w:rsidR="00AD4A07">
        <w:rPr>
          <w:rFonts w:eastAsia="Calibri" w:cs="Times New Roman"/>
          <w:iCs/>
        </w:rPr>
        <w:t>peer o</w:t>
      </w:r>
      <w:r w:rsidRPr="00930AFF">
        <w:rPr>
          <w:rFonts w:eastAsia="Calibri" w:cs="Times New Roman"/>
          <w:iCs/>
        </w:rPr>
        <w:t>bserver will observe, collect,</w:t>
      </w:r>
      <w:r w:rsidR="00AD4A07">
        <w:rPr>
          <w:rFonts w:eastAsia="Calibri" w:cs="Times New Roman"/>
          <w:iCs/>
        </w:rPr>
        <w:t xml:space="preserve"> and share evidence</w:t>
      </w:r>
      <w:r w:rsidRPr="00930AFF">
        <w:rPr>
          <w:rFonts w:eastAsia="Calibri" w:cs="Times New Roman"/>
          <w:iCs/>
        </w:rPr>
        <w:t xml:space="preserve"> and provide feedback for </w:t>
      </w:r>
      <w:r w:rsidR="00AD4A07">
        <w:rPr>
          <w:rFonts w:eastAsia="Calibri" w:cs="Times New Roman"/>
          <w:iCs/>
        </w:rPr>
        <w:t>formative purposes only.  Peer o</w:t>
      </w:r>
      <w:r w:rsidRPr="00930AFF">
        <w:rPr>
          <w:rFonts w:eastAsia="Calibri" w:cs="Times New Roman"/>
          <w:iCs/>
        </w:rPr>
        <w:t>bservers will not score a teacher’s practice, nor will peer observation data be sha</w:t>
      </w:r>
      <w:r w:rsidR="00AD4A07">
        <w:rPr>
          <w:rFonts w:eastAsia="Calibri" w:cs="Times New Roman"/>
          <w:iCs/>
        </w:rPr>
        <w:t>red with anyone other than the o</w:t>
      </w:r>
      <w:r w:rsidRPr="00930AFF">
        <w:rPr>
          <w:rFonts w:eastAsia="Calibri" w:cs="Times New Roman"/>
          <w:iCs/>
        </w:rPr>
        <w:t>bservee unless permission is granted.   Peer observation data can be util</w:t>
      </w:r>
      <w:r w:rsidR="002028AE">
        <w:rPr>
          <w:rFonts w:eastAsia="Calibri" w:cs="Times New Roman"/>
          <w:iCs/>
        </w:rPr>
        <w:t xml:space="preserve">ized at the teacher’s request. </w:t>
      </w:r>
    </w:p>
    <w:p w14:paraId="15335CC9" w14:textId="77777777" w:rsidR="00BF1362" w:rsidRPr="002028AE" w:rsidRDefault="00BF1362" w:rsidP="002028AE">
      <w:pPr>
        <w:jc w:val="both"/>
        <w:rPr>
          <w:rFonts w:eastAsia="Calibri" w:cs="Times New Roman"/>
          <w:iCs/>
        </w:rPr>
      </w:pPr>
    </w:p>
    <w:p w14:paraId="6E7B38CC" w14:textId="312D116E" w:rsidR="007B7944" w:rsidRPr="00930AFF" w:rsidRDefault="007B7944" w:rsidP="007B7944">
      <w:pPr>
        <w:pStyle w:val="ListParagraph"/>
        <w:numPr>
          <w:ilvl w:val="0"/>
          <w:numId w:val="1"/>
        </w:numPr>
        <w:rPr>
          <w:b/>
        </w:rPr>
      </w:pPr>
      <w:r w:rsidRPr="00930AFF">
        <w:rPr>
          <w:rFonts w:eastAsia="Calibri" w:cs="Times New Roman"/>
        </w:rPr>
        <w:t>All teachers</w:t>
      </w:r>
      <w:r w:rsidR="008B6EB7">
        <w:rPr>
          <w:rFonts w:eastAsia="Calibri" w:cs="Times New Roman"/>
        </w:rPr>
        <w:t xml:space="preserve"> and other professionals </w:t>
      </w:r>
      <w:r w:rsidRPr="00930AFF">
        <w:rPr>
          <w:rFonts w:eastAsia="Calibri" w:cs="Times New Roman"/>
        </w:rPr>
        <w:t xml:space="preserve"> will receive a peer observation </w:t>
      </w:r>
      <w:r w:rsidR="001239F6">
        <w:rPr>
          <w:rFonts w:eastAsia="Calibri" w:cs="Times New Roman"/>
        </w:rPr>
        <w:t>during the evaluation cycle.</w:t>
      </w:r>
    </w:p>
    <w:p w14:paraId="083EE9A4" w14:textId="40510D34" w:rsidR="007B7944" w:rsidRPr="001239F6" w:rsidRDefault="00606350" w:rsidP="007B7944">
      <w:pPr>
        <w:pStyle w:val="ListParagraph"/>
        <w:numPr>
          <w:ilvl w:val="0"/>
          <w:numId w:val="1"/>
        </w:numPr>
        <w:rPr>
          <w:b/>
          <w:highlight w:val="green"/>
        </w:rPr>
      </w:pPr>
      <w:r w:rsidRPr="001239F6">
        <w:rPr>
          <w:rFonts w:eastAsia="Calibri" w:cs="Times New Roman"/>
          <w:highlight w:val="green"/>
        </w:rPr>
        <w:lastRenderedPageBreak/>
        <w:t>All peer o</w:t>
      </w:r>
      <w:r w:rsidR="001239F6" w:rsidRPr="001239F6">
        <w:rPr>
          <w:rFonts w:eastAsia="Calibri" w:cs="Times New Roman"/>
          <w:highlight w:val="green"/>
        </w:rPr>
        <w:t xml:space="preserve">bservers participating </w:t>
      </w:r>
      <w:r w:rsidR="007B7944" w:rsidRPr="001239F6">
        <w:rPr>
          <w:rFonts w:eastAsia="Calibri" w:cs="Times New Roman"/>
          <w:highlight w:val="green"/>
        </w:rPr>
        <w:t>will complete the state developed training once every three (3) years.</w:t>
      </w:r>
    </w:p>
    <w:p w14:paraId="7095F20C" w14:textId="77777777" w:rsidR="007B7944" w:rsidRPr="00850906" w:rsidRDefault="007B7944" w:rsidP="00850906">
      <w:pPr>
        <w:pStyle w:val="ListParagraph"/>
        <w:numPr>
          <w:ilvl w:val="0"/>
          <w:numId w:val="1"/>
        </w:numPr>
        <w:spacing w:after="0" w:line="240" w:lineRule="auto"/>
        <w:jc w:val="both"/>
        <w:rPr>
          <w:rFonts w:eastAsia="Calibri" w:cs="Times New Roman"/>
          <w:iCs/>
        </w:rPr>
      </w:pPr>
      <w:r w:rsidRPr="00930AFF">
        <w:rPr>
          <w:rFonts w:eastAsia="Calibri" w:cs="Times New Roman"/>
          <w:iCs/>
        </w:rPr>
        <w:t>All required peer observations must be documented in CIITS.</w:t>
      </w:r>
    </w:p>
    <w:p w14:paraId="43739C69" w14:textId="77777777" w:rsidR="0056040A" w:rsidRPr="00514AD4" w:rsidRDefault="00A57A52" w:rsidP="00CF6D7A">
      <w:pPr>
        <w:pStyle w:val="ListParagraph"/>
        <w:numPr>
          <w:ilvl w:val="0"/>
          <w:numId w:val="17"/>
        </w:numPr>
        <w:jc w:val="both"/>
      </w:pPr>
      <w:r>
        <w:rPr>
          <w:rFonts w:eastAsia="Calibri" w:cs="Times New Roman"/>
        </w:rPr>
        <w:t>Peer</w:t>
      </w:r>
      <w:r w:rsidR="00606350">
        <w:rPr>
          <w:rFonts w:eastAsia="Calibri" w:cs="Times New Roman"/>
        </w:rPr>
        <w:t xml:space="preserve"> o</w:t>
      </w:r>
      <w:r w:rsidR="002E6464">
        <w:rPr>
          <w:rFonts w:eastAsia="Calibri" w:cs="Times New Roman"/>
        </w:rPr>
        <w:t xml:space="preserve">bservers will be selected </w:t>
      </w:r>
      <w:r w:rsidR="007B7944" w:rsidRPr="00930AFF">
        <w:rPr>
          <w:rFonts w:eastAsia="Calibri" w:cs="Times New Roman"/>
        </w:rPr>
        <w:t>on a voluntary basis</w:t>
      </w:r>
      <w:r w:rsidR="005F50EB">
        <w:rPr>
          <w:rFonts w:eastAsia="Calibri" w:cs="Times New Roman"/>
        </w:rPr>
        <w:t xml:space="preserve"> to establish a district pool</w:t>
      </w:r>
      <w:r w:rsidR="007B7944" w:rsidRPr="00930AFF">
        <w:rPr>
          <w:rFonts w:eastAsia="Calibri" w:cs="Times New Roman"/>
        </w:rPr>
        <w:t xml:space="preserve">, taking into consideration teacher certification and common core areas in elementary, middle, and high school levels. </w:t>
      </w:r>
      <w:r w:rsidR="005F50EB">
        <w:rPr>
          <w:rFonts w:eastAsia="Calibri" w:cs="Times New Roman"/>
        </w:rPr>
        <w:t>All peer observation</w:t>
      </w:r>
      <w:r w:rsidR="002E6464">
        <w:rPr>
          <w:rFonts w:eastAsia="Calibri" w:cs="Times New Roman"/>
        </w:rPr>
        <w:t xml:space="preserve"> </w:t>
      </w:r>
      <w:r w:rsidR="005F50EB">
        <w:rPr>
          <w:rFonts w:eastAsia="Calibri" w:cs="Times New Roman"/>
        </w:rPr>
        <w:t>documentation will be accessed only by the evaluatee.</w:t>
      </w:r>
    </w:p>
    <w:p w14:paraId="45445145" w14:textId="77777777" w:rsidR="009A3CD4" w:rsidRPr="00514AD4" w:rsidRDefault="009A3CD4" w:rsidP="00CF6D7A">
      <w:pPr>
        <w:pStyle w:val="ListParagraph"/>
        <w:numPr>
          <w:ilvl w:val="0"/>
          <w:numId w:val="17"/>
        </w:numPr>
        <w:jc w:val="both"/>
      </w:pPr>
      <w:r>
        <w:rPr>
          <w:rFonts w:eastAsia="Calibri" w:cs="Times New Roman"/>
        </w:rPr>
        <w:t>A district list of certified observers will be kept by the district PGES contact.</w:t>
      </w:r>
    </w:p>
    <w:p w14:paraId="68EE97D6" w14:textId="77777777" w:rsidR="008B6EB7" w:rsidRPr="00111394" w:rsidRDefault="008B6EB7" w:rsidP="00CF6D7A">
      <w:pPr>
        <w:pStyle w:val="ListParagraph"/>
        <w:numPr>
          <w:ilvl w:val="0"/>
          <w:numId w:val="17"/>
        </w:numPr>
        <w:jc w:val="both"/>
      </w:pPr>
      <w:r>
        <w:rPr>
          <w:rFonts w:eastAsia="Calibri" w:cs="Times New Roman"/>
        </w:rPr>
        <w:t xml:space="preserve">Peer observers </w:t>
      </w:r>
      <w:r w:rsidR="00F6115F">
        <w:rPr>
          <w:rFonts w:eastAsia="Calibri" w:cs="Times New Roman"/>
        </w:rPr>
        <w:t xml:space="preserve">and observation windows will be assigned by the immediate supervisor in consultation with the teacher or other professional. An alternate observer and/or observation window may be assigned, if needed, due to extenuating circumstances. </w:t>
      </w:r>
    </w:p>
    <w:p w14:paraId="4AAE3CBB" w14:textId="77777777" w:rsidR="000646AC" w:rsidRPr="00C75D77" w:rsidRDefault="00C64DE3" w:rsidP="000646AC">
      <w:pPr>
        <w:tabs>
          <w:tab w:val="left" w:pos="7530"/>
        </w:tabs>
        <w:rPr>
          <w:rFonts w:eastAsia="Calibri"/>
        </w:rPr>
      </w:pPr>
      <w:r>
        <w:rPr>
          <w:rFonts w:eastAsia="Calibri"/>
          <w:b/>
        </w:rPr>
        <w:t xml:space="preserve">IV.  ADDITIONAL SOURCES OF EVIDENCE </w:t>
      </w:r>
    </w:p>
    <w:p w14:paraId="195CC208" w14:textId="77777777" w:rsidR="000646AC" w:rsidRPr="002028AE" w:rsidRDefault="000646AC" w:rsidP="000646AC">
      <w:pPr>
        <w:jc w:val="both"/>
        <w:rPr>
          <w:rFonts w:eastAsia="Calibri" w:cs="Times New Roman"/>
        </w:rPr>
      </w:pPr>
      <w:r w:rsidRPr="00C75D77">
        <w:rPr>
          <w:rFonts w:eastAsia="Calibri" w:cs="Times New Roman"/>
        </w:rPr>
        <w:t>Teachers</w:t>
      </w:r>
      <w:r w:rsidR="00096BF4">
        <w:rPr>
          <w:rFonts w:eastAsia="Calibri" w:cs="Times New Roman"/>
        </w:rPr>
        <w:t xml:space="preserve"> and other professionals</w:t>
      </w:r>
      <w:r w:rsidRPr="00C75D77">
        <w:rPr>
          <w:rFonts w:eastAsia="Calibri" w:cs="Times New Roman"/>
        </w:rPr>
        <w:t xml:space="preserve"> may provide additional evidence to support assessment of their o</w:t>
      </w:r>
      <w:r w:rsidR="00606350">
        <w:rPr>
          <w:rFonts w:eastAsia="Calibri" w:cs="Times New Roman"/>
        </w:rPr>
        <w:t>wn professional practice.  This evidence</w:t>
      </w:r>
      <w:r w:rsidRPr="00C75D77">
        <w:rPr>
          <w:rFonts w:eastAsia="Calibri" w:cs="Times New Roman"/>
        </w:rPr>
        <w:t xml:space="preserve"> should yield information related to the teacher</w:t>
      </w:r>
      <w:r>
        <w:rPr>
          <w:rFonts w:eastAsia="Calibri" w:cs="Times New Roman"/>
        </w:rPr>
        <w:t>’s practice within the domains</w:t>
      </w:r>
      <w:r w:rsidR="00606350">
        <w:rPr>
          <w:rFonts w:eastAsia="Calibri" w:cs="Times New Roman"/>
        </w:rPr>
        <w:t xml:space="preserve"> and may include</w:t>
      </w:r>
      <w:r>
        <w:rPr>
          <w:rFonts w:eastAsia="Calibri" w:cs="Times New Roman"/>
        </w:rPr>
        <w:t>:</w:t>
      </w:r>
      <w:r w:rsidR="002028AE">
        <w:rPr>
          <w:rFonts w:eastAsia="Calibri" w:cs="Times New Roman"/>
        </w:rPr>
        <w:t xml:space="preserve">  </w:t>
      </w:r>
    </w:p>
    <w:p w14:paraId="168C6D33"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 xml:space="preserve">Program </w:t>
      </w:r>
      <w:r w:rsidR="00606350">
        <w:rPr>
          <w:rFonts w:eastAsia="Calibri" w:cs="Times New Roman"/>
          <w:sz w:val="24"/>
          <w:szCs w:val="24"/>
        </w:rPr>
        <w:t>r</w:t>
      </w:r>
      <w:r>
        <w:rPr>
          <w:rFonts w:eastAsia="Calibri" w:cs="Times New Roman"/>
          <w:sz w:val="24"/>
          <w:szCs w:val="24"/>
        </w:rPr>
        <w:t>eview evidence</w:t>
      </w:r>
    </w:p>
    <w:p w14:paraId="2445EB29"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Team-developed curriculum units</w:t>
      </w:r>
    </w:p>
    <w:p w14:paraId="295B4F20"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Lesson plans</w:t>
      </w:r>
    </w:p>
    <w:p w14:paraId="2EF74030"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Communication logs</w:t>
      </w:r>
    </w:p>
    <w:p w14:paraId="5E6648CD"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 xml:space="preserve">Timely, targeted feedback from </w:t>
      </w:r>
      <w:r w:rsidR="00CF756C">
        <w:rPr>
          <w:rFonts w:eastAsia="Calibri" w:cs="Times New Roman"/>
          <w:sz w:val="24"/>
          <w:szCs w:val="24"/>
        </w:rPr>
        <w:t>partial</w:t>
      </w:r>
      <w:r>
        <w:rPr>
          <w:rFonts w:eastAsia="Calibri" w:cs="Times New Roman"/>
          <w:sz w:val="24"/>
          <w:szCs w:val="24"/>
        </w:rPr>
        <w:t xml:space="preserve"> or informal observations</w:t>
      </w:r>
    </w:p>
    <w:p w14:paraId="1503D8BC"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Student data records</w:t>
      </w:r>
    </w:p>
    <w:p w14:paraId="4F9E6C3A"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Student work</w:t>
      </w:r>
    </w:p>
    <w:p w14:paraId="0BAAD54D"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Student formative and/or summative course evaluations/feedback</w:t>
      </w:r>
    </w:p>
    <w:p w14:paraId="33C5917D"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Minutes from PLCs</w:t>
      </w:r>
    </w:p>
    <w:p w14:paraId="3D6B29D3"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Teacher reflections and/or self-reflections</w:t>
      </w:r>
    </w:p>
    <w:p w14:paraId="53304D15"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Teacher interviews</w:t>
      </w:r>
    </w:p>
    <w:p w14:paraId="7F09F8C4"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Teacher committee or team contributions</w:t>
      </w:r>
    </w:p>
    <w:p w14:paraId="3C9964C0"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Parent engagement surveys</w:t>
      </w:r>
    </w:p>
    <w:p w14:paraId="63BAE2CE"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Records of student and/or teacher attendance</w:t>
      </w:r>
    </w:p>
    <w:p w14:paraId="139BD680"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Video lessons</w:t>
      </w:r>
    </w:p>
    <w:p w14:paraId="5C80A1EC"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Engagement in professional organizations</w:t>
      </w:r>
    </w:p>
    <w:p w14:paraId="4DD0C821" w14:textId="77777777" w:rsidR="000646AC" w:rsidRPr="00D15201" w:rsidRDefault="000646AC" w:rsidP="00CF6D7A">
      <w:pPr>
        <w:pStyle w:val="ListParagraph"/>
        <w:numPr>
          <w:ilvl w:val="0"/>
          <w:numId w:val="19"/>
        </w:numPr>
        <w:jc w:val="both"/>
        <w:rPr>
          <w:rFonts w:eastAsia="Calibri" w:cs="Times New Roman"/>
          <w:b/>
          <w:sz w:val="24"/>
          <w:szCs w:val="24"/>
        </w:rPr>
      </w:pPr>
      <w:r>
        <w:rPr>
          <w:rFonts w:eastAsia="Calibri" w:cs="Times New Roman"/>
          <w:sz w:val="24"/>
          <w:szCs w:val="24"/>
        </w:rPr>
        <w:t>Other Evidence as agreed upon by supervisor and evaluate</w:t>
      </w:r>
      <w:r w:rsidR="00BF1362">
        <w:rPr>
          <w:rFonts w:eastAsia="Calibri" w:cs="Times New Roman"/>
          <w:sz w:val="24"/>
          <w:szCs w:val="24"/>
        </w:rPr>
        <w:t>e</w:t>
      </w:r>
    </w:p>
    <w:p w14:paraId="52D1A335" w14:textId="4F6F00D2" w:rsidR="000F7991" w:rsidRPr="000F7991" w:rsidRDefault="000646AC" w:rsidP="000F7991">
      <w:pPr>
        <w:jc w:val="both"/>
        <w:rPr>
          <w:rFonts w:eastAsia="Calibri" w:cs="Times New Roman"/>
        </w:rPr>
      </w:pPr>
      <w:r>
        <w:rPr>
          <w:rFonts w:eastAsia="Calibri" w:cs="Times New Roman"/>
        </w:rPr>
        <w:t>All components and sources of evidence related to and supporting an educator’s professional practice and student growth ratings will be completed and recorded in the Educator Development Suite (EDS) housed within the Continuous Instructional Improvement Technology System (CIITS).</w:t>
      </w:r>
    </w:p>
    <w:p w14:paraId="087A76E5" w14:textId="77777777" w:rsidR="002E73AF" w:rsidRDefault="002E73AF" w:rsidP="00A2175E">
      <w:pPr>
        <w:rPr>
          <w:rFonts w:ascii="Arial" w:eastAsia="Times New Roman" w:hAnsi="Arial" w:cs="Arial"/>
          <w:color w:val="FF0000"/>
        </w:rPr>
      </w:pPr>
    </w:p>
    <w:p w14:paraId="7E166F6F" w14:textId="77777777" w:rsidR="00920312" w:rsidRDefault="00920312" w:rsidP="00A2175E">
      <w:pPr>
        <w:rPr>
          <w:rFonts w:ascii="Arial" w:eastAsia="Times New Roman" w:hAnsi="Arial" w:cs="Arial"/>
        </w:rPr>
      </w:pPr>
    </w:p>
    <w:p w14:paraId="3640794D" w14:textId="77777777" w:rsidR="00920312" w:rsidRDefault="00920312" w:rsidP="00A2175E">
      <w:pPr>
        <w:rPr>
          <w:rFonts w:ascii="Arial" w:eastAsia="Times New Roman" w:hAnsi="Arial" w:cs="Arial"/>
        </w:rPr>
      </w:pPr>
    </w:p>
    <w:p w14:paraId="627A5789" w14:textId="77777777" w:rsidR="00920312" w:rsidRDefault="00920312" w:rsidP="00A2175E">
      <w:pPr>
        <w:rPr>
          <w:rFonts w:ascii="Arial" w:eastAsia="Times New Roman" w:hAnsi="Arial" w:cs="Arial"/>
        </w:rPr>
      </w:pPr>
    </w:p>
    <w:p w14:paraId="0A7D1770" w14:textId="13522438" w:rsidR="00920312" w:rsidRPr="00920312" w:rsidRDefault="00920312" w:rsidP="00A2175E">
      <w:pPr>
        <w:rPr>
          <w:rFonts w:ascii="Arial" w:eastAsia="Times New Roman" w:hAnsi="Arial" w:cs="Arial"/>
          <w:b/>
        </w:rPr>
      </w:pPr>
      <w:r>
        <w:rPr>
          <w:rFonts w:ascii="Arial" w:eastAsia="Times New Roman" w:hAnsi="Arial" w:cs="Arial"/>
          <w:b/>
        </w:rPr>
        <w:t>Other Professionals</w:t>
      </w:r>
    </w:p>
    <w:p w14:paraId="7BF8D00B" w14:textId="77777777" w:rsidR="00920312" w:rsidRDefault="00920312" w:rsidP="00A2175E">
      <w:pPr>
        <w:rPr>
          <w:rFonts w:ascii="Arial" w:eastAsia="Times New Roman" w:hAnsi="Arial" w:cs="Arial"/>
        </w:rPr>
      </w:pPr>
    </w:p>
    <w:p w14:paraId="5D2FD8A0" w14:textId="77777777" w:rsidR="00A2175E" w:rsidRPr="00C5416C" w:rsidRDefault="00A2175E" w:rsidP="00A2175E">
      <w:pPr>
        <w:rPr>
          <w:rFonts w:ascii="Times New Roman" w:eastAsia="Times New Roman" w:hAnsi="Times New Roman" w:cs="Times New Roman"/>
        </w:rPr>
      </w:pPr>
      <w:r w:rsidRPr="00C5416C">
        <w:rPr>
          <w:rFonts w:ascii="Arial" w:eastAsia="Times New Roman" w:hAnsi="Arial" w:cs="Arial"/>
        </w:rPr>
        <w:t>The following categories have been identified by KDE as Other Professionals:</w:t>
      </w:r>
    </w:p>
    <w:p w14:paraId="0F965D20" w14:textId="77777777" w:rsidR="00A2175E" w:rsidRPr="00C5416C" w:rsidRDefault="00A2175E" w:rsidP="00A2175E">
      <w:pPr>
        <w:numPr>
          <w:ilvl w:val="0"/>
          <w:numId w:val="43"/>
        </w:numPr>
        <w:textAlignment w:val="baseline"/>
        <w:rPr>
          <w:rFonts w:ascii="Arial" w:eastAsia="Times New Roman" w:hAnsi="Arial" w:cs="Arial"/>
        </w:rPr>
      </w:pPr>
      <w:r w:rsidRPr="00C5416C">
        <w:rPr>
          <w:rFonts w:ascii="Arial" w:eastAsia="Times New Roman" w:hAnsi="Arial" w:cs="Arial"/>
        </w:rPr>
        <w:t>Library Media Specialist</w:t>
      </w:r>
    </w:p>
    <w:p w14:paraId="167F56CA" w14:textId="77777777" w:rsidR="00A2175E" w:rsidRPr="00C5416C" w:rsidRDefault="00A2175E" w:rsidP="00A2175E">
      <w:pPr>
        <w:numPr>
          <w:ilvl w:val="0"/>
          <w:numId w:val="43"/>
        </w:numPr>
        <w:textAlignment w:val="baseline"/>
        <w:rPr>
          <w:rFonts w:ascii="Arial" w:eastAsia="Times New Roman" w:hAnsi="Arial" w:cs="Arial"/>
        </w:rPr>
      </w:pPr>
      <w:r w:rsidRPr="00C5416C">
        <w:rPr>
          <w:rFonts w:ascii="Arial" w:eastAsia="Times New Roman" w:hAnsi="Arial" w:cs="Arial"/>
        </w:rPr>
        <w:t>Therapeutic Specialist/Speech</w:t>
      </w:r>
    </w:p>
    <w:p w14:paraId="2E3145C5" w14:textId="77777777" w:rsidR="00A2175E" w:rsidRPr="00C5416C" w:rsidRDefault="00A2175E" w:rsidP="00A2175E">
      <w:pPr>
        <w:numPr>
          <w:ilvl w:val="0"/>
          <w:numId w:val="43"/>
        </w:numPr>
        <w:textAlignment w:val="baseline"/>
        <w:rPr>
          <w:rFonts w:ascii="Arial" w:eastAsia="Times New Roman" w:hAnsi="Arial" w:cs="Arial"/>
        </w:rPr>
      </w:pPr>
      <w:r w:rsidRPr="00C5416C">
        <w:rPr>
          <w:rFonts w:ascii="Arial" w:eastAsia="Times New Roman" w:hAnsi="Arial" w:cs="Arial"/>
        </w:rPr>
        <w:t>School Guidance Counselor</w:t>
      </w:r>
    </w:p>
    <w:p w14:paraId="334E6DDC" w14:textId="77777777" w:rsidR="00A2175E" w:rsidRPr="00C5416C" w:rsidRDefault="00A2175E" w:rsidP="00A2175E">
      <w:pPr>
        <w:numPr>
          <w:ilvl w:val="0"/>
          <w:numId w:val="43"/>
        </w:numPr>
        <w:textAlignment w:val="baseline"/>
        <w:rPr>
          <w:rFonts w:ascii="Arial" w:eastAsia="Times New Roman" w:hAnsi="Arial" w:cs="Arial"/>
        </w:rPr>
      </w:pPr>
      <w:r w:rsidRPr="00C5416C">
        <w:rPr>
          <w:rFonts w:ascii="Arial" w:eastAsia="Times New Roman" w:hAnsi="Arial" w:cs="Arial"/>
        </w:rPr>
        <w:t>School Psychologist</w:t>
      </w:r>
    </w:p>
    <w:p w14:paraId="62D95BD9" w14:textId="77777777" w:rsidR="00A2175E" w:rsidRPr="00C5416C" w:rsidRDefault="00A2175E" w:rsidP="00A2175E">
      <w:pPr>
        <w:numPr>
          <w:ilvl w:val="0"/>
          <w:numId w:val="43"/>
        </w:numPr>
        <w:textAlignment w:val="baseline"/>
        <w:rPr>
          <w:rFonts w:ascii="Arial" w:eastAsia="Times New Roman" w:hAnsi="Arial" w:cs="Arial"/>
        </w:rPr>
      </w:pPr>
      <w:r w:rsidRPr="00C5416C">
        <w:rPr>
          <w:rFonts w:ascii="Arial" w:eastAsia="Times New Roman" w:hAnsi="Arial" w:cs="Arial"/>
        </w:rPr>
        <w:t>School Instructional Specialist/Coach</w:t>
      </w:r>
    </w:p>
    <w:p w14:paraId="47A5863F" w14:textId="77777777" w:rsidR="00A2175E" w:rsidRPr="00C5416C" w:rsidRDefault="00A2175E" w:rsidP="00A2175E">
      <w:pPr>
        <w:ind w:left="720"/>
        <w:textAlignment w:val="baseline"/>
        <w:rPr>
          <w:rFonts w:ascii="Arial" w:eastAsia="Times New Roman" w:hAnsi="Arial" w:cs="Arial"/>
        </w:rPr>
      </w:pPr>
    </w:p>
    <w:p w14:paraId="323B510F" w14:textId="77777777" w:rsidR="00A2175E" w:rsidRPr="00C5416C" w:rsidRDefault="00A2175E" w:rsidP="00A2175E">
      <w:pPr>
        <w:rPr>
          <w:rFonts w:ascii="Times New Roman" w:eastAsia="Times New Roman" w:hAnsi="Times New Roman" w:cs="Times New Roman"/>
        </w:rPr>
      </w:pPr>
    </w:p>
    <w:p w14:paraId="28A18278" w14:textId="77777777" w:rsidR="00A2175E" w:rsidRPr="00C5416C" w:rsidRDefault="00A2175E" w:rsidP="00A2175E">
      <w:r w:rsidRPr="00C5416C">
        <w:rPr>
          <w:rFonts w:ascii="Arial" w:eastAsia="Times New Roman" w:hAnsi="Arial" w:cs="Arial"/>
          <w:b/>
          <w:bCs/>
        </w:rPr>
        <w:t xml:space="preserve">Other Professionals who are in a role that does not work with students on a regular basis or are administrative in nature </w:t>
      </w:r>
      <w:r w:rsidRPr="00D76B5D">
        <w:rPr>
          <w:rFonts w:ascii="Arial" w:eastAsia="Times New Roman" w:hAnsi="Arial" w:cs="Arial"/>
          <w:b/>
          <w:bCs/>
        </w:rPr>
        <w:t xml:space="preserve">will follow the </w:t>
      </w:r>
      <w:r w:rsidR="00FA60C9" w:rsidRPr="00D76B5D">
        <w:rPr>
          <w:rFonts w:ascii="Arial" w:eastAsia="Times New Roman" w:hAnsi="Arial" w:cs="Arial"/>
          <w:b/>
          <w:bCs/>
        </w:rPr>
        <w:t>District Certified Personnel Ev</w:t>
      </w:r>
      <w:r w:rsidR="00D76B5D">
        <w:rPr>
          <w:rFonts w:ascii="Arial" w:eastAsia="Times New Roman" w:hAnsi="Arial" w:cs="Arial"/>
          <w:b/>
          <w:bCs/>
        </w:rPr>
        <w:t xml:space="preserve">aluation procedures.  </w:t>
      </w:r>
    </w:p>
    <w:p w14:paraId="303FC663" w14:textId="77777777" w:rsidR="002F7964" w:rsidRDefault="002F7964" w:rsidP="002028AE">
      <w:pPr>
        <w:tabs>
          <w:tab w:val="left" w:pos="7530"/>
        </w:tabs>
        <w:rPr>
          <w:rFonts w:eastAsia="Calibri"/>
        </w:rPr>
      </w:pPr>
      <w:bookmarkStart w:id="3" w:name="ProductsEvidence"/>
    </w:p>
    <w:p w14:paraId="19AA8EBF" w14:textId="4C9B6396" w:rsidR="008A4D45" w:rsidRDefault="008A4D45" w:rsidP="00556B58">
      <w:pPr>
        <w:tabs>
          <w:tab w:val="left" w:pos="7530"/>
        </w:tabs>
        <w:rPr>
          <w:rFonts w:eastAsia="Calibri" w:cs="Times New Roman"/>
          <w:b/>
        </w:rPr>
      </w:pPr>
      <w:bookmarkStart w:id="4" w:name="DetermOverallPerf"/>
      <w:bookmarkEnd w:id="3"/>
    </w:p>
    <w:p w14:paraId="3F32F381" w14:textId="77777777" w:rsidR="0053319A" w:rsidRDefault="0053319A" w:rsidP="00556B58">
      <w:pPr>
        <w:tabs>
          <w:tab w:val="left" w:pos="7530"/>
        </w:tabs>
        <w:rPr>
          <w:rFonts w:eastAsia="Calibri" w:cs="Times New Roman"/>
          <w:b/>
        </w:rPr>
      </w:pPr>
    </w:p>
    <w:p w14:paraId="20B46598" w14:textId="77777777" w:rsidR="00556B58" w:rsidRPr="00C75D77" w:rsidRDefault="00873FD2" w:rsidP="00556B58">
      <w:pPr>
        <w:tabs>
          <w:tab w:val="left" w:pos="7530"/>
        </w:tabs>
        <w:rPr>
          <w:rFonts w:eastAsia="Calibri" w:cs="Times New Roman"/>
          <w:b/>
        </w:rPr>
      </w:pPr>
      <w:r>
        <w:rPr>
          <w:rFonts w:eastAsia="Calibri" w:cs="Times New Roman"/>
          <w:b/>
        </w:rPr>
        <w:t>V</w:t>
      </w:r>
      <w:r w:rsidR="002028AE">
        <w:rPr>
          <w:rFonts w:eastAsia="Calibri" w:cs="Times New Roman"/>
          <w:b/>
        </w:rPr>
        <w:t>.</w:t>
      </w:r>
      <w:r w:rsidR="00D55F97">
        <w:rPr>
          <w:rFonts w:eastAsia="Calibri" w:cs="Times New Roman"/>
          <w:b/>
        </w:rPr>
        <w:t xml:space="preserve"> DETERMINING THE OVERALL PERFORMANCE CATEGORY </w:t>
      </w:r>
    </w:p>
    <w:bookmarkEnd w:id="4"/>
    <w:p w14:paraId="43AA47DE" w14:textId="5CA703EB" w:rsidR="00556B58" w:rsidRPr="00C75D77" w:rsidRDefault="00556B58" w:rsidP="00720B6B">
      <w:pPr>
        <w:jc w:val="both"/>
        <w:rPr>
          <w:rFonts w:eastAsia="Times New Roman" w:cs="Times New Roman"/>
        </w:rPr>
      </w:pPr>
      <w:r w:rsidRPr="00C75D77">
        <w:rPr>
          <w:rFonts w:eastAsia="Times New Roman" w:cs="Times New Roman"/>
        </w:rPr>
        <w:t>Supervisors are responsible for determining an Overall Performance Category for each teacher at the conclusion of the summative evaluation year.  The Overall Performance Category is informed by the educator’s ratings on professional practice.  The evaluator determines the Overall Performance Category based on professional judgment informed by evidence that demonstrates the educator's p</w:t>
      </w:r>
      <w:r w:rsidR="006C4711">
        <w:rPr>
          <w:rFonts w:eastAsia="Times New Roman" w:cs="Times New Roman"/>
        </w:rPr>
        <w:t xml:space="preserve">erformance against the Domains </w:t>
      </w:r>
      <w:r w:rsidR="00C75D77">
        <w:rPr>
          <w:rFonts w:eastAsia="Times New Roman" w:cs="Times New Roman"/>
        </w:rPr>
        <w:t xml:space="preserve">and </w:t>
      </w:r>
      <w:r w:rsidRPr="00C75D77">
        <w:rPr>
          <w:rFonts w:eastAsia="Times New Roman" w:cs="Times New Roman"/>
        </w:rPr>
        <w:t xml:space="preserve">decision rules that establish a common understanding of performance thresholds to which all educators are held.  </w:t>
      </w:r>
    </w:p>
    <w:p w14:paraId="7693ECB5" w14:textId="77777777" w:rsidR="00556B58" w:rsidRPr="00E37C99" w:rsidRDefault="00556B58" w:rsidP="00556B58">
      <w:pPr>
        <w:ind w:left="360"/>
        <w:jc w:val="both"/>
        <w:rPr>
          <w:rFonts w:ascii="Calibri" w:eastAsia="Times New Roman" w:hAnsi="Calibri" w:cs="Times New Roman"/>
        </w:rPr>
      </w:pPr>
    </w:p>
    <w:p w14:paraId="23ECCC86" w14:textId="77777777" w:rsidR="00556B58" w:rsidRPr="00720B6B" w:rsidRDefault="00D55F97" w:rsidP="00556B58">
      <w:pPr>
        <w:jc w:val="both"/>
        <w:rPr>
          <w:rFonts w:eastAsia="Times New Roman" w:cs="Times New Roman"/>
          <w:b/>
        </w:rPr>
      </w:pPr>
      <w:bookmarkStart w:id="5" w:name="RatingProfPrac"/>
      <w:r>
        <w:rPr>
          <w:rFonts w:eastAsia="Times New Roman" w:cs="Times New Roman"/>
          <w:b/>
        </w:rPr>
        <w:t xml:space="preserve">A.  </w:t>
      </w:r>
      <w:r w:rsidR="00556B58" w:rsidRPr="00720B6B">
        <w:rPr>
          <w:rFonts w:eastAsia="Times New Roman" w:cs="Times New Roman"/>
          <w:b/>
        </w:rPr>
        <w:t>Rating Professional Practice</w:t>
      </w:r>
    </w:p>
    <w:p w14:paraId="4E6EF264" w14:textId="77777777" w:rsidR="009E509E" w:rsidRDefault="00556B58" w:rsidP="00BB4367">
      <w:pPr>
        <w:jc w:val="both"/>
        <w:rPr>
          <w:rFonts w:eastAsia="Times New Roman" w:cs="Times New Roman"/>
        </w:rPr>
      </w:pPr>
      <w:bookmarkStart w:id="6" w:name="Rubric"/>
      <w:bookmarkEnd w:id="5"/>
      <w:r w:rsidRPr="00720B6B">
        <w:rPr>
          <w:rFonts w:eastAsia="Times New Roman" w:cs="Times New Roman"/>
        </w:rPr>
        <w:t xml:space="preserve">The Kentucky Framework for Teaching stands as the critical rubric for providing educators and evaluators with concrete descriptions of practice associated with specific domains.  Each element </w:t>
      </w:r>
      <w:r w:rsidRPr="00720B6B">
        <w:rPr>
          <w:rFonts w:eastAsia="Times New Roman" w:cs="Times New Roman"/>
          <w:szCs w:val="20"/>
        </w:rPr>
        <w:t xml:space="preserve">describes a discrete behavior or related set of behaviors that </w:t>
      </w:r>
      <w:r w:rsidRPr="00720B6B">
        <w:rPr>
          <w:rFonts w:eastAsia="Times New Roman" w:cs="Times New Roman"/>
        </w:rPr>
        <w:t xml:space="preserve">educators and evaluators can prioritize for evidence-gathering, feedback, and eventually, evaluation.  Supervisors will organize and analyze evidence for each individual educator based on these concrete descriptions of practice. </w:t>
      </w:r>
      <w:bookmarkEnd w:id="6"/>
    </w:p>
    <w:p w14:paraId="1155CBA2" w14:textId="77777777" w:rsidR="00CA7731" w:rsidRDefault="00CA7731" w:rsidP="00BB4367">
      <w:pPr>
        <w:jc w:val="both"/>
        <w:rPr>
          <w:rFonts w:eastAsia="Times New Roman" w:cs="Times New Roman"/>
        </w:rPr>
      </w:pPr>
    </w:p>
    <w:p w14:paraId="2371CF82" w14:textId="4160BFEE" w:rsidR="00720B6B" w:rsidRPr="00BB4367" w:rsidRDefault="00720B6B" w:rsidP="00BB4367">
      <w:pPr>
        <w:jc w:val="both"/>
        <w:rPr>
          <w:rFonts w:eastAsia="Times New Roman" w:cs="Times New Roman"/>
        </w:rPr>
      </w:pPr>
      <w:r>
        <w:rPr>
          <w:rFonts w:eastAsia="Times New Roman" w:cs="Times New Roman"/>
        </w:rPr>
        <w:t>S</w:t>
      </w:r>
      <w:r w:rsidR="00556B58" w:rsidRPr="00720B6B">
        <w:rPr>
          <w:rFonts w:eastAsia="Times New Roman" w:cs="Times New Roman"/>
        </w:rPr>
        <w:t xml:space="preserve">upervisors and educators will be engaged in ongoing dialogue throughout the evaluation cycle.  The process concludes with the evaluator’s analysis of evidence and the final assessment of practice in relation to performance described under each </w:t>
      </w:r>
      <w:r w:rsidR="00556B58" w:rsidRPr="00E37C99">
        <w:rPr>
          <w:rFonts w:ascii="Calibri" w:eastAsia="Times New Roman" w:hAnsi="Calibri" w:cs="Times New Roman"/>
        </w:rPr>
        <w:t xml:space="preserve">Domain at the culmination of an educator’s cycle. </w:t>
      </w:r>
      <w:r w:rsidR="007C0E05">
        <w:rPr>
          <w:noProof/>
        </w:rPr>
        <mc:AlternateContent>
          <mc:Choice Requires="wps">
            <w:drawing>
              <wp:anchor distT="0" distB="0" distL="114300" distR="114300" simplePos="0" relativeHeight="251655680" behindDoc="0" locked="0" layoutInCell="1" allowOverlap="1" wp14:anchorId="7EF8F523" wp14:editId="58E0C134">
                <wp:simplePos x="0" y="0"/>
                <wp:positionH relativeFrom="column">
                  <wp:posOffset>-5346700</wp:posOffset>
                </wp:positionH>
                <wp:positionV relativeFrom="paragraph">
                  <wp:posOffset>97790</wp:posOffset>
                </wp:positionV>
                <wp:extent cx="114300" cy="228600"/>
                <wp:effectExtent l="0" t="0" r="38100" b="25400"/>
                <wp:wrapTight wrapText="bothSides">
                  <wp:wrapPolygon edited="0">
                    <wp:start x="0" y="0"/>
                    <wp:lineTo x="0" y="21600"/>
                    <wp:lineTo x="24000" y="21600"/>
                    <wp:lineTo x="24000" y="0"/>
                    <wp:lineTo x="0" y="0"/>
                  </wp:wrapPolygon>
                </wp:wrapTight>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28600"/>
                        </a:xfrm>
                        <a:prstGeom prst="rect">
                          <a:avLst/>
                        </a:prstGeom>
                        <a:solidFill>
                          <a:schemeClr val="bg1"/>
                        </a:solidFill>
                        <a:ln>
                          <a:solidFill>
                            <a:schemeClr val="bg1"/>
                          </a:solidFill>
                        </a:ln>
                        <a:effectLs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D3097AC" id="Rectangle 6" o:spid="_x0000_s1026" style="position:absolute;margin-left:-421pt;margin-top:7.7pt;width: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" fillcolor="white [3212]" strokecolor="white [3212]">
                <v:path arrowok="t"/>
                <w10:wrap type="tight"/>
              </v:rect>
            </w:pict>
          </mc:Fallback>
        </mc:AlternateContent>
      </w:r>
    </w:p>
    <w:p w14:paraId="603276E8" w14:textId="77777777" w:rsidR="00556B58" w:rsidRDefault="00556B58" w:rsidP="00F82FF0">
      <w:pPr>
        <w:pStyle w:val="ListParagraph"/>
        <w:numPr>
          <w:ilvl w:val="0"/>
          <w:numId w:val="4"/>
        </w:numPr>
        <w:rPr>
          <w:rFonts w:eastAsia="Calibri"/>
        </w:rPr>
      </w:pPr>
      <w:r>
        <w:rPr>
          <w:rFonts w:eastAsia="Calibri"/>
        </w:rPr>
        <w:t xml:space="preserve">Provide a summative rating for each domain based on evidence. </w:t>
      </w:r>
    </w:p>
    <w:p w14:paraId="0B088378" w14:textId="77777777" w:rsidR="000D53CC" w:rsidRPr="00C60B68" w:rsidRDefault="00556B58" w:rsidP="00C60B68">
      <w:pPr>
        <w:pStyle w:val="ListParagraph"/>
        <w:numPr>
          <w:ilvl w:val="0"/>
          <w:numId w:val="4"/>
        </w:numPr>
        <w:rPr>
          <w:rFonts w:eastAsia="Calibri"/>
        </w:rPr>
      </w:pPr>
      <w:r>
        <w:rPr>
          <w:rFonts w:eastAsia="Calibri"/>
        </w:rPr>
        <w:t>All ratings must be recorded in CIITS.</w:t>
      </w:r>
    </w:p>
    <w:p w14:paraId="56907B1E" w14:textId="77777777" w:rsidR="00E07C73" w:rsidRDefault="00E07C73" w:rsidP="001231E5">
      <w:pPr>
        <w:rPr>
          <w:rFonts w:ascii="Calibri" w:eastAsia="Times New Roman" w:hAnsi="Calibri" w:cs="Times New Roman"/>
          <w:b/>
        </w:rPr>
      </w:pPr>
      <w:bookmarkStart w:id="7" w:name="DetermOverallPerfCat"/>
    </w:p>
    <w:p w14:paraId="7FD00C88" w14:textId="77777777" w:rsidR="00E07C73" w:rsidRDefault="00E07C73" w:rsidP="001231E5">
      <w:pPr>
        <w:rPr>
          <w:rFonts w:ascii="Calibri" w:eastAsia="Times New Roman" w:hAnsi="Calibri" w:cs="Times New Roman"/>
          <w:b/>
        </w:rPr>
      </w:pPr>
    </w:p>
    <w:p w14:paraId="6B7DA70E" w14:textId="77777777" w:rsidR="00E07C73" w:rsidRDefault="00E07C73" w:rsidP="001231E5">
      <w:pPr>
        <w:rPr>
          <w:rFonts w:ascii="Calibri" w:eastAsia="Times New Roman" w:hAnsi="Calibri" w:cs="Times New Roman"/>
          <w:b/>
        </w:rPr>
      </w:pPr>
    </w:p>
    <w:p w14:paraId="4E7EA26C" w14:textId="77777777" w:rsidR="00E07C73" w:rsidRDefault="00E07C73" w:rsidP="001231E5">
      <w:pPr>
        <w:rPr>
          <w:rFonts w:ascii="Calibri" w:eastAsia="Times New Roman" w:hAnsi="Calibri" w:cs="Times New Roman"/>
          <w:b/>
        </w:rPr>
      </w:pPr>
    </w:p>
    <w:p w14:paraId="22701F6A" w14:textId="7BC88482" w:rsidR="00556B58" w:rsidRPr="00BB4367" w:rsidRDefault="00E07C73" w:rsidP="001231E5">
      <w:pPr>
        <w:rPr>
          <w:rFonts w:ascii="Calibri" w:eastAsia="Times New Roman" w:hAnsi="Calibri" w:cs="Times New Roman"/>
          <w:b/>
        </w:rPr>
      </w:pPr>
      <w:r>
        <w:rPr>
          <w:rFonts w:ascii="Calibri" w:eastAsia="Times New Roman" w:hAnsi="Calibri" w:cs="Times New Roman"/>
          <w:b/>
        </w:rPr>
        <w:lastRenderedPageBreak/>
        <w:t>B.</w:t>
      </w:r>
      <w:r w:rsidR="00D55F97">
        <w:rPr>
          <w:rFonts w:ascii="Calibri" w:eastAsia="Times New Roman" w:hAnsi="Calibri" w:cs="Times New Roman"/>
          <w:b/>
        </w:rPr>
        <w:t xml:space="preserve">  </w:t>
      </w:r>
      <w:r w:rsidR="00556B58" w:rsidRPr="00457678">
        <w:rPr>
          <w:rFonts w:ascii="Calibri" w:eastAsia="Times New Roman" w:hAnsi="Calibri" w:cs="Times New Roman"/>
          <w:b/>
        </w:rPr>
        <w:t>Determining the Overall Performance Category</w:t>
      </w:r>
      <w:bookmarkEnd w:id="7"/>
      <w:r>
        <w:rPr>
          <w:rFonts w:ascii="Calibri" w:eastAsia="Times New Roman" w:hAnsi="Calibri" w:cs="Times New Roman"/>
          <w:b/>
        </w:rPr>
        <w:t>/Suumative Evaluation</w:t>
      </w:r>
    </w:p>
    <w:p w14:paraId="4271F442" w14:textId="77777777" w:rsidR="00556B58" w:rsidRDefault="00556B58" w:rsidP="00BB4367">
      <w:pPr>
        <w:ind w:left="360"/>
        <w:jc w:val="both"/>
        <w:rPr>
          <w:rFonts w:ascii="Calibri" w:eastAsia="Times New Roman" w:hAnsi="Calibri" w:cs="Times New Roman"/>
        </w:rPr>
      </w:pPr>
      <w:r w:rsidRPr="0034489F">
        <w:rPr>
          <w:rFonts w:ascii="Calibri" w:eastAsia="Times New Roman" w:hAnsi="Calibri" w:cs="Times New Roman"/>
        </w:rPr>
        <w:t>An educator’s Overall Performance Category is determine</w:t>
      </w:r>
      <w:r w:rsidR="00BB4367">
        <w:rPr>
          <w:rFonts w:ascii="Calibri" w:eastAsia="Times New Roman" w:hAnsi="Calibri" w:cs="Times New Roman"/>
        </w:rPr>
        <w:t>d using the following steps:</w:t>
      </w:r>
    </w:p>
    <w:p w14:paraId="28B45E25" w14:textId="77777777" w:rsidR="00556B58" w:rsidRDefault="00556B58" w:rsidP="008F0D2C">
      <w:pPr>
        <w:pStyle w:val="ListParagraph"/>
        <w:numPr>
          <w:ilvl w:val="0"/>
          <w:numId w:val="8"/>
        </w:numPr>
        <w:spacing w:after="0" w:line="240" w:lineRule="auto"/>
        <w:jc w:val="both"/>
        <w:rPr>
          <w:rFonts w:ascii="Calibri" w:eastAsia="Times New Roman" w:hAnsi="Calibri" w:cs="Times New Roman"/>
        </w:rPr>
      </w:pPr>
      <w:r>
        <w:rPr>
          <w:rFonts w:ascii="Calibri" w:eastAsia="Times New Roman" w:hAnsi="Calibri" w:cs="Times New Roman"/>
        </w:rPr>
        <w:t xml:space="preserve">Determine the individual domain ratings through the use of sources of evidence and professional judgment. </w:t>
      </w:r>
    </w:p>
    <w:p w14:paraId="2A8C86F0" w14:textId="77777777" w:rsidR="00556B58" w:rsidRPr="000F7991" w:rsidRDefault="00556B58" w:rsidP="008F0D2C">
      <w:pPr>
        <w:pStyle w:val="ListParagraph"/>
        <w:numPr>
          <w:ilvl w:val="0"/>
          <w:numId w:val="8"/>
        </w:numPr>
        <w:spacing w:after="0" w:line="240" w:lineRule="auto"/>
        <w:jc w:val="both"/>
        <w:rPr>
          <w:rFonts w:ascii="Calibri" w:eastAsia="Times New Roman" w:hAnsi="Calibri" w:cs="Times New Roman"/>
          <w:highlight w:val="green"/>
        </w:rPr>
      </w:pPr>
      <w:r w:rsidRPr="000F7991">
        <w:rPr>
          <w:rFonts w:ascii="Calibri" w:eastAsia="Times New Roman" w:hAnsi="Calibri" w:cs="Times New Roman"/>
          <w:highlight w:val="green"/>
        </w:rPr>
        <w:t xml:space="preserve">Apply State Decisions Rules for determining an educator’s Professional Practice rating. </w:t>
      </w:r>
      <w:r w:rsidR="00915A35" w:rsidRPr="000F7991">
        <w:rPr>
          <w:rFonts w:ascii="Calibri" w:eastAsia="Times New Roman" w:hAnsi="Calibri" w:cs="Times New Roman"/>
          <w:highlight w:val="green"/>
        </w:rPr>
        <w:t xml:space="preserve"> </w:t>
      </w:r>
    </w:p>
    <w:p w14:paraId="6C216254" w14:textId="08A32676" w:rsidR="00475DF2" w:rsidRPr="000F7991" w:rsidRDefault="00475DF2" w:rsidP="00475DF2">
      <w:pPr>
        <w:pStyle w:val="ListParagraph"/>
        <w:numPr>
          <w:ilvl w:val="0"/>
          <w:numId w:val="8"/>
        </w:numPr>
        <w:rPr>
          <w:rFonts w:eastAsia="Calibri"/>
          <w:highlight w:val="green"/>
        </w:rPr>
      </w:pPr>
      <w:r w:rsidRPr="000F7991">
        <w:rPr>
          <w:rFonts w:eastAsia="Calibri"/>
          <w:highlight w:val="green"/>
        </w:rPr>
        <w:t xml:space="preserve">Apply State Overall Decision Rules for determining educator’s Overall Performance Category.  </w:t>
      </w:r>
    </w:p>
    <w:p w14:paraId="57C612BF" w14:textId="00D4CFEC" w:rsidR="00475DF2" w:rsidRDefault="00475DF2" w:rsidP="00475DF2">
      <w:pPr>
        <w:pStyle w:val="ListParagraph"/>
        <w:numPr>
          <w:ilvl w:val="0"/>
          <w:numId w:val="8"/>
        </w:numPr>
        <w:rPr>
          <w:rFonts w:eastAsia="Calibri"/>
        </w:rPr>
      </w:pPr>
      <w:r>
        <w:rPr>
          <w:rFonts w:eastAsia="Calibri"/>
        </w:rPr>
        <w:t xml:space="preserve">All </w:t>
      </w:r>
      <w:r w:rsidRPr="00E07C73">
        <w:rPr>
          <w:rFonts w:eastAsia="Calibri"/>
          <w:b/>
        </w:rPr>
        <w:t>summative ratings</w:t>
      </w:r>
      <w:r>
        <w:rPr>
          <w:rFonts w:eastAsia="Calibri"/>
        </w:rPr>
        <w:t xml:space="preserve"> must be recorded in the department approved technology </w:t>
      </w:r>
    </w:p>
    <w:p w14:paraId="64CA0852" w14:textId="77777777" w:rsidR="00475DF2" w:rsidRDefault="00475DF2" w:rsidP="00514AD4">
      <w:pPr>
        <w:pStyle w:val="ListParagraph"/>
        <w:rPr>
          <w:rFonts w:eastAsia="Calibri"/>
        </w:rPr>
      </w:pPr>
      <w:r>
        <w:rPr>
          <w:rFonts w:eastAsia="Calibri"/>
        </w:rPr>
        <w:t>platform-CIITS.</w:t>
      </w:r>
    </w:p>
    <w:p w14:paraId="35AE10F3" w14:textId="363D9008" w:rsidR="00CA7731" w:rsidRDefault="00CA7731" w:rsidP="00514AD4">
      <w:pPr>
        <w:pStyle w:val="ListParagraph"/>
        <w:rPr>
          <w:rFonts w:eastAsia="Calibri"/>
        </w:rPr>
      </w:pPr>
    </w:p>
    <w:p w14:paraId="71CD07FA" w14:textId="2DA95D46" w:rsidR="00CA7731" w:rsidRDefault="00CA7731" w:rsidP="00514AD4">
      <w:pPr>
        <w:pStyle w:val="ListParagraph"/>
        <w:rPr>
          <w:rFonts w:eastAsia="Calibri"/>
        </w:rPr>
      </w:pPr>
    </w:p>
    <w:p w14:paraId="61B7E985" w14:textId="556C1BB2" w:rsidR="00475DF2" w:rsidRDefault="00E07C73" w:rsidP="00514AD4">
      <w:pPr>
        <w:pStyle w:val="ListParagraph"/>
        <w:spacing w:after="0" w:line="240" w:lineRule="auto"/>
        <w:jc w:val="both"/>
        <w:rPr>
          <w:rFonts w:ascii="Calibri" w:eastAsia="Times New Roman" w:hAnsi="Calibri" w:cs="Times New Roman"/>
        </w:rPr>
      </w:pPr>
      <w:r>
        <w:rPr>
          <w:rFonts w:ascii="Calibri" w:eastAsia="Times New Roman" w:hAnsi="Calibri" w:cs="Times New Roman"/>
          <w:b/>
          <w:noProof/>
        </w:rPr>
        <mc:AlternateContent>
          <mc:Choice Requires="wpg">
            <w:drawing>
              <wp:anchor distT="0" distB="0" distL="114300" distR="114300" simplePos="0" relativeHeight="251867136" behindDoc="0" locked="0" layoutInCell="1" allowOverlap="0" wp14:anchorId="6EE5318C" wp14:editId="666EB03A">
                <wp:simplePos x="0" y="0"/>
                <wp:positionH relativeFrom="column">
                  <wp:posOffset>469900</wp:posOffset>
                </wp:positionH>
                <wp:positionV relativeFrom="page">
                  <wp:posOffset>3021965</wp:posOffset>
                </wp:positionV>
                <wp:extent cx="4773295" cy="4344035"/>
                <wp:effectExtent l="0" t="0" r="1905" b="0"/>
                <wp:wrapSquare wrapText="bothSides"/>
                <wp:docPr id="4117" name="Group 4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73295" cy="4344035"/>
                          <a:chOff x="0" y="0"/>
                          <a:chExt cx="3500651" cy="3863344"/>
                        </a:xfrm>
                      </wpg:grpSpPr>
                      <wps:wsp>
                        <wps:cNvPr id="3075" name="TextBox 41"/>
                        <wps:cNvSpPr txBox="1">
                          <a:spLocks noChangeArrowheads="1"/>
                        </wps:cNvSpPr>
                        <wps:spPr bwMode="auto">
                          <a:xfrm>
                            <a:off x="0" y="0"/>
                            <a:ext cx="3429000" cy="544822"/>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4487905" w14:textId="77777777" w:rsidR="00695F6F" w:rsidRPr="00C60B68" w:rsidRDefault="00695F6F" w:rsidP="00AA2F99">
                              <w:pPr>
                                <w:pStyle w:val="NormalWeb"/>
                                <w:spacing w:after="0"/>
                                <w:jc w:val="center"/>
                                <w:textAlignment w:val="baseline"/>
                              </w:pPr>
                              <w:r w:rsidRPr="00C60B68">
                                <w:rPr>
                                  <w:rFonts w:ascii="Calibri" w:eastAsia="Times New Roman" w:hAnsi="Calibri" w:cs="Arial"/>
                                  <w:b/>
                                  <w:bCs/>
                                  <w:color w:val="000000"/>
                                  <w:kern w:val="24"/>
                                </w:rPr>
                                <w:t>CRITERIA FOR DETERMINING A TEACHER’S PROFESSIONAL PRACTICE RATING</w:t>
                              </w:r>
                            </w:p>
                            <w:p w14:paraId="7B579E50" w14:textId="77777777" w:rsidR="00695F6F" w:rsidRDefault="00695F6F" w:rsidP="00AA2F99">
                              <w:pPr>
                                <w:pStyle w:val="NormalWeb"/>
                                <w:spacing w:after="0"/>
                                <w:textAlignment w:val="baseline"/>
                              </w:pPr>
                              <w:r>
                                <w:rPr>
                                  <w:rFonts w:ascii="Calibri" w:eastAsia="Times New Roman" w:hAnsi="Calibri" w:cs="Arial"/>
                                  <w:color w:val="000000"/>
                                  <w:kern w:val="24"/>
                                </w:rPr>
                                <w:t> </w:t>
                              </w:r>
                            </w:p>
                          </w:txbxContent>
                        </wps:txbx>
                        <wps:bodyPr/>
                      </wps:wsp>
                      <pic:pic xmlns:pic="http://schemas.openxmlformats.org/drawingml/2006/picture">
                        <pic:nvPicPr>
                          <pic:cNvPr id="4116" name="table"/>
                          <pic:cNvPicPr>
                            <a:picLocks noChangeAspect="1"/>
                          </pic:cNvPicPr>
                        </pic:nvPicPr>
                        <pic:blipFill>
                          <a:blip r:embed="rId12"/>
                          <a:stretch>
                            <a:fillRect/>
                          </a:stretch>
                        </pic:blipFill>
                        <pic:spPr>
                          <a:xfrm>
                            <a:off x="47767" y="471876"/>
                            <a:ext cx="3452884" cy="33914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E5318C" id="Group 4117" o:spid="_x0000_s1028" style="position:absolute;left:0;text-align:left;margin-left:37pt;margin-top:237.95pt;width:375.85pt;height:342.05pt;z-index:251867136;mso-position-vertical-relative:page;mso-width-relative:margin;mso-height-relative:margin" coordsize="3500651,3863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" o:allowoverlap="f">
                <v:shape id="TextBox 41" o:spid="_x0000_s1029" type="#_x0000_t202" style="position:absolute;width:3429000;height:5448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TFmxQAA&#10;AN0AAAAPAAAAZHJzL2Rvd25yZXYueG1sRI9Ja8MwFITvhfwH8Qq5JVKXLHWthNJSyCml2SC3h/W8&#10;EOvJWErs/vsoEOhxmJlvmHTZ21pcqPWVYw1PYwWCOHOm4kLDbvs9moPwAdlg7Zg0/JGH5WLwkGJi&#10;XMe/dNmEQkQI+wQ1lCE0iZQ+K8miH7uGOHq5ay2GKNtCmha7CLe1fFZqKi1WHBdKbOizpOy0OVsN&#10;+3V+PLyqn+LLTprO9UqyfZNaDx/7j3cQgfrwH763V0bDi5pN4PYmPgG5u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pMWbFAAAA3QAAAA8AAAAAAAAAAAAAAAAAlwIAAGRycy9k&#10;b3ducmV2LnhtbFBLBQYAAAAABAAEAPUAAACJAwAAAAA=&#10;" filled="f" stroked="f">
                  <v:textbox>
                    <w:txbxContent>
                      <w:p w14:paraId="54487905" w14:textId="77777777" w:rsidR="00695F6F" w:rsidRPr="00C60B68" w:rsidRDefault="00695F6F" w:rsidP="00AA2F99">
                        <w:pPr>
                          <w:pStyle w:val="NormalWeb"/>
                          <w:spacing w:after="0"/>
                          <w:jc w:val="center"/>
                          <w:textAlignment w:val="baseline"/>
                        </w:pPr>
                        <w:r w:rsidRPr="00C60B68">
                          <w:rPr>
                            <w:rFonts w:ascii="Calibri" w:eastAsia="Times New Roman" w:hAnsi="Calibri" w:cs="Arial"/>
                            <w:b/>
                            <w:bCs/>
                            <w:color w:val="000000"/>
                            <w:kern w:val="24"/>
                          </w:rPr>
                          <w:t>CRITERIA FOR DETERMINING A TEACHER’S PROFESSIONAL PRACTICE RATING</w:t>
                        </w:r>
                      </w:p>
                      <w:p w14:paraId="7B579E50" w14:textId="77777777" w:rsidR="00695F6F" w:rsidRDefault="00695F6F" w:rsidP="00AA2F99">
                        <w:pPr>
                          <w:pStyle w:val="NormalWeb"/>
                          <w:spacing w:after="0"/>
                          <w:textAlignment w:val="baseline"/>
                        </w:pPr>
                        <w:r>
                          <w:rPr>
                            <w:rFonts w:ascii="Calibri" w:eastAsia="Times New Roman" w:hAnsi="Calibri" w:cs="Arial"/>
                            <w:color w:val="000000"/>
                            <w:kern w:val="2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30" type="#_x0000_t75" style="position:absolute;left:47767;top:471876;width:3452884;height:33914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6&#10;ZwLGAAAA3QAAAA8AAABkcnMvZG93bnJldi54bWxEj0FrwkAUhO8F/8PyhF6kbiIiJXUVEcT2pKap&#10;59fsa5KafRt2tyb9992C4HGYmW+Y5XowrbiS841lBek0AUFcWt1wpaB43z09g/ABWWNrmRT8kof1&#10;avSwxEzbnk90zUMlIoR9hgrqELpMSl/WZNBPbUccvS/rDIYoXSW1wz7CTStnSbKQBhuOCzV2tK2p&#10;vOQ/RsHHrKV8cnwz34dPtzGT/lzsT2elHsfD5gVEoCHcw7f2q1YwT9MF/L+JT0Cu/g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UfpnAsYAAADdAAAADwAAAAAAAAAAAAAAAACc&#10;AgAAZHJzL2Rvd25yZXYueG1sUEsFBgAAAAAEAAQA9wAAAI8DAAAAAA==&#10;">
                  <v:imagedata r:id="rId13" o:title=""/>
                  <v:path arrowok="t"/>
                </v:shape>
                <w10:wrap type="square" anchory="page"/>
              </v:group>
            </w:pict>
          </mc:Fallback>
        </mc:AlternateContent>
      </w:r>
    </w:p>
    <w:p w14:paraId="67867C24" w14:textId="46460639" w:rsidR="00475DF2" w:rsidRDefault="00475DF2" w:rsidP="00514AD4">
      <w:pPr>
        <w:pStyle w:val="ListParagraph"/>
        <w:spacing w:after="0" w:line="240" w:lineRule="auto"/>
        <w:jc w:val="both"/>
        <w:rPr>
          <w:rFonts w:ascii="Calibri" w:eastAsia="Times New Roman" w:hAnsi="Calibri" w:cs="Times New Roman"/>
        </w:rPr>
      </w:pPr>
    </w:p>
    <w:p w14:paraId="2D554F57" w14:textId="23A33792" w:rsidR="00475DF2" w:rsidRDefault="00475DF2" w:rsidP="00514AD4">
      <w:pPr>
        <w:pStyle w:val="ListParagraph"/>
        <w:spacing w:after="0" w:line="240" w:lineRule="auto"/>
        <w:jc w:val="both"/>
        <w:rPr>
          <w:rFonts w:ascii="Calibri" w:eastAsia="Times New Roman" w:hAnsi="Calibri" w:cs="Times New Roman"/>
        </w:rPr>
      </w:pPr>
    </w:p>
    <w:p w14:paraId="3CD1836A" w14:textId="4C8BCC9B" w:rsidR="00475DF2" w:rsidRPr="00221CAC" w:rsidRDefault="00475DF2" w:rsidP="00514AD4">
      <w:pPr>
        <w:pStyle w:val="ListParagraph"/>
        <w:spacing w:after="0" w:line="240" w:lineRule="auto"/>
        <w:jc w:val="both"/>
        <w:rPr>
          <w:rFonts w:ascii="Calibri" w:eastAsia="Times New Roman" w:hAnsi="Calibri" w:cs="Times New Roman"/>
        </w:rPr>
      </w:pPr>
    </w:p>
    <w:p w14:paraId="4CAB45EF" w14:textId="32B87E97" w:rsidR="00556B58" w:rsidRPr="0034489F" w:rsidRDefault="00556B58" w:rsidP="00556B58">
      <w:pPr>
        <w:jc w:val="both"/>
        <w:rPr>
          <w:rFonts w:ascii="Calibri" w:eastAsia="Times New Roman" w:hAnsi="Calibri" w:cs="Times New Roman"/>
        </w:rPr>
      </w:pPr>
    </w:p>
    <w:p w14:paraId="61A6C627" w14:textId="23B41996" w:rsidR="00556B58" w:rsidRDefault="00556B58" w:rsidP="00556B58">
      <w:pPr>
        <w:ind w:left="720"/>
        <w:rPr>
          <w:rFonts w:ascii="Calibri" w:eastAsia="Times New Roman" w:hAnsi="Calibri" w:cs="Times New Roman"/>
        </w:rPr>
      </w:pPr>
    </w:p>
    <w:p w14:paraId="560CA853" w14:textId="77777777" w:rsidR="00556B58" w:rsidRDefault="00556B58" w:rsidP="00556B58">
      <w:pPr>
        <w:ind w:left="720"/>
        <w:rPr>
          <w:rFonts w:ascii="Calibri" w:eastAsia="Times New Roman" w:hAnsi="Calibri" w:cs="Times New Roman"/>
        </w:rPr>
      </w:pPr>
    </w:p>
    <w:p w14:paraId="3EA2500B" w14:textId="45801F3E" w:rsidR="00556B58" w:rsidRDefault="00556B58" w:rsidP="00556B58">
      <w:pPr>
        <w:ind w:left="720"/>
        <w:rPr>
          <w:rFonts w:ascii="Calibri" w:eastAsia="Times New Roman" w:hAnsi="Calibri" w:cs="Times New Roman"/>
        </w:rPr>
      </w:pPr>
    </w:p>
    <w:p w14:paraId="73E5924E" w14:textId="04EFEC87" w:rsidR="00556B58" w:rsidRDefault="00556B58" w:rsidP="00556B58">
      <w:pPr>
        <w:ind w:left="720"/>
        <w:rPr>
          <w:rFonts w:ascii="Calibri" w:eastAsia="Times New Roman" w:hAnsi="Calibri" w:cs="Times New Roman"/>
        </w:rPr>
      </w:pPr>
    </w:p>
    <w:p w14:paraId="492AB225" w14:textId="734D5011" w:rsidR="00556B58" w:rsidRDefault="00556B58" w:rsidP="00556B58">
      <w:pPr>
        <w:ind w:left="720"/>
        <w:rPr>
          <w:rFonts w:ascii="Calibri" w:eastAsia="Times New Roman" w:hAnsi="Calibri" w:cs="Times New Roman"/>
        </w:rPr>
      </w:pPr>
    </w:p>
    <w:p w14:paraId="0601205E" w14:textId="35CE862B" w:rsidR="00556B58" w:rsidRDefault="00556B58" w:rsidP="00920312">
      <w:pPr>
        <w:rPr>
          <w:rFonts w:ascii="Calibri" w:eastAsia="Times New Roman" w:hAnsi="Calibri" w:cs="Times New Roman"/>
        </w:rPr>
      </w:pPr>
    </w:p>
    <w:p w14:paraId="74437157" w14:textId="3B3DE55A" w:rsidR="00556B58" w:rsidRDefault="00556B58" w:rsidP="00556B58">
      <w:pPr>
        <w:ind w:left="720"/>
        <w:rPr>
          <w:rFonts w:ascii="Calibri" w:eastAsia="Times New Roman" w:hAnsi="Calibri" w:cs="Times New Roman"/>
        </w:rPr>
      </w:pPr>
    </w:p>
    <w:p w14:paraId="5A60037A" w14:textId="09D60E99" w:rsidR="00556B58" w:rsidRDefault="00556B58" w:rsidP="00556B58">
      <w:pPr>
        <w:ind w:left="720"/>
        <w:rPr>
          <w:rFonts w:ascii="Calibri" w:eastAsia="Times New Roman" w:hAnsi="Calibri" w:cs="Times New Roman"/>
        </w:rPr>
      </w:pPr>
    </w:p>
    <w:p w14:paraId="30723650" w14:textId="686F4DD9" w:rsidR="00556B58" w:rsidRDefault="00556B58" w:rsidP="00556B58">
      <w:pPr>
        <w:ind w:left="720"/>
        <w:rPr>
          <w:rFonts w:ascii="Calibri" w:eastAsia="Times New Roman" w:hAnsi="Calibri" w:cs="Times New Roman"/>
        </w:rPr>
      </w:pPr>
    </w:p>
    <w:p w14:paraId="289A707C" w14:textId="1C2EC582" w:rsidR="00E5782F" w:rsidRPr="00AA2F99" w:rsidRDefault="00E5782F" w:rsidP="00AA2F99">
      <w:pPr>
        <w:rPr>
          <w:rFonts w:eastAsia="Calibri"/>
          <w:noProof/>
        </w:rPr>
      </w:pPr>
    </w:p>
    <w:p w14:paraId="47D9FB38" w14:textId="77777777" w:rsidR="00E5782F" w:rsidRDefault="00E5782F" w:rsidP="00556B58">
      <w:pPr>
        <w:pStyle w:val="ListParagraph"/>
        <w:ind w:left="1440" w:firstLine="720"/>
        <w:rPr>
          <w:rFonts w:eastAsia="Calibri"/>
          <w:noProof/>
        </w:rPr>
      </w:pPr>
    </w:p>
    <w:p w14:paraId="108779B3" w14:textId="77777777" w:rsidR="001B1312" w:rsidRDefault="001B1312" w:rsidP="00556B58">
      <w:pPr>
        <w:ind w:left="360"/>
        <w:jc w:val="both"/>
        <w:rPr>
          <w:rFonts w:eastAsia="Calibri"/>
          <w:b/>
        </w:rPr>
      </w:pPr>
      <w:bookmarkStart w:id="8" w:name="ProgGroSumCycle"/>
    </w:p>
    <w:p w14:paraId="38548026" w14:textId="25A7829D" w:rsidR="001B1312" w:rsidRDefault="001B1312" w:rsidP="00556B58">
      <w:pPr>
        <w:ind w:left="360"/>
        <w:jc w:val="both"/>
        <w:rPr>
          <w:rFonts w:eastAsia="Calibri"/>
          <w:b/>
        </w:rPr>
      </w:pPr>
    </w:p>
    <w:p w14:paraId="1CC50D85" w14:textId="77777777" w:rsidR="001B1312" w:rsidRDefault="001B1312" w:rsidP="00556B58">
      <w:pPr>
        <w:ind w:left="360"/>
        <w:jc w:val="both"/>
        <w:rPr>
          <w:rFonts w:eastAsia="Calibri"/>
          <w:b/>
        </w:rPr>
      </w:pPr>
    </w:p>
    <w:p w14:paraId="4EA46761" w14:textId="77777777" w:rsidR="001B1312" w:rsidRDefault="001B1312" w:rsidP="00556B58">
      <w:pPr>
        <w:ind w:left="360"/>
        <w:jc w:val="both"/>
        <w:rPr>
          <w:rFonts w:eastAsia="Calibri"/>
          <w:b/>
        </w:rPr>
      </w:pPr>
    </w:p>
    <w:p w14:paraId="141ED9B2" w14:textId="77777777" w:rsidR="001B1312" w:rsidRDefault="001B1312" w:rsidP="00556B58">
      <w:pPr>
        <w:ind w:left="360"/>
        <w:jc w:val="both"/>
        <w:rPr>
          <w:rFonts w:eastAsia="Calibri"/>
          <w:b/>
        </w:rPr>
      </w:pPr>
    </w:p>
    <w:p w14:paraId="7E9232E3" w14:textId="77777777" w:rsidR="001B1312" w:rsidRDefault="001B1312" w:rsidP="00556B58">
      <w:pPr>
        <w:ind w:left="360"/>
        <w:jc w:val="both"/>
        <w:rPr>
          <w:rFonts w:eastAsia="Calibri"/>
          <w:b/>
        </w:rPr>
      </w:pPr>
    </w:p>
    <w:bookmarkEnd w:id="8"/>
    <w:p w14:paraId="3039C024" w14:textId="682492BC" w:rsidR="00920312" w:rsidRPr="00636FB8" w:rsidRDefault="00920312" w:rsidP="00920312">
      <w:pPr>
        <w:spacing w:before="100" w:beforeAutospacing="1" w:after="100" w:afterAutospacing="1"/>
        <w:ind w:left="360"/>
        <w:jc w:val="both"/>
        <w:rPr>
          <w:rFonts w:cs="Arial"/>
        </w:rPr>
      </w:pPr>
    </w:p>
    <w:p w14:paraId="6A4CE609" w14:textId="77777777" w:rsidR="00556B58" w:rsidRDefault="00556B58" w:rsidP="00556B58">
      <w:pPr>
        <w:ind w:left="-720" w:firstLine="450"/>
        <w:jc w:val="both"/>
        <w:rPr>
          <w:rFonts w:eastAsia="Calibri"/>
          <w:noProof/>
        </w:rPr>
      </w:pPr>
    </w:p>
    <w:p w14:paraId="2321C6F4" w14:textId="77777777" w:rsidR="00636FB8" w:rsidRDefault="00636FB8" w:rsidP="00556B58">
      <w:pPr>
        <w:ind w:left="-720" w:firstLine="450"/>
        <w:jc w:val="both"/>
        <w:rPr>
          <w:rFonts w:eastAsia="Calibri"/>
          <w:noProof/>
        </w:rPr>
      </w:pPr>
    </w:p>
    <w:p w14:paraId="61DA56C1" w14:textId="77777777" w:rsidR="00636FB8" w:rsidRDefault="00636FB8" w:rsidP="00556B58">
      <w:pPr>
        <w:ind w:left="-720" w:firstLine="450"/>
        <w:jc w:val="both"/>
        <w:rPr>
          <w:rFonts w:eastAsia="Calibri"/>
          <w:noProof/>
        </w:rPr>
      </w:pPr>
    </w:p>
    <w:p w14:paraId="103F1B55" w14:textId="7D5C236F" w:rsidR="00636FB8" w:rsidRDefault="00636FB8" w:rsidP="00556B58">
      <w:pPr>
        <w:ind w:left="-720" w:firstLine="450"/>
        <w:jc w:val="both"/>
        <w:rPr>
          <w:rFonts w:eastAsia="Calibri"/>
          <w:noProof/>
        </w:rPr>
      </w:pPr>
    </w:p>
    <w:p w14:paraId="600850F6" w14:textId="77777777" w:rsidR="00636FB8" w:rsidRDefault="00636FB8" w:rsidP="00556B58">
      <w:pPr>
        <w:ind w:left="-720" w:firstLine="450"/>
        <w:jc w:val="both"/>
        <w:rPr>
          <w:rFonts w:eastAsia="Calibri"/>
          <w:noProof/>
        </w:rPr>
      </w:pPr>
    </w:p>
    <w:p w14:paraId="3A16D957" w14:textId="77777777" w:rsidR="00636FB8" w:rsidRDefault="00636FB8" w:rsidP="00556B58">
      <w:pPr>
        <w:ind w:left="-720" w:firstLine="450"/>
        <w:jc w:val="both"/>
        <w:rPr>
          <w:rFonts w:eastAsia="Calibri"/>
          <w:noProof/>
        </w:rPr>
      </w:pPr>
    </w:p>
    <w:p w14:paraId="62B0FFFB" w14:textId="38B142EA" w:rsidR="00556B58" w:rsidRDefault="00556B58" w:rsidP="00556B58">
      <w:pPr>
        <w:rPr>
          <w:rFonts w:eastAsia="Calibri"/>
        </w:rPr>
      </w:pPr>
      <w:r>
        <w:rPr>
          <w:rFonts w:eastAsia="Calibri"/>
        </w:rPr>
        <w:br w:type="page"/>
      </w:r>
    </w:p>
    <w:p w14:paraId="3B591C59" w14:textId="77777777" w:rsidR="00556B58" w:rsidRDefault="00556B58" w:rsidP="00556B58">
      <w:pPr>
        <w:rPr>
          <w:rFonts w:eastAsia="Calibri"/>
        </w:rPr>
      </w:pPr>
    </w:p>
    <w:p w14:paraId="64A145D7" w14:textId="77777777" w:rsidR="00556B58" w:rsidRDefault="00556B58" w:rsidP="00556B58">
      <w:pPr>
        <w:rPr>
          <w:rFonts w:eastAsia="Calibri"/>
        </w:rPr>
      </w:pPr>
    </w:p>
    <w:p w14:paraId="1A013C33" w14:textId="77777777" w:rsidR="00556B58" w:rsidRDefault="00556B58" w:rsidP="00556B58">
      <w:pPr>
        <w:rPr>
          <w:rFonts w:eastAsia="Calibri"/>
        </w:rPr>
      </w:pPr>
    </w:p>
    <w:p w14:paraId="3C6F2401" w14:textId="77777777" w:rsidR="00556B58" w:rsidRDefault="00556B58" w:rsidP="00556B58">
      <w:pPr>
        <w:rPr>
          <w:rFonts w:eastAsia="Calibri"/>
        </w:rPr>
      </w:pPr>
    </w:p>
    <w:p w14:paraId="0EC50C0A" w14:textId="77777777" w:rsidR="00556B58" w:rsidRDefault="00556B58" w:rsidP="00556B58">
      <w:pPr>
        <w:rPr>
          <w:rFonts w:eastAsia="Calibri"/>
        </w:rPr>
      </w:pPr>
    </w:p>
    <w:p w14:paraId="386B8EA9" w14:textId="77777777" w:rsidR="00556B58" w:rsidRDefault="00556B58" w:rsidP="00556B58">
      <w:pPr>
        <w:rPr>
          <w:rFonts w:eastAsia="Calibri"/>
        </w:rPr>
      </w:pPr>
    </w:p>
    <w:p w14:paraId="114CB79F" w14:textId="77777777" w:rsidR="00556B58" w:rsidRDefault="00556B58" w:rsidP="00556B58">
      <w:pPr>
        <w:rPr>
          <w:rFonts w:eastAsia="Calibri"/>
        </w:rPr>
      </w:pPr>
    </w:p>
    <w:p w14:paraId="472D1A84" w14:textId="77777777" w:rsidR="00556B58" w:rsidRDefault="00556B58" w:rsidP="00556B58">
      <w:pPr>
        <w:rPr>
          <w:rFonts w:eastAsia="Calibri"/>
        </w:rPr>
      </w:pPr>
    </w:p>
    <w:p w14:paraId="285F05EF" w14:textId="77777777" w:rsidR="00556B58" w:rsidRDefault="00556B58" w:rsidP="00556B58">
      <w:pPr>
        <w:rPr>
          <w:rFonts w:eastAsia="Calibri"/>
        </w:rPr>
      </w:pPr>
    </w:p>
    <w:p w14:paraId="60735C57" w14:textId="77777777" w:rsidR="00556B58" w:rsidRDefault="00556B58" w:rsidP="00556B58">
      <w:pPr>
        <w:rPr>
          <w:rFonts w:eastAsia="Calibri"/>
        </w:rPr>
      </w:pPr>
    </w:p>
    <w:p w14:paraId="44AA707D" w14:textId="77777777" w:rsidR="00394E1B" w:rsidRDefault="00394E1B" w:rsidP="00394E1B">
      <w:pPr>
        <w:jc w:val="center"/>
        <w:rPr>
          <w:rFonts w:eastAsia="Calibri"/>
          <w:b/>
          <w:sz w:val="52"/>
          <w:szCs w:val="52"/>
        </w:rPr>
      </w:pPr>
      <w:bookmarkStart w:id="9" w:name="Principal"/>
      <w:r>
        <w:rPr>
          <w:rFonts w:eastAsia="Calibri"/>
          <w:b/>
          <w:sz w:val="52"/>
          <w:szCs w:val="52"/>
        </w:rPr>
        <w:t>DISTRICT CERTIFIED PERSONNEL EVALUATION</w:t>
      </w:r>
      <w:r w:rsidR="00556B58" w:rsidRPr="00440FBE">
        <w:rPr>
          <w:rFonts w:eastAsia="Calibri"/>
          <w:b/>
          <w:sz w:val="52"/>
          <w:szCs w:val="52"/>
        </w:rPr>
        <w:t xml:space="preserve"> </w:t>
      </w:r>
    </w:p>
    <w:p w14:paraId="59AA410D" w14:textId="77777777" w:rsidR="00992225" w:rsidRDefault="00992225" w:rsidP="00394E1B">
      <w:pPr>
        <w:jc w:val="center"/>
        <w:rPr>
          <w:rFonts w:eastAsia="Calibri"/>
          <w:b/>
          <w:sz w:val="52"/>
          <w:szCs w:val="52"/>
        </w:rPr>
      </w:pPr>
    </w:p>
    <w:p w14:paraId="738E8129" w14:textId="77777777" w:rsidR="00992225" w:rsidRDefault="00992225" w:rsidP="00394E1B">
      <w:pPr>
        <w:jc w:val="center"/>
        <w:rPr>
          <w:rFonts w:eastAsia="Calibri"/>
          <w:b/>
          <w:sz w:val="52"/>
          <w:szCs w:val="52"/>
        </w:rPr>
      </w:pPr>
    </w:p>
    <w:p w14:paraId="3CFE023F" w14:textId="77777777" w:rsidR="00992225" w:rsidRPr="00992225" w:rsidRDefault="00992225" w:rsidP="00992225">
      <w:pPr>
        <w:rPr>
          <w:rFonts w:eastAsia="Calibri"/>
          <w:b/>
          <w:sz w:val="28"/>
          <w:szCs w:val="28"/>
        </w:rPr>
      </w:pPr>
      <w:r>
        <w:rPr>
          <w:rFonts w:eastAsia="Calibri"/>
          <w:b/>
          <w:sz w:val="28"/>
          <w:szCs w:val="28"/>
        </w:rPr>
        <w:t>District Certified Personnel will be evaluated on previously approved documents and plan.</w:t>
      </w:r>
    </w:p>
    <w:p w14:paraId="77A90A91" w14:textId="77777777" w:rsidR="00992225" w:rsidRDefault="00992225" w:rsidP="00394E1B">
      <w:pPr>
        <w:jc w:val="center"/>
        <w:rPr>
          <w:rFonts w:eastAsia="Calibri"/>
          <w:b/>
          <w:sz w:val="52"/>
          <w:szCs w:val="52"/>
        </w:rPr>
      </w:pPr>
    </w:p>
    <w:p w14:paraId="2B075B28" w14:textId="77777777" w:rsidR="00992225" w:rsidRDefault="00992225" w:rsidP="00992225">
      <w:pPr>
        <w:rPr>
          <w:rFonts w:eastAsia="Calibri"/>
          <w:b/>
        </w:rPr>
      </w:pPr>
    </w:p>
    <w:p w14:paraId="5440D862" w14:textId="77777777" w:rsidR="00992225" w:rsidRDefault="00992225" w:rsidP="00992225">
      <w:pPr>
        <w:rPr>
          <w:rFonts w:eastAsia="Calibri"/>
          <w:b/>
        </w:rPr>
      </w:pPr>
    </w:p>
    <w:p w14:paraId="56BA130C" w14:textId="77777777" w:rsidR="00992225" w:rsidRPr="00992225" w:rsidRDefault="00992225" w:rsidP="00992225">
      <w:pPr>
        <w:rPr>
          <w:rFonts w:eastAsia="Calibri"/>
          <w:b/>
        </w:rPr>
      </w:pPr>
    </w:p>
    <w:p w14:paraId="3B799F55" w14:textId="77777777" w:rsidR="00992225" w:rsidRDefault="00992225" w:rsidP="00394E1B">
      <w:pPr>
        <w:jc w:val="center"/>
        <w:rPr>
          <w:rFonts w:eastAsia="Calibri"/>
          <w:b/>
          <w:sz w:val="52"/>
          <w:szCs w:val="52"/>
        </w:rPr>
      </w:pPr>
    </w:p>
    <w:p w14:paraId="43E24FE7" w14:textId="77777777" w:rsidR="00992225" w:rsidRPr="00992225" w:rsidRDefault="00992225" w:rsidP="00992225">
      <w:pPr>
        <w:rPr>
          <w:rFonts w:eastAsia="Calibri"/>
          <w:b/>
        </w:rPr>
      </w:pPr>
    </w:p>
    <w:p w14:paraId="5C202A75" w14:textId="77777777" w:rsidR="00992225" w:rsidRDefault="00992225" w:rsidP="00394E1B">
      <w:pPr>
        <w:jc w:val="center"/>
        <w:rPr>
          <w:rFonts w:eastAsia="Calibri"/>
          <w:b/>
          <w:sz w:val="52"/>
          <w:szCs w:val="52"/>
        </w:rPr>
      </w:pPr>
    </w:p>
    <w:p w14:paraId="5909A6AA" w14:textId="77777777" w:rsidR="00992225" w:rsidRDefault="00992225" w:rsidP="00394E1B">
      <w:pPr>
        <w:jc w:val="center"/>
        <w:rPr>
          <w:rFonts w:eastAsia="Calibri"/>
          <w:b/>
          <w:sz w:val="52"/>
          <w:szCs w:val="52"/>
        </w:rPr>
      </w:pPr>
    </w:p>
    <w:p w14:paraId="624BB1A1" w14:textId="77777777" w:rsidR="00992225" w:rsidRDefault="00992225" w:rsidP="00992225">
      <w:pPr>
        <w:rPr>
          <w:rFonts w:eastAsia="Calibri"/>
          <w:b/>
          <w:sz w:val="52"/>
          <w:szCs w:val="52"/>
        </w:rPr>
      </w:pPr>
    </w:p>
    <w:p w14:paraId="0CEA6095" w14:textId="77777777" w:rsidR="00394E1B" w:rsidRDefault="00394E1B" w:rsidP="006703ED">
      <w:pPr>
        <w:jc w:val="center"/>
        <w:rPr>
          <w:rFonts w:eastAsia="Calibri"/>
          <w:b/>
          <w:sz w:val="52"/>
          <w:szCs w:val="52"/>
        </w:rPr>
      </w:pPr>
    </w:p>
    <w:p w14:paraId="1687E79C" w14:textId="77777777" w:rsidR="00394E1B" w:rsidRDefault="00394E1B">
      <w:pPr>
        <w:rPr>
          <w:rFonts w:eastAsia="Calibri"/>
          <w:b/>
          <w:sz w:val="52"/>
          <w:szCs w:val="52"/>
        </w:rPr>
      </w:pPr>
      <w:r>
        <w:rPr>
          <w:rFonts w:eastAsia="Calibri"/>
          <w:b/>
          <w:sz w:val="52"/>
          <w:szCs w:val="52"/>
        </w:rPr>
        <w:br w:type="page"/>
      </w:r>
    </w:p>
    <w:p w14:paraId="76CCF6FA" w14:textId="77777777" w:rsidR="00992225" w:rsidRDefault="00992225" w:rsidP="00394E1B">
      <w:pPr>
        <w:jc w:val="center"/>
        <w:rPr>
          <w:rFonts w:eastAsia="Calibri"/>
          <w:b/>
          <w:sz w:val="52"/>
          <w:szCs w:val="52"/>
        </w:rPr>
      </w:pPr>
    </w:p>
    <w:p w14:paraId="302BD493" w14:textId="77777777" w:rsidR="00394E1B" w:rsidRDefault="00394E1B" w:rsidP="00394E1B">
      <w:pPr>
        <w:jc w:val="center"/>
        <w:rPr>
          <w:rFonts w:eastAsia="Calibri"/>
          <w:b/>
          <w:sz w:val="52"/>
          <w:szCs w:val="52"/>
        </w:rPr>
      </w:pPr>
      <w:r w:rsidRPr="00440FBE">
        <w:rPr>
          <w:rFonts w:eastAsia="Calibri"/>
          <w:b/>
          <w:sz w:val="52"/>
          <w:szCs w:val="52"/>
        </w:rPr>
        <w:t>PRINCIPAL AND ASSISTANT PRINCIPAL</w:t>
      </w:r>
      <w:r>
        <w:rPr>
          <w:rFonts w:eastAsia="Calibri"/>
          <w:b/>
          <w:sz w:val="52"/>
          <w:szCs w:val="52"/>
        </w:rPr>
        <w:t xml:space="preserve"> Professional Growth and Effectiveness </w:t>
      </w:r>
    </w:p>
    <w:p w14:paraId="1C86D9B4" w14:textId="77777777" w:rsidR="00D8437D" w:rsidRPr="00D8437D" w:rsidRDefault="00D8437D" w:rsidP="00394E1B">
      <w:pPr>
        <w:jc w:val="center"/>
        <w:rPr>
          <w:rFonts w:eastAsia="Calibri"/>
          <w:b/>
          <w:sz w:val="44"/>
          <w:szCs w:val="44"/>
        </w:rPr>
      </w:pPr>
      <w:r w:rsidRPr="00D8437D">
        <w:rPr>
          <w:rFonts w:eastAsia="Calibri"/>
          <w:b/>
          <w:sz w:val="44"/>
          <w:szCs w:val="44"/>
        </w:rPr>
        <w:t>(PPGES)</w:t>
      </w:r>
    </w:p>
    <w:p w14:paraId="7C5AA11C" w14:textId="77777777" w:rsidR="00394E1B" w:rsidRDefault="00394E1B" w:rsidP="00394E1B">
      <w:pPr>
        <w:rPr>
          <w:rFonts w:eastAsia="Calibri"/>
          <w:b/>
          <w:sz w:val="52"/>
          <w:szCs w:val="52"/>
        </w:rPr>
      </w:pPr>
      <w:r>
        <w:rPr>
          <w:rFonts w:eastAsia="Calibri"/>
          <w:b/>
          <w:sz w:val="52"/>
          <w:szCs w:val="52"/>
        </w:rPr>
        <w:br w:type="page"/>
      </w:r>
    </w:p>
    <w:bookmarkEnd w:id="9"/>
    <w:p w14:paraId="3BE39D64" w14:textId="77777777" w:rsidR="009C7DDF" w:rsidRPr="00992225" w:rsidRDefault="009C7DDF" w:rsidP="00992225">
      <w:pPr>
        <w:sectPr w:rsidR="009C7DDF" w:rsidRPr="00992225" w:rsidSect="00DC10A7">
          <w:footerReference w:type="default" r:id="rId14"/>
          <w:pgSz w:w="12240" w:h="15840"/>
          <w:pgMar w:top="1440" w:right="1440" w:bottom="1440" w:left="1440" w:header="0" w:footer="1284" w:gutter="0"/>
          <w:cols w:space="720"/>
          <w:noEndnote/>
        </w:sectPr>
      </w:pPr>
    </w:p>
    <w:bookmarkStart w:id="10" w:name="PrinFlow"/>
    <w:p w14:paraId="2619E6A9" w14:textId="07D4F50E" w:rsidR="007F25BE" w:rsidRDefault="007C0E05" w:rsidP="009C7DDF">
      <w:pPr>
        <w:jc w:val="center"/>
        <w:rPr>
          <w:rFonts w:eastAsia="Calibri"/>
        </w:rPr>
      </w:pPr>
      <w:r>
        <w:rPr>
          <w:rFonts w:ascii="Calibri" w:eastAsia="Calibri" w:hAnsi="Calibri" w:cs="Times New Roman"/>
          <w:noProof/>
        </w:rPr>
        <w:lastRenderedPageBreak/>
        <mc:AlternateContent>
          <mc:Choice Requires="wps">
            <w:drawing>
              <wp:anchor distT="0" distB="0" distL="114300" distR="114300" simplePos="0" relativeHeight="251678720" behindDoc="0" locked="0" layoutInCell="1" allowOverlap="1" wp14:anchorId="6CD6F29D" wp14:editId="5D9A69AD">
                <wp:simplePos x="0" y="0"/>
                <wp:positionH relativeFrom="column">
                  <wp:posOffset>9080500</wp:posOffset>
                </wp:positionH>
                <wp:positionV relativeFrom="paragraph">
                  <wp:posOffset>-41275</wp:posOffset>
                </wp:positionV>
                <wp:extent cx="342900" cy="6238875"/>
                <wp:effectExtent l="0" t="0" r="12700"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6238875"/>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9D61FF" id="Rectangle 39" o:spid="_x0000_s1026" style="position:absolute;margin-left:715pt;margin-top:-3.2pt;width:27pt;height:49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" fillcolor="window" stroked="f">
                <v:path arrowok="t"/>
              </v:rect>
            </w:pict>
          </mc:Fallback>
        </mc:AlternateContent>
      </w:r>
      <w:r>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0D265212" wp14:editId="6D3E6CF7">
                <wp:simplePos x="0" y="0"/>
                <wp:positionH relativeFrom="column">
                  <wp:posOffset>8851900</wp:posOffset>
                </wp:positionH>
                <wp:positionV relativeFrom="paragraph">
                  <wp:posOffset>6245225</wp:posOffset>
                </wp:positionV>
                <wp:extent cx="590550" cy="476250"/>
                <wp:effectExtent l="0" t="0" r="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7625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82041F" id="Rectangle 37" o:spid="_x0000_s1026" style="position:absolute;margin-left:697pt;margin-top:491.75pt;width:46.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" fillcolor="window" stroked="f">
                <v:path arrowok="t"/>
              </v:rect>
            </w:pict>
          </mc:Fallback>
        </mc:AlternateContent>
      </w:r>
      <w:bookmarkEnd w:id="10"/>
    </w:p>
    <w:p w14:paraId="61CA423B" w14:textId="77777777" w:rsidR="007F25BE" w:rsidRPr="007F25BE" w:rsidRDefault="007F25BE" w:rsidP="007F25BE">
      <w:pPr>
        <w:rPr>
          <w:rFonts w:eastAsia="Calibri"/>
        </w:rPr>
      </w:pPr>
    </w:p>
    <w:p w14:paraId="0FC9E072" w14:textId="275BB2D8" w:rsidR="007F25BE" w:rsidRDefault="007F25BE" w:rsidP="007F25BE">
      <w:pPr>
        <w:rPr>
          <w:rFonts w:eastAsia="Calibri"/>
        </w:rPr>
      </w:pPr>
    </w:p>
    <w:p w14:paraId="4AB2B95C" w14:textId="00EB0BD6" w:rsidR="001F156B" w:rsidRPr="009C7DDF" w:rsidRDefault="001F156B" w:rsidP="007F25BE">
      <w:pPr>
        <w:tabs>
          <w:tab w:val="left" w:pos="5481"/>
        </w:tabs>
        <w:rPr>
          <w:rFonts w:eastAsia="Calibri"/>
        </w:rPr>
      </w:pPr>
      <w:r w:rsidRPr="00930AFF">
        <w:rPr>
          <w:rFonts w:eastAsia="Times New Roman" w:cs="Times New Roman"/>
          <w:b/>
          <w:sz w:val="36"/>
          <w:szCs w:val="36"/>
        </w:rPr>
        <w:t xml:space="preserve">Professional Growth and Effectiveness </w:t>
      </w:r>
      <w:r>
        <w:rPr>
          <w:rFonts w:eastAsia="Times New Roman" w:cs="Times New Roman"/>
          <w:b/>
          <w:sz w:val="36"/>
          <w:szCs w:val="36"/>
        </w:rPr>
        <w:t>SYSTEM (</w:t>
      </w:r>
      <w:r w:rsidR="000D1923">
        <w:rPr>
          <w:rFonts w:eastAsia="Times New Roman" w:cs="Times New Roman"/>
          <w:b/>
          <w:sz w:val="36"/>
          <w:szCs w:val="36"/>
        </w:rPr>
        <w:t>P</w:t>
      </w:r>
      <w:r>
        <w:rPr>
          <w:rFonts w:eastAsia="Times New Roman" w:cs="Times New Roman"/>
          <w:b/>
          <w:sz w:val="36"/>
          <w:szCs w:val="36"/>
        </w:rPr>
        <w:t xml:space="preserve">PGES) </w:t>
      </w:r>
      <w:r w:rsidRPr="00930AFF">
        <w:rPr>
          <w:rFonts w:eastAsia="Times New Roman" w:cs="Times New Roman"/>
          <w:b/>
          <w:sz w:val="36"/>
          <w:szCs w:val="36"/>
        </w:rPr>
        <w:t>Plan</w:t>
      </w:r>
    </w:p>
    <w:p w14:paraId="457DE1B4" w14:textId="77777777" w:rsidR="001F156B" w:rsidRDefault="001F156B" w:rsidP="000164BC">
      <w:pPr>
        <w:rPr>
          <w:rFonts w:eastAsia="Times New Roman" w:cs="Times New Roman"/>
          <w:b/>
        </w:rPr>
      </w:pPr>
    </w:p>
    <w:p w14:paraId="094883B8" w14:textId="77777777" w:rsidR="000164BC" w:rsidRPr="00930AFF" w:rsidRDefault="000164BC" w:rsidP="000164BC">
      <w:pPr>
        <w:rPr>
          <w:rFonts w:eastAsia="Times New Roman" w:cs="Times New Roman"/>
          <w:b/>
        </w:rPr>
      </w:pPr>
      <w:r>
        <w:rPr>
          <w:rFonts w:eastAsia="Times New Roman" w:cs="Times New Roman"/>
          <w:b/>
        </w:rPr>
        <w:t xml:space="preserve">I.  </w:t>
      </w:r>
      <w:r w:rsidRPr="00930AFF">
        <w:rPr>
          <w:rFonts w:eastAsia="Times New Roman" w:cs="Times New Roman"/>
          <w:b/>
        </w:rPr>
        <w:t xml:space="preserve">PROFESSIONAL GROWTH AND EFFECTIVENESS SYSTEM </w:t>
      </w:r>
    </w:p>
    <w:p w14:paraId="3DF1EEB4" w14:textId="77777777" w:rsidR="000164BC" w:rsidRDefault="000164BC" w:rsidP="000164BC">
      <w:pPr>
        <w:jc w:val="both"/>
        <w:rPr>
          <w:rFonts w:eastAsia="Calibri" w:cs="Times New Roman"/>
        </w:rPr>
      </w:pPr>
      <w:r>
        <w:rPr>
          <w:rFonts w:eastAsia="Calibri" w:cs="Times New Roman"/>
        </w:rPr>
        <w:t xml:space="preserve">Under PGES, evaluatees will be rated according to four performance levels:  </w:t>
      </w:r>
      <w:r w:rsidRPr="00DE47AF">
        <w:rPr>
          <w:rFonts w:eastAsia="Calibri" w:cs="Times New Roman"/>
          <w:b/>
        </w:rPr>
        <w:t>Ineffective, Developing, Accomplished, and Exemplary</w:t>
      </w:r>
      <w:r>
        <w:rPr>
          <w:rFonts w:eastAsia="Calibri" w:cs="Times New Roman"/>
        </w:rPr>
        <w:t xml:space="preserve">.  The performance rating will be determined based on the professional practice rating and the student growth rating, which will each be explained more thoroughly in turn.   </w:t>
      </w:r>
    </w:p>
    <w:p w14:paraId="055F4676" w14:textId="77777777" w:rsidR="000164BC" w:rsidRDefault="000164BC" w:rsidP="000164BC">
      <w:pPr>
        <w:jc w:val="both"/>
        <w:rPr>
          <w:rFonts w:eastAsia="Calibri" w:cs="Times New Roman"/>
        </w:rPr>
      </w:pPr>
    </w:p>
    <w:p w14:paraId="331ED2E4" w14:textId="77777777" w:rsidR="000F511B" w:rsidRDefault="000F511B" w:rsidP="000F511B">
      <w:pPr>
        <w:jc w:val="both"/>
        <w:rPr>
          <w:rFonts w:eastAsia="Calibri" w:cs="Times New Roman"/>
          <w:b/>
        </w:rPr>
      </w:pPr>
      <w:r w:rsidRPr="00DE47AF">
        <w:rPr>
          <w:rFonts w:eastAsia="Calibri" w:cs="Times New Roman"/>
          <w:b/>
        </w:rPr>
        <w:t xml:space="preserve">II.  PROFESSIONAL PRACTICE RATING </w:t>
      </w:r>
    </w:p>
    <w:p w14:paraId="408D4D3E" w14:textId="77777777" w:rsidR="000F511B" w:rsidRPr="004E32B9" w:rsidRDefault="000F511B" w:rsidP="000F511B">
      <w:pPr>
        <w:jc w:val="both"/>
        <w:rPr>
          <w:rFonts w:eastAsia="Calibri" w:cs="Times New Roman"/>
        </w:rPr>
      </w:pPr>
      <w:r w:rsidRPr="004E32B9">
        <w:rPr>
          <w:rFonts w:eastAsia="Calibri" w:cs="Times New Roman"/>
        </w:rPr>
        <w:t xml:space="preserve">The professional practice rating is determined using the performance criteria outlined in KRS 156.557 and criteria specified in 704 KAR 3:370. </w:t>
      </w:r>
    </w:p>
    <w:p w14:paraId="07D92A41" w14:textId="77777777" w:rsidR="000F511B" w:rsidRPr="00930AFF" w:rsidRDefault="000F511B" w:rsidP="000F511B">
      <w:pPr>
        <w:jc w:val="both"/>
        <w:rPr>
          <w:rFonts w:eastAsia="Calibri" w:cs="Times New Roman"/>
          <w:b/>
        </w:rPr>
      </w:pPr>
    </w:p>
    <w:p w14:paraId="3136B437" w14:textId="77777777" w:rsidR="000F511B" w:rsidRDefault="000F511B" w:rsidP="000F511B">
      <w:pPr>
        <w:jc w:val="both"/>
        <w:rPr>
          <w:rFonts w:eastAsia="Calibri" w:cs="Times New Roman"/>
          <w:b/>
        </w:rPr>
      </w:pPr>
      <w:r>
        <w:rPr>
          <w:rFonts w:eastAsia="Calibri" w:cs="Times New Roman"/>
          <w:b/>
        </w:rPr>
        <w:t>A.  KRS 156.557(4)</w:t>
      </w:r>
    </w:p>
    <w:p w14:paraId="1AAC6917" w14:textId="77777777" w:rsidR="000F511B" w:rsidRDefault="000F511B" w:rsidP="000F511B">
      <w:pPr>
        <w:jc w:val="both"/>
        <w:rPr>
          <w:rFonts w:eastAsia="Calibri" w:cs="Times New Roman"/>
          <w:b/>
        </w:rPr>
      </w:pPr>
      <w:r>
        <w:rPr>
          <w:rFonts w:eastAsia="Calibri" w:cs="Times New Roman"/>
          <w:b/>
        </w:rPr>
        <w:t>The performance criteria by which teachers and administrators shall be evaluated shall include but not limited to:</w:t>
      </w:r>
    </w:p>
    <w:p w14:paraId="6348594A" w14:textId="77777777" w:rsidR="000F511B" w:rsidRDefault="000F511B" w:rsidP="000F511B">
      <w:pPr>
        <w:jc w:val="both"/>
        <w:rPr>
          <w:rFonts w:eastAsia="Calibri" w:cs="Times New Roman"/>
          <w:b/>
        </w:rPr>
      </w:pPr>
      <w:r>
        <w:rPr>
          <w:rFonts w:eastAsia="Calibri" w:cs="Times New Roman"/>
          <w:b/>
        </w:rPr>
        <w:tab/>
        <w:t>a.  Performance of professional responsibilities related to his or her assignment, including attendance and punctuality and evaluating results;</w:t>
      </w:r>
    </w:p>
    <w:p w14:paraId="69966617" w14:textId="77777777" w:rsidR="000F511B" w:rsidRDefault="000F511B" w:rsidP="000F511B">
      <w:pPr>
        <w:jc w:val="both"/>
        <w:rPr>
          <w:rFonts w:eastAsia="Calibri" w:cs="Times New Roman"/>
          <w:b/>
        </w:rPr>
      </w:pPr>
      <w:r>
        <w:rPr>
          <w:rFonts w:eastAsia="Calibri" w:cs="Times New Roman"/>
          <w:b/>
        </w:rPr>
        <w:tab/>
        <w:t xml:space="preserve">b.  Demonstration of effective planning of curricula, classroom instruction, and classroom management, based on research –based instructional practices, or school management skills based on validated managerial practices; </w:t>
      </w:r>
    </w:p>
    <w:p w14:paraId="49D76403" w14:textId="77777777" w:rsidR="000F511B" w:rsidRDefault="000F511B" w:rsidP="000F511B">
      <w:pPr>
        <w:jc w:val="both"/>
        <w:rPr>
          <w:rFonts w:eastAsia="Calibri" w:cs="Times New Roman"/>
          <w:b/>
        </w:rPr>
      </w:pPr>
      <w:r>
        <w:rPr>
          <w:rFonts w:eastAsia="Calibri" w:cs="Times New Roman"/>
          <w:b/>
        </w:rPr>
        <w:tab/>
        <w:t>c.  Demonstration of knowledge and understanding of subject matter content or administrative functions and effective leadership techniques;</w:t>
      </w:r>
    </w:p>
    <w:p w14:paraId="672490E4" w14:textId="77777777" w:rsidR="000F511B" w:rsidRDefault="000F511B" w:rsidP="000F511B">
      <w:pPr>
        <w:jc w:val="both"/>
        <w:rPr>
          <w:rFonts w:eastAsia="Calibri" w:cs="Times New Roman"/>
          <w:b/>
        </w:rPr>
      </w:pPr>
      <w:r>
        <w:rPr>
          <w:rFonts w:eastAsia="Calibri" w:cs="Times New Roman"/>
          <w:b/>
        </w:rPr>
        <w:tab/>
        <w:t>d.  Promotion and incorporation of instructional strategies or management techniques that are fair and respect diversity and individual differences;</w:t>
      </w:r>
    </w:p>
    <w:p w14:paraId="00D777D0" w14:textId="77777777" w:rsidR="000F511B" w:rsidRDefault="000F511B" w:rsidP="000F511B">
      <w:pPr>
        <w:jc w:val="both"/>
        <w:rPr>
          <w:rFonts w:eastAsia="Calibri" w:cs="Times New Roman"/>
          <w:b/>
        </w:rPr>
      </w:pPr>
      <w:r>
        <w:rPr>
          <w:rFonts w:eastAsia="Calibri" w:cs="Times New Roman"/>
          <w:b/>
        </w:rPr>
        <w:tab/>
        <w:t xml:space="preserve">e.  Demonstration of effective interpersonal, communication, and collaboration skills among peers, students, parents, and others; </w:t>
      </w:r>
    </w:p>
    <w:p w14:paraId="651C1923" w14:textId="77777777" w:rsidR="000F511B" w:rsidRDefault="000F511B" w:rsidP="000F511B">
      <w:pPr>
        <w:jc w:val="both"/>
        <w:rPr>
          <w:rFonts w:eastAsia="Calibri" w:cs="Times New Roman"/>
          <w:b/>
        </w:rPr>
      </w:pPr>
      <w:r>
        <w:rPr>
          <w:rFonts w:eastAsia="Calibri" w:cs="Times New Roman"/>
          <w:b/>
        </w:rPr>
        <w:tab/>
        <w:t xml:space="preserve">f.  Performance of duties consistent with the goals for Kentucky students and mission of the school, the local community, laws, and administrative regulations; </w:t>
      </w:r>
    </w:p>
    <w:p w14:paraId="01FD44DD" w14:textId="77777777" w:rsidR="000F511B" w:rsidRDefault="000F511B" w:rsidP="000F511B">
      <w:pPr>
        <w:jc w:val="both"/>
        <w:rPr>
          <w:rFonts w:eastAsia="Calibri" w:cs="Times New Roman"/>
          <w:b/>
        </w:rPr>
      </w:pPr>
      <w:r>
        <w:rPr>
          <w:rFonts w:eastAsia="Calibri" w:cs="Times New Roman"/>
          <w:b/>
        </w:rPr>
        <w:tab/>
        <w:t xml:space="preserve">g.  Demonstration of the effective use of resources, including technology; </w:t>
      </w:r>
    </w:p>
    <w:p w14:paraId="6C477580" w14:textId="77777777" w:rsidR="000F511B" w:rsidRDefault="000F511B" w:rsidP="000F511B">
      <w:pPr>
        <w:jc w:val="both"/>
        <w:rPr>
          <w:rFonts w:eastAsia="Calibri" w:cs="Times New Roman"/>
          <w:b/>
        </w:rPr>
      </w:pPr>
      <w:r>
        <w:rPr>
          <w:rFonts w:eastAsia="Calibri" w:cs="Times New Roman"/>
          <w:b/>
        </w:rPr>
        <w:tab/>
        <w:t xml:space="preserve">h.  Demonstration of professional growth; </w:t>
      </w:r>
    </w:p>
    <w:p w14:paraId="0C739795" w14:textId="77777777" w:rsidR="000F511B" w:rsidRDefault="000F511B" w:rsidP="000F511B">
      <w:pPr>
        <w:jc w:val="both"/>
        <w:rPr>
          <w:rFonts w:eastAsia="Calibri" w:cs="Times New Roman"/>
          <w:b/>
        </w:rPr>
      </w:pPr>
      <w:r>
        <w:rPr>
          <w:rFonts w:eastAsia="Calibri" w:cs="Times New Roman"/>
          <w:b/>
        </w:rPr>
        <w:tab/>
        <w:t>i.  Adherence to the professional code of ethics; and</w:t>
      </w:r>
    </w:p>
    <w:p w14:paraId="498ADEB5" w14:textId="77777777" w:rsidR="000F511B" w:rsidRDefault="000F511B" w:rsidP="000F511B">
      <w:pPr>
        <w:jc w:val="both"/>
        <w:rPr>
          <w:rFonts w:eastAsia="Calibri" w:cs="Times New Roman"/>
          <w:b/>
        </w:rPr>
      </w:pPr>
      <w:r>
        <w:rPr>
          <w:rFonts w:eastAsia="Calibri" w:cs="Times New Roman"/>
          <w:b/>
        </w:rPr>
        <w:tab/>
        <w:t>j. Attainment of the teacher standards or the administrator standards as established by the Education Professional Standards Board that are not referenced in paragrap</w:t>
      </w:r>
      <w:r w:rsidR="00366BB1">
        <w:rPr>
          <w:rFonts w:eastAsia="Calibri" w:cs="Times New Roman"/>
          <w:b/>
        </w:rPr>
        <w:t>hs a through j</w:t>
      </w:r>
      <w:r>
        <w:rPr>
          <w:rFonts w:eastAsia="Calibri" w:cs="Times New Roman"/>
          <w:b/>
        </w:rPr>
        <w:t xml:space="preserve"> of this subsection.    </w:t>
      </w:r>
    </w:p>
    <w:p w14:paraId="6F8EACB4" w14:textId="77777777" w:rsidR="000F511B" w:rsidRDefault="000F511B" w:rsidP="000F511B">
      <w:pPr>
        <w:jc w:val="both"/>
        <w:rPr>
          <w:rFonts w:eastAsia="Calibri" w:cs="Times New Roman"/>
          <w:b/>
        </w:rPr>
      </w:pPr>
    </w:p>
    <w:p w14:paraId="4F846542" w14:textId="77777777" w:rsidR="000F511B" w:rsidRDefault="000F511B" w:rsidP="000F511B">
      <w:pPr>
        <w:jc w:val="both"/>
        <w:rPr>
          <w:rFonts w:eastAsia="Calibri" w:cs="Times New Roman"/>
          <w:b/>
        </w:rPr>
      </w:pPr>
      <w:r>
        <w:rPr>
          <w:rFonts w:eastAsia="Calibri" w:cs="Times New Roman"/>
          <w:b/>
        </w:rPr>
        <w:t>B.  704 KAR 3:370 Section 10 (1)</w:t>
      </w:r>
    </w:p>
    <w:p w14:paraId="252D7629" w14:textId="77777777" w:rsidR="000F511B" w:rsidRDefault="000F511B" w:rsidP="000F511B">
      <w:pPr>
        <w:jc w:val="both"/>
        <w:rPr>
          <w:rFonts w:eastAsia="Calibri" w:cs="Times New Roman"/>
          <w:b/>
        </w:rPr>
      </w:pPr>
      <w:r>
        <w:rPr>
          <w:rFonts w:eastAsia="Calibri" w:cs="Times New Roman"/>
          <w:b/>
        </w:rPr>
        <w:tab/>
        <w:t xml:space="preserve">(a).  Instructional Leadership Performance Standard.  The evaluatee fosters the success of all students by facilitating the development, communication, </w:t>
      </w:r>
      <w:r>
        <w:rPr>
          <w:rFonts w:eastAsia="Calibri" w:cs="Times New Roman"/>
          <w:b/>
        </w:rPr>
        <w:lastRenderedPageBreak/>
        <w:t xml:space="preserve">implementation, and evaluation of a shared vision of teaching and learning that leads to student academic growth and school improvement.  </w:t>
      </w:r>
    </w:p>
    <w:p w14:paraId="5C1ACCEC" w14:textId="77777777" w:rsidR="000F511B" w:rsidRDefault="000F511B" w:rsidP="000F511B">
      <w:pPr>
        <w:jc w:val="both"/>
        <w:rPr>
          <w:rFonts w:eastAsia="Calibri" w:cs="Times New Roman"/>
          <w:b/>
        </w:rPr>
      </w:pPr>
      <w:r>
        <w:rPr>
          <w:rFonts w:eastAsia="Calibri" w:cs="Times New Roman"/>
          <w:b/>
        </w:rPr>
        <w:tab/>
        <w:t xml:space="preserve">(b).  School Climate Performance Standard.  The evaluatee fosters the success of all students by developing, advocating, and sustaining an academically rigorous, positive, and safe school climate.  </w:t>
      </w:r>
    </w:p>
    <w:p w14:paraId="0B346543" w14:textId="77777777" w:rsidR="000F511B" w:rsidRDefault="000F511B" w:rsidP="000F511B">
      <w:pPr>
        <w:jc w:val="both"/>
        <w:rPr>
          <w:rFonts w:eastAsia="Calibri" w:cs="Times New Roman"/>
          <w:b/>
        </w:rPr>
      </w:pPr>
      <w:r>
        <w:rPr>
          <w:rFonts w:eastAsia="Calibri" w:cs="Times New Roman"/>
          <w:b/>
        </w:rPr>
        <w:tab/>
        <w:t xml:space="preserve">(c).  Human Resources Management Performance Standard.  The evaluatee fosters effective human resources management by assisting with selection and induction and by supporting, evaluating, and retaining quality instructional and support personnel.    </w:t>
      </w:r>
    </w:p>
    <w:p w14:paraId="741D618D" w14:textId="77777777" w:rsidR="000F511B" w:rsidRDefault="000F511B" w:rsidP="000F511B">
      <w:pPr>
        <w:jc w:val="both"/>
        <w:rPr>
          <w:rFonts w:eastAsia="Calibri" w:cs="Times New Roman"/>
          <w:b/>
        </w:rPr>
      </w:pPr>
      <w:r>
        <w:rPr>
          <w:rFonts w:eastAsia="Calibri" w:cs="Times New Roman"/>
          <w:b/>
        </w:rPr>
        <w:tab/>
        <w:t xml:space="preserve">(d).  Organizational Management Performance Standard.  The evaluatee fosters the success of all students by supporting, managing, and overseeing the school’s organization, operation, and use of resources.  </w:t>
      </w:r>
    </w:p>
    <w:p w14:paraId="2634507D" w14:textId="77777777" w:rsidR="000F511B" w:rsidRDefault="000F511B" w:rsidP="000F511B">
      <w:pPr>
        <w:jc w:val="both"/>
        <w:rPr>
          <w:rFonts w:eastAsia="Calibri" w:cs="Times New Roman"/>
          <w:b/>
        </w:rPr>
      </w:pPr>
      <w:r>
        <w:rPr>
          <w:rFonts w:eastAsia="Calibri" w:cs="Times New Roman"/>
          <w:b/>
        </w:rPr>
        <w:tab/>
        <w:t xml:space="preserve">(e).  Communication and Community Relations Performance Standard.  The evaluatee fosters the success of all students by communicating and collaborating effectively with stakeholders.  </w:t>
      </w:r>
    </w:p>
    <w:p w14:paraId="4000A566" w14:textId="77777777" w:rsidR="000F511B" w:rsidRDefault="000F511B" w:rsidP="000F511B">
      <w:pPr>
        <w:jc w:val="both"/>
        <w:rPr>
          <w:rFonts w:eastAsia="Calibri" w:cs="Times New Roman"/>
          <w:b/>
        </w:rPr>
      </w:pPr>
      <w:r>
        <w:rPr>
          <w:rFonts w:eastAsia="Calibri" w:cs="Times New Roman"/>
          <w:b/>
        </w:rPr>
        <w:tab/>
        <w:t xml:space="preserve">(f).  Professionalism Performance Standard.  The evaluatee fosters the success of all students by demonstrating professional standards and ethics, engaging in continuous professional learning, and contributing to the profession.  </w:t>
      </w:r>
    </w:p>
    <w:p w14:paraId="73D619A9" w14:textId="77777777" w:rsidR="000F511B" w:rsidRPr="0098774B" w:rsidRDefault="000F511B" w:rsidP="000F511B">
      <w:pPr>
        <w:jc w:val="both"/>
        <w:rPr>
          <w:rFonts w:eastAsia="Calibri" w:cs="Times New Roman"/>
          <w:b/>
        </w:rPr>
      </w:pPr>
    </w:p>
    <w:p w14:paraId="77A35FE7" w14:textId="77777777" w:rsidR="00194CBF" w:rsidRPr="00457BD2" w:rsidRDefault="000164BC" w:rsidP="001F156B">
      <w:pPr>
        <w:rPr>
          <w:rFonts w:eastAsia="Calibri"/>
          <w:b/>
        </w:rPr>
      </w:pPr>
      <w:r w:rsidRPr="00457BD2">
        <w:rPr>
          <w:rFonts w:eastAsia="Calibri"/>
          <w:b/>
        </w:rPr>
        <w:t xml:space="preserve">C.  Sources of Evidence </w:t>
      </w:r>
    </w:p>
    <w:p w14:paraId="51A31654" w14:textId="77777777" w:rsidR="00194CBF" w:rsidRPr="00457BD2" w:rsidRDefault="00194CBF" w:rsidP="001F156B">
      <w:pPr>
        <w:widowControl w:val="0"/>
        <w:autoSpaceDE w:val="0"/>
        <w:autoSpaceDN w:val="0"/>
        <w:adjustRightInd w:val="0"/>
        <w:rPr>
          <w:rFonts w:cs="Calibri"/>
        </w:rPr>
      </w:pPr>
      <w:r w:rsidRPr="00457BD2">
        <w:rPr>
          <w:rFonts w:cs="Calibri"/>
        </w:rPr>
        <w:t>The</w:t>
      </w:r>
      <w:r w:rsidRPr="00457BD2">
        <w:rPr>
          <w:rFonts w:cs="Calibri"/>
          <w:spacing w:val="42"/>
        </w:rPr>
        <w:t xml:space="preserve"> </w:t>
      </w:r>
      <w:r w:rsidRPr="00457BD2">
        <w:rPr>
          <w:rFonts w:cs="Calibri"/>
        </w:rPr>
        <w:t>f</w:t>
      </w:r>
      <w:r w:rsidRPr="00457BD2">
        <w:rPr>
          <w:rFonts w:cs="Calibri"/>
          <w:spacing w:val="1"/>
        </w:rPr>
        <w:t>o</w:t>
      </w:r>
      <w:r w:rsidRPr="00457BD2">
        <w:rPr>
          <w:rFonts w:cs="Calibri"/>
        </w:rPr>
        <w:t>l</w:t>
      </w:r>
      <w:r w:rsidRPr="00457BD2">
        <w:rPr>
          <w:rFonts w:cs="Calibri"/>
          <w:spacing w:val="-3"/>
        </w:rPr>
        <w:t>l</w:t>
      </w:r>
      <w:r w:rsidRPr="00457BD2">
        <w:rPr>
          <w:rFonts w:cs="Calibri"/>
          <w:spacing w:val="1"/>
        </w:rPr>
        <w:t>o</w:t>
      </w:r>
      <w:r w:rsidRPr="00457BD2">
        <w:rPr>
          <w:rFonts w:cs="Calibri"/>
        </w:rPr>
        <w:t>wing</w:t>
      </w:r>
      <w:r w:rsidRPr="00457BD2">
        <w:rPr>
          <w:rFonts w:cs="Calibri"/>
          <w:spacing w:val="40"/>
        </w:rPr>
        <w:t xml:space="preserve"> </w:t>
      </w:r>
      <w:r w:rsidRPr="00457BD2">
        <w:rPr>
          <w:rFonts w:cs="Calibri"/>
        </w:rPr>
        <w:t>s</w:t>
      </w:r>
      <w:r w:rsidRPr="00457BD2">
        <w:rPr>
          <w:rFonts w:cs="Calibri"/>
          <w:spacing w:val="-2"/>
        </w:rPr>
        <w:t>e</w:t>
      </w:r>
      <w:r w:rsidRPr="00457BD2">
        <w:rPr>
          <w:rFonts w:cs="Calibri"/>
        </w:rPr>
        <w:t>cti</w:t>
      </w:r>
      <w:r w:rsidRPr="00457BD2">
        <w:rPr>
          <w:rFonts w:cs="Calibri"/>
          <w:spacing w:val="1"/>
        </w:rPr>
        <w:t>o</w:t>
      </w:r>
      <w:r w:rsidRPr="00457BD2">
        <w:rPr>
          <w:rFonts w:cs="Calibri"/>
          <w:spacing w:val="-1"/>
        </w:rPr>
        <w:t>n</w:t>
      </w:r>
      <w:r w:rsidRPr="00457BD2">
        <w:rPr>
          <w:rFonts w:cs="Calibri"/>
        </w:rPr>
        <w:t>s</w:t>
      </w:r>
      <w:r w:rsidRPr="00457BD2">
        <w:rPr>
          <w:rFonts w:cs="Calibri"/>
          <w:spacing w:val="42"/>
        </w:rPr>
        <w:t xml:space="preserve"> </w:t>
      </w:r>
      <w:r w:rsidRPr="00457BD2">
        <w:rPr>
          <w:rFonts w:cs="Calibri"/>
          <w:spacing w:val="-1"/>
        </w:rPr>
        <w:t>p</w:t>
      </w:r>
      <w:r w:rsidRPr="00457BD2">
        <w:rPr>
          <w:rFonts w:cs="Calibri"/>
          <w:spacing w:val="-3"/>
        </w:rPr>
        <w:t>r</w:t>
      </w:r>
      <w:r w:rsidRPr="00457BD2">
        <w:rPr>
          <w:rFonts w:cs="Calibri"/>
          <w:spacing w:val="1"/>
        </w:rPr>
        <w:t>ov</w:t>
      </w:r>
      <w:r w:rsidRPr="00457BD2">
        <w:rPr>
          <w:rFonts w:cs="Calibri"/>
        </w:rPr>
        <w:t>i</w:t>
      </w:r>
      <w:r w:rsidRPr="00457BD2">
        <w:rPr>
          <w:rFonts w:cs="Calibri"/>
          <w:spacing w:val="-1"/>
        </w:rPr>
        <w:t>d</w:t>
      </w:r>
      <w:r w:rsidRPr="00457BD2">
        <w:rPr>
          <w:rFonts w:cs="Calibri"/>
        </w:rPr>
        <w:t>e</w:t>
      </w:r>
      <w:r w:rsidRPr="00457BD2">
        <w:rPr>
          <w:rFonts w:cs="Calibri"/>
          <w:spacing w:val="42"/>
        </w:rPr>
        <w:t xml:space="preserve"> </w:t>
      </w:r>
      <w:r w:rsidRPr="00457BD2">
        <w:rPr>
          <w:rFonts w:cs="Calibri"/>
        </w:rPr>
        <w:t>a</w:t>
      </w:r>
      <w:r w:rsidRPr="00457BD2">
        <w:rPr>
          <w:rFonts w:cs="Calibri"/>
          <w:spacing w:val="41"/>
        </w:rPr>
        <w:t xml:space="preserve"> </w:t>
      </w:r>
      <w:r w:rsidRPr="00457BD2">
        <w:rPr>
          <w:rFonts w:cs="Calibri"/>
          <w:spacing w:val="-3"/>
        </w:rPr>
        <w:t>d</w:t>
      </w:r>
      <w:r w:rsidRPr="00457BD2">
        <w:rPr>
          <w:rFonts w:cs="Calibri"/>
        </w:rPr>
        <w:t>e</w:t>
      </w:r>
      <w:r w:rsidRPr="00457BD2">
        <w:rPr>
          <w:rFonts w:cs="Calibri"/>
          <w:spacing w:val="1"/>
        </w:rPr>
        <w:t>t</w:t>
      </w:r>
      <w:r w:rsidRPr="00457BD2">
        <w:rPr>
          <w:rFonts w:cs="Calibri"/>
        </w:rPr>
        <w:t>ai</w:t>
      </w:r>
      <w:r w:rsidRPr="00457BD2">
        <w:rPr>
          <w:rFonts w:cs="Calibri"/>
          <w:spacing w:val="-1"/>
        </w:rPr>
        <w:t>l</w:t>
      </w:r>
      <w:r w:rsidRPr="00457BD2">
        <w:rPr>
          <w:rFonts w:cs="Calibri"/>
        </w:rPr>
        <w:t>ed</w:t>
      </w:r>
      <w:r w:rsidRPr="00457BD2">
        <w:rPr>
          <w:rFonts w:cs="Calibri"/>
          <w:spacing w:val="39"/>
        </w:rPr>
        <w:t xml:space="preserve"> </w:t>
      </w:r>
      <w:r w:rsidRPr="00457BD2">
        <w:rPr>
          <w:rFonts w:cs="Calibri"/>
          <w:spacing w:val="1"/>
        </w:rPr>
        <w:t>o</w:t>
      </w:r>
      <w:r w:rsidRPr="00457BD2">
        <w:rPr>
          <w:rFonts w:cs="Calibri"/>
          <w:spacing w:val="-1"/>
        </w:rPr>
        <w:t>v</w:t>
      </w:r>
      <w:r w:rsidRPr="00457BD2">
        <w:rPr>
          <w:rFonts w:cs="Calibri"/>
        </w:rPr>
        <w:t>er</w:t>
      </w:r>
      <w:r w:rsidRPr="00457BD2">
        <w:rPr>
          <w:rFonts w:cs="Calibri"/>
          <w:spacing w:val="1"/>
        </w:rPr>
        <w:t>v</w:t>
      </w:r>
      <w:r w:rsidRPr="00457BD2">
        <w:rPr>
          <w:rFonts w:cs="Calibri"/>
          <w:spacing w:val="-3"/>
        </w:rPr>
        <w:t>i</w:t>
      </w:r>
      <w:r w:rsidRPr="00457BD2">
        <w:rPr>
          <w:rFonts w:cs="Calibri"/>
        </w:rPr>
        <w:t>ew</w:t>
      </w:r>
      <w:r w:rsidRPr="00457BD2">
        <w:rPr>
          <w:rFonts w:cs="Calibri"/>
          <w:spacing w:val="40"/>
        </w:rPr>
        <w:t xml:space="preserve"> </w:t>
      </w:r>
      <w:r w:rsidRPr="00457BD2">
        <w:rPr>
          <w:rFonts w:cs="Calibri"/>
          <w:spacing w:val="1"/>
        </w:rPr>
        <w:t>o</w:t>
      </w:r>
      <w:r w:rsidRPr="00457BD2">
        <w:rPr>
          <w:rFonts w:cs="Calibri"/>
        </w:rPr>
        <w:t>f</w:t>
      </w:r>
      <w:r w:rsidRPr="00457BD2">
        <w:rPr>
          <w:rFonts w:cs="Calibri"/>
          <w:spacing w:val="41"/>
        </w:rPr>
        <w:t xml:space="preserve"> </w:t>
      </w:r>
      <w:r w:rsidRPr="00457BD2">
        <w:rPr>
          <w:rFonts w:cs="Calibri"/>
        </w:rPr>
        <w:t>the</w:t>
      </w:r>
      <w:r w:rsidRPr="00457BD2">
        <w:rPr>
          <w:rFonts w:cs="Calibri"/>
          <w:spacing w:val="39"/>
        </w:rPr>
        <w:t xml:space="preserve"> </w:t>
      </w:r>
      <w:r w:rsidRPr="00457BD2">
        <w:rPr>
          <w:rFonts w:cs="Calibri"/>
          <w:spacing w:val="1"/>
        </w:rPr>
        <w:t>v</w:t>
      </w:r>
      <w:r w:rsidRPr="00457BD2">
        <w:rPr>
          <w:rFonts w:cs="Calibri"/>
        </w:rPr>
        <w:t>ar</w:t>
      </w:r>
      <w:r w:rsidRPr="00457BD2">
        <w:rPr>
          <w:rFonts w:cs="Calibri"/>
          <w:spacing w:val="-1"/>
        </w:rPr>
        <w:t>i</w:t>
      </w:r>
      <w:r w:rsidRPr="00457BD2">
        <w:rPr>
          <w:rFonts w:cs="Calibri"/>
          <w:spacing w:val="1"/>
        </w:rPr>
        <w:t>o</w:t>
      </w:r>
      <w:r w:rsidRPr="00457BD2">
        <w:rPr>
          <w:rFonts w:cs="Calibri"/>
          <w:spacing w:val="-1"/>
        </w:rPr>
        <w:t>u</w:t>
      </w:r>
      <w:r w:rsidRPr="00457BD2">
        <w:rPr>
          <w:rFonts w:cs="Calibri"/>
        </w:rPr>
        <w:t>s</w:t>
      </w:r>
      <w:r w:rsidRPr="00457BD2">
        <w:rPr>
          <w:rFonts w:cs="Calibri"/>
          <w:spacing w:val="42"/>
        </w:rPr>
        <w:t xml:space="preserve"> </w:t>
      </w:r>
      <w:r w:rsidRPr="00457BD2">
        <w:rPr>
          <w:rFonts w:cs="Calibri"/>
          <w:spacing w:val="-2"/>
        </w:rPr>
        <w:t>s</w:t>
      </w:r>
      <w:r w:rsidRPr="00457BD2">
        <w:rPr>
          <w:rFonts w:cs="Calibri"/>
          <w:spacing w:val="1"/>
        </w:rPr>
        <w:t>o</w:t>
      </w:r>
      <w:r w:rsidRPr="00457BD2">
        <w:rPr>
          <w:rFonts w:cs="Calibri"/>
          <w:spacing w:val="-1"/>
        </w:rPr>
        <w:t>u</w:t>
      </w:r>
      <w:r w:rsidRPr="00457BD2">
        <w:rPr>
          <w:rFonts w:cs="Calibri"/>
        </w:rPr>
        <w:t>rc</w:t>
      </w:r>
      <w:r w:rsidRPr="00457BD2">
        <w:rPr>
          <w:rFonts w:cs="Calibri"/>
          <w:spacing w:val="-2"/>
        </w:rPr>
        <w:t>e</w:t>
      </w:r>
      <w:r w:rsidRPr="00457BD2">
        <w:rPr>
          <w:rFonts w:cs="Calibri"/>
        </w:rPr>
        <w:t>s</w:t>
      </w:r>
      <w:r w:rsidRPr="00457BD2">
        <w:rPr>
          <w:rFonts w:cs="Calibri"/>
          <w:spacing w:val="42"/>
        </w:rPr>
        <w:t xml:space="preserve"> </w:t>
      </w:r>
      <w:r w:rsidRPr="00457BD2">
        <w:rPr>
          <w:rFonts w:cs="Calibri"/>
          <w:spacing w:val="1"/>
        </w:rPr>
        <w:t>o</w:t>
      </w:r>
      <w:r w:rsidRPr="00457BD2">
        <w:rPr>
          <w:rFonts w:cs="Calibri"/>
        </w:rPr>
        <w:t>f</w:t>
      </w:r>
      <w:r w:rsidRPr="00457BD2">
        <w:rPr>
          <w:rFonts w:cs="Calibri"/>
          <w:spacing w:val="39"/>
        </w:rPr>
        <w:t xml:space="preserve"> </w:t>
      </w:r>
      <w:r w:rsidRPr="00457BD2">
        <w:rPr>
          <w:rFonts w:cs="Calibri"/>
        </w:rPr>
        <w:t>e</w:t>
      </w:r>
      <w:r w:rsidRPr="00457BD2">
        <w:rPr>
          <w:rFonts w:cs="Calibri"/>
          <w:spacing w:val="1"/>
        </w:rPr>
        <w:t>v</w:t>
      </w:r>
      <w:r w:rsidRPr="00457BD2">
        <w:rPr>
          <w:rFonts w:cs="Calibri"/>
        </w:rPr>
        <w:t>i</w:t>
      </w:r>
      <w:r w:rsidRPr="00457BD2">
        <w:rPr>
          <w:rFonts w:cs="Calibri"/>
          <w:spacing w:val="-1"/>
        </w:rPr>
        <w:t>d</w:t>
      </w:r>
      <w:r w:rsidRPr="00457BD2">
        <w:rPr>
          <w:rFonts w:cs="Calibri"/>
        </w:rPr>
        <w:t>en</w:t>
      </w:r>
      <w:r w:rsidRPr="00457BD2">
        <w:rPr>
          <w:rFonts w:cs="Calibri"/>
          <w:spacing w:val="-2"/>
        </w:rPr>
        <w:t>c</w:t>
      </w:r>
      <w:r w:rsidRPr="00457BD2">
        <w:rPr>
          <w:rFonts w:cs="Calibri"/>
        </w:rPr>
        <w:t>e</w:t>
      </w:r>
      <w:r w:rsidRPr="00457BD2">
        <w:rPr>
          <w:rFonts w:cs="Calibri"/>
          <w:spacing w:val="42"/>
        </w:rPr>
        <w:t xml:space="preserve"> </w:t>
      </w:r>
      <w:r w:rsidRPr="00457BD2">
        <w:rPr>
          <w:rFonts w:cs="Calibri"/>
          <w:spacing w:val="-1"/>
        </w:rPr>
        <w:t>u</w:t>
      </w:r>
      <w:r w:rsidRPr="00457BD2">
        <w:rPr>
          <w:rFonts w:cs="Calibri"/>
        </w:rPr>
        <w:t>sed</w:t>
      </w:r>
      <w:r w:rsidRPr="00457BD2">
        <w:rPr>
          <w:rFonts w:cs="Calibri"/>
          <w:spacing w:val="41"/>
        </w:rPr>
        <w:t xml:space="preserve"> </w:t>
      </w:r>
      <w:r w:rsidRPr="00457BD2">
        <w:rPr>
          <w:rFonts w:cs="Calibri"/>
          <w:spacing w:val="-2"/>
        </w:rPr>
        <w:t>t</w:t>
      </w:r>
      <w:r w:rsidRPr="00457BD2">
        <w:rPr>
          <w:rFonts w:cs="Calibri"/>
        </w:rPr>
        <w:t>o</w:t>
      </w:r>
      <w:r w:rsidRPr="00457BD2">
        <w:rPr>
          <w:rFonts w:cs="Calibri"/>
          <w:spacing w:val="43"/>
        </w:rPr>
        <w:t xml:space="preserve"> </w:t>
      </w:r>
      <w:r w:rsidRPr="00457BD2">
        <w:rPr>
          <w:rFonts w:cs="Calibri"/>
        </w:rPr>
        <w:t>i</w:t>
      </w:r>
      <w:r w:rsidRPr="00457BD2">
        <w:rPr>
          <w:rFonts w:cs="Calibri"/>
          <w:spacing w:val="-1"/>
        </w:rPr>
        <w:t>n</w:t>
      </w:r>
      <w:r w:rsidRPr="00457BD2">
        <w:rPr>
          <w:rFonts w:cs="Calibri"/>
        </w:rPr>
        <w:t>f</w:t>
      </w:r>
      <w:r w:rsidRPr="00457BD2">
        <w:rPr>
          <w:rFonts w:cs="Calibri"/>
          <w:spacing w:val="1"/>
        </w:rPr>
        <w:t>o</w:t>
      </w:r>
      <w:r w:rsidRPr="00457BD2">
        <w:rPr>
          <w:rFonts w:cs="Calibri"/>
          <w:spacing w:val="-3"/>
        </w:rPr>
        <w:t>r</w:t>
      </w:r>
      <w:r w:rsidRPr="00457BD2">
        <w:rPr>
          <w:rFonts w:cs="Calibri"/>
        </w:rPr>
        <w:t>m</w:t>
      </w:r>
      <w:r w:rsidRPr="00457BD2">
        <w:rPr>
          <w:rFonts w:cs="Calibri"/>
          <w:spacing w:val="40"/>
        </w:rPr>
        <w:t xml:space="preserve"> </w:t>
      </w:r>
      <w:r w:rsidRPr="00457BD2">
        <w:rPr>
          <w:rFonts w:cs="Calibri"/>
          <w:spacing w:val="1"/>
        </w:rPr>
        <w:t>P</w:t>
      </w:r>
      <w:r w:rsidRPr="00457BD2">
        <w:rPr>
          <w:rFonts w:cs="Calibri"/>
        </w:rPr>
        <w:t>r</w:t>
      </w:r>
      <w:r w:rsidRPr="00457BD2">
        <w:rPr>
          <w:rFonts w:cs="Calibri"/>
          <w:spacing w:val="1"/>
        </w:rPr>
        <w:t>o</w:t>
      </w:r>
      <w:r w:rsidRPr="00457BD2">
        <w:rPr>
          <w:rFonts w:cs="Calibri"/>
          <w:spacing w:val="-3"/>
        </w:rPr>
        <w:t>f</w:t>
      </w:r>
      <w:r w:rsidRPr="00457BD2">
        <w:rPr>
          <w:rFonts w:cs="Calibri"/>
        </w:rPr>
        <w:t>ess</w:t>
      </w:r>
      <w:r w:rsidRPr="00457BD2">
        <w:rPr>
          <w:rFonts w:cs="Calibri"/>
          <w:spacing w:val="-2"/>
        </w:rPr>
        <w:t>i</w:t>
      </w:r>
      <w:r w:rsidRPr="00457BD2">
        <w:rPr>
          <w:rFonts w:cs="Calibri"/>
          <w:spacing w:val="1"/>
        </w:rPr>
        <w:t>o</w:t>
      </w:r>
      <w:r w:rsidRPr="00457BD2">
        <w:rPr>
          <w:rFonts w:cs="Calibri"/>
          <w:spacing w:val="-1"/>
        </w:rPr>
        <w:t>n</w:t>
      </w:r>
      <w:r w:rsidR="001F156B" w:rsidRPr="00457BD2">
        <w:rPr>
          <w:rFonts w:cs="Calibri"/>
        </w:rPr>
        <w:t xml:space="preserve">al </w:t>
      </w:r>
      <w:r w:rsidRPr="00457BD2">
        <w:rPr>
          <w:rFonts w:cs="Calibri"/>
          <w:spacing w:val="1"/>
        </w:rPr>
        <w:t>P</w:t>
      </w:r>
      <w:r w:rsidRPr="00457BD2">
        <w:rPr>
          <w:rFonts w:cs="Calibri"/>
        </w:rPr>
        <w:t>racti</w:t>
      </w:r>
      <w:r w:rsidRPr="00457BD2">
        <w:rPr>
          <w:rFonts w:cs="Calibri"/>
          <w:spacing w:val="-2"/>
        </w:rPr>
        <w:t>c</w:t>
      </w:r>
      <w:r w:rsidRPr="00457BD2">
        <w:rPr>
          <w:rFonts w:cs="Calibri"/>
        </w:rPr>
        <w:t>e</w:t>
      </w:r>
      <w:r w:rsidRPr="00457BD2">
        <w:rPr>
          <w:rFonts w:cs="Calibri"/>
          <w:spacing w:val="1"/>
        </w:rPr>
        <w:t xml:space="preserve"> </w:t>
      </w:r>
      <w:r w:rsidRPr="00457BD2">
        <w:rPr>
          <w:rFonts w:cs="Calibri"/>
        </w:rPr>
        <w:t>R</w:t>
      </w:r>
      <w:r w:rsidRPr="00457BD2">
        <w:rPr>
          <w:rFonts w:cs="Calibri"/>
          <w:spacing w:val="-2"/>
        </w:rPr>
        <w:t>a</w:t>
      </w:r>
      <w:r w:rsidRPr="00457BD2">
        <w:rPr>
          <w:rFonts w:cs="Calibri"/>
        </w:rPr>
        <w:t>ti</w:t>
      </w:r>
      <w:r w:rsidRPr="00457BD2">
        <w:rPr>
          <w:rFonts w:cs="Calibri"/>
          <w:spacing w:val="-1"/>
        </w:rPr>
        <w:t>n</w:t>
      </w:r>
      <w:r w:rsidRPr="00457BD2">
        <w:rPr>
          <w:rFonts w:cs="Calibri"/>
        </w:rPr>
        <w:t>gs.</w:t>
      </w:r>
    </w:p>
    <w:p w14:paraId="789C86A1" w14:textId="77777777" w:rsidR="00194CBF" w:rsidRPr="00457BD2" w:rsidRDefault="00194CBF" w:rsidP="00194CBF">
      <w:pPr>
        <w:widowControl w:val="0"/>
        <w:autoSpaceDE w:val="0"/>
        <w:autoSpaceDN w:val="0"/>
        <w:adjustRightInd w:val="0"/>
        <w:spacing w:line="240" w:lineRule="exact"/>
        <w:rPr>
          <w:rFonts w:cs="Calibri"/>
        </w:rPr>
      </w:pPr>
    </w:p>
    <w:p w14:paraId="27E5C0D5" w14:textId="77777777" w:rsidR="00194CBF" w:rsidRPr="00457BD2" w:rsidRDefault="000164BC" w:rsidP="001F156B">
      <w:pPr>
        <w:widowControl w:val="0"/>
        <w:autoSpaceDE w:val="0"/>
        <w:autoSpaceDN w:val="0"/>
        <w:adjustRightInd w:val="0"/>
        <w:rPr>
          <w:rFonts w:cs="Calibri"/>
        </w:rPr>
      </w:pPr>
      <w:r w:rsidRPr="00457BD2">
        <w:rPr>
          <w:rFonts w:cs="Calibri"/>
          <w:b/>
          <w:bCs/>
        </w:rPr>
        <w:t xml:space="preserve">1. </w:t>
      </w:r>
      <w:r w:rsidR="00194CBF" w:rsidRPr="00457BD2">
        <w:rPr>
          <w:rFonts w:cs="Calibri"/>
          <w:b/>
          <w:bCs/>
        </w:rPr>
        <w:t>P</w:t>
      </w:r>
      <w:r w:rsidR="00194CBF" w:rsidRPr="00457BD2">
        <w:rPr>
          <w:rFonts w:cs="Calibri"/>
          <w:b/>
          <w:bCs/>
          <w:spacing w:val="1"/>
        </w:rPr>
        <w:t>r</w:t>
      </w:r>
      <w:r w:rsidR="00194CBF" w:rsidRPr="00457BD2">
        <w:rPr>
          <w:rFonts w:cs="Calibri"/>
          <w:b/>
          <w:bCs/>
          <w:spacing w:val="-1"/>
        </w:rPr>
        <w:t>o</w:t>
      </w:r>
      <w:r w:rsidR="00194CBF" w:rsidRPr="00457BD2">
        <w:rPr>
          <w:rFonts w:cs="Calibri"/>
          <w:b/>
          <w:bCs/>
        </w:rPr>
        <w:t>f</w:t>
      </w:r>
      <w:r w:rsidR="00194CBF" w:rsidRPr="00457BD2">
        <w:rPr>
          <w:rFonts w:cs="Calibri"/>
          <w:b/>
          <w:bCs/>
          <w:spacing w:val="-1"/>
        </w:rPr>
        <w:t>e</w:t>
      </w:r>
      <w:r w:rsidR="00194CBF" w:rsidRPr="00457BD2">
        <w:rPr>
          <w:rFonts w:cs="Calibri"/>
          <w:b/>
          <w:bCs/>
        </w:rPr>
        <w:t>s</w:t>
      </w:r>
      <w:r w:rsidR="00194CBF" w:rsidRPr="00457BD2">
        <w:rPr>
          <w:rFonts w:cs="Calibri"/>
          <w:b/>
          <w:bCs/>
          <w:spacing w:val="-2"/>
        </w:rPr>
        <w:t>s</w:t>
      </w:r>
      <w:r w:rsidR="00194CBF" w:rsidRPr="00457BD2">
        <w:rPr>
          <w:rFonts w:cs="Calibri"/>
          <w:b/>
          <w:bCs/>
          <w:spacing w:val="1"/>
        </w:rPr>
        <w:t>i</w:t>
      </w:r>
      <w:r w:rsidR="00194CBF" w:rsidRPr="00457BD2">
        <w:rPr>
          <w:rFonts w:cs="Calibri"/>
          <w:b/>
          <w:bCs/>
          <w:spacing w:val="-1"/>
        </w:rPr>
        <w:t>ona</w:t>
      </w:r>
      <w:r w:rsidR="00194CBF" w:rsidRPr="00457BD2">
        <w:rPr>
          <w:rFonts w:cs="Calibri"/>
          <w:b/>
          <w:bCs/>
        </w:rPr>
        <w:t>l</w:t>
      </w:r>
      <w:r w:rsidR="00194CBF" w:rsidRPr="00457BD2">
        <w:rPr>
          <w:rFonts w:cs="Calibri"/>
          <w:b/>
          <w:bCs/>
          <w:spacing w:val="1"/>
        </w:rPr>
        <w:t xml:space="preserve"> </w:t>
      </w:r>
      <w:r w:rsidR="00194CBF" w:rsidRPr="00457BD2">
        <w:rPr>
          <w:rFonts w:cs="Calibri"/>
          <w:b/>
          <w:bCs/>
          <w:spacing w:val="-1"/>
        </w:rPr>
        <w:t>G</w:t>
      </w:r>
      <w:r w:rsidR="00194CBF" w:rsidRPr="00457BD2">
        <w:rPr>
          <w:rFonts w:cs="Calibri"/>
          <w:b/>
          <w:bCs/>
          <w:spacing w:val="1"/>
        </w:rPr>
        <w:t>r</w:t>
      </w:r>
      <w:r w:rsidR="00194CBF" w:rsidRPr="00457BD2">
        <w:rPr>
          <w:rFonts w:cs="Calibri"/>
          <w:b/>
          <w:bCs/>
          <w:spacing w:val="-1"/>
        </w:rPr>
        <w:t>o</w:t>
      </w:r>
      <w:r w:rsidR="00194CBF" w:rsidRPr="00457BD2">
        <w:rPr>
          <w:rFonts w:cs="Calibri"/>
          <w:b/>
          <w:bCs/>
          <w:spacing w:val="1"/>
        </w:rPr>
        <w:t>w</w:t>
      </w:r>
      <w:r w:rsidR="00194CBF" w:rsidRPr="00457BD2">
        <w:rPr>
          <w:rFonts w:cs="Calibri"/>
          <w:b/>
          <w:bCs/>
        </w:rPr>
        <w:t>th</w:t>
      </w:r>
      <w:r w:rsidR="00194CBF" w:rsidRPr="00457BD2">
        <w:rPr>
          <w:rFonts w:cs="Calibri"/>
          <w:b/>
          <w:bCs/>
          <w:spacing w:val="-1"/>
        </w:rPr>
        <w:t xml:space="preserve"> </w:t>
      </w:r>
      <w:r w:rsidR="00194CBF" w:rsidRPr="00457BD2">
        <w:rPr>
          <w:rFonts w:cs="Calibri"/>
          <w:b/>
          <w:bCs/>
          <w:spacing w:val="-2"/>
        </w:rPr>
        <w:t>P</w:t>
      </w:r>
      <w:r w:rsidR="00194CBF" w:rsidRPr="00457BD2">
        <w:rPr>
          <w:rFonts w:cs="Calibri"/>
          <w:b/>
          <w:bCs/>
          <w:spacing w:val="1"/>
        </w:rPr>
        <w:t>l</w:t>
      </w:r>
      <w:r w:rsidR="00194CBF" w:rsidRPr="00457BD2">
        <w:rPr>
          <w:rFonts w:cs="Calibri"/>
          <w:b/>
          <w:bCs/>
          <w:spacing w:val="-1"/>
        </w:rPr>
        <w:t>ann</w:t>
      </w:r>
      <w:r w:rsidR="00194CBF" w:rsidRPr="00457BD2">
        <w:rPr>
          <w:rFonts w:cs="Calibri"/>
          <w:b/>
          <w:bCs/>
          <w:spacing w:val="1"/>
        </w:rPr>
        <w:t>i</w:t>
      </w:r>
      <w:r w:rsidR="00194CBF" w:rsidRPr="00457BD2">
        <w:rPr>
          <w:rFonts w:cs="Calibri"/>
          <w:b/>
          <w:bCs/>
          <w:spacing w:val="-1"/>
        </w:rPr>
        <w:t>n</w:t>
      </w:r>
      <w:r w:rsidR="00194CBF" w:rsidRPr="00457BD2">
        <w:rPr>
          <w:rFonts w:cs="Calibri"/>
          <w:b/>
          <w:bCs/>
        </w:rPr>
        <w:t>g</w:t>
      </w:r>
      <w:r w:rsidR="00194CBF" w:rsidRPr="00457BD2">
        <w:rPr>
          <w:rFonts w:cs="Calibri"/>
          <w:b/>
          <w:bCs/>
          <w:spacing w:val="1"/>
        </w:rPr>
        <w:t xml:space="preserve"> </w:t>
      </w:r>
      <w:r w:rsidR="00194CBF" w:rsidRPr="00457BD2">
        <w:rPr>
          <w:rFonts w:cs="Calibri"/>
          <w:b/>
          <w:bCs/>
        </w:rPr>
        <w:t>a</w:t>
      </w:r>
      <w:r w:rsidR="00194CBF" w:rsidRPr="00457BD2">
        <w:rPr>
          <w:rFonts w:cs="Calibri"/>
          <w:b/>
          <w:bCs/>
          <w:spacing w:val="-1"/>
        </w:rPr>
        <w:t>n</w:t>
      </w:r>
      <w:r w:rsidR="00194CBF" w:rsidRPr="00457BD2">
        <w:rPr>
          <w:rFonts w:cs="Calibri"/>
          <w:b/>
          <w:bCs/>
        </w:rPr>
        <w:t>d</w:t>
      </w:r>
      <w:r w:rsidR="00194CBF" w:rsidRPr="00457BD2">
        <w:rPr>
          <w:rFonts w:cs="Calibri"/>
          <w:b/>
          <w:bCs/>
          <w:spacing w:val="-1"/>
        </w:rPr>
        <w:t xml:space="preserve"> Se</w:t>
      </w:r>
      <w:r w:rsidR="00194CBF" w:rsidRPr="00457BD2">
        <w:rPr>
          <w:rFonts w:cs="Calibri"/>
          <w:b/>
          <w:bCs/>
          <w:spacing w:val="1"/>
        </w:rPr>
        <w:t>l</w:t>
      </w:r>
      <w:r w:rsidR="00194CBF" w:rsidRPr="00457BD2">
        <w:rPr>
          <w:rFonts w:cs="Calibri"/>
          <w:b/>
          <w:bCs/>
          <w:spacing w:val="2"/>
        </w:rPr>
        <w:t>f</w:t>
      </w:r>
      <w:r w:rsidR="00194CBF" w:rsidRPr="00457BD2">
        <w:rPr>
          <w:rFonts w:cs="Calibri"/>
          <w:b/>
          <w:bCs/>
        </w:rPr>
        <w:t>-Refl</w:t>
      </w:r>
      <w:r w:rsidR="00194CBF" w:rsidRPr="00457BD2">
        <w:rPr>
          <w:rFonts w:cs="Calibri"/>
          <w:b/>
          <w:bCs/>
          <w:spacing w:val="-3"/>
        </w:rPr>
        <w:t>e</w:t>
      </w:r>
      <w:r w:rsidR="00194CBF" w:rsidRPr="00457BD2">
        <w:rPr>
          <w:rFonts w:cs="Calibri"/>
          <w:b/>
          <w:bCs/>
          <w:spacing w:val="1"/>
        </w:rPr>
        <w:t>c</w:t>
      </w:r>
      <w:r w:rsidR="00194CBF" w:rsidRPr="00457BD2">
        <w:rPr>
          <w:rFonts w:cs="Calibri"/>
          <w:b/>
          <w:bCs/>
          <w:spacing w:val="-2"/>
        </w:rPr>
        <w:t>t</w:t>
      </w:r>
      <w:r w:rsidR="00194CBF" w:rsidRPr="00457BD2">
        <w:rPr>
          <w:rFonts w:cs="Calibri"/>
          <w:b/>
          <w:bCs/>
          <w:spacing w:val="1"/>
        </w:rPr>
        <w:t>i</w:t>
      </w:r>
      <w:r w:rsidR="00194CBF" w:rsidRPr="00457BD2">
        <w:rPr>
          <w:rFonts w:cs="Calibri"/>
          <w:b/>
          <w:bCs/>
          <w:spacing w:val="-1"/>
        </w:rPr>
        <w:t>o</w:t>
      </w:r>
      <w:r w:rsidR="00194CBF" w:rsidRPr="00457BD2">
        <w:rPr>
          <w:rFonts w:cs="Calibri"/>
          <w:b/>
          <w:bCs/>
        </w:rPr>
        <w:t>n –</w:t>
      </w:r>
      <w:r w:rsidR="00194CBF" w:rsidRPr="00457BD2">
        <w:rPr>
          <w:rFonts w:cs="Calibri"/>
          <w:b/>
          <w:bCs/>
          <w:spacing w:val="-1"/>
        </w:rPr>
        <w:t xml:space="preserve"> co</w:t>
      </w:r>
      <w:r w:rsidR="00194CBF" w:rsidRPr="00457BD2">
        <w:rPr>
          <w:rFonts w:cs="Calibri"/>
          <w:b/>
          <w:bCs/>
        </w:rPr>
        <w:t>mplet</w:t>
      </w:r>
      <w:r w:rsidR="00194CBF" w:rsidRPr="00457BD2">
        <w:rPr>
          <w:rFonts w:cs="Calibri"/>
          <w:b/>
          <w:bCs/>
          <w:spacing w:val="-1"/>
        </w:rPr>
        <w:t>e</w:t>
      </w:r>
      <w:r w:rsidR="00194CBF" w:rsidRPr="00457BD2">
        <w:rPr>
          <w:rFonts w:cs="Calibri"/>
          <w:b/>
          <w:bCs/>
        </w:rPr>
        <w:t>d</w:t>
      </w:r>
      <w:r w:rsidR="00194CBF" w:rsidRPr="00457BD2">
        <w:rPr>
          <w:rFonts w:cs="Calibri"/>
          <w:b/>
          <w:bCs/>
          <w:spacing w:val="-1"/>
        </w:rPr>
        <w:t xml:space="preserve"> </w:t>
      </w:r>
      <w:r w:rsidR="00194CBF" w:rsidRPr="00457BD2">
        <w:rPr>
          <w:rFonts w:cs="Calibri"/>
          <w:b/>
          <w:bCs/>
        </w:rPr>
        <w:t>by</w:t>
      </w:r>
      <w:r w:rsidR="00194CBF" w:rsidRPr="00457BD2">
        <w:rPr>
          <w:rFonts w:cs="Calibri"/>
          <w:b/>
          <w:bCs/>
          <w:spacing w:val="1"/>
        </w:rPr>
        <w:t xml:space="preserve"> </w:t>
      </w:r>
      <w:r w:rsidR="00194CBF" w:rsidRPr="00457BD2">
        <w:rPr>
          <w:rFonts w:cs="Calibri"/>
          <w:b/>
          <w:bCs/>
          <w:spacing w:val="-1"/>
        </w:rPr>
        <w:t>p</w:t>
      </w:r>
      <w:r w:rsidR="00194CBF" w:rsidRPr="00457BD2">
        <w:rPr>
          <w:rFonts w:cs="Calibri"/>
          <w:b/>
          <w:bCs/>
          <w:spacing w:val="-2"/>
        </w:rPr>
        <w:t>r</w:t>
      </w:r>
      <w:r w:rsidR="00194CBF" w:rsidRPr="00457BD2">
        <w:rPr>
          <w:rFonts w:cs="Calibri"/>
          <w:b/>
          <w:bCs/>
          <w:spacing w:val="1"/>
        </w:rPr>
        <w:t>i</w:t>
      </w:r>
      <w:r w:rsidR="00194CBF" w:rsidRPr="00457BD2">
        <w:rPr>
          <w:rFonts w:cs="Calibri"/>
          <w:b/>
          <w:bCs/>
          <w:spacing w:val="-1"/>
        </w:rPr>
        <w:t>nc</w:t>
      </w:r>
      <w:r w:rsidR="00194CBF" w:rsidRPr="00457BD2">
        <w:rPr>
          <w:rFonts w:cs="Calibri"/>
          <w:b/>
          <w:bCs/>
          <w:spacing w:val="1"/>
        </w:rPr>
        <w:t>i</w:t>
      </w:r>
      <w:r w:rsidR="00194CBF" w:rsidRPr="00457BD2">
        <w:rPr>
          <w:rFonts w:cs="Calibri"/>
          <w:b/>
          <w:bCs/>
          <w:spacing w:val="-1"/>
        </w:rPr>
        <w:t>pa</w:t>
      </w:r>
      <w:r w:rsidR="00194CBF" w:rsidRPr="00457BD2">
        <w:rPr>
          <w:rFonts w:cs="Calibri"/>
          <w:b/>
          <w:bCs/>
          <w:spacing w:val="1"/>
        </w:rPr>
        <w:t>l</w:t>
      </w:r>
      <w:r w:rsidR="00194CBF" w:rsidRPr="00457BD2">
        <w:rPr>
          <w:rFonts w:cs="Calibri"/>
          <w:b/>
          <w:bCs/>
          <w:spacing w:val="-1"/>
        </w:rPr>
        <w:t xml:space="preserve"> </w:t>
      </w:r>
      <w:r w:rsidR="00194CBF" w:rsidRPr="00457BD2">
        <w:rPr>
          <w:rFonts w:cs="Calibri"/>
          <w:b/>
          <w:bCs/>
        </w:rPr>
        <w:t>&amp;</w:t>
      </w:r>
      <w:r w:rsidR="00194CBF" w:rsidRPr="00457BD2">
        <w:rPr>
          <w:rFonts w:cs="Calibri"/>
          <w:b/>
          <w:bCs/>
          <w:spacing w:val="1"/>
        </w:rPr>
        <w:t xml:space="preserve"> </w:t>
      </w:r>
      <w:r w:rsidR="00194CBF" w:rsidRPr="00457BD2">
        <w:rPr>
          <w:rFonts w:cs="Calibri"/>
          <w:b/>
          <w:bCs/>
          <w:spacing w:val="-3"/>
        </w:rPr>
        <w:t>a</w:t>
      </w:r>
      <w:r w:rsidR="00194CBF" w:rsidRPr="00457BD2">
        <w:rPr>
          <w:rFonts w:cs="Calibri"/>
          <w:b/>
          <w:bCs/>
        </w:rPr>
        <w:t>ss</w:t>
      </w:r>
      <w:r w:rsidR="00194CBF" w:rsidRPr="00457BD2">
        <w:rPr>
          <w:rFonts w:cs="Calibri"/>
          <w:b/>
          <w:bCs/>
          <w:spacing w:val="-1"/>
        </w:rPr>
        <w:t>i</w:t>
      </w:r>
      <w:r w:rsidR="00194CBF" w:rsidRPr="00457BD2">
        <w:rPr>
          <w:rFonts w:cs="Calibri"/>
          <w:b/>
          <w:bCs/>
        </w:rPr>
        <w:t>st</w:t>
      </w:r>
      <w:r w:rsidR="00194CBF" w:rsidRPr="00457BD2">
        <w:rPr>
          <w:rFonts w:cs="Calibri"/>
          <w:b/>
          <w:bCs/>
          <w:spacing w:val="-1"/>
        </w:rPr>
        <w:t>an</w:t>
      </w:r>
      <w:r w:rsidR="00194CBF" w:rsidRPr="00457BD2">
        <w:rPr>
          <w:rFonts w:cs="Calibri"/>
          <w:b/>
          <w:bCs/>
        </w:rPr>
        <w:t>t</w:t>
      </w:r>
      <w:r w:rsidR="00194CBF" w:rsidRPr="00457BD2">
        <w:rPr>
          <w:rFonts w:cs="Calibri"/>
          <w:b/>
          <w:bCs/>
          <w:spacing w:val="1"/>
        </w:rPr>
        <w:t xml:space="preserve"> </w:t>
      </w:r>
      <w:r w:rsidR="00194CBF" w:rsidRPr="00457BD2">
        <w:rPr>
          <w:rFonts w:cs="Calibri"/>
          <w:b/>
          <w:bCs/>
          <w:spacing w:val="-1"/>
        </w:rPr>
        <w:t>p</w:t>
      </w:r>
      <w:r w:rsidR="00194CBF" w:rsidRPr="00457BD2">
        <w:rPr>
          <w:rFonts w:cs="Calibri"/>
          <w:b/>
          <w:bCs/>
          <w:spacing w:val="-2"/>
        </w:rPr>
        <w:t>r</w:t>
      </w:r>
      <w:r w:rsidR="00194CBF" w:rsidRPr="00457BD2">
        <w:rPr>
          <w:rFonts w:cs="Calibri"/>
          <w:b/>
          <w:bCs/>
          <w:spacing w:val="1"/>
        </w:rPr>
        <w:t>i</w:t>
      </w:r>
      <w:r w:rsidR="00194CBF" w:rsidRPr="00457BD2">
        <w:rPr>
          <w:rFonts w:cs="Calibri"/>
          <w:b/>
          <w:bCs/>
          <w:spacing w:val="-1"/>
        </w:rPr>
        <w:t>nc</w:t>
      </w:r>
      <w:r w:rsidR="00194CBF" w:rsidRPr="00457BD2">
        <w:rPr>
          <w:rFonts w:cs="Calibri"/>
          <w:b/>
          <w:bCs/>
          <w:spacing w:val="1"/>
        </w:rPr>
        <w:t>i</w:t>
      </w:r>
      <w:r w:rsidR="00194CBF" w:rsidRPr="00457BD2">
        <w:rPr>
          <w:rFonts w:cs="Calibri"/>
          <w:b/>
          <w:bCs/>
          <w:spacing w:val="-1"/>
        </w:rPr>
        <w:t>pa</w:t>
      </w:r>
      <w:r w:rsidR="00194CBF" w:rsidRPr="00457BD2">
        <w:rPr>
          <w:rFonts w:cs="Calibri"/>
          <w:b/>
          <w:bCs/>
          <w:spacing w:val="1"/>
        </w:rPr>
        <w:t>l</w:t>
      </w:r>
    </w:p>
    <w:p w14:paraId="3423660C" w14:textId="77777777" w:rsidR="00194CBF" w:rsidRDefault="00194CBF" w:rsidP="001F156B">
      <w:pPr>
        <w:widowControl w:val="0"/>
        <w:autoSpaceDE w:val="0"/>
        <w:autoSpaceDN w:val="0"/>
        <w:adjustRightInd w:val="0"/>
        <w:spacing w:line="276" w:lineRule="auto"/>
        <w:ind w:right="156"/>
        <w:jc w:val="both"/>
        <w:rPr>
          <w:rFonts w:cs="Calibri"/>
        </w:rPr>
      </w:pPr>
      <w:r w:rsidRPr="00457BD2">
        <w:rPr>
          <w:rFonts w:cs="Calibri"/>
        </w:rPr>
        <w:t>The</w:t>
      </w:r>
      <w:r w:rsidRPr="00457BD2">
        <w:rPr>
          <w:rFonts w:cs="Calibri"/>
          <w:spacing w:val="2"/>
        </w:rPr>
        <w:t xml:space="preserve"> </w:t>
      </w:r>
      <w:r w:rsidRPr="00457BD2">
        <w:rPr>
          <w:rFonts w:cs="Calibri"/>
          <w:spacing w:val="1"/>
        </w:rPr>
        <w:t>P</w:t>
      </w:r>
      <w:r w:rsidRPr="00457BD2">
        <w:rPr>
          <w:rFonts w:cs="Calibri"/>
          <w:spacing w:val="-3"/>
        </w:rPr>
        <w:t>r</w:t>
      </w:r>
      <w:r w:rsidRPr="00457BD2">
        <w:rPr>
          <w:rFonts w:cs="Calibri"/>
          <w:spacing w:val="1"/>
        </w:rPr>
        <w:t>o</w:t>
      </w:r>
      <w:r w:rsidRPr="00457BD2">
        <w:rPr>
          <w:rFonts w:cs="Calibri"/>
        </w:rPr>
        <w:t>fess</w:t>
      </w:r>
      <w:r w:rsidRPr="00457BD2">
        <w:rPr>
          <w:rFonts w:cs="Calibri"/>
          <w:spacing w:val="-2"/>
        </w:rPr>
        <w:t>i</w:t>
      </w:r>
      <w:r w:rsidRPr="00457BD2">
        <w:rPr>
          <w:rFonts w:cs="Calibri"/>
          <w:spacing w:val="1"/>
        </w:rPr>
        <w:t>o</w:t>
      </w:r>
      <w:r w:rsidRPr="00457BD2">
        <w:rPr>
          <w:rFonts w:cs="Calibri"/>
          <w:spacing w:val="-1"/>
        </w:rPr>
        <w:t>n</w:t>
      </w:r>
      <w:r w:rsidRPr="00457BD2">
        <w:rPr>
          <w:rFonts w:cs="Calibri"/>
        </w:rPr>
        <w:t>al</w:t>
      </w:r>
      <w:r w:rsidRPr="00457BD2">
        <w:rPr>
          <w:rFonts w:cs="Calibri"/>
          <w:spacing w:val="1"/>
        </w:rPr>
        <w:t xml:space="preserve"> </w:t>
      </w:r>
      <w:r w:rsidRPr="00457BD2">
        <w:rPr>
          <w:rFonts w:cs="Calibri"/>
        </w:rPr>
        <w:t>Gr</w:t>
      </w:r>
      <w:r w:rsidRPr="00457BD2">
        <w:rPr>
          <w:rFonts w:cs="Calibri"/>
          <w:spacing w:val="-2"/>
        </w:rPr>
        <w:t>o</w:t>
      </w:r>
      <w:r w:rsidRPr="00457BD2">
        <w:rPr>
          <w:rFonts w:cs="Calibri"/>
        </w:rPr>
        <w:t>w</w:t>
      </w:r>
      <w:r w:rsidRPr="00457BD2">
        <w:rPr>
          <w:rFonts w:cs="Calibri"/>
          <w:spacing w:val="1"/>
        </w:rPr>
        <w:t>t</w:t>
      </w:r>
      <w:r w:rsidRPr="00457BD2">
        <w:rPr>
          <w:rFonts w:cs="Calibri"/>
        </w:rPr>
        <w:t>h</w:t>
      </w:r>
      <w:r w:rsidRPr="00457BD2">
        <w:rPr>
          <w:rFonts w:cs="Calibri"/>
          <w:spacing w:val="1"/>
        </w:rPr>
        <w:t xml:space="preserve"> </w:t>
      </w:r>
      <w:r w:rsidRPr="00457BD2">
        <w:rPr>
          <w:rFonts w:cs="Calibri"/>
          <w:spacing w:val="-1"/>
        </w:rPr>
        <w:t>P</w:t>
      </w:r>
      <w:r w:rsidRPr="00457BD2">
        <w:rPr>
          <w:rFonts w:cs="Calibri"/>
        </w:rPr>
        <w:t xml:space="preserve">lan </w:t>
      </w:r>
      <w:r w:rsidR="00456B8F" w:rsidRPr="00457BD2">
        <w:rPr>
          <w:rFonts w:cs="Calibri"/>
        </w:rPr>
        <w:t xml:space="preserve">(PGP) </w:t>
      </w:r>
      <w:r w:rsidRPr="00457BD2">
        <w:rPr>
          <w:rFonts w:cs="Calibri"/>
        </w:rPr>
        <w:t>will</w:t>
      </w:r>
      <w:r w:rsidRPr="00457BD2">
        <w:rPr>
          <w:rFonts w:cs="Calibri"/>
          <w:spacing w:val="1"/>
        </w:rPr>
        <w:t xml:space="preserve"> </w:t>
      </w:r>
      <w:r w:rsidRPr="00457BD2">
        <w:rPr>
          <w:rFonts w:cs="Calibri"/>
        </w:rPr>
        <w:t>a</w:t>
      </w:r>
      <w:r w:rsidRPr="00457BD2">
        <w:rPr>
          <w:rFonts w:cs="Calibri"/>
          <w:spacing w:val="-1"/>
        </w:rPr>
        <w:t>dd</w:t>
      </w:r>
      <w:r w:rsidRPr="00457BD2">
        <w:rPr>
          <w:rFonts w:cs="Calibri"/>
        </w:rPr>
        <w:t>ress</w:t>
      </w:r>
      <w:r w:rsidRPr="00457BD2">
        <w:rPr>
          <w:rFonts w:cs="Calibri"/>
          <w:spacing w:val="2"/>
        </w:rPr>
        <w:t xml:space="preserve"> </w:t>
      </w:r>
      <w:r w:rsidRPr="00457BD2">
        <w:rPr>
          <w:rFonts w:cs="Calibri"/>
        </w:rPr>
        <w:t>real</w:t>
      </w:r>
      <w:r w:rsidRPr="00457BD2">
        <w:rPr>
          <w:rFonts w:cs="Calibri"/>
          <w:spacing w:val="-1"/>
        </w:rPr>
        <w:t>i</w:t>
      </w:r>
      <w:r w:rsidRPr="00457BD2">
        <w:rPr>
          <w:rFonts w:cs="Calibri"/>
        </w:rPr>
        <w:t>stic,</w:t>
      </w:r>
      <w:r w:rsidRPr="00457BD2">
        <w:rPr>
          <w:rFonts w:cs="Calibri"/>
          <w:spacing w:val="2"/>
        </w:rPr>
        <w:t xml:space="preserve"> </w:t>
      </w:r>
      <w:r w:rsidRPr="00457BD2">
        <w:rPr>
          <w:rFonts w:cs="Calibri"/>
          <w:spacing w:val="-3"/>
        </w:rPr>
        <w:t>f</w:t>
      </w:r>
      <w:r w:rsidRPr="00457BD2">
        <w:rPr>
          <w:rFonts w:cs="Calibri"/>
          <w:spacing w:val="1"/>
        </w:rPr>
        <w:t>o</w:t>
      </w:r>
      <w:r w:rsidRPr="00457BD2">
        <w:rPr>
          <w:rFonts w:cs="Calibri"/>
        </w:rPr>
        <w:t>cuse</w:t>
      </w:r>
      <w:r w:rsidRPr="00457BD2">
        <w:rPr>
          <w:rFonts w:cs="Calibri"/>
          <w:spacing w:val="-1"/>
        </w:rPr>
        <w:t>d</w:t>
      </w:r>
      <w:r w:rsidRPr="00457BD2">
        <w:rPr>
          <w:rFonts w:cs="Calibri"/>
        </w:rPr>
        <w:t>,</w:t>
      </w:r>
      <w:r w:rsidRPr="00457BD2">
        <w:rPr>
          <w:rFonts w:cs="Calibri"/>
          <w:spacing w:val="2"/>
        </w:rPr>
        <w:t xml:space="preserve"> </w:t>
      </w:r>
      <w:r w:rsidRPr="00457BD2">
        <w:rPr>
          <w:rFonts w:cs="Calibri"/>
        </w:rPr>
        <w:t>a</w:t>
      </w:r>
      <w:r w:rsidRPr="00457BD2">
        <w:rPr>
          <w:rFonts w:cs="Calibri"/>
          <w:spacing w:val="-1"/>
        </w:rPr>
        <w:t>n</w:t>
      </w:r>
      <w:r w:rsidRPr="00457BD2">
        <w:rPr>
          <w:rFonts w:cs="Calibri"/>
        </w:rPr>
        <w:t>d</w:t>
      </w:r>
      <w:r w:rsidRPr="00457BD2">
        <w:rPr>
          <w:rFonts w:cs="Calibri"/>
          <w:spacing w:val="1"/>
        </w:rPr>
        <w:t xml:space="preserve"> </w:t>
      </w:r>
      <w:r w:rsidRPr="00457BD2">
        <w:rPr>
          <w:rFonts w:cs="Calibri"/>
          <w:spacing w:val="-1"/>
        </w:rPr>
        <w:t>m</w:t>
      </w:r>
      <w:r w:rsidRPr="00457BD2">
        <w:rPr>
          <w:rFonts w:cs="Calibri"/>
        </w:rPr>
        <w:t>easur</w:t>
      </w:r>
      <w:r w:rsidRPr="00457BD2">
        <w:rPr>
          <w:rFonts w:cs="Calibri"/>
          <w:spacing w:val="-1"/>
        </w:rPr>
        <w:t>ab</w:t>
      </w:r>
      <w:r w:rsidRPr="00457BD2">
        <w:rPr>
          <w:rFonts w:cs="Calibri"/>
        </w:rPr>
        <w:t>le</w:t>
      </w:r>
      <w:r w:rsidRPr="00457BD2">
        <w:rPr>
          <w:rFonts w:cs="Calibri"/>
          <w:spacing w:val="2"/>
        </w:rPr>
        <w:t xml:space="preserve"> </w:t>
      </w:r>
      <w:r w:rsidRPr="00457BD2">
        <w:rPr>
          <w:rFonts w:cs="Calibri"/>
          <w:spacing w:val="-3"/>
        </w:rPr>
        <w:t>p</w:t>
      </w:r>
      <w:r w:rsidRPr="00457BD2">
        <w:rPr>
          <w:rFonts w:cs="Calibri"/>
        </w:rPr>
        <w:t>r</w:t>
      </w:r>
      <w:r w:rsidRPr="00457BD2">
        <w:rPr>
          <w:rFonts w:cs="Calibri"/>
          <w:spacing w:val="1"/>
        </w:rPr>
        <w:t>o</w:t>
      </w:r>
      <w:r w:rsidRPr="00457BD2">
        <w:rPr>
          <w:rFonts w:cs="Calibri"/>
        </w:rPr>
        <w:t>fess</w:t>
      </w:r>
      <w:r w:rsidRPr="00457BD2">
        <w:rPr>
          <w:rFonts w:cs="Calibri"/>
          <w:spacing w:val="-2"/>
        </w:rPr>
        <w:t>i</w:t>
      </w:r>
      <w:r w:rsidRPr="00457BD2">
        <w:rPr>
          <w:rFonts w:cs="Calibri"/>
          <w:spacing w:val="1"/>
        </w:rPr>
        <w:t>o</w:t>
      </w:r>
      <w:r w:rsidRPr="00457BD2">
        <w:rPr>
          <w:rFonts w:cs="Calibri"/>
          <w:spacing w:val="-1"/>
        </w:rPr>
        <w:t>n</w:t>
      </w:r>
      <w:r w:rsidRPr="00457BD2">
        <w:rPr>
          <w:rFonts w:cs="Calibri"/>
        </w:rPr>
        <w:t>al</w:t>
      </w:r>
      <w:r w:rsidRPr="00457BD2">
        <w:rPr>
          <w:rFonts w:cs="Calibri"/>
          <w:spacing w:val="1"/>
        </w:rPr>
        <w:t xml:space="preserve"> </w:t>
      </w:r>
      <w:r w:rsidRPr="00457BD2">
        <w:rPr>
          <w:rFonts w:cs="Calibri"/>
          <w:spacing w:val="-1"/>
        </w:rPr>
        <w:t>g</w:t>
      </w:r>
      <w:r w:rsidRPr="00457BD2">
        <w:rPr>
          <w:rFonts w:cs="Calibri"/>
          <w:spacing w:val="1"/>
        </w:rPr>
        <w:t>o</w:t>
      </w:r>
      <w:r w:rsidRPr="00457BD2">
        <w:rPr>
          <w:rFonts w:cs="Calibri"/>
        </w:rPr>
        <w:t xml:space="preserve">als. </w:t>
      </w:r>
      <w:r w:rsidRPr="00457BD2">
        <w:rPr>
          <w:rFonts w:cs="Calibri"/>
          <w:spacing w:val="20"/>
        </w:rPr>
        <w:t xml:space="preserve"> </w:t>
      </w:r>
      <w:r w:rsidRPr="00457BD2">
        <w:rPr>
          <w:rFonts w:cs="Calibri"/>
        </w:rPr>
        <w:t>The</w:t>
      </w:r>
      <w:r w:rsidRPr="00457BD2">
        <w:rPr>
          <w:rFonts w:cs="Calibri"/>
          <w:spacing w:val="2"/>
        </w:rPr>
        <w:t xml:space="preserve"> </w:t>
      </w:r>
      <w:r w:rsidRPr="00457BD2">
        <w:rPr>
          <w:rFonts w:cs="Calibri"/>
          <w:spacing w:val="-1"/>
        </w:rPr>
        <w:t>p</w:t>
      </w:r>
      <w:r w:rsidRPr="00457BD2">
        <w:rPr>
          <w:rFonts w:cs="Calibri"/>
        </w:rPr>
        <w:t>l</w:t>
      </w:r>
      <w:r w:rsidRPr="00457BD2">
        <w:rPr>
          <w:rFonts w:cs="Calibri"/>
          <w:spacing w:val="-3"/>
        </w:rPr>
        <w:t>a</w:t>
      </w:r>
      <w:r w:rsidRPr="00457BD2">
        <w:rPr>
          <w:rFonts w:cs="Calibri"/>
        </w:rPr>
        <w:t>n</w:t>
      </w:r>
      <w:r w:rsidRPr="00457BD2">
        <w:rPr>
          <w:rFonts w:cs="Calibri"/>
          <w:spacing w:val="1"/>
        </w:rPr>
        <w:t xml:space="preserve"> </w:t>
      </w:r>
      <w:r w:rsidRPr="00457BD2">
        <w:rPr>
          <w:rFonts w:cs="Calibri"/>
        </w:rPr>
        <w:t>will c</w:t>
      </w:r>
      <w:r w:rsidRPr="00457BD2">
        <w:rPr>
          <w:rFonts w:cs="Calibri"/>
          <w:spacing w:val="1"/>
        </w:rPr>
        <w:t>o</w:t>
      </w:r>
      <w:r w:rsidRPr="00457BD2">
        <w:rPr>
          <w:rFonts w:cs="Calibri"/>
          <w:spacing w:val="-1"/>
        </w:rPr>
        <w:t>nn</w:t>
      </w:r>
      <w:r w:rsidRPr="00457BD2">
        <w:rPr>
          <w:rFonts w:cs="Calibri"/>
        </w:rPr>
        <w:t>ect</w:t>
      </w:r>
      <w:r w:rsidRPr="00457BD2">
        <w:rPr>
          <w:rFonts w:cs="Calibri"/>
          <w:spacing w:val="2"/>
        </w:rPr>
        <w:t xml:space="preserve"> </w:t>
      </w:r>
      <w:r w:rsidRPr="00457BD2">
        <w:rPr>
          <w:rFonts w:cs="Calibri"/>
          <w:spacing w:val="-1"/>
        </w:rPr>
        <w:t>d</w:t>
      </w:r>
      <w:r w:rsidRPr="00457BD2">
        <w:rPr>
          <w:rFonts w:cs="Calibri"/>
        </w:rPr>
        <w:t>ata</w:t>
      </w:r>
      <w:r w:rsidRPr="00457BD2">
        <w:rPr>
          <w:rFonts w:cs="Calibri"/>
          <w:spacing w:val="1"/>
        </w:rPr>
        <w:t xml:space="preserve"> </w:t>
      </w:r>
      <w:r w:rsidRPr="00457BD2">
        <w:rPr>
          <w:rFonts w:cs="Calibri"/>
        </w:rPr>
        <w:t>f</w:t>
      </w:r>
      <w:r w:rsidRPr="00457BD2">
        <w:rPr>
          <w:rFonts w:cs="Calibri"/>
          <w:spacing w:val="-3"/>
        </w:rPr>
        <w:t>r</w:t>
      </w:r>
      <w:r w:rsidRPr="00457BD2">
        <w:rPr>
          <w:rFonts w:cs="Calibri"/>
          <w:spacing w:val="1"/>
        </w:rPr>
        <w:t>o</w:t>
      </w:r>
      <w:r w:rsidRPr="00457BD2">
        <w:rPr>
          <w:rFonts w:cs="Calibri"/>
        </w:rPr>
        <w:t xml:space="preserve">m </w:t>
      </w:r>
      <w:r w:rsidRPr="00457BD2">
        <w:rPr>
          <w:rFonts w:cs="Calibri"/>
          <w:spacing w:val="1"/>
        </w:rPr>
        <w:t>m</w:t>
      </w:r>
      <w:r w:rsidRPr="00457BD2">
        <w:rPr>
          <w:rFonts w:cs="Calibri"/>
          <w:spacing w:val="-1"/>
        </w:rPr>
        <w:t>u</w:t>
      </w:r>
      <w:r w:rsidRPr="00457BD2">
        <w:rPr>
          <w:rFonts w:cs="Calibri"/>
        </w:rPr>
        <w:t>lti</w:t>
      </w:r>
      <w:r w:rsidRPr="00457BD2">
        <w:rPr>
          <w:rFonts w:cs="Calibri"/>
          <w:spacing w:val="-1"/>
        </w:rPr>
        <w:t>p</w:t>
      </w:r>
      <w:r w:rsidRPr="00457BD2">
        <w:rPr>
          <w:rFonts w:cs="Calibri"/>
          <w:spacing w:val="-3"/>
        </w:rPr>
        <w:t>l</w:t>
      </w:r>
      <w:r w:rsidRPr="00457BD2">
        <w:rPr>
          <w:rFonts w:cs="Calibri"/>
        </w:rPr>
        <w:t>e</w:t>
      </w:r>
      <w:r w:rsidRPr="00457BD2">
        <w:rPr>
          <w:rFonts w:cs="Calibri"/>
          <w:spacing w:val="2"/>
        </w:rPr>
        <w:t xml:space="preserve"> </w:t>
      </w:r>
      <w:r w:rsidRPr="00457BD2">
        <w:rPr>
          <w:rFonts w:cs="Calibri"/>
        </w:rPr>
        <w:t>s</w:t>
      </w:r>
      <w:r w:rsidRPr="00457BD2">
        <w:rPr>
          <w:rFonts w:cs="Calibri"/>
          <w:spacing w:val="1"/>
        </w:rPr>
        <w:t>o</w:t>
      </w:r>
      <w:r w:rsidRPr="00457BD2">
        <w:rPr>
          <w:rFonts w:cs="Calibri"/>
          <w:spacing w:val="-1"/>
        </w:rPr>
        <w:t>u</w:t>
      </w:r>
      <w:r w:rsidRPr="00457BD2">
        <w:rPr>
          <w:rFonts w:cs="Calibri"/>
        </w:rPr>
        <w:t>rces</w:t>
      </w:r>
      <w:r w:rsidRPr="00457BD2">
        <w:rPr>
          <w:rFonts w:cs="Calibri"/>
          <w:spacing w:val="2"/>
        </w:rPr>
        <w:t xml:space="preserve"> </w:t>
      </w:r>
      <w:r w:rsidRPr="00457BD2">
        <w:rPr>
          <w:rFonts w:cs="Calibri"/>
        </w:rPr>
        <w:t>i</w:t>
      </w:r>
      <w:r w:rsidRPr="00457BD2">
        <w:rPr>
          <w:rFonts w:cs="Calibri"/>
          <w:spacing w:val="-1"/>
        </w:rPr>
        <w:t>n</w:t>
      </w:r>
      <w:r w:rsidRPr="00457BD2">
        <w:rPr>
          <w:rFonts w:cs="Calibri"/>
        </w:rPr>
        <w:t>cl</w:t>
      </w:r>
      <w:r w:rsidRPr="00457BD2">
        <w:rPr>
          <w:rFonts w:cs="Calibri"/>
          <w:spacing w:val="-1"/>
        </w:rPr>
        <w:t>ud</w:t>
      </w:r>
      <w:r w:rsidRPr="00457BD2">
        <w:rPr>
          <w:rFonts w:cs="Calibri"/>
        </w:rPr>
        <w:t>i</w:t>
      </w:r>
      <w:r w:rsidRPr="00457BD2">
        <w:rPr>
          <w:rFonts w:cs="Calibri"/>
          <w:spacing w:val="2"/>
        </w:rPr>
        <w:t>n</w:t>
      </w:r>
      <w:r w:rsidRPr="00457BD2">
        <w:rPr>
          <w:rFonts w:cs="Calibri"/>
        </w:rPr>
        <w:t>g sit</w:t>
      </w:r>
      <w:r w:rsidRPr="00457BD2">
        <w:rPr>
          <w:rFonts w:cs="Calibri"/>
          <w:spacing w:val="1"/>
        </w:rPr>
        <w:t>e</w:t>
      </w:r>
      <w:r w:rsidRPr="00457BD2">
        <w:rPr>
          <w:rFonts w:cs="Calibri"/>
        </w:rPr>
        <w:t>-</w:t>
      </w:r>
      <w:r w:rsidRPr="00457BD2">
        <w:rPr>
          <w:rFonts w:cs="Calibri"/>
          <w:spacing w:val="1"/>
        </w:rPr>
        <w:t>v</w:t>
      </w:r>
      <w:r w:rsidRPr="00457BD2">
        <w:rPr>
          <w:rFonts w:cs="Calibri"/>
        </w:rPr>
        <w:t>i</w:t>
      </w:r>
      <w:r w:rsidRPr="00457BD2">
        <w:rPr>
          <w:rFonts w:cs="Calibri"/>
          <w:spacing w:val="-3"/>
        </w:rPr>
        <w:t>s</w:t>
      </w:r>
      <w:r w:rsidRPr="00457BD2">
        <w:rPr>
          <w:rFonts w:cs="Calibri"/>
        </w:rPr>
        <w:t>it</w:t>
      </w:r>
      <w:r w:rsidRPr="00457BD2">
        <w:rPr>
          <w:rFonts w:cs="Calibri"/>
          <w:spacing w:val="1"/>
        </w:rPr>
        <w:t xml:space="preserve"> </w:t>
      </w:r>
      <w:r w:rsidRPr="00457BD2">
        <w:rPr>
          <w:rFonts w:cs="Calibri"/>
        </w:rPr>
        <w:t>c</w:t>
      </w:r>
      <w:r w:rsidRPr="00457BD2">
        <w:rPr>
          <w:rFonts w:cs="Calibri"/>
          <w:spacing w:val="1"/>
        </w:rPr>
        <w:t>o</w:t>
      </w:r>
      <w:r w:rsidRPr="00457BD2">
        <w:rPr>
          <w:rFonts w:cs="Calibri"/>
          <w:spacing w:val="-1"/>
        </w:rPr>
        <w:t>n</w:t>
      </w:r>
      <w:r w:rsidRPr="00457BD2">
        <w:rPr>
          <w:rFonts w:cs="Calibri"/>
        </w:rPr>
        <w:t>feren</w:t>
      </w:r>
      <w:r w:rsidRPr="00457BD2">
        <w:rPr>
          <w:rFonts w:cs="Calibri"/>
          <w:spacing w:val="-2"/>
        </w:rPr>
        <w:t>c</w:t>
      </w:r>
      <w:r w:rsidRPr="00457BD2">
        <w:rPr>
          <w:rFonts w:cs="Calibri"/>
        </w:rPr>
        <w:t>es,</w:t>
      </w:r>
      <w:r w:rsidRPr="00457BD2">
        <w:rPr>
          <w:rFonts w:cs="Calibri"/>
          <w:spacing w:val="2"/>
        </w:rPr>
        <w:t xml:space="preserve"> </w:t>
      </w:r>
      <w:r w:rsidRPr="00457BD2">
        <w:rPr>
          <w:rFonts w:cs="Calibri"/>
          <w:spacing w:val="-1"/>
        </w:rPr>
        <w:t>d</w:t>
      </w:r>
      <w:r w:rsidRPr="00457BD2">
        <w:rPr>
          <w:rFonts w:cs="Calibri"/>
        </w:rPr>
        <w:t>ata</w:t>
      </w:r>
      <w:r w:rsidRPr="00457BD2">
        <w:rPr>
          <w:rFonts w:cs="Calibri"/>
          <w:spacing w:val="1"/>
        </w:rPr>
        <w:t xml:space="preserve"> o</w:t>
      </w:r>
      <w:r w:rsidRPr="00457BD2">
        <w:rPr>
          <w:rFonts w:cs="Calibri"/>
        </w:rPr>
        <w:t>n st</w:t>
      </w:r>
      <w:r w:rsidRPr="00457BD2">
        <w:rPr>
          <w:rFonts w:cs="Calibri"/>
          <w:spacing w:val="-3"/>
        </w:rPr>
        <w:t>u</w:t>
      </w:r>
      <w:r w:rsidRPr="00457BD2">
        <w:rPr>
          <w:rFonts w:cs="Calibri"/>
          <w:spacing w:val="-1"/>
        </w:rPr>
        <w:t>d</w:t>
      </w:r>
      <w:r w:rsidRPr="00457BD2">
        <w:rPr>
          <w:rFonts w:cs="Calibri"/>
        </w:rPr>
        <w:t>ent</w:t>
      </w:r>
      <w:r w:rsidRPr="00457BD2">
        <w:rPr>
          <w:rFonts w:cs="Calibri"/>
          <w:spacing w:val="1"/>
        </w:rPr>
        <w:t xml:space="preserve"> </w:t>
      </w:r>
      <w:r w:rsidRPr="00457BD2">
        <w:rPr>
          <w:rFonts w:cs="Calibri"/>
          <w:spacing w:val="-1"/>
        </w:rPr>
        <w:t>g</w:t>
      </w:r>
      <w:r w:rsidRPr="00457BD2">
        <w:rPr>
          <w:rFonts w:cs="Calibri"/>
        </w:rPr>
        <w:t>r</w:t>
      </w:r>
      <w:r w:rsidRPr="00457BD2">
        <w:rPr>
          <w:rFonts w:cs="Calibri"/>
          <w:spacing w:val="1"/>
        </w:rPr>
        <w:t>o</w:t>
      </w:r>
      <w:r w:rsidRPr="00457BD2">
        <w:rPr>
          <w:rFonts w:cs="Calibri"/>
        </w:rPr>
        <w:t>w</w:t>
      </w:r>
      <w:r w:rsidRPr="00457BD2">
        <w:rPr>
          <w:rFonts w:cs="Calibri"/>
          <w:spacing w:val="1"/>
        </w:rPr>
        <w:t>t</w:t>
      </w:r>
      <w:r w:rsidRPr="00457BD2">
        <w:rPr>
          <w:rFonts w:cs="Calibri"/>
        </w:rPr>
        <w:t>h a</w:t>
      </w:r>
      <w:r w:rsidRPr="00457BD2">
        <w:rPr>
          <w:rFonts w:cs="Calibri"/>
          <w:spacing w:val="-1"/>
        </w:rPr>
        <w:t>n</w:t>
      </w:r>
      <w:r w:rsidRPr="00457BD2">
        <w:rPr>
          <w:rFonts w:cs="Calibri"/>
        </w:rPr>
        <w:t>d ac</w:t>
      </w:r>
      <w:r w:rsidRPr="00457BD2">
        <w:rPr>
          <w:rFonts w:cs="Calibri"/>
          <w:spacing w:val="-1"/>
        </w:rPr>
        <w:t>h</w:t>
      </w:r>
      <w:r w:rsidRPr="00457BD2">
        <w:rPr>
          <w:rFonts w:cs="Calibri"/>
        </w:rPr>
        <w:t>ie</w:t>
      </w:r>
      <w:r w:rsidRPr="00457BD2">
        <w:rPr>
          <w:rFonts w:cs="Calibri"/>
          <w:spacing w:val="1"/>
        </w:rPr>
        <w:t>v</w:t>
      </w:r>
      <w:r w:rsidRPr="00457BD2">
        <w:rPr>
          <w:rFonts w:cs="Calibri"/>
          <w:spacing w:val="-2"/>
        </w:rPr>
        <w:t>e</w:t>
      </w:r>
      <w:r w:rsidRPr="00457BD2">
        <w:rPr>
          <w:rFonts w:cs="Calibri"/>
          <w:spacing w:val="1"/>
        </w:rPr>
        <w:t>m</w:t>
      </w:r>
      <w:r w:rsidRPr="00457BD2">
        <w:rPr>
          <w:rFonts w:cs="Calibri"/>
        </w:rPr>
        <w:t>en</w:t>
      </w:r>
      <w:r w:rsidRPr="00457BD2">
        <w:rPr>
          <w:rFonts w:cs="Calibri"/>
          <w:spacing w:val="-2"/>
        </w:rPr>
        <w:t>t</w:t>
      </w:r>
      <w:r w:rsidRPr="00457BD2">
        <w:rPr>
          <w:rFonts w:cs="Calibri"/>
        </w:rPr>
        <w:t>, a</w:t>
      </w:r>
      <w:r w:rsidRPr="00457BD2">
        <w:rPr>
          <w:rFonts w:cs="Calibri"/>
          <w:spacing w:val="-1"/>
        </w:rPr>
        <w:t>n</w:t>
      </w:r>
      <w:r w:rsidRPr="00457BD2">
        <w:rPr>
          <w:rFonts w:cs="Calibri"/>
        </w:rPr>
        <w:t xml:space="preserve">d </w:t>
      </w:r>
      <w:r w:rsidRPr="00457BD2">
        <w:rPr>
          <w:rFonts w:cs="Calibri"/>
          <w:spacing w:val="-1"/>
        </w:rPr>
        <w:t>p</w:t>
      </w:r>
      <w:r w:rsidRPr="00457BD2">
        <w:rPr>
          <w:rFonts w:cs="Calibri"/>
        </w:rPr>
        <w:t>r</w:t>
      </w:r>
      <w:r w:rsidRPr="00457BD2">
        <w:rPr>
          <w:rFonts w:cs="Calibri"/>
          <w:spacing w:val="1"/>
        </w:rPr>
        <w:t>o</w:t>
      </w:r>
      <w:r w:rsidRPr="00457BD2">
        <w:rPr>
          <w:rFonts w:cs="Calibri"/>
        </w:rPr>
        <w:t>fessi</w:t>
      </w:r>
      <w:r w:rsidRPr="00457BD2">
        <w:rPr>
          <w:rFonts w:cs="Calibri"/>
          <w:spacing w:val="1"/>
        </w:rPr>
        <w:t>o</w:t>
      </w:r>
      <w:r w:rsidRPr="00457BD2">
        <w:rPr>
          <w:rFonts w:cs="Calibri"/>
          <w:spacing w:val="-1"/>
        </w:rPr>
        <w:t>n</w:t>
      </w:r>
      <w:r w:rsidRPr="00457BD2">
        <w:rPr>
          <w:rFonts w:cs="Calibri"/>
        </w:rPr>
        <w:t>al</w:t>
      </w:r>
      <w:r w:rsidRPr="00457BD2">
        <w:rPr>
          <w:rFonts w:cs="Calibri"/>
          <w:spacing w:val="1"/>
        </w:rPr>
        <w:t xml:space="preserve"> </w:t>
      </w:r>
      <w:r w:rsidRPr="00457BD2">
        <w:rPr>
          <w:rFonts w:cs="Calibri"/>
          <w:spacing w:val="-1"/>
        </w:rPr>
        <w:t>g</w:t>
      </w:r>
      <w:r w:rsidRPr="00457BD2">
        <w:rPr>
          <w:rFonts w:cs="Calibri"/>
        </w:rPr>
        <w:t>r</w:t>
      </w:r>
      <w:r w:rsidRPr="00457BD2">
        <w:rPr>
          <w:rFonts w:cs="Calibri"/>
          <w:spacing w:val="-1"/>
        </w:rPr>
        <w:t>o</w:t>
      </w:r>
      <w:r w:rsidRPr="00457BD2">
        <w:rPr>
          <w:rFonts w:cs="Calibri"/>
        </w:rPr>
        <w:t>w</w:t>
      </w:r>
      <w:r w:rsidRPr="00457BD2">
        <w:rPr>
          <w:rFonts w:cs="Calibri"/>
          <w:spacing w:val="1"/>
        </w:rPr>
        <w:t>t</w:t>
      </w:r>
      <w:r w:rsidRPr="00457BD2">
        <w:rPr>
          <w:rFonts w:cs="Calibri"/>
        </w:rPr>
        <w:t xml:space="preserve">h </w:t>
      </w:r>
      <w:r w:rsidRPr="00457BD2">
        <w:rPr>
          <w:rFonts w:cs="Calibri"/>
          <w:spacing w:val="-1"/>
        </w:rPr>
        <w:t>n</w:t>
      </w:r>
      <w:r w:rsidRPr="00457BD2">
        <w:rPr>
          <w:rFonts w:cs="Calibri"/>
        </w:rPr>
        <w:t>e</w:t>
      </w:r>
      <w:r w:rsidRPr="00457BD2">
        <w:rPr>
          <w:rFonts w:cs="Calibri"/>
          <w:spacing w:val="1"/>
        </w:rPr>
        <w:t>e</w:t>
      </w:r>
      <w:r w:rsidRPr="00457BD2">
        <w:rPr>
          <w:rFonts w:cs="Calibri"/>
          <w:spacing w:val="-1"/>
        </w:rPr>
        <w:t>d</w:t>
      </w:r>
      <w:r w:rsidRPr="00457BD2">
        <w:rPr>
          <w:rFonts w:cs="Calibri"/>
        </w:rPr>
        <w:t>s</w:t>
      </w:r>
      <w:r w:rsidRPr="00457BD2">
        <w:rPr>
          <w:rFonts w:cs="Calibri"/>
          <w:spacing w:val="1"/>
        </w:rPr>
        <w:t xml:space="preserve"> </w:t>
      </w:r>
      <w:r w:rsidRPr="00457BD2">
        <w:rPr>
          <w:rFonts w:cs="Calibri"/>
        </w:rPr>
        <w:t>i</w:t>
      </w:r>
      <w:r w:rsidRPr="00457BD2">
        <w:rPr>
          <w:rFonts w:cs="Calibri"/>
          <w:spacing w:val="-1"/>
        </w:rPr>
        <w:t>d</w:t>
      </w:r>
      <w:r w:rsidRPr="00457BD2">
        <w:rPr>
          <w:rFonts w:cs="Calibri"/>
        </w:rPr>
        <w:t>entif</w:t>
      </w:r>
      <w:r w:rsidRPr="00457BD2">
        <w:rPr>
          <w:rFonts w:cs="Calibri"/>
          <w:spacing w:val="-1"/>
        </w:rPr>
        <w:t>i</w:t>
      </w:r>
      <w:r w:rsidRPr="00457BD2">
        <w:rPr>
          <w:rFonts w:cs="Calibri"/>
        </w:rPr>
        <w:t>ed</w:t>
      </w:r>
      <w:r w:rsidRPr="00457BD2">
        <w:rPr>
          <w:rFonts w:cs="Calibri"/>
          <w:spacing w:val="1"/>
        </w:rPr>
        <w:t xml:space="preserve"> </w:t>
      </w:r>
      <w:r w:rsidRPr="00457BD2">
        <w:rPr>
          <w:rFonts w:cs="Calibri"/>
        </w:rPr>
        <w:t>thro</w:t>
      </w:r>
      <w:r w:rsidRPr="00457BD2">
        <w:rPr>
          <w:rFonts w:cs="Calibri"/>
          <w:spacing w:val="-1"/>
        </w:rPr>
        <w:t>ug</w:t>
      </w:r>
      <w:r w:rsidRPr="00457BD2">
        <w:rPr>
          <w:rFonts w:cs="Calibri"/>
        </w:rPr>
        <w:t>h sel</w:t>
      </w:r>
      <w:r w:rsidRPr="00457BD2">
        <w:rPr>
          <w:rFonts w:cs="Calibri"/>
          <w:spacing w:val="3"/>
        </w:rPr>
        <w:t>f</w:t>
      </w:r>
      <w:r w:rsidRPr="00457BD2">
        <w:rPr>
          <w:rFonts w:cs="Calibri"/>
        </w:rPr>
        <w:t>-asse</w:t>
      </w:r>
      <w:r w:rsidRPr="00457BD2">
        <w:rPr>
          <w:rFonts w:cs="Calibri"/>
          <w:spacing w:val="-2"/>
        </w:rPr>
        <w:t>s</w:t>
      </w:r>
      <w:r w:rsidRPr="00457BD2">
        <w:rPr>
          <w:rFonts w:cs="Calibri"/>
        </w:rPr>
        <w:t>s</w:t>
      </w:r>
      <w:r w:rsidRPr="00457BD2">
        <w:rPr>
          <w:rFonts w:cs="Calibri"/>
          <w:spacing w:val="-1"/>
        </w:rPr>
        <w:t>m</w:t>
      </w:r>
      <w:r w:rsidRPr="00457BD2">
        <w:rPr>
          <w:rFonts w:cs="Calibri"/>
        </w:rPr>
        <w:t>ent</w:t>
      </w:r>
      <w:r w:rsidRPr="00457BD2">
        <w:rPr>
          <w:rFonts w:cs="Calibri"/>
          <w:spacing w:val="1"/>
        </w:rPr>
        <w:t xml:space="preserve"> </w:t>
      </w:r>
      <w:r w:rsidRPr="00457BD2">
        <w:rPr>
          <w:rFonts w:cs="Calibri"/>
        </w:rPr>
        <w:t>a</w:t>
      </w:r>
      <w:r w:rsidRPr="00457BD2">
        <w:rPr>
          <w:rFonts w:cs="Calibri"/>
          <w:spacing w:val="-1"/>
        </w:rPr>
        <w:t>n</w:t>
      </w:r>
      <w:r w:rsidRPr="00457BD2">
        <w:rPr>
          <w:rFonts w:cs="Calibri"/>
        </w:rPr>
        <w:t>d reflec</w:t>
      </w:r>
      <w:r w:rsidRPr="00457BD2">
        <w:rPr>
          <w:rFonts w:cs="Calibri"/>
          <w:spacing w:val="1"/>
        </w:rPr>
        <w:t>t</w:t>
      </w:r>
      <w:r w:rsidRPr="00457BD2">
        <w:rPr>
          <w:rFonts w:cs="Calibri"/>
        </w:rPr>
        <w:t>i</w:t>
      </w:r>
      <w:r w:rsidRPr="00457BD2">
        <w:rPr>
          <w:rFonts w:cs="Calibri"/>
          <w:spacing w:val="1"/>
        </w:rPr>
        <w:t>o</w:t>
      </w:r>
      <w:r w:rsidRPr="00457BD2">
        <w:rPr>
          <w:rFonts w:cs="Calibri"/>
          <w:spacing w:val="-1"/>
        </w:rPr>
        <w:t>n</w:t>
      </w:r>
      <w:r w:rsidRPr="00457BD2">
        <w:rPr>
          <w:rFonts w:cs="Calibri"/>
        </w:rPr>
        <w:t>.</w:t>
      </w:r>
      <w:r w:rsidRPr="00457BD2">
        <w:rPr>
          <w:rFonts w:cs="Calibri"/>
          <w:spacing w:val="1"/>
        </w:rPr>
        <w:t xml:space="preserve"> </w:t>
      </w:r>
      <w:r w:rsidRPr="00457BD2">
        <w:rPr>
          <w:rFonts w:cs="Calibri"/>
        </w:rPr>
        <w:t>Sel</w:t>
      </w:r>
      <w:r w:rsidRPr="00457BD2">
        <w:rPr>
          <w:rFonts w:cs="Calibri"/>
          <w:spacing w:val="1"/>
        </w:rPr>
        <w:t>f</w:t>
      </w:r>
      <w:r w:rsidRPr="00457BD2">
        <w:rPr>
          <w:rFonts w:cs="Calibri"/>
        </w:rPr>
        <w:t>-refl</w:t>
      </w:r>
      <w:r w:rsidRPr="00457BD2">
        <w:rPr>
          <w:rFonts w:cs="Calibri"/>
          <w:spacing w:val="-2"/>
        </w:rPr>
        <w:t>e</w:t>
      </w:r>
      <w:r w:rsidRPr="00457BD2">
        <w:rPr>
          <w:rFonts w:cs="Calibri"/>
        </w:rPr>
        <w:t>cti</w:t>
      </w:r>
      <w:r w:rsidRPr="00457BD2">
        <w:rPr>
          <w:rFonts w:cs="Calibri"/>
          <w:spacing w:val="1"/>
        </w:rPr>
        <w:t>o</w:t>
      </w:r>
      <w:r w:rsidRPr="00457BD2">
        <w:rPr>
          <w:rFonts w:cs="Calibri"/>
        </w:rPr>
        <w:t xml:space="preserve">n </w:t>
      </w:r>
      <w:r w:rsidRPr="00457BD2">
        <w:rPr>
          <w:rFonts w:cs="Calibri"/>
          <w:spacing w:val="-3"/>
        </w:rPr>
        <w:t>i</w:t>
      </w:r>
      <w:r w:rsidRPr="00457BD2">
        <w:rPr>
          <w:rFonts w:cs="Calibri"/>
          <w:spacing w:val="1"/>
        </w:rPr>
        <w:t>m</w:t>
      </w:r>
      <w:r w:rsidRPr="00457BD2">
        <w:rPr>
          <w:rFonts w:cs="Calibri"/>
          <w:spacing w:val="-1"/>
        </w:rPr>
        <w:t>p</w:t>
      </w:r>
      <w:r w:rsidRPr="00457BD2">
        <w:rPr>
          <w:rFonts w:cs="Calibri"/>
        </w:rPr>
        <w:t>r</w:t>
      </w:r>
      <w:r w:rsidRPr="00457BD2">
        <w:rPr>
          <w:rFonts w:cs="Calibri"/>
          <w:spacing w:val="1"/>
        </w:rPr>
        <w:t>o</w:t>
      </w:r>
      <w:r w:rsidRPr="00457BD2">
        <w:rPr>
          <w:rFonts w:cs="Calibri"/>
          <w:spacing w:val="-1"/>
        </w:rPr>
        <w:t>v</w:t>
      </w:r>
      <w:r w:rsidRPr="00457BD2">
        <w:rPr>
          <w:rFonts w:cs="Calibri"/>
          <w:spacing w:val="-2"/>
        </w:rPr>
        <w:t>e</w:t>
      </w:r>
      <w:r w:rsidRPr="00457BD2">
        <w:rPr>
          <w:rFonts w:cs="Calibri"/>
        </w:rPr>
        <w:t xml:space="preserve">s </w:t>
      </w:r>
      <w:r w:rsidRPr="00457BD2">
        <w:rPr>
          <w:rFonts w:cs="Calibri"/>
          <w:spacing w:val="-1"/>
        </w:rPr>
        <w:t>p</w:t>
      </w:r>
      <w:r w:rsidRPr="00457BD2">
        <w:rPr>
          <w:rFonts w:cs="Calibri"/>
        </w:rPr>
        <w:t>ri</w:t>
      </w:r>
      <w:r w:rsidRPr="00457BD2">
        <w:rPr>
          <w:rFonts w:cs="Calibri"/>
          <w:spacing w:val="-1"/>
        </w:rPr>
        <w:t>n</w:t>
      </w:r>
      <w:r w:rsidRPr="00457BD2">
        <w:rPr>
          <w:rFonts w:cs="Calibri"/>
        </w:rPr>
        <w:t>ci</w:t>
      </w:r>
      <w:r w:rsidRPr="00457BD2">
        <w:rPr>
          <w:rFonts w:cs="Calibri"/>
          <w:spacing w:val="-1"/>
        </w:rPr>
        <w:t>p</w:t>
      </w:r>
      <w:r w:rsidRPr="00457BD2">
        <w:rPr>
          <w:rFonts w:cs="Calibri"/>
        </w:rPr>
        <w:t>al</w:t>
      </w:r>
      <w:r w:rsidRPr="00457BD2">
        <w:rPr>
          <w:rFonts w:cs="Calibri"/>
          <w:spacing w:val="3"/>
        </w:rPr>
        <w:t xml:space="preserve"> </w:t>
      </w:r>
      <w:r w:rsidRPr="00457BD2">
        <w:rPr>
          <w:rFonts w:cs="Calibri"/>
          <w:spacing w:val="-1"/>
        </w:rPr>
        <w:t>p</w:t>
      </w:r>
      <w:r w:rsidRPr="00457BD2">
        <w:rPr>
          <w:rFonts w:cs="Calibri"/>
        </w:rPr>
        <w:t>ractice</w:t>
      </w:r>
      <w:r w:rsidRPr="00457BD2">
        <w:rPr>
          <w:rFonts w:cs="Calibri"/>
          <w:spacing w:val="1"/>
        </w:rPr>
        <w:t xml:space="preserve"> </w:t>
      </w:r>
      <w:r w:rsidRPr="00457BD2">
        <w:rPr>
          <w:rFonts w:cs="Calibri"/>
        </w:rPr>
        <w:t>thro</w:t>
      </w:r>
      <w:r w:rsidRPr="00457BD2">
        <w:rPr>
          <w:rFonts w:cs="Calibri"/>
          <w:spacing w:val="-1"/>
        </w:rPr>
        <w:t>ug</w:t>
      </w:r>
      <w:r w:rsidRPr="00457BD2">
        <w:rPr>
          <w:rFonts w:cs="Calibri"/>
        </w:rPr>
        <w:t xml:space="preserve">h </w:t>
      </w:r>
      <w:r w:rsidRPr="00457BD2">
        <w:rPr>
          <w:rFonts w:cs="Calibri"/>
          <w:spacing w:val="1"/>
        </w:rPr>
        <w:t>o</w:t>
      </w:r>
      <w:r w:rsidRPr="00457BD2">
        <w:rPr>
          <w:rFonts w:cs="Calibri"/>
          <w:spacing w:val="-1"/>
        </w:rPr>
        <w:t>ng</w:t>
      </w:r>
      <w:r w:rsidRPr="00457BD2">
        <w:rPr>
          <w:rFonts w:cs="Calibri"/>
          <w:spacing w:val="1"/>
        </w:rPr>
        <w:t>o</w:t>
      </w:r>
      <w:r w:rsidRPr="00457BD2">
        <w:rPr>
          <w:rFonts w:cs="Calibri"/>
        </w:rPr>
        <w:t>i</w:t>
      </w:r>
      <w:r w:rsidRPr="00457BD2">
        <w:rPr>
          <w:rFonts w:cs="Calibri"/>
          <w:spacing w:val="-1"/>
        </w:rPr>
        <w:t>ng</w:t>
      </w:r>
      <w:r w:rsidRPr="00457BD2">
        <w:rPr>
          <w:rFonts w:cs="Calibri"/>
        </w:rPr>
        <w:t>,</w:t>
      </w:r>
      <w:r w:rsidRPr="00457BD2">
        <w:rPr>
          <w:rFonts w:cs="Calibri"/>
          <w:spacing w:val="3"/>
        </w:rPr>
        <w:t xml:space="preserve"> </w:t>
      </w:r>
      <w:r w:rsidRPr="00457BD2">
        <w:rPr>
          <w:rFonts w:cs="Calibri"/>
        </w:rPr>
        <w:t>c</w:t>
      </w:r>
      <w:r w:rsidRPr="00457BD2">
        <w:rPr>
          <w:rFonts w:cs="Calibri"/>
          <w:spacing w:val="-2"/>
        </w:rPr>
        <w:t>a</w:t>
      </w:r>
      <w:r w:rsidRPr="00457BD2">
        <w:rPr>
          <w:rFonts w:cs="Calibri"/>
        </w:rPr>
        <w:t>ref</w:t>
      </w:r>
      <w:r w:rsidRPr="00457BD2">
        <w:rPr>
          <w:rFonts w:cs="Calibri"/>
          <w:spacing w:val="-1"/>
        </w:rPr>
        <w:t>u</w:t>
      </w:r>
      <w:r w:rsidRPr="00457BD2">
        <w:rPr>
          <w:rFonts w:cs="Calibri"/>
        </w:rPr>
        <w:t>l</w:t>
      </w:r>
      <w:r w:rsidRPr="00457BD2">
        <w:rPr>
          <w:rFonts w:cs="Calibri"/>
          <w:spacing w:val="3"/>
        </w:rPr>
        <w:t xml:space="preserve"> </w:t>
      </w:r>
      <w:r w:rsidRPr="00457BD2">
        <w:rPr>
          <w:rFonts w:cs="Calibri"/>
          <w:spacing w:val="-2"/>
        </w:rPr>
        <w:t>c</w:t>
      </w:r>
      <w:r w:rsidRPr="00457BD2">
        <w:rPr>
          <w:rFonts w:cs="Calibri"/>
          <w:spacing w:val="1"/>
        </w:rPr>
        <w:t>o</w:t>
      </w:r>
      <w:r w:rsidRPr="00457BD2">
        <w:rPr>
          <w:rFonts w:cs="Calibri"/>
          <w:spacing w:val="-1"/>
        </w:rPr>
        <w:t>n</w:t>
      </w:r>
      <w:r w:rsidRPr="00457BD2">
        <w:rPr>
          <w:rFonts w:cs="Calibri"/>
        </w:rPr>
        <w:t>si</w:t>
      </w:r>
      <w:r w:rsidRPr="00457BD2">
        <w:rPr>
          <w:rFonts w:cs="Calibri"/>
          <w:spacing w:val="-1"/>
        </w:rPr>
        <w:t>d</w:t>
      </w:r>
      <w:r w:rsidRPr="00457BD2">
        <w:rPr>
          <w:rFonts w:cs="Calibri"/>
        </w:rPr>
        <w:t>er</w:t>
      </w:r>
      <w:r w:rsidRPr="00457BD2">
        <w:rPr>
          <w:rFonts w:cs="Calibri"/>
          <w:spacing w:val="-2"/>
        </w:rPr>
        <w:t>at</w:t>
      </w:r>
      <w:r w:rsidRPr="00457BD2">
        <w:rPr>
          <w:rFonts w:cs="Calibri"/>
        </w:rPr>
        <w:t>i</w:t>
      </w:r>
      <w:r w:rsidRPr="00457BD2">
        <w:rPr>
          <w:rFonts w:cs="Calibri"/>
          <w:spacing w:val="1"/>
        </w:rPr>
        <w:t>o</w:t>
      </w:r>
      <w:r w:rsidRPr="00457BD2">
        <w:rPr>
          <w:rFonts w:cs="Calibri"/>
        </w:rPr>
        <w:t>n</w:t>
      </w:r>
      <w:r w:rsidRPr="00457BD2">
        <w:rPr>
          <w:rFonts w:cs="Calibri"/>
          <w:spacing w:val="3"/>
        </w:rPr>
        <w:t xml:space="preserve"> </w:t>
      </w:r>
      <w:r w:rsidRPr="00457BD2">
        <w:rPr>
          <w:rFonts w:cs="Calibri"/>
          <w:spacing w:val="-1"/>
        </w:rPr>
        <w:t>o</w:t>
      </w:r>
      <w:r w:rsidRPr="00457BD2">
        <w:rPr>
          <w:rFonts w:cs="Calibri"/>
        </w:rPr>
        <w:t>f</w:t>
      </w:r>
      <w:r w:rsidRPr="00457BD2">
        <w:rPr>
          <w:rFonts w:cs="Calibri"/>
          <w:spacing w:val="3"/>
        </w:rPr>
        <w:t xml:space="preserve"> </w:t>
      </w:r>
      <w:r w:rsidRPr="00457BD2">
        <w:rPr>
          <w:rFonts w:cs="Calibri"/>
        </w:rPr>
        <w:t>the</w:t>
      </w:r>
      <w:r w:rsidRPr="00457BD2">
        <w:rPr>
          <w:rFonts w:cs="Calibri"/>
          <w:spacing w:val="1"/>
        </w:rPr>
        <w:t xml:space="preserve"> </w:t>
      </w:r>
      <w:r w:rsidRPr="00457BD2">
        <w:rPr>
          <w:rFonts w:cs="Calibri"/>
          <w:spacing w:val="-3"/>
        </w:rPr>
        <w:t>i</w:t>
      </w:r>
      <w:r w:rsidRPr="00457BD2">
        <w:rPr>
          <w:rFonts w:cs="Calibri"/>
          <w:spacing w:val="1"/>
        </w:rPr>
        <w:t>m</w:t>
      </w:r>
      <w:r w:rsidRPr="00457BD2">
        <w:rPr>
          <w:rFonts w:cs="Calibri"/>
          <w:spacing w:val="-1"/>
        </w:rPr>
        <w:t>p</w:t>
      </w:r>
      <w:r w:rsidRPr="00457BD2">
        <w:rPr>
          <w:rFonts w:cs="Calibri"/>
        </w:rPr>
        <w:t>act</w:t>
      </w:r>
      <w:r w:rsidRPr="00457BD2">
        <w:rPr>
          <w:rFonts w:cs="Calibri"/>
          <w:spacing w:val="1"/>
        </w:rPr>
        <w:t xml:space="preserve"> o</w:t>
      </w:r>
      <w:r w:rsidRPr="00457BD2">
        <w:rPr>
          <w:rFonts w:cs="Calibri"/>
        </w:rPr>
        <w:t>f</w:t>
      </w:r>
      <w:r w:rsidRPr="00457BD2">
        <w:rPr>
          <w:rFonts w:cs="Calibri"/>
          <w:spacing w:val="3"/>
        </w:rPr>
        <w:t xml:space="preserve"> </w:t>
      </w:r>
      <w:r w:rsidRPr="00457BD2">
        <w:rPr>
          <w:rFonts w:cs="Calibri"/>
          <w:spacing w:val="-3"/>
        </w:rPr>
        <w:t>l</w:t>
      </w:r>
      <w:r w:rsidRPr="00457BD2">
        <w:rPr>
          <w:rFonts w:cs="Calibri"/>
        </w:rPr>
        <w:t>eade</w:t>
      </w:r>
      <w:r w:rsidRPr="00457BD2">
        <w:rPr>
          <w:rFonts w:cs="Calibri"/>
          <w:spacing w:val="-2"/>
        </w:rPr>
        <w:t>r</w:t>
      </w:r>
      <w:r w:rsidRPr="00457BD2">
        <w:rPr>
          <w:rFonts w:cs="Calibri"/>
        </w:rPr>
        <w:t>sh</w:t>
      </w:r>
      <w:r w:rsidRPr="00457BD2">
        <w:rPr>
          <w:rFonts w:cs="Calibri"/>
          <w:spacing w:val="4"/>
        </w:rPr>
        <w:t>i</w:t>
      </w:r>
      <w:r w:rsidRPr="00457BD2">
        <w:rPr>
          <w:rFonts w:cs="Calibri"/>
        </w:rPr>
        <w:t>p</w:t>
      </w:r>
      <w:r w:rsidRPr="00457BD2">
        <w:rPr>
          <w:rFonts w:cs="Calibri"/>
          <w:spacing w:val="3"/>
        </w:rPr>
        <w:t xml:space="preserve"> </w:t>
      </w:r>
      <w:r w:rsidRPr="00457BD2">
        <w:rPr>
          <w:rFonts w:cs="Calibri"/>
          <w:spacing w:val="-1"/>
        </w:rPr>
        <w:t>p</w:t>
      </w:r>
      <w:r w:rsidRPr="00457BD2">
        <w:rPr>
          <w:rFonts w:cs="Calibri"/>
        </w:rPr>
        <w:t>ractice</w:t>
      </w:r>
      <w:r w:rsidRPr="00457BD2">
        <w:rPr>
          <w:rFonts w:cs="Calibri"/>
          <w:spacing w:val="1"/>
        </w:rPr>
        <w:t xml:space="preserve"> o</w:t>
      </w:r>
      <w:r w:rsidRPr="00457BD2">
        <w:rPr>
          <w:rFonts w:cs="Calibri"/>
        </w:rPr>
        <w:t>n stu</w:t>
      </w:r>
      <w:r w:rsidRPr="00457BD2">
        <w:rPr>
          <w:rFonts w:cs="Calibri"/>
          <w:spacing w:val="-1"/>
        </w:rPr>
        <w:t>d</w:t>
      </w:r>
      <w:r w:rsidRPr="00457BD2">
        <w:rPr>
          <w:rFonts w:cs="Calibri"/>
        </w:rPr>
        <w:t>ent</w:t>
      </w:r>
      <w:r w:rsidRPr="00457BD2">
        <w:rPr>
          <w:rFonts w:cs="Calibri"/>
          <w:spacing w:val="1"/>
        </w:rPr>
        <w:t xml:space="preserve"> </w:t>
      </w:r>
      <w:r w:rsidRPr="00457BD2">
        <w:rPr>
          <w:rFonts w:cs="Calibri"/>
          <w:spacing w:val="-1"/>
        </w:rPr>
        <w:t>g</w:t>
      </w:r>
      <w:r w:rsidRPr="00457BD2">
        <w:rPr>
          <w:rFonts w:cs="Calibri"/>
        </w:rPr>
        <w:t>r</w:t>
      </w:r>
      <w:r w:rsidRPr="00457BD2">
        <w:rPr>
          <w:rFonts w:cs="Calibri"/>
          <w:spacing w:val="1"/>
        </w:rPr>
        <w:t>o</w:t>
      </w:r>
      <w:r w:rsidRPr="00457BD2">
        <w:rPr>
          <w:rFonts w:cs="Calibri"/>
        </w:rPr>
        <w:t>w</w:t>
      </w:r>
      <w:r w:rsidRPr="00457BD2">
        <w:rPr>
          <w:rFonts w:cs="Calibri"/>
          <w:spacing w:val="-2"/>
        </w:rPr>
        <w:t>t</w:t>
      </w:r>
      <w:r w:rsidRPr="00457BD2">
        <w:rPr>
          <w:rFonts w:cs="Calibri"/>
        </w:rPr>
        <w:t>h a</w:t>
      </w:r>
      <w:r w:rsidRPr="00457BD2">
        <w:rPr>
          <w:rFonts w:cs="Calibri"/>
          <w:spacing w:val="-1"/>
        </w:rPr>
        <w:t>n</w:t>
      </w:r>
      <w:r w:rsidRPr="00457BD2">
        <w:rPr>
          <w:rFonts w:cs="Calibri"/>
        </w:rPr>
        <w:t>d</w:t>
      </w:r>
      <w:r w:rsidRPr="00457BD2">
        <w:rPr>
          <w:rFonts w:cs="Calibri"/>
          <w:spacing w:val="-1"/>
        </w:rPr>
        <w:t xml:space="preserve"> </w:t>
      </w:r>
      <w:r w:rsidRPr="00457BD2">
        <w:rPr>
          <w:rFonts w:cs="Calibri"/>
        </w:rPr>
        <w:t>achie</w:t>
      </w:r>
      <w:r w:rsidRPr="00457BD2">
        <w:rPr>
          <w:rFonts w:cs="Calibri"/>
          <w:spacing w:val="-1"/>
        </w:rPr>
        <w:t>v</w:t>
      </w:r>
      <w:r w:rsidRPr="00457BD2">
        <w:rPr>
          <w:rFonts w:cs="Calibri"/>
        </w:rPr>
        <w:t>e</w:t>
      </w:r>
      <w:r w:rsidRPr="00457BD2">
        <w:rPr>
          <w:rFonts w:cs="Calibri"/>
          <w:spacing w:val="-1"/>
        </w:rPr>
        <w:t>m</w:t>
      </w:r>
      <w:r w:rsidR="00BB4367" w:rsidRPr="00457BD2">
        <w:rPr>
          <w:rFonts w:cs="Calibri"/>
        </w:rPr>
        <w:t>ent.</w:t>
      </w:r>
    </w:p>
    <w:p w14:paraId="4D0EBCD1" w14:textId="77777777" w:rsidR="00B329FF" w:rsidRDefault="00B329FF" w:rsidP="00514AD4">
      <w:pPr>
        <w:pStyle w:val="ListParagraph"/>
        <w:widowControl w:val="0"/>
        <w:numPr>
          <w:ilvl w:val="0"/>
          <w:numId w:val="44"/>
        </w:numPr>
        <w:autoSpaceDE w:val="0"/>
        <w:autoSpaceDN w:val="0"/>
        <w:adjustRightInd w:val="0"/>
        <w:ind w:right="156"/>
        <w:jc w:val="both"/>
        <w:rPr>
          <w:rFonts w:cs="Calibri"/>
        </w:rPr>
      </w:pPr>
      <w:r>
        <w:rPr>
          <w:rFonts w:cs="Calibri"/>
        </w:rPr>
        <w:t>Principals and assistant principals will submit their Professional Growth Planning and Self-Reflection</w:t>
      </w:r>
      <w:r w:rsidR="00797DEF">
        <w:rPr>
          <w:rFonts w:cs="Calibri"/>
        </w:rPr>
        <w:t xml:space="preserve"> for approval within</w:t>
      </w:r>
      <w:r w:rsidR="004E2EE5">
        <w:rPr>
          <w:rFonts w:cs="Calibri"/>
        </w:rPr>
        <w:t xml:space="preserve"> the first nine weeks of school.</w:t>
      </w:r>
    </w:p>
    <w:p w14:paraId="496E6B54" w14:textId="77777777" w:rsidR="004E2EE5" w:rsidRPr="00B329FF" w:rsidRDefault="00C32ED6" w:rsidP="00514AD4">
      <w:pPr>
        <w:pStyle w:val="ListParagraph"/>
        <w:widowControl w:val="0"/>
        <w:numPr>
          <w:ilvl w:val="0"/>
          <w:numId w:val="44"/>
        </w:numPr>
        <w:autoSpaceDE w:val="0"/>
        <w:autoSpaceDN w:val="0"/>
        <w:adjustRightInd w:val="0"/>
        <w:ind w:right="156"/>
        <w:jc w:val="both"/>
        <w:rPr>
          <w:rFonts w:cs="Calibri"/>
        </w:rPr>
      </w:pPr>
      <w:r>
        <w:rPr>
          <w:rFonts w:cs="Calibri"/>
        </w:rPr>
        <w:t xml:space="preserve">For late hires, </w:t>
      </w:r>
      <w:r w:rsidR="00797DEF">
        <w:rPr>
          <w:rFonts w:cs="Calibri"/>
        </w:rPr>
        <w:t>the superintendent/principal, principals/assistant principals will select key components</w:t>
      </w:r>
      <w:r>
        <w:rPr>
          <w:rFonts w:cs="Calibri"/>
        </w:rPr>
        <w:t xml:space="preserve"> of assessment data and the school improvement plan to develop a professional growth plan</w:t>
      </w:r>
      <w:r w:rsidR="00CE577B">
        <w:rPr>
          <w:rFonts w:cs="Calibri"/>
        </w:rPr>
        <w:t xml:space="preserve">.  This PGP is </w:t>
      </w:r>
      <w:r>
        <w:rPr>
          <w:rFonts w:cs="Calibri"/>
        </w:rPr>
        <w:t xml:space="preserve">to be completed </w:t>
      </w:r>
      <w:r w:rsidR="004A134B">
        <w:rPr>
          <w:rFonts w:cs="Calibri"/>
        </w:rPr>
        <w:t xml:space="preserve">and submitted to the immediate supervisor </w:t>
      </w:r>
      <w:r>
        <w:rPr>
          <w:rFonts w:cs="Calibri"/>
        </w:rPr>
        <w:t>within 45 days of hire date</w:t>
      </w:r>
    </w:p>
    <w:p w14:paraId="2C184158" w14:textId="77777777" w:rsidR="00194CBF" w:rsidRPr="00457BD2" w:rsidRDefault="000164BC" w:rsidP="001F156B">
      <w:pPr>
        <w:widowControl w:val="0"/>
        <w:autoSpaceDE w:val="0"/>
        <w:autoSpaceDN w:val="0"/>
        <w:adjustRightInd w:val="0"/>
        <w:rPr>
          <w:rFonts w:cs="Calibri"/>
        </w:rPr>
      </w:pPr>
      <w:r w:rsidRPr="00457BD2">
        <w:rPr>
          <w:rFonts w:cs="Calibri"/>
          <w:b/>
          <w:bCs/>
          <w:spacing w:val="-1"/>
        </w:rPr>
        <w:t xml:space="preserve">2. </w:t>
      </w:r>
      <w:r w:rsidR="00194CBF" w:rsidRPr="00457BD2">
        <w:rPr>
          <w:rFonts w:cs="Calibri"/>
          <w:b/>
          <w:bCs/>
          <w:spacing w:val="-1"/>
        </w:rPr>
        <w:t>S</w:t>
      </w:r>
      <w:r w:rsidR="00194CBF" w:rsidRPr="00457BD2">
        <w:rPr>
          <w:rFonts w:cs="Calibri"/>
          <w:b/>
          <w:bCs/>
          <w:spacing w:val="1"/>
        </w:rPr>
        <w:t>i</w:t>
      </w:r>
      <w:r w:rsidR="00194CBF" w:rsidRPr="00457BD2">
        <w:rPr>
          <w:rFonts w:cs="Calibri"/>
          <w:b/>
          <w:bCs/>
        </w:rPr>
        <w:t>te-</w:t>
      </w:r>
      <w:r w:rsidR="00194CBF" w:rsidRPr="00457BD2">
        <w:rPr>
          <w:rFonts w:cs="Calibri"/>
          <w:b/>
          <w:bCs/>
          <w:spacing w:val="-1"/>
        </w:rPr>
        <w:t>V</w:t>
      </w:r>
      <w:r w:rsidR="00194CBF" w:rsidRPr="00457BD2">
        <w:rPr>
          <w:rFonts w:cs="Calibri"/>
          <w:b/>
          <w:bCs/>
          <w:spacing w:val="1"/>
        </w:rPr>
        <w:t>i</w:t>
      </w:r>
      <w:r w:rsidR="00194CBF" w:rsidRPr="00457BD2">
        <w:rPr>
          <w:rFonts w:cs="Calibri"/>
          <w:b/>
          <w:bCs/>
        </w:rPr>
        <w:t>s</w:t>
      </w:r>
      <w:r w:rsidR="00194CBF" w:rsidRPr="00457BD2">
        <w:rPr>
          <w:rFonts w:cs="Calibri"/>
          <w:b/>
          <w:bCs/>
          <w:spacing w:val="-1"/>
        </w:rPr>
        <w:t>i</w:t>
      </w:r>
      <w:r w:rsidR="00194CBF" w:rsidRPr="00457BD2">
        <w:rPr>
          <w:rFonts w:cs="Calibri"/>
          <w:b/>
          <w:bCs/>
        </w:rPr>
        <w:t>ts –</w:t>
      </w:r>
      <w:r w:rsidR="00194CBF" w:rsidRPr="00457BD2">
        <w:rPr>
          <w:rFonts w:cs="Calibri"/>
          <w:b/>
          <w:bCs/>
          <w:spacing w:val="-1"/>
        </w:rPr>
        <w:t xml:space="preserve"> </w:t>
      </w:r>
      <w:r w:rsidR="00194CBF" w:rsidRPr="00457BD2">
        <w:rPr>
          <w:rFonts w:cs="Calibri"/>
          <w:b/>
          <w:bCs/>
          <w:spacing w:val="1"/>
        </w:rPr>
        <w:t>c</w:t>
      </w:r>
      <w:r w:rsidR="00194CBF" w:rsidRPr="00457BD2">
        <w:rPr>
          <w:rFonts w:cs="Calibri"/>
          <w:b/>
          <w:bCs/>
          <w:spacing w:val="-1"/>
        </w:rPr>
        <w:t>o</w:t>
      </w:r>
      <w:r w:rsidR="00194CBF" w:rsidRPr="00457BD2">
        <w:rPr>
          <w:rFonts w:cs="Calibri"/>
          <w:b/>
          <w:bCs/>
        </w:rPr>
        <w:t>mplet</w:t>
      </w:r>
      <w:r w:rsidR="00194CBF" w:rsidRPr="00457BD2">
        <w:rPr>
          <w:rFonts w:cs="Calibri"/>
          <w:b/>
          <w:bCs/>
          <w:spacing w:val="-1"/>
        </w:rPr>
        <w:t>e</w:t>
      </w:r>
      <w:r w:rsidR="00194CBF" w:rsidRPr="00457BD2">
        <w:rPr>
          <w:rFonts w:cs="Calibri"/>
          <w:b/>
          <w:bCs/>
        </w:rPr>
        <w:t>d</w:t>
      </w:r>
      <w:r w:rsidR="00194CBF" w:rsidRPr="00457BD2">
        <w:rPr>
          <w:rFonts w:cs="Calibri"/>
          <w:b/>
          <w:bCs/>
          <w:spacing w:val="-1"/>
        </w:rPr>
        <w:t xml:space="preserve"> </w:t>
      </w:r>
      <w:r w:rsidR="00194CBF" w:rsidRPr="00457BD2">
        <w:rPr>
          <w:rFonts w:cs="Calibri"/>
          <w:b/>
          <w:bCs/>
        </w:rPr>
        <w:t>by</w:t>
      </w:r>
      <w:r w:rsidR="00194CBF" w:rsidRPr="00457BD2">
        <w:rPr>
          <w:rFonts w:cs="Calibri"/>
          <w:b/>
          <w:bCs/>
          <w:spacing w:val="-4"/>
        </w:rPr>
        <w:t xml:space="preserve"> </w:t>
      </w:r>
      <w:r w:rsidR="00194CBF" w:rsidRPr="00457BD2">
        <w:rPr>
          <w:rFonts w:cs="Calibri"/>
          <w:b/>
          <w:bCs/>
        </w:rPr>
        <w:t>s</w:t>
      </w:r>
      <w:r w:rsidR="00194CBF" w:rsidRPr="00457BD2">
        <w:rPr>
          <w:rFonts w:cs="Calibri"/>
          <w:b/>
          <w:bCs/>
          <w:spacing w:val="-1"/>
        </w:rPr>
        <w:t>upe</w:t>
      </w:r>
      <w:r w:rsidR="00194CBF" w:rsidRPr="00457BD2">
        <w:rPr>
          <w:rFonts w:cs="Calibri"/>
          <w:b/>
          <w:bCs/>
          <w:spacing w:val="1"/>
        </w:rPr>
        <w:t>rv</w:t>
      </w:r>
      <w:r w:rsidR="00194CBF" w:rsidRPr="00457BD2">
        <w:rPr>
          <w:rFonts w:cs="Calibri"/>
          <w:b/>
          <w:bCs/>
          <w:spacing w:val="-1"/>
        </w:rPr>
        <w:t>i</w:t>
      </w:r>
      <w:r w:rsidR="00194CBF" w:rsidRPr="00457BD2">
        <w:rPr>
          <w:rFonts w:cs="Calibri"/>
          <w:b/>
          <w:bCs/>
        </w:rPr>
        <w:t>s</w:t>
      </w:r>
      <w:r w:rsidR="00194CBF" w:rsidRPr="00457BD2">
        <w:rPr>
          <w:rFonts w:cs="Calibri"/>
          <w:b/>
          <w:bCs/>
          <w:spacing w:val="-1"/>
        </w:rPr>
        <w:t>o</w:t>
      </w:r>
      <w:r w:rsidR="00194CBF" w:rsidRPr="00457BD2">
        <w:rPr>
          <w:rFonts w:cs="Calibri"/>
          <w:b/>
          <w:bCs/>
        </w:rPr>
        <w:t>r</w:t>
      </w:r>
      <w:r w:rsidR="00194CBF" w:rsidRPr="00457BD2">
        <w:rPr>
          <w:rFonts w:cs="Calibri"/>
          <w:b/>
          <w:bCs/>
          <w:spacing w:val="1"/>
        </w:rPr>
        <w:t xml:space="preserve"> </w:t>
      </w:r>
      <w:r w:rsidR="00194CBF" w:rsidRPr="00457BD2">
        <w:rPr>
          <w:rFonts w:cs="Calibri"/>
          <w:b/>
          <w:bCs/>
          <w:spacing w:val="-1"/>
        </w:rPr>
        <w:t>o</w:t>
      </w:r>
      <w:r w:rsidR="00194CBF" w:rsidRPr="00457BD2">
        <w:rPr>
          <w:rFonts w:cs="Calibri"/>
          <w:b/>
          <w:bCs/>
        </w:rPr>
        <w:t>f p</w:t>
      </w:r>
      <w:r w:rsidR="00194CBF" w:rsidRPr="00457BD2">
        <w:rPr>
          <w:rFonts w:cs="Calibri"/>
          <w:b/>
          <w:bCs/>
          <w:spacing w:val="-2"/>
        </w:rPr>
        <w:t>r</w:t>
      </w:r>
      <w:r w:rsidR="00194CBF" w:rsidRPr="00457BD2">
        <w:rPr>
          <w:rFonts w:cs="Calibri"/>
          <w:b/>
          <w:bCs/>
          <w:spacing w:val="1"/>
        </w:rPr>
        <w:t>i</w:t>
      </w:r>
      <w:r w:rsidR="00194CBF" w:rsidRPr="00457BD2">
        <w:rPr>
          <w:rFonts w:cs="Calibri"/>
          <w:b/>
          <w:bCs/>
          <w:spacing w:val="-1"/>
        </w:rPr>
        <w:t>nc</w:t>
      </w:r>
      <w:r w:rsidR="00194CBF" w:rsidRPr="00457BD2">
        <w:rPr>
          <w:rFonts w:cs="Calibri"/>
          <w:b/>
          <w:bCs/>
          <w:spacing w:val="1"/>
        </w:rPr>
        <w:t>i</w:t>
      </w:r>
      <w:r w:rsidR="00194CBF" w:rsidRPr="00457BD2">
        <w:rPr>
          <w:rFonts w:cs="Calibri"/>
          <w:b/>
          <w:bCs/>
          <w:spacing w:val="-1"/>
        </w:rPr>
        <w:t>pa</w:t>
      </w:r>
      <w:r w:rsidR="00194CBF" w:rsidRPr="00457BD2">
        <w:rPr>
          <w:rFonts w:cs="Calibri"/>
          <w:b/>
          <w:bCs/>
        </w:rPr>
        <w:t>l</w:t>
      </w:r>
      <w:r w:rsidR="00194CBF" w:rsidRPr="00457BD2">
        <w:rPr>
          <w:rFonts w:cs="Calibri"/>
          <w:b/>
          <w:bCs/>
          <w:spacing w:val="1"/>
        </w:rPr>
        <w:t xml:space="preserve"> </w:t>
      </w:r>
      <w:r w:rsidR="00194CBF" w:rsidRPr="00457BD2">
        <w:rPr>
          <w:rFonts w:cs="Calibri"/>
          <w:b/>
          <w:bCs/>
        </w:rPr>
        <w:t>–</w:t>
      </w:r>
      <w:r w:rsidR="00194CBF" w:rsidRPr="00457BD2">
        <w:rPr>
          <w:rFonts w:cs="Calibri"/>
          <w:b/>
          <w:bCs/>
          <w:spacing w:val="1"/>
        </w:rPr>
        <w:t xml:space="preserve"> </w:t>
      </w:r>
      <w:r w:rsidR="00194CBF" w:rsidRPr="00457BD2">
        <w:rPr>
          <w:rFonts w:cs="Calibri"/>
          <w:b/>
          <w:bCs/>
        </w:rPr>
        <w:t>f</w:t>
      </w:r>
      <w:r w:rsidR="00194CBF" w:rsidRPr="00457BD2">
        <w:rPr>
          <w:rFonts w:cs="Calibri"/>
          <w:b/>
          <w:bCs/>
          <w:spacing w:val="-4"/>
        </w:rPr>
        <w:t>o</w:t>
      </w:r>
      <w:r w:rsidR="00194CBF" w:rsidRPr="00457BD2">
        <w:rPr>
          <w:rFonts w:cs="Calibri"/>
          <w:b/>
          <w:bCs/>
          <w:spacing w:val="1"/>
        </w:rPr>
        <w:t>r</w:t>
      </w:r>
      <w:r w:rsidR="00194CBF" w:rsidRPr="00457BD2">
        <w:rPr>
          <w:rFonts w:cs="Calibri"/>
          <w:b/>
          <w:bCs/>
        </w:rPr>
        <w:t>mal</w:t>
      </w:r>
      <w:r w:rsidR="00194CBF" w:rsidRPr="00457BD2">
        <w:rPr>
          <w:rFonts w:cs="Calibri"/>
          <w:b/>
          <w:bCs/>
          <w:spacing w:val="-1"/>
        </w:rPr>
        <w:t xml:space="preserve"> </w:t>
      </w:r>
      <w:r w:rsidR="00194CBF" w:rsidRPr="00457BD2">
        <w:rPr>
          <w:rFonts w:cs="Calibri"/>
          <w:b/>
          <w:bCs/>
        </w:rPr>
        <w:t>s</w:t>
      </w:r>
      <w:r w:rsidR="00194CBF" w:rsidRPr="00457BD2">
        <w:rPr>
          <w:rFonts w:cs="Calibri"/>
          <w:b/>
          <w:bCs/>
          <w:spacing w:val="1"/>
        </w:rPr>
        <w:t>i</w:t>
      </w:r>
      <w:r w:rsidR="00194CBF" w:rsidRPr="00457BD2">
        <w:rPr>
          <w:rFonts w:cs="Calibri"/>
          <w:b/>
          <w:bCs/>
        </w:rPr>
        <w:t>te</w:t>
      </w:r>
      <w:r w:rsidR="00194CBF" w:rsidRPr="00457BD2">
        <w:rPr>
          <w:rFonts w:cs="Calibri"/>
          <w:b/>
          <w:bCs/>
          <w:spacing w:val="-3"/>
        </w:rPr>
        <w:t xml:space="preserve"> </w:t>
      </w:r>
      <w:r w:rsidR="00194CBF" w:rsidRPr="00457BD2">
        <w:rPr>
          <w:rFonts w:cs="Calibri"/>
          <w:b/>
          <w:bCs/>
          <w:spacing w:val="-1"/>
        </w:rPr>
        <w:t>v</w:t>
      </w:r>
      <w:r w:rsidR="00194CBF" w:rsidRPr="00457BD2">
        <w:rPr>
          <w:rFonts w:cs="Calibri"/>
          <w:b/>
          <w:bCs/>
          <w:spacing w:val="1"/>
        </w:rPr>
        <w:t>i</w:t>
      </w:r>
      <w:r w:rsidR="00194CBF" w:rsidRPr="00457BD2">
        <w:rPr>
          <w:rFonts w:cs="Calibri"/>
          <w:b/>
          <w:bCs/>
          <w:spacing w:val="-2"/>
        </w:rPr>
        <w:t>s</w:t>
      </w:r>
      <w:r w:rsidR="00194CBF" w:rsidRPr="00457BD2">
        <w:rPr>
          <w:rFonts w:cs="Calibri"/>
          <w:b/>
          <w:bCs/>
          <w:spacing w:val="1"/>
        </w:rPr>
        <w:t>i</w:t>
      </w:r>
      <w:r w:rsidR="00194CBF" w:rsidRPr="00457BD2">
        <w:rPr>
          <w:rFonts w:cs="Calibri"/>
          <w:b/>
          <w:bCs/>
        </w:rPr>
        <w:t>ts</w:t>
      </w:r>
      <w:r w:rsidR="00194CBF" w:rsidRPr="00457BD2">
        <w:rPr>
          <w:rFonts w:cs="Calibri"/>
          <w:b/>
          <w:bCs/>
          <w:spacing w:val="-1"/>
        </w:rPr>
        <w:t xml:space="preserve"> </w:t>
      </w:r>
      <w:r w:rsidR="0087557F" w:rsidRPr="00457BD2">
        <w:rPr>
          <w:rFonts w:cs="Calibri"/>
          <w:b/>
          <w:bCs/>
        </w:rPr>
        <w:t>shall not be used</w:t>
      </w:r>
      <w:r w:rsidR="00194CBF" w:rsidRPr="00457BD2">
        <w:rPr>
          <w:rFonts w:cs="Calibri"/>
          <w:b/>
          <w:bCs/>
          <w:spacing w:val="-1"/>
        </w:rPr>
        <w:t xml:space="preserve"> </w:t>
      </w:r>
      <w:r w:rsidR="00194CBF" w:rsidRPr="00457BD2">
        <w:rPr>
          <w:rFonts w:cs="Calibri"/>
          <w:b/>
          <w:bCs/>
        </w:rPr>
        <w:t>f</w:t>
      </w:r>
      <w:r w:rsidR="00194CBF" w:rsidRPr="00457BD2">
        <w:rPr>
          <w:rFonts w:cs="Calibri"/>
          <w:b/>
          <w:bCs/>
          <w:spacing w:val="-1"/>
        </w:rPr>
        <w:t>o</w:t>
      </w:r>
      <w:r w:rsidR="00194CBF" w:rsidRPr="00457BD2">
        <w:rPr>
          <w:rFonts w:cs="Calibri"/>
          <w:b/>
          <w:bCs/>
        </w:rPr>
        <w:t>r</w:t>
      </w:r>
      <w:r w:rsidR="00194CBF" w:rsidRPr="00457BD2">
        <w:rPr>
          <w:rFonts w:cs="Calibri"/>
          <w:b/>
          <w:bCs/>
          <w:spacing w:val="1"/>
        </w:rPr>
        <w:t xml:space="preserve"> </w:t>
      </w:r>
      <w:r w:rsidR="00194CBF" w:rsidRPr="00457BD2">
        <w:rPr>
          <w:rFonts w:cs="Calibri"/>
          <w:b/>
          <w:bCs/>
        </w:rPr>
        <w:t>a</w:t>
      </w:r>
      <w:r w:rsidR="00194CBF" w:rsidRPr="00457BD2">
        <w:rPr>
          <w:rFonts w:cs="Calibri"/>
          <w:b/>
          <w:bCs/>
          <w:spacing w:val="-2"/>
        </w:rPr>
        <w:t>s</w:t>
      </w:r>
      <w:r w:rsidR="00194CBF" w:rsidRPr="00457BD2">
        <w:rPr>
          <w:rFonts w:cs="Calibri"/>
          <w:b/>
          <w:bCs/>
        </w:rPr>
        <w:t>s</w:t>
      </w:r>
      <w:r w:rsidR="00194CBF" w:rsidRPr="00457BD2">
        <w:rPr>
          <w:rFonts w:cs="Calibri"/>
          <w:b/>
          <w:bCs/>
          <w:spacing w:val="-1"/>
        </w:rPr>
        <w:t>i</w:t>
      </w:r>
      <w:r w:rsidR="00194CBF" w:rsidRPr="00457BD2">
        <w:rPr>
          <w:rFonts w:cs="Calibri"/>
          <w:b/>
          <w:bCs/>
        </w:rPr>
        <w:t>st</w:t>
      </w:r>
      <w:r w:rsidR="00194CBF" w:rsidRPr="00457BD2">
        <w:rPr>
          <w:rFonts w:cs="Calibri"/>
          <w:b/>
          <w:bCs/>
          <w:spacing w:val="-1"/>
        </w:rPr>
        <w:t>an</w:t>
      </w:r>
      <w:r w:rsidR="00194CBF" w:rsidRPr="00457BD2">
        <w:rPr>
          <w:rFonts w:cs="Calibri"/>
          <w:b/>
          <w:bCs/>
        </w:rPr>
        <w:t>t</w:t>
      </w:r>
      <w:r w:rsidR="00194CBF" w:rsidRPr="00457BD2">
        <w:rPr>
          <w:rFonts w:cs="Calibri"/>
          <w:b/>
          <w:bCs/>
          <w:spacing w:val="1"/>
        </w:rPr>
        <w:t xml:space="preserve"> </w:t>
      </w:r>
      <w:r w:rsidR="00194CBF" w:rsidRPr="00457BD2">
        <w:rPr>
          <w:rFonts w:cs="Calibri"/>
          <w:b/>
          <w:bCs/>
          <w:spacing w:val="-1"/>
        </w:rPr>
        <w:t>p</w:t>
      </w:r>
      <w:r w:rsidR="00194CBF" w:rsidRPr="00457BD2">
        <w:rPr>
          <w:rFonts w:cs="Calibri"/>
          <w:b/>
          <w:bCs/>
          <w:spacing w:val="-2"/>
        </w:rPr>
        <w:t>r</w:t>
      </w:r>
      <w:r w:rsidR="00194CBF" w:rsidRPr="00457BD2">
        <w:rPr>
          <w:rFonts w:cs="Calibri"/>
          <w:b/>
          <w:bCs/>
          <w:spacing w:val="1"/>
        </w:rPr>
        <w:t>i</w:t>
      </w:r>
      <w:r w:rsidR="00194CBF" w:rsidRPr="00457BD2">
        <w:rPr>
          <w:rFonts w:cs="Calibri"/>
          <w:b/>
          <w:bCs/>
          <w:spacing w:val="-1"/>
        </w:rPr>
        <w:t>n</w:t>
      </w:r>
      <w:r w:rsidR="00194CBF" w:rsidRPr="00457BD2">
        <w:rPr>
          <w:rFonts w:cs="Calibri"/>
          <w:b/>
          <w:bCs/>
          <w:spacing w:val="1"/>
        </w:rPr>
        <w:t>ci</w:t>
      </w:r>
      <w:r w:rsidR="00194CBF" w:rsidRPr="00457BD2">
        <w:rPr>
          <w:rFonts w:cs="Calibri"/>
          <w:b/>
          <w:bCs/>
          <w:spacing w:val="-1"/>
        </w:rPr>
        <w:t>p</w:t>
      </w:r>
      <w:r w:rsidR="00194CBF" w:rsidRPr="00457BD2">
        <w:rPr>
          <w:rFonts w:cs="Calibri"/>
          <w:b/>
          <w:bCs/>
          <w:spacing w:val="-3"/>
        </w:rPr>
        <w:t>a</w:t>
      </w:r>
      <w:r w:rsidR="00194CBF" w:rsidRPr="00457BD2">
        <w:rPr>
          <w:rFonts w:cs="Calibri"/>
          <w:b/>
          <w:bCs/>
          <w:spacing w:val="1"/>
        </w:rPr>
        <w:t>l</w:t>
      </w:r>
      <w:r w:rsidR="00D0061F" w:rsidRPr="00457BD2">
        <w:rPr>
          <w:rFonts w:cs="Calibri"/>
          <w:b/>
          <w:bCs/>
        </w:rPr>
        <w:t xml:space="preserve"> evaluations</w:t>
      </w:r>
    </w:p>
    <w:p w14:paraId="398F9FEA" w14:textId="77777777" w:rsidR="00194CBF" w:rsidRPr="00FB1198" w:rsidRDefault="00194CBF" w:rsidP="001F156B">
      <w:pPr>
        <w:widowControl w:val="0"/>
        <w:autoSpaceDE w:val="0"/>
        <w:autoSpaceDN w:val="0"/>
        <w:adjustRightInd w:val="0"/>
        <w:spacing w:line="276" w:lineRule="auto"/>
        <w:ind w:right="64"/>
        <w:rPr>
          <w:rFonts w:cs="Calibri"/>
        </w:rPr>
      </w:pPr>
      <w:r w:rsidRPr="00457BD2">
        <w:rPr>
          <w:rFonts w:cs="Calibri"/>
        </w:rPr>
        <w:t>S</w:t>
      </w:r>
      <w:r w:rsidRPr="00457BD2">
        <w:rPr>
          <w:rFonts w:cs="Calibri"/>
          <w:spacing w:val="-1"/>
        </w:rPr>
        <w:t>i</w:t>
      </w:r>
      <w:r w:rsidRPr="00457BD2">
        <w:rPr>
          <w:rFonts w:cs="Calibri"/>
        </w:rPr>
        <w:t>t</w:t>
      </w:r>
      <w:r w:rsidRPr="00457BD2">
        <w:rPr>
          <w:rFonts w:cs="Calibri"/>
          <w:spacing w:val="1"/>
        </w:rPr>
        <w:t>e</w:t>
      </w:r>
      <w:r w:rsidRPr="00457BD2">
        <w:rPr>
          <w:rFonts w:cs="Calibri"/>
          <w:w w:val="50"/>
        </w:rPr>
        <w:t xml:space="preserve"> </w:t>
      </w:r>
      <w:r w:rsidRPr="00457BD2">
        <w:rPr>
          <w:rFonts w:cs="Calibri"/>
          <w:spacing w:val="10"/>
          <w:w w:val="50"/>
        </w:rPr>
        <w:t> </w:t>
      </w:r>
      <w:r w:rsidRPr="00457BD2">
        <w:rPr>
          <w:rFonts w:cs="Calibri"/>
          <w:spacing w:val="1"/>
        </w:rPr>
        <w:t>v</w:t>
      </w:r>
      <w:r w:rsidRPr="00457BD2">
        <w:rPr>
          <w:rFonts w:cs="Calibri"/>
        </w:rPr>
        <w:t>is</w:t>
      </w:r>
      <w:r w:rsidRPr="00457BD2">
        <w:rPr>
          <w:rFonts w:cs="Calibri"/>
          <w:spacing w:val="-3"/>
        </w:rPr>
        <w:t>i</w:t>
      </w:r>
      <w:r w:rsidRPr="00457BD2">
        <w:rPr>
          <w:rFonts w:cs="Calibri"/>
          <w:w w:val="81"/>
        </w:rPr>
        <w:t xml:space="preserve">ts </w:t>
      </w:r>
      <w:r w:rsidRPr="00457BD2">
        <w:rPr>
          <w:rFonts w:cs="Calibri"/>
          <w:spacing w:val="8"/>
          <w:w w:val="83"/>
        </w:rPr>
        <w:t> </w:t>
      </w:r>
      <w:r w:rsidRPr="00457BD2">
        <w:rPr>
          <w:rFonts w:cs="Calibri"/>
          <w:w w:val="83"/>
        </w:rPr>
        <w:t>are</w:t>
      </w:r>
      <w:r w:rsidRPr="00457BD2">
        <w:rPr>
          <w:rFonts w:cs="Calibri"/>
          <w:spacing w:val="14"/>
          <w:w w:val="83"/>
        </w:rPr>
        <w:t xml:space="preserve"> </w:t>
      </w:r>
      <w:r w:rsidRPr="00457BD2">
        <w:rPr>
          <w:rFonts w:cs="Calibri"/>
          <w:spacing w:val="8"/>
          <w:w w:val="83"/>
        </w:rPr>
        <w:t> </w:t>
      </w:r>
      <w:r w:rsidRPr="00457BD2">
        <w:rPr>
          <w:rFonts w:cs="Calibri"/>
          <w:w w:val="83"/>
        </w:rPr>
        <w:t>a</w:t>
      </w:r>
      <w:r w:rsidRPr="00457BD2">
        <w:rPr>
          <w:rFonts w:cs="Calibri"/>
          <w:spacing w:val="-7"/>
          <w:w w:val="83"/>
        </w:rPr>
        <w:t xml:space="preserve"> </w:t>
      </w:r>
      <w:r w:rsidRPr="00457BD2">
        <w:rPr>
          <w:rFonts w:cs="Calibri"/>
          <w:spacing w:val="7"/>
          <w:w w:val="83"/>
        </w:rPr>
        <w:t> </w:t>
      </w:r>
      <w:r w:rsidRPr="00457BD2">
        <w:rPr>
          <w:rFonts w:cs="Calibri"/>
          <w:spacing w:val="-1"/>
        </w:rPr>
        <w:t>m</w:t>
      </w:r>
      <w:r w:rsidRPr="00457BD2">
        <w:rPr>
          <w:rFonts w:cs="Calibri"/>
        </w:rPr>
        <w:t>e</w:t>
      </w:r>
      <w:r w:rsidRPr="00457BD2">
        <w:rPr>
          <w:rFonts w:cs="Calibri"/>
          <w:spacing w:val="1"/>
        </w:rPr>
        <w:t>t</w:t>
      </w:r>
      <w:r w:rsidRPr="00457BD2">
        <w:rPr>
          <w:rFonts w:cs="Calibri"/>
          <w:spacing w:val="-1"/>
        </w:rPr>
        <w:t>h</w:t>
      </w:r>
      <w:r w:rsidRPr="00457BD2">
        <w:rPr>
          <w:rFonts w:cs="Calibri"/>
          <w:spacing w:val="1"/>
        </w:rPr>
        <w:t>o</w:t>
      </w:r>
      <w:r w:rsidRPr="00457BD2">
        <w:rPr>
          <w:rFonts w:cs="Calibri"/>
          <w:spacing w:val="-1"/>
        </w:rPr>
        <w:t>d</w:t>
      </w:r>
      <w:r w:rsidRPr="00457BD2">
        <w:rPr>
          <w:rFonts w:cs="Calibri"/>
          <w:w w:val="50"/>
        </w:rPr>
        <w:t xml:space="preserve"> </w:t>
      </w:r>
      <w:r w:rsidRPr="00457BD2">
        <w:rPr>
          <w:rFonts w:cs="Calibri"/>
          <w:spacing w:val="10"/>
          <w:w w:val="50"/>
        </w:rPr>
        <w:t> </w:t>
      </w:r>
      <w:r w:rsidRPr="00457BD2">
        <w:rPr>
          <w:rFonts w:cs="Calibri"/>
          <w:spacing w:val="-3"/>
        </w:rPr>
        <w:t>b</w:t>
      </w:r>
      <w:r w:rsidRPr="00457BD2">
        <w:rPr>
          <w:rFonts w:cs="Calibri"/>
          <w:spacing w:val="-2"/>
        </w:rPr>
        <w:t>y</w:t>
      </w:r>
      <w:r w:rsidRPr="00457BD2">
        <w:rPr>
          <w:rFonts w:cs="Calibri"/>
          <w:w w:val="50"/>
        </w:rPr>
        <w:t xml:space="preserve"> </w:t>
      </w:r>
      <w:r w:rsidRPr="00457BD2">
        <w:rPr>
          <w:rFonts w:cs="Calibri"/>
          <w:spacing w:val="10"/>
          <w:w w:val="50"/>
        </w:rPr>
        <w:t> </w:t>
      </w:r>
      <w:r w:rsidRPr="00457BD2">
        <w:rPr>
          <w:rFonts w:cs="Calibri"/>
        </w:rPr>
        <w:t>whic</w:t>
      </w:r>
      <w:r w:rsidRPr="00457BD2">
        <w:rPr>
          <w:rFonts w:cs="Calibri"/>
          <w:spacing w:val="-1"/>
        </w:rPr>
        <w:t>h</w:t>
      </w:r>
      <w:r w:rsidRPr="00457BD2">
        <w:rPr>
          <w:rFonts w:cs="Calibri"/>
          <w:w w:val="50"/>
        </w:rPr>
        <w:t xml:space="preserve"> </w:t>
      </w:r>
      <w:r w:rsidRPr="00457BD2">
        <w:rPr>
          <w:rFonts w:cs="Calibri"/>
          <w:spacing w:val="10"/>
          <w:w w:val="50"/>
        </w:rPr>
        <w:t> </w:t>
      </w:r>
      <w:r w:rsidRPr="00457BD2">
        <w:rPr>
          <w:rFonts w:cs="Calibri"/>
          <w:w w:val="87"/>
        </w:rPr>
        <w:t xml:space="preserve">the </w:t>
      </w:r>
      <w:r w:rsidRPr="00457BD2">
        <w:rPr>
          <w:rFonts w:cs="Calibri"/>
          <w:spacing w:val="9"/>
          <w:w w:val="93"/>
        </w:rPr>
        <w:t> </w:t>
      </w:r>
      <w:r w:rsidRPr="00457BD2">
        <w:rPr>
          <w:rFonts w:cs="Calibri"/>
          <w:w w:val="93"/>
        </w:rPr>
        <w:t>su</w:t>
      </w:r>
      <w:r w:rsidRPr="00457BD2">
        <w:rPr>
          <w:rFonts w:cs="Calibri"/>
          <w:spacing w:val="-1"/>
          <w:w w:val="93"/>
        </w:rPr>
        <w:t>p</w:t>
      </w:r>
      <w:r w:rsidRPr="00457BD2">
        <w:rPr>
          <w:rFonts w:cs="Calibri"/>
          <w:w w:val="93"/>
        </w:rPr>
        <w:t>eri</w:t>
      </w:r>
      <w:r w:rsidRPr="00457BD2">
        <w:rPr>
          <w:rFonts w:cs="Calibri"/>
          <w:spacing w:val="-1"/>
          <w:w w:val="93"/>
        </w:rPr>
        <w:t>n</w:t>
      </w:r>
      <w:r w:rsidRPr="00457BD2">
        <w:rPr>
          <w:rFonts w:cs="Calibri"/>
          <w:spacing w:val="-2"/>
          <w:w w:val="93"/>
        </w:rPr>
        <w:t>t</w:t>
      </w:r>
      <w:r w:rsidRPr="00457BD2">
        <w:rPr>
          <w:rFonts w:cs="Calibri"/>
          <w:w w:val="93"/>
        </w:rPr>
        <w:t>en</w:t>
      </w:r>
      <w:r w:rsidRPr="00457BD2">
        <w:rPr>
          <w:rFonts w:cs="Calibri"/>
          <w:spacing w:val="-1"/>
          <w:w w:val="93"/>
        </w:rPr>
        <w:t>d</w:t>
      </w:r>
      <w:r w:rsidRPr="00457BD2">
        <w:rPr>
          <w:rFonts w:cs="Calibri"/>
          <w:w w:val="93"/>
        </w:rPr>
        <w:t xml:space="preserve">ent </w:t>
      </w:r>
      <w:r w:rsidRPr="00457BD2">
        <w:rPr>
          <w:rFonts w:cs="Calibri"/>
          <w:spacing w:val="7"/>
          <w:w w:val="93"/>
        </w:rPr>
        <w:t> </w:t>
      </w:r>
      <w:r w:rsidRPr="00457BD2">
        <w:rPr>
          <w:rFonts w:cs="Calibri"/>
          <w:spacing w:val="1"/>
          <w:w w:val="93"/>
        </w:rPr>
        <w:t>m</w:t>
      </w:r>
      <w:r w:rsidRPr="00457BD2">
        <w:rPr>
          <w:rFonts w:cs="Calibri"/>
          <w:w w:val="93"/>
        </w:rPr>
        <w:t>ay</w:t>
      </w:r>
      <w:r w:rsidRPr="00457BD2">
        <w:rPr>
          <w:rFonts w:cs="Calibri"/>
          <w:spacing w:val="-13"/>
          <w:w w:val="93"/>
        </w:rPr>
        <w:t xml:space="preserve"> </w:t>
      </w:r>
      <w:r w:rsidRPr="00457BD2">
        <w:rPr>
          <w:rFonts w:cs="Calibri"/>
          <w:spacing w:val="11"/>
          <w:w w:val="93"/>
        </w:rPr>
        <w:t> </w:t>
      </w:r>
      <w:r w:rsidRPr="00457BD2">
        <w:rPr>
          <w:rFonts w:cs="Calibri"/>
          <w:spacing w:val="-1"/>
        </w:rPr>
        <w:t>g</w:t>
      </w:r>
      <w:r w:rsidRPr="00457BD2">
        <w:rPr>
          <w:rFonts w:cs="Calibri"/>
        </w:rPr>
        <w:t>ai</w:t>
      </w:r>
      <w:r w:rsidRPr="00457BD2">
        <w:rPr>
          <w:rFonts w:cs="Calibri"/>
          <w:spacing w:val="-1"/>
        </w:rPr>
        <w:t>n</w:t>
      </w:r>
      <w:r w:rsidRPr="00457BD2">
        <w:rPr>
          <w:rFonts w:cs="Calibri"/>
          <w:w w:val="50"/>
        </w:rPr>
        <w:t xml:space="preserve"> </w:t>
      </w:r>
      <w:r w:rsidRPr="00457BD2">
        <w:rPr>
          <w:rFonts w:cs="Calibri"/>
          <w:spacing w:val="10"/>
          <w:w w:val="50"/>
        </w:rPr>
        <w:t> </w:t>
      </w:r>
      <w:r w:rsidRPr="00457BD2">
        <w:rPr>
          <w:rFonts w:cs="Calibri"/>
        </w:rPr>
        <w:t>i</w:t>
      </w:r>
      <w:r w:rsidRPr="00457BD2">
        <w:rPr>
          <w:rFonts w:cs="Calibri"/>
          <w:spacing w:val="-1"/>
        </w:rPr>
        <w:t>n</w:t>
      </w:r>
      <w:r w:rsidRPr="00457BD2">
        <w:rPr>
          <w:rFonts w:cs="Calibri"/>
        </w:rPr>
        <w:t>si</w:t>
      </w:r>
      <w:r w:rsidRPr="00457BD2">
        <w:rPr>
          <w:rFonts w:cs="Calibri"/>
          <w:spacing w:val="-1"/>
        </w:rPr>
        <w:t>gh</w:t>
      </w:r>
      <w:r w:rsidRPr="00457BD2">
        <w:rPr>
          <w:rFonts w:cs="Calibri"/>
          <w:w w:val="71"/>
        </w:rPr>
        <w:t xml:space="preserve">t </w:t>
      </w:r>
      <w:r w:rsidRPr="00457BD2">
        <w:rPr>
          <w:rFonts w:cs="Calibri"/>
          <w:spacing w:val="10"/>
          <w:w w:val="71"/>
        </w:rPr>
        <w:t> </w:t>
      </w:r>
      <w:r w:rsidRPr="00457BD2">
        <w:rPr>
          <w:rFonts w:cs="Calibri"/>
        </w:rPr>
        <w:t>i</w:t>
      </w:r>
      <w:r w:rsidRPr="00457BD2">
        <w:rPr>
          <w:rFonts w:cs="Calibri"/>
          <w:spacing w:val="-1"/>
        </w:rPr>
        <w:t>n</w:t>
      </w:r>
      <w:r w:rsidRPr="00457BD2">
        <w:rPr>
          <w:rFonts w:cs="Calibri"/>
          <w:spacing w:val="-2"/>
        </w:rPr>
        <w:t>t</w:t>
      </w:r>
      <w:r w:rsidRPr="00457BD2">
        <w:rPr>
          <w:rFonts w:cs="Calibri"/>
          <w:spacing w:val="1"/>
        </w:rPr>
        <w:t>o</w:t>
      </w:r>
      <w:r w:rsidRPr="00457BD2">
        <w:rPr>
          <w:rFonts w:cs="Calibri"/>
          <w:w w:val="50"/>
        </w:rPr>
        <w:t xml:space="preserve"> </w:t>
      </w:r>
      <w:r w:rsidRPr="00457BD2">
        <w:rPr>
          <w:rFonts w:cs="Calibri"/>
          <w:spacing w:val="10"/>
          <w:w w:val="50"/>
        </w:rPr>
        <w:t> </w:t>
      </w:r>
      <w:r w:rsidRPr="00457BD2">
        <w:rPr>
          <w:rFonts w:cs="Calibri"/>
        </w:rPr>
        <w:t>t</w:t>
      </w:r>
      <w:r w:rsidRPr="00457BD2">
        <w:rPr>
          <w:rFonts w:cs="Calibri"/>
          <w:spacing w:val="-3"/>
        </w:rPr>
        <w:t>h</w:t>
      </w:r>
      <w:r w:rsidRPr="00457BD2">
        <w:rPr>
          <w:rFonts w:cs="Calibri"/>
          <w:w w:val="76"/>
        </w:rPr>
        <w:t xml:space="preserve">e </w:t>
      </w:r>
      <w:r w:rsidRPr="00457BD2">
        <w:rPr>
          <w:rFonts w:cs="Calibri"/>
          <w:spacing w:val="10"/>
          <w:w w:val="76"/>
        </w:rPr>
        <w:t> </w:t>
      </w:r>
      <w:r w:rsidRPr="00457BD2">
        <w:rPr>
          <w:rFonts w:cs="Calibri"/>
          <w:spacing w:val="-1"/>
        </w:rPr>
        <w:t>p</w:t>
      </w:r>
      <w:r w:rsidRPr="00457BD2">
        <w:rPr>
          <w:rFonts w:cs="Calibri"/>
        </w:rPr>
        <w:t>ri</w:t>
      </w:r>
      <w:r w:rsidRPr="00457BD2">
        <w:rPr>
          <w:rFonts w:cs="Calibri"/>
          <w:spacing w:val="-1"/>
        </w:rPr>
        <w:t>n</w:t>
      </w:r>
      <w:r w:rsidRPr="00457BD2">
        <w:rPr>
          <w:rFonts w:cs="Calibri"/>
        </w:rPr>
        <w:t>ci</w:t>
      </w:r>
      <w:r w:rsidRPr="00457BD2">
        <w:rPr>
          <w:rFonts w:cs="Calibri"/>
          <w:spacing w:val="-1"/>
        </w:rPr>
        <w:t>p</w:t>
      </w:r>
      <w:r w:rsidRPr="00457BD2">
        <w:rPr>
          <w:rFonts w:cs="Calibri"/>
        </w:rPr>
        <w:t>al</w:t>
      </w:r>
      <w:r w:rsidRPr="00457BD2">
        <w:rPr>
          <w:rFonts w:cs="Calibri"/>
          <w:w w:val="79"/>
        </w:rPr>
        <w:t xml:space="preserve">’s </w:t>
      </w:r>
      <w:r w:rsidRPr="00457BD2">
        <w:rPr>
          <w:rFonts w:cs="Calibri"/>
          <w:spacing w:val="8"/>
          <w:w w:val="94"/>
        </w:rPr>
        <w:t> </w:t>
      </w:r>
      <w:r w:rsidRPr="00457BD2">
        <w:rPr>
          <w:rFonts w:cs="Calibri"/>
          <w:spacing w:val="-1"/>
          <w:w w:val="94"/>
        </w:rPr>
        <w:t>p</w:t>
      </w:r>
      <w:r w:rsidRPr="00457BD2">
        <w:rPr>
          <w:rFonts w:cs="Calibri"/>
          <w:w w:val="94"/>
        </w:rPr>
        <w:t>ractice</w:t>
      </w:r>
      <w:r w:rsidRPr="00457BD2">
        <w:rPr>
          <w:rFonts w:cs="Calibri"/>
          <w:spacing w:val="-4"/>
          <w:w w:val="94"/>
        </w:rPr>
        <w:t xml:space="preserve"> </w:t>
      </w:r>
      <w:r w:rsidRPr="00457BD2">
        <w:rPr>
          <w:rFonts w:cs="Calibri"/>
          <w:spacing w:val="10"/>
          <w:w w:val="94"/>
        </w:rPr>
        <w:t> </w:t>
      </w:r>
      <w:r w:rsidRPr="00457BD2">
        <w:rPr>
          <w:rFonts w:cs="Calibri"/>
        </w:rPr>
        <w:t>i</w:t>
      </w:r>
      <w:r w:rsidRPr="00457BD2">
        <w:rPr>
          <w:rFonts w:cs="Calibri"/>
          <w:spacing w:val="-1"/>
        </w:rPr>
        <w:t>n</w:t>
      </w:r>
      <w:r w:rsidRPr="00457BD2">
        <w:rPr>
          <w:rFonts w:cs="Calibri"/>
          <w:w w:val="50"/>
        </w:rPr>
        <w:t xml:space="preserve"> </w:t>
      </w:r>
      <w:r w:rsidRPr="00457BD2">
        <w:rPr>
          <w:rFonts w:cs="Calibri"/>
          <w:spacing w:val="10"/>
          <w:w w:val="50"/>
        </w:rPr>
        <w:t> </w:t>
      </w:r>
      <w:r w:rsidRPr="00457BD2">
        <w:rPr>
          <w:rFonts w:cs="Calibri"/>
          <w:spacing w:val="-3"/>
        </w:rPr>
        <w:t>r</w:t>
      </w:r>
      <w:r w:rsidRPr="00457BD2">
        <w:rPr>
          <w:rFonts w:cs="Calibri"/>
        </w:rPr>
        <w:t>elat</w:t>
      </w:r>
      <w:r w:rsidRPr="00457BD2">
        <w:rPr>
          <w:rFonts w:cs="Calibri"/>
          <w:spacing w:val="-2"/>
        </w:rPr>
        <w:t>i</w:t>
      </w:r>
      <w:r w:rsidRPr="00457BD2">
        <w:rPr>
          <w:rFonts w:cs="Calibri"/>
          <w:spacing w:val="-1"/>
        </w:rPr>
        <w:t>on</w:t>
      </w:r>
      <w:r w:rsidRPr="00457BD2">
        <w:rPr>
          <w:rFonts w:cs="Calibri"/>
          <w:w w:val="50"/>
        </w:rPr>
        <w:t xml:space="preserve"> </w:t>
      </w:r>
      <w:r w:rsidRPr="00457BD2">
        <w:rPr>
          <w:rFonts w:cs="Calibri"/>
          <w:spacing w:val="10"/>
          <w:w w:val="50"/>
        </w:rPr>
        <w:t> </w:t>
      </w:r>
      <w:r w:rsidRPr="00457BD2">
        <w:rPr>
          <w:rFonts w:cs="Calibri"/>
        </w:rPr>
        <w:t>t</w:t>
      </w:r>
      <w:r w:rsidRPr="00457BD2">
        <w:rPr>
          <w:rFonts w:cs="Calibri"/>
          <w:spacing w:val="-1"/>
        </w:rPr>
        <w:t>o</w:t>
      </w:r>
      <w:r w:rsidRPr="00457BD2">
        <w:rPr>
          <w:rFonts w:cs="Calibri"/>
          <w:w w:val="50"/>
        </w:rPr>
        <w:t xml:space="preserve">  </w:t>
      </w:r>
      <w:r w:rsidR="0087557F" w:rsidRPr="00457BD2">
        <w:rPr>
          <w:rFonts w:cs="Calibri"/>
        </w:rPr>
        <w:t>t</w:t>
      </w:r>
      <w:r w:rsidRPr="00457BD2">
        <w:rPr>
          <w:rFonts w:cs="Calibri"/>
        </w:rPr>
        <w:t>he</w:t>
      </w:r>
      <w:r w:rsidRPr="00457BD2">
        <w:rPr>
          <w:rFonts w:cs="Calibri"/>
          <w:spacing w:val="15"/>
        </w:rPr>
        <w:t xml:space="preserve"> </w:t>
      </w:r>
      <w:r w:rsidRPr="00457BD2">
        <w:rPr>
          <w:rFonts w:cs="Calibri"/>
        </w:rPr>
        <w:t>stan</w:t>
      </w:r>
      <w:r w:rsidRPr="00457BD2">
        <w:rPr>
          <w:rFonts w:cs="Calibri"/>
          <w:spacing w:val="-1"/>
        </w:rPr>
        <w:t>d</w:t>
      </w:r>
      <w:r w:rsidRPr="00457BD2">
        <w:rPr>
          <w:rFonts w:cs="Calibri"/>
        </w:rPr>
        <w:t>ar</w:t>
      </w:r>
      <w:r w:rsidRPr="00457BD2">
        <w:rPr>
          <w:rFonts w:cs="Calibri"/>
          <w:spacing w:val="-1"/>
        </w:rPr>
        <w:t>d</w:t>
      </w:r>
      <w:r w:rsidRPr="00457BD2">
        <w:rPr>
          <w:rFonts w:cs="Calibri"/>
        </w:rPr>
        <w:t xml:space="preserve">s. </w:t>
      </w:r>
      <w:r w:rsidRPr="00457BD2">
        <w:rPr>
          <w:rFonts w:cs="Calibri"/>
          <w:spacing w:val="30"/>
        </w:rPr>
        <w:t xml:space="preserve"> </w:t>
      </w:r>
      <w:r w:rsidRPr="00457BD2">
        <w:rPr>
          <w:rFonts w:cs="Calibri"/>
          <w:spacing w:val="1"/>
        </w:rPr>
        <w:t>D</w:t>
      </w:r>
      <w:r w:rsidRPr="00457BD2">
        <w:rPr>
          <w:rFonts w:cs="Calibri"/>
          <w:spacing w:val="-1"/>
        </w:rPr>
        <w:t>u</w:t>
      </w:r>
      <w:r w:rsidRPr="00457BD2">
        <w:rPr>
          <w:rFonts w:cs="Calibri"/>
        </w:rPr>
        <w:t>ri</w:t>
      </w:r>
      <w:r w:rsidRPr="00457BD2">
        <w:rPr>
          <w:rFonts w:cs="Calibri"/>
          <w:spacing w:val="-1"/>
        </w:rPr>
        <w:t>n</w:t>
      </w:r>
      <w:r w:rsidRPr="00457BD2">
        <w:rPr>
          <w:rFonts w:cs="Calibri"/>
        </w:rPr>
        <w:t>g</w:t>
      </w:r>
      <w:r w:rsidRPr="00457BD2">
        <w:rPr>
          <w:rFonts w:cs="Calibri"/>
          <w:spacing w:val="14"/>
        </w:rPr>
        <w:t xml:space="preserve"> </w:t>
      </w:r>
      <w:r w:rsidRPr="00457BD2">
        <w:rPr>
          <w:rFonts w:cs="Calibri"/>
        </w:rPr>
        <w:t>a</w:t>
      </w:r>
      <w:r w:rsidRPr="00457BD2">
        <w:rPr>
          <w:rFonts w:cs="Calibri"/>
          <w:spacing w:val="15"/>
        </w:rPr>
        <w:t xml:space="preserve"> </w:t>
      </w:r>
      <w:r w:rsidRPr="00457BD2">
        <w:rPr>
          <w:rFonts w:cs="Calibri"/>
        </w:rPr>
        <w:t>site</w:t>
      </w:r>
      <w:r w:rsidRPr="00457BD2">
        <w:rPr>
          <w:rFonts w:cs="Calibri"/>
          <w:spacing w:val="16"/>
        </w:rPr>
        <w:t xml:space="preserve"> </w:t>
      </w:r>
      <w:r w:rsidRPr="00457BD2">
        <w:rPr>
          <w:rFonts w:cs="Calibri"/>
          <w:spacing w:val="1"/>
        </w:rPr>
        <w:t>v</w:t>
      </w:r>
      <w:r w:rsidRPr="00457BD2">
        <w:rPr>
          <w:rFonts w:cs="Calibri"/>
        </w:rPr>
        <w:t>is</w:t>
      </w:r>
      <w:r w:rsidRPr="00457BD2">
        <w:rPr>
          <w:rFonts w:cs="Calibri"/>
          <w:spacing w:val="-1"/>
        </w:rPr>
        <w:t>i</w:t>
      </w:r>
      <w:r w:rsidRPr="00457BD2">
        <w:rPr>
          <w:rFonts w:cs="Calibri"/>
          <w:spacing w:val="-2"/>
        </w:rPr>
        <w:t>t</w:t>
      </w:r>
      <w:r w:rsidRPr="00457BD2">
        <w:rPr>
          <w:rFonts w:cs="Calibri"/>
        </w:rPr>
        <w:t>,</w:t>
      </w:r>
      <w:r w:rsidRPr="00457BD2">
        <w:rPr>
          <w:rFonts w:cs="Calibri"/>
          <w:spacing w:val="15"/>
        </w:rPr>
        <w:t xml:space="preserve"> </w:t>
      </w:r>
      <w:r w:rsidRPr="00457BD2">
        <w:rPr>
          <w:rFonts w:cs="Calibri"/>
        </w:rPr>
        <w:t>the</w:t>
      </w:r>
      <w:r w:rsidRPr="00457BD2">
        <w:rPr>
          <w:rFonts w:cs="Calibri"/>
          <w:spacing w:val="15"/>
        </w:rPr>
        <w:t xml:space="preserve"> </w:t>
      </w:r>
      <w:r w:rsidRPr="00457BD2">
        <w:rPr>
          <w:rFonts w:cs="Calibri"/>
        </w:rPr>
        <w:t>su</w:t>
      </w:r>
      <w:r w:rsidRPr="00457BD2">
        <w:rPr>
          <w:rFonts w:cs="Calibri"/>
          <w:spacing w:val="-2"/>
        </w:rPr>
        <w:t>p</w:t>
      </w:r>
      <w:r w:rsidRPr="00457BD2">
        <w:rPr>
          <w:rFonts w:cs="Calibri"/>
        </w:rPr>
        <w:t>eri</w:t>
      </w:r>
      <w:r w:rsidRPr="00457BD2">
        <w:rPr>
          <w:rFonts w:cs="Calibri"/>
          <w:spacing w:val="-1"/>
        </w:rPr>
        <w:t>n</w:t>
      </w:r>
      <w:r w:rsidRPr="00457BD2">
        <w:rPr>
          <w:rFonts w:cs="Calibri"/>
        </w:rPr>
        <w:t>t</w:t>
      </w:r>
      <w:r w:rsidRPr="00457BD2">
        <w:rPr>
          <w:rFonts w:cs="Calibri"/>
          <w:spacing w:val="1"/>
        </w:rPr>
        <w:t>e</w:t>
      </w:r>
      <w:r w:rsidRPr="00457BD2">
        <w:rPr>
          <w:rFonts w:cs="Calibri"/>
          <w:spacing w:val="-1"/>
        </w:rPr>
        <w:t>nd</w:t>
      </w:r>
      <w:r w:rsidRPr="00457BD2">
        <w:rPr>
          <w:rFonts w:cs="Calibri"/>
        </w:rPr>
        <w:t>e</w:t>
      </w:r>
      <w:r w:rsidRPr="00457BD2">
        <w:rPr>
          <w:rFonts w:cs="Calibri"/>
          <w:spacing w:val="-3"/>
        </w:rPr>
        <w:t>n</w:t>
      </w:r>
      <w:r w:rsidRPr="00457BD2">
        <w:rPr>
          <w:rFonts w:cs="Calibri"/>
        </w:rPr>
        <w:t>t</w:t>
      </w:r>
      <w:r w:rsidRPr="00457BD2">
        <w:rPr>
          <w:rFonts w:cs="Calibri"/>
          <w:spacing w:val="15"/>
        </w:rPr>
        <w:t xml:space="preserve"> </w:t>
      </w:r>
      <w:r w:rsidRPr="00457BD2">
        <w:rPr>
          <w:rFonts w:cs="Calibri"/>
        </w:rPr>
        <w:t>will</w:t>
      </w:r>
      <w:r w:rsidRPr="00457BD2">
        <w:rPr>
          <w:rFonts w:cs="Calibri"/>
          <w:spacing w:val="14"/>
        </w:rPr>
        <w:t xml:space="preserve"> </w:t>
      </w:r>
      <w:r w:rsidRPr="00457BD2">
        <w:rPr>
          <w:rFonts w:cs="Calibri"/>
          <w:spacing w:val="-1"/>
        </w:rPr>
        <w:t>d</w:t>
      </w:r>
      <w:r w:rsidRPr="00457BD2">
        <w:rPr>
          <w:rFonts w:cs="Calibri"/>
        </w:rPr>
        <w:t>isc</w:t>
      </w:r>
      <w:r w:rsidRPr="00457BD2">
        <w:rPr>
          <w:rFonts w:cs="Calibri"/>
          <w:spacing w:val="-1"/>
        </w:rPr>
        <w:t>u</w:t>
      </w:r>
      <w:r w:rsidRPr="00457BD2">
        <w:rPr>
          <w:rFonts w:cs="Calibri"/>
        </w:rPr>
        <w:t>ss</w:t>
      </w:r>
      <w:r w:rsidRPr="00457BD2">
        <w:rPr>
          <w:rFonts w:cs="Calibri"/>
          <w:spacing w:val="15"/>
        </w:rPr>
        <w:t xml:space="preserve"> </w:t>
      </w:r>
      <w:r w:rsidRPr="00457BD2">
        <w:rPr>
          <w:rFonts w:cs="Calibri"/>
          <w:spacing w:val="1"/>
        </w:rPr>
        <w:t>v</w:t>
      </w:r>
      <w:r w:rsidRPr="00457BD2">
        <w:rPr>
          <w:rFonts w:cs="Calibri"/>
        </w:rPr>
        <w:t>ar</w:t>
      </w:r>
      <w:r w:rsidRPr="00457BD2">
        <w:rPr>
          <w:rFonts w:cs="Calibri"/>
          <w:spacing w:val="-3"/>
        </w:rPr>
        <w:t>i</w:t>
      </w:r>
      <w:r w:rsidRPr="00457BD2">
        <w:rPr>
          <w:rFonts w:cs="Calibri"/>
          <w:spacing w:val="1"/>
        </w:rPr>
        <w:t>o</w:t>
      </w:r>
      <w:r w:rsidRPr="00457BD2">
        <w:rPr>
          <w:rFonts w:cs="Calibri"/>
          <w:spacing w:val="-1"/>
        </w:rPr>
        <w:t>u</w:t>
      </w:r>
      <w:r w:rsidRPr="00457BD2">
        <w:rPr>
          <w:rFonts w:cs="Calibri"/>
        </w:rPr>
        <w:t>s</w:t>
      </w:r>
      <w:r w:rsidRPr="00457BD2">
        <w:rPr>
          <w:rFonts w:cs="Calibri"/>
          <w:spacing w:val="15"/>
        </w:rPr>
        <w:t xml:space="preserve"> </w:t>
      </w:r>
      <w:r w:rsidRPr="00457BD2">
        <w:rPr>
          <w:rFonts w:cs="Calibri"/>
        </w:rPr>
        <w:t>as</w:t>
      </w:r>
      <w:r w:rsidRPr="00457BD2">
        <w:rPr>
          <w:rFonts w:cs="Calibri"/>
          <w:spacing w:val="-1"/>
        </w:rPr>
        <w:t>p</w:t>
      </w:r>
      <w:r w:rsidRPr="00457BD2">
        <w:rPr>
          <w:rFonts w:cs="Calibri"/>
        </w:rPr>
        <w:t>e</w:t>
      </w:r>
      <w:r w:rsidRPr="00457BD2">
        <w:rPr>
          <w:rFonts w:cs="Calibri"/>
          <w:spacing w:val="-2"/>
        </w:rPr>
        <w:t>c</w:t>
      </w:r>
      <w:r w:rsidRPr="00457BD2">
        <w:rPr>
          <w:rFonts w:cs="Calibri"/>
        </w:rPr>
        <w:t>ts</w:t>
      </w:r>
      <w:r w:rsidRPr="00457BD2">
        <w:rPr>
          <w:rFonts w:cs="Calibri"/>
          <w:spacing w:val="15"/>
        </w:rPr>
        <w:t xml:space="preserve"> </w:t>
      </w:r>
      <w:r w:rsidRPr="00457BD2">
        <w:rPr>
          <w:rFonts w:cs="Calibri"/>
          <w:spacing w:val="1"/>
        </w:rPr>
        <w:t>o</w:t>
      </w:r>
      <w:r w:rsidRPr="00457BD2">
        <w:rPr>
          <w:rFonts w:cs="Calibri"/>
        </w:rPr>
        <w:t>f</w:t>
      </w:r>
      <w:r w:rsidRPr="00457BD2">
        <w:rPr>
          <w:rFonts w:cs="Calibri"/>
          <w:spacing w:val="15"/>
        </w:rPr>
        <w:t xml:space="preserve"> </w:t>
      </w:r>
      <w:r w:rsidRPr="00457BD2">
        <w:rPr>
          <w:rFonts w:cs="Calibri"/>
        </w:rPr>
        <w:t>the</w:t>
      </w:r>
      <w:r w:rsidRPr="00457BD2">
        <w:rPr>
          <w:rFonts w:cs="Calibri"/>
          <w:spacing w:val="15"/>
        </w:rPr>
        <w:t xml:space="preserve"> </w:t>
      </w:r>
      <w:r w:rsidRPr="00457BD2">
        <w:rPr>
          <w:rFonts w:cs="Calibri"/>
          <w:spacing w:val="-2"/>
        </w:rPr>
        <w:t>j</w:t>
      </w:r>
      <w:r w:rsidRPr="00457BD2">
        <w:rPr>
          <w:rFonts w:cs="Calibri"/>
          <w:spacing w:val="1"/>
        </w:rPr>
        <w:t>o</w:t>
      </w:r>
      <w:r w:rsidRPr="00457BD2">
        <w:rPr>
          <w:rFonts w:cs="Calibri"/>
        </w:rPr>
        <w:t>b</w:t>
      </w:r>
      <w:r w:rsidRPr="00457BD2">
        <w:rPr>
          <w:rFonts w:cs="Calibri"/>
          <w:spacing w:val="14"/>
        </w:rPr>
        <w:t xml:space="preserve"> </w:t>
      </w:r>
      <w:r w:rsidRPr="00457BD2">
        <w:rPr>
          <w:rFonts w:cs="Calibri"/>
        </w:rPr>
        <w:t>with</w:t>
      </w:r>
      <w:r w:rsidRPr="00457BD2">
        <w:rPr>
          <w:rFonts w:cs="Calibri"/>
          <w:spacing w:val="15"/>
        </w:rPr>
        <w:t xml:space="preserve"> </w:t>
      </w:r>
      <w:r w:rsidR="007362A9">
        <w:rPr>
          <w:rFonts w:cs="Calibri"/>
        </w:rPr>
        <w:t xml:space="preserve">the </w:t>
      </w:r>
      <w:r w:rsidRPr="00457BD2">
        <w:rPr>
          <w:rFonts w:cs="Calibri"/>
          <w:spacing w:val="-1"/>
        </w:rPr>
        <w:t>p</w:t>
      </w:r>
      <w:r w:rsidRPr="00457BD2">
        <w:rPr>
          <w:rFonts w:cs="Calibri"/>
        </w:rPr>
        <w:t>ri</w:t>
      </w:r>
      <w:r w:rsidRPr="00457BD2">
        <w:rPr>
          <w:rFonts w:cs="Calibri"/>
          <w:spacing w:val="-4"/>
        </w:rPr>
        <w:t>n</w:t>
      </w:r>
      <w:r w:rsidRPr="00457BD2">
        <w:rPr>
          <w:rFonts w:cs="Calibri"/>
        </w:rPr>
        <w:t>ci</w:t>
      </w:r>
      <w:r w:rsidRPr="00457BD2">
        <w:rPr>
          <w:rFonts w:cs="Calibri"/>
          <w:spacing w:val="-1"/>
        </w:rPr>
        <w:t>p</w:t>
      </w:r>
      <w:r w:rsidR="007362A9">
        <w:rPr>
          <w:rFonts w:cs="Calibri"/>
        </w:rPr>
        <w:t xml:space="preserve">al </w:t>
      </w:r>
      <w:r w:rsidRPr="00457BD2">
        <w:rPr>
          <w:rFonts w:cs="Calibri"/>
        </w:rPr>
        <w:lastRenderedPageBreak/>
        <w:t>a</w:t>
      </w:r>
      <w:r w:rsidRPr="00457BD2">
        <w:rPr>
          <w:rFonts w:cs="Calibri"/>
          <w:spacing w:val="-1"/>
        </w:rPr>
        <w:t>nd</w:t>
      </w:r>
      <w:r w:rsidRPr="00457BD2">
        <w:rPr>
          <w:rFonts w:cs="Calibri"/>
          <w:w w:val="50"/>
        </w:rPr>
        <w:t xml:space="preserve">   </w:t>
      </w:r>
      <w:r w:rsidRPr="00457BD2">
        <w:rPr>
          <w:rFonts w:cs="Calibri"/>
          <w:spacing w:val="11"/>
          <w:w w:val="50"/>
        </w:rPr>
        <w:t xml:space="preserve"> </w:t>
      </w:r>
      <w:r w:rsidRPr="00457BD2">
        <w:rPr>
          <w:rFonts w:cs="Calibri"/>
          <w:w w:val="50"/>
        </w:rPr>
        <w:t xml:space="preserve">will   </w:t>
      </w:r>
      <w:r w:rsidRPr="00457BD2">
        <w:rPr>
          <w:rFonts w:cs="Calibri"/>
          <w:spacing w:val="10"/>
          <w:w w:val="50"/>
        </w:rPr>
        <w:t xml:space="preserve"> </w:t>
      </w:r>
      <w:r w:rsidRPr="00457BD2">
        <w:rPr>
          <w:rFonts w:cs="Calibri"/>
          <w:spacing w:val="-1"/>
          <w:w w:val="86"/>
        </w:rPr>
        <w:t>u</w:t>
      </w:r>
      <w:r w:rsidRPr="00457BD2">
        <w:rPr>
          <w:rFonts w:cs="Calibri"/>
          <w:w w:val="86"/>
        </w:rPr>
        <w:t>se</w:t>
      </w:r>
      <w:r w:rsidRPr="00457BD2">
        <w:rPr>
          <w:rFonts w:cs="Calibri"/>
          <w:spacing w:val="9"/>
          <w:w w:val="86"/>
        </w:rPr>
        <w:t xml:space="preserve"> </w:t>
      </w:r>
      <w:r w:rsidRPr="00457BD2">
        <w:rPr>
          <w:rFonts w:cs="Calibri"/>
          <w:w w:val="86"/>
        </w:rPr>
        <w:t> </w:t>
      </w:r>
      <w:r w:rsidRPr="00457BD2">
        <w:rPr>
          <w:rFonts w:cs="Calibri"/>
          <w:spacing w:val="16"/>
          <w:w w:val="86"/>
        </w:rPr>
        <w:t xml:space="preserve"> </w:t>
      </w:r>
      <w:r w:rsidRPr="00457BD2">
        <w:rPr>
          <w:rFonts w:cs="Calibri"/>
          <w:w w:val="86"/>
        </w:rPr>
        <w:t>th</w:t>
      </w:r>
      <w:r w:rsidRPr="00457BD2">
        <w:rPr>
          <w:rFonts w:cs="Calibri"/>
          <w:spacing w:val="-2"/>
          <w:w w:val="86"/>
        </w:rPr>
        <w:t>e</w:t>
      </w:r>
      <w:r w:rsidRPr="00457BD2">
        <w:rPr>
          <w:rFonts w:cs="Calibri"/>
          <w:w w:val="50"/>
        </w:rPr>
        <w:t xml:space="preserve">   </w:t>
      </w:r>
      <w:r w:rsidRPr="00457BD2">
        <w:rPr>
          <w:rFonts w:cs="Calibri"/>
          <w:spacing w:val="11"/>
          <w:w w:val="50"/>
        </w:rPr>
        <w:t xml:space="preserve"> </w:t>
      </w:r>
      <w:r w:rsidRPr="00457BD2">
        <w:rPr>
          <w:rFonts w:cs="Calibri"/>
          <w:spacing w:val="-1"/>
          <w:w w:val="50"/>
        </w:rPr>
        <w:t>p</w:t>
      </w:r>
      <w:r w:rsidRPr="00457BD2">
        <w:rPr>
          <w:rFonts w:cs="Calibri"/>
          <w:w w:val="50"/>
        </w:rPr>
        <w:t>ri</w:t>
      </w:r>
      <w:r w:rsidRPr="00457BD2">
        <w:rPr>
          <w:rFonts w:cs="Calibri"/>
          <w:spacing w:val="-1"/>
          <w:w w:val="50"/>
        </w:rPr>
        <w:t>n</w:t>
      </w:r>
      <w:r w:rsidRPr="00457BD2">
        <w:rPr>
          <w:rFonts w:cs="Calibri"/>
          <w:w w:val="50"/>
        </w:rPr>
        <w:t>ci</w:t>
      </w:r>
      <w:r w:rsidRPr="00457BD2">
        <w:rPr>
          <w:rFonts w:cs="Calibri"/>
          <w:spacing w:val="-1"/>
          <w:w w:val="50"/>
        </w:rPr>
        <w:t>p</w:t>
      </w:r>
      <w:r w:rsidRPr="00457BD2">
        <w:rPr>
          <w:rFonts w:cs="Calibri"/>
          <w:w w:val="50"/>
        </w:rPr>
        <w:t>al</w:t>
      </w:r>
      <w:r w:rsidRPr="00457BD2">
        <w:rPr>
          <w:rFonts w:cs="Calibri"/>
          <w:w w:val="79"/>
        </w:rPr>
        <w:t xml:space="preserve">’s </w:t>
      </w:r>
      <w:r w:rsidRPr="00457BD2">
        <w:rPr>
          <w:rFonts w:cs="Calibri"/>
          <w:w w:val="90"/>
        </w:rPr>
        <w:t> </w:t>
      </w:r>
      <w:r w:rsidRPr="00457BD2">
        <w:rPr>
          <w:rFonts w:cs="Calibri"/>
          <w:spacing w:val="9"/>
          <w:w w:val="90"/>
        </w:rPr>
        <w:t xml:space="preserve"> </w:t>
      </w:r>
      <w:r w:rsidRPr="00457BD2">
        <w:rPr>
          <w:rFonts w:cs="Calibri"/>
          <w:w w:val="90"/>
        </w:rPr>
        <w:t>respo</w:t>
      </w:r>
      <w:r w:rsidRPr="00457BD2">
        <w:rPr>
          <w:rFonts w:cs="Calibri"/>
          <w:spacing w:val="-1"/>
          <w:w w:val="90"/>
        </w:rPr>
        <w:t>n</w:t>
      </w:r>
      <w:r w:rsidRPr="00457BD2">
        <w:rPr>
          <w:rFonts w:cs="Calibri"/>
          <w:spacing w:val="-2"/>
          <w:w w:val="90"/>
        </w:rPr>
        <w:t>s</w:t>
      </w:r>
      <w:r w:rsidRPr="00457BD2">
        <w:rPr>
          <w:rFonts w:cs="Calibri"/>
          <w:w w:val="90"/>
        </w:rPr>
        <w:t xml:space="preserve">es </w:t>
      </w:r>
      <w:r w:rsidRPr="00457BD2">
        <w:rPr>
          <w:rFonts w:cs="Calibri"/>
          <w:spacing w:val="8"/>
          <w:w w:val="90"/>
        </w:rPr>
        <w:t xml:space="preserve"> </w:t>
      </w:r>
      <w:r w:rsidRPr="00457BD2">
        <w:rPr>
          <w:rFonts w:cs="Calibri"/>
          <w:w w:val="90"/>
        </w:rPr>
        <w:t> </w:t>
      </w:r>
      <w:r w:rsidRPr="00457BD2">
        <w:rPr>
          <w:rFonts w:cs="Calibri"/>
          <w:spacing w:val="12"/>
          <w:w w:val="90"/>
        </w:rPr>
        <w:t xml:space="preserve"> </w:t>
      </w:r>
      <w:r w:rsidRPr="00457BD2">
        <w:rPr>
          <w:rFonts w:cs="Calibri"/>
          <w:spacing w:val="-2"/>
          <w:w w:val="90"/>
        </w:rPr>
        <w:t>t</w:t>
      </w:r>
      <w:r w:rsidRPr="00457BD2">
        <w:rPr>
          <w:rFonts w:cs="Calibri"/>
          <w:spacing w:val="1"/>
          <w:w w:val="90"/>
        </w:rPr>
        <w:t>o</w:t>
      </w:r>
      <w:r w:rsidRPr="00457BD2">
        <w:rPr>
          <w:rFonts w:cs="Calibri"/>
          <w:w w:val="50"/>
        </w:rPr>
        <w:t xml:space="preserve">   </w:t>
      </w:r>
      <w:r w:rsidRPr="00457BD2">
        <w:rPr>
          <w:rFonts w:cs="Calibri"/>
          <w:spacing w:val="11"/>
          <w:w w:val="50"/>
        </w:rPr>
        <w:t xml:space="preserve"> </w:t>
      </w:r>
      <w:r w:rsidRPr="00457BD2">
        <w:rPr>
          <w:rFonts w:cs="Calibri"/>
          <w:spacing w:val="-1"/>
          <w:w w:val="50"/>
        </w:rPr>
        <w:t>d</w:t>
      </w:r>
      <w:r w:rsidRPr="00457BD2">
        <w:rPr>
          <w:rFonts w:cs="Calibri"/>
          <w:spacing w:val="-2"/>
          <w:w w:val="50"/>
        </w:rPr>
        <w:t>e</w:t>
      </w:r>
      <w:r w:rsidRPr="00457BD2">
        <w:rPr>
          <w:rFonts w:cs="Calibri"/>
          <w:w w:val="50"/>
        </w:rPr>
        <w:t>t</w:t>
      </w:r>
      <w:r w:rsidRPr="00457BD2">
        <w:rPr>
          <w:rFonts w:cs="Calibri"/>
          <w:spacing w:val="1"/>
          <w:w w:val="50"/>
        </w:rPr>
        <w:t>e</w:t>
      </w:r>
      <w:r w:rsidRPr="00457BD2">
        <w:rPr>
          <w:rFonts w:cs="Calibri"/>
          <w:spacing w:val="-3"/>
          <w:w w:val="50"/>
        </w:rPr>
        <w:t>r</w:t>
      </w:r>
      <w:r w:rsidRPr="00457BD2">
        <w:rPr>
          <w:rFonts w:cs="Calibri"/>
          <w:spacing w:val="1"/>
          <w:w w:val="50"/>
        </w:rPr>
        <w:t>m</w:t>
      </w:r>
      <w:r w:rsidRPr="00457BD2">
        <w:rPr>
          <w:rFonts w:cs="Calibri"/>
          <w:w w:val="50"/>
        </w:rPr>
        <w:t>i</w:t>
      </w:r>
      <w:r w:rsidRPr="00457BD2">
        <w:rPr>
          <w:rFonts w:cs="Calibri"/>
          <w:spacing w:val="-4"/>
          <w:w w:val="50"/>
        </w:rPr>
        <w:t>n</w:t>
      </w:r>
      <w:r w:rsidRPr="00457BD2">
        <w:rPr>
          <w:rFonts w:cs="Calibri"/>
          <w:w w:val="76"/>
        </w:rPr>
        <w:t xml:space="preserve">e </w:t>
      </w:r>
      <w:r w:rsidRPr="00457BD2">
        <w:rPr>
          <w:rFonts w:cs="Calibri"/>
          <w:w w:val="84"/>
        </w:rPr>
        <w:t> </w:t>
      </w:r>
      <w:r w:rsidRPr="00457BD2">
        <w:rPr>
          <w:rFonts w:cs="Calibri"/>
          <w:spacing w:val="15"/>
          <w:w w:val="84"/>
        </w:rPr>
        <w:t xml:space="preserve"> </w:t>
      </w:r>
      <w:r w:rsidRPr="00457BD2">
        <w:rPr>
          <w:rFonts w:cs="Calibri"/>
          <w:w w:val="84"/>
        </w:rPr>
        <w:t>iss</w:t>
      </w:r>
      <w:r w:rsidRPr="00457BD2">
        <w:rPr>
          <w:rFonts w:cs="Calibri"/>
          <w:spacing w:val="-1"/>
          <w:w w:val="84"/>
        </w:rPr>
        <w:t>u</w:t>
      </w:r>
      <w:r w:rsidRPr="00457BD2">
        <w:rPr>
          <w:rFonts w:cs="Calibri"/>
          <w:w w:val="84"/>
        </w:rPr>
        <w:t xml:space="preserve">es </w:t>
      </w:r>
      <w:r w:rsidRPr="00457BD2">
        <w:rPr>
          <w:rFonts w:cs="Calibri"/>
          <w:spacing w:val="10"/>
          <w:w w:val="84"/>
        </w:rPr>
        <w:t xml:space="preserve"> </w:t>
      </w:r>
      <w:r w:rsidRPr="00457BD2">
        <w:rPr>
          <w:rFonts w:cs="Calibri"/>
          <w:w w:val="84"/>
        </w:rPr>
        <w:t> </w:t>
      </w:r>
      <w:r w:rsidRPr="00457BD2">
        <w:rPr>
          <w:rFonts w:cs="Calibri"/>
          <w:spacing w:val="16"/>
          <w:w w:val="84"/>
        </w:rPr>
        <w:t xml:space="preserve"> </w:t>
      </w:r>
      <w:r w:rsidRPr="00457BD2">
        <w:rPr>
          <w:rFonts w:cs="Calibri"/>
          <w:w w:val="84"/>
        </w:rPr>
        <w:t>t</w:t>
      </w:r>
      <w:r w:rsidRPr="00457BD2">
        <w:rPr>
          <w:rFonts w:cs="Calibri"/>
          <w:spacing w:val="2"/>
          <w:w w:val="84"/>
        </w:rPr>
        <w:t>o</w:t>
      </w:r>
      <w:r w:rsidRPr="00457BD2">
        <w:rPr>
          <w:rFonts w:cs="Calibri"/>
          <w:w w:val="50"/>
        </w:rPr>
        <w:t xml:space="preserve">   </w:t>
      </w:r>
      <w:r w:rsidRPr="00457BD2">
        <w:rPr>
          <w:rFonts w:cs="Calibri"/>
          <w:spacing w:val="11"/>
          <w:w w:val="50"/>
        </w:rPr>
        <w:t xml:space="preserve"> </w:t>
      </w:r>
      <w:r w:rsidRPr="00457BD2">
        <w:rPr>
          <w:rFonts w:cs="Calibri"/>
          <w:w w:val="93"/>
        </w:rPr>
        <w:t>f</w:t>
      </w:r>
      <w:r w:rsidRPr="00457BD2">
        <w:rPr>
          <w:rFonts w:cs="Calibri"/>
          <w:spacing w:val="-1"/>
          <w:w w:val="93"/>
        </w:rPr>
        <w:t>u</w:t>
      </w:r>
      <w:r w:rsidRPr="00457BD2">
        <w:rPr>
          <w:rFonts w:cs="Calibri"/>
          <w:spacing w:val="-3"/>
          <w:w w:val="93"/>
        </w:rPr>
        <w:t>r</w:t>
      </w:r>
      <w:r w:rsidRPr="00457BD2">
        <w:rPr>
          <w:rFonts w:cs="Calibri"/>
          <w:w w:val="93"/>
        </w:rPr>
        <w:t>ther</w:t>
      </w:r>
      <w:r w:rsidRPr="00457BD2">
        <w:rPr>
          <w:rFonts w:cs="Calibri"/>
          <w:spacing w:val="1"/>
          <w:w w:val="93"/>
        </w:rPr>
        <w:t xml:space="preserve"> </w:t>
      </w:r>
      <w:r w:rsidRPr="00457BD2">
        <w:rPr>
          <w:rFonts w:cs="Calibri"/>
        </w:rPr>
        <w:t> </w:t>
      </w:r>
      <w:r w:rsidRPr="00457BD2">
        <w:rPr>
          <w:rFonts w:cs="Calibri"/>
          <w:spacing w:val="6"/>
        </w:rPr>
        <w:t xml:space="preserve"> </w:t>
      </w:r>
      <w:r w:rsidRPr="00457BD2">
        <w:rPr>
          <w:rFonts w:cs="Calibri"/>
          <w:spacing w:val="-2"/>
          <w:w w:val="87"/>
        </w:rPr>
        <w:t>e</w:t>
      </w:r>
      <w:r w:rsidRPr="00457BD2">
        <w:rPr>
          <w:rFonts w:cs="Calibri"/>
          <w:w w:val="87"/>
        </w:rPr>
        <w:t>xpl</w:t>
      </w:r>
      <w:r w:rsidRPr="00457BD2">
        <w:rPr>
          <w:rFonts w:cs="Calibri"/>
          <w:spacing w:val="-1"/>
          <w:w w:val="87"/>
        </w:rPr>
        <w:t>o</w:t>
      </w:r>
      <w:r w:rsidRPr="00457BD2">
        <w:rPr>
          <w:rFonts w:cs="Calibri"/>
          <w:w w:val="87"/>
        </w:rPr>
        <w:t xml:space="preserve">re </w:t>
      </w:r>
      <w:r w:rsidRPr="00457BD2">
        <w:rPr>
          <w:rFonts w:cs="Calibri"/>
          <w:spacing w:val="10"/>
          <w:w w:val="87"/>
        </w:rPr>
        <w:t xml:space="preserve"> </w:t>
      </w:r>
      <w:r w:rsidRPr="00457BD2">
        <w:rPr>
          <w:rFonts w:cs="Calibri"/>
          <w:w w:val="87"/>
        </w:rPr>
        <w:t> </w:t>
      </w:r>
      <w:r w:rsidRPr="00457BD2">
        <w:rPr>
          <w:rFonts w:cs="Calibri"/>
          <w:spacing w:val="15"/>
          <w:w w:val="87"/>
        </w:rPr>
        <w:t xml:space="preserve"> </w:t>
      </w:r>
      <w:r w:rsidRPr="00457BD2">
        <w:rPr>
          <w:rFonts w:cs="Calibri"/>
          <w:w w:val="87"/>
        </w:rPr>
        <w:t>with</w:t>
      </w:r>
      <w:r w:rsidRPr="00457BD2">
        <w:rPr>
          <w:rFonts w:cs="Calibri"/>
          <w:spacing w:val="17"/>
          <w:w w:val="87"/>
        </w:rPr>
        <w:t xml:space="preserve"> </w:t>
      </w:r>
      <w:r w:rsidRPr="00457BD2">
        <w:rPr>
          <w:rFonts w:cs="Calibri"/>
          <w:w w:val="87"/>
        </w:rPr>
        <w:t> </w:t>
      </w:r>
      <w:r w:rsidRPr="00457BD2">
        <w:rPr>
          <w:rFonts w:cs="Calibri"/>
          <w:spacing w:val="12"/>
          <w:w w:val="87"/>
        </w:rPr>
        <w:t xml:space="preserve"> </w:t>
      </w:r>
      <w:r w:rsidRPr="00457BD2">
        <w:rPr>
          <w:rFonts w:cs="Calibri"/>
          <w:w w:val="87"/>
        </w:rPr>
        <w:t xml:space="preserve">the </w:t>
      </w:r>
      <w:r w:rsidRPr="00457BD2">
        <w:rPr>
          <w:rFonts w:cs="Calibri"/>
        </w:rPr>
        <w:t> </w:t>
      </w:r>
      <w:r w:rsidRPr="00457BD2">
        <w:rPr>
          <w:rFonts w:cs="Calibri"/>
          <w:spacing w:val="5"/>
        </w:rPr>
        <w:t xml:space="preserve"> </w:t>
      </w:r>
      <w:r w:rsidRPr="00457BD2">
        <w:rPr>
          <w:rFonts w:cs="Calibri"/>
        </w:rPr>
        <w:t>fac</w:t>
      </w:r>
      <w:r w:rsidRPr="00457BD2">
        <w:rPr>
          <w:rFonts w:cs="Calibri"/>
          <w:spacing w:val="-1"/>
        </w:rPr>
        <w:t>u</w:t>
      </w:r>
      <w:r w:rsidRPr="00457BD2">
        <w:rPr>
          <w:rFonts w:cs="Calibri"/>
        </w:rPr>
        <w:t>l</w:t>
      </w:r>
      <w:r w:rsidRPr="00457BD2">
        <w:rPr>
          <w:rFonts w:cs="Calibri"/>
          <w:spacing w:val="-2"/>
        </w:rPr>
        <w:t>t</w:t>
      </w:r>
      <w:r w:rsidRPr="00457BD2">
        <w:rPr>
          <w:rFonts w:cs="Calibri"/>
          <w:spacing w:val="1"/>
        </w:rPr>
        <w:t>y</w:t>
      </w:r>
      <w:r w:rsidRPr="00457BD2">
        <w:rPr>
          <w:rFonts w:cs="Calibri"/>
          <w:w w:val="50"/>
        </w:rPr>
        <w:t xml:space="preserve">   </w:t>
      </w:r>
      <w:r w:rsidRPr="00457BD2">
        <w:rPr>
          <w:rFonts w:cs="Calibri"/>
          <w:spacing w:val="11"/>
          <w:w w:val="50"/>
        </w:rPr>
        <w:t xml:space="preserve"> </w:t>
      </w:r>
      <w:r w:rsidRPr="00457BD2">
        <w:rPr>
          <w:rFonts w:cs="Calibri"/>
          <w:w w:val="50"/>
        </w:rPr>
        <w:t>a</w:t>
      </w:r>
      <w:r w:rsidRPr="00457BD2">
        <w:rPr>
          <w:rFonts w:cs="Calibri"/>
          <w:spacing w:val="-1"/>
          <w:w w:val="50"/>
        </w:rPr>
        <w:t>nd</w:t>
      </w:r>
      <w:r w:rsidRPr="00457BD2">
        <w:rPr>
          <w:rFonts w:cs="Calibri"/>
          <w:w w:val="50"/>
        </w:rPr>
        <w:t xml:space="preserve">   </w:t>
      </w:r>
      <w:r w:rsidRPr="00457BD2">
        <w:rPr>
          <w:rFonts w:cs="Calibri"/>
          <w:spacing w:val="8"/>
          <w:w w:val="50"/>
        </w:rPr>
        <w:t xml:space="preserve"> </w:t>
      </w:r>
      <w:r w:rsidRPr="00457BD2">
        <w:rPr>
          <w:rFonts w:cs="Calibri"/>
          <w:w w:val="50"/>
        </w:rPr>
        <w:t>staff</w:t>
      </w:r>
      <w:r w:rsidRPr="00457BD2">
        <w:rPr>
          <w:rFonts w:cs="Calibri"/>
          <w:spacing w:val="-3"/>
          <w:w w:val="50"/>
        </w:rPr>
        <w:t>.</w:t>
      </w:r>
      <w:r w:rsidRPr="00457BD2">
        <w:rPr>
          <w:rFonts w:cs="Calibri"/>
          <w:w w:val="50"/>
        </w:rPr>
        <w:t xml:space="preserve">    </w:t>
      </w:r>
      <w:r w:rsidRPr="00457BD2">
        <w:rPr>
          <w:rFonts w:cs="Calibri"/>
        </w:rPr>
        <w:t>A</w:t>
      </w:r>
      <w:r w:rsidRPr="00457BD2">
        <w:rPr>
          <w:rFonts w:cs="Calibri"/>
          <w:spacing w:val="-1"/>
        </w:rPr>
        <w:t>dd</w:t>
      </w:r>
      <w:r w:rsidRPr="00457BD2">
        <w:rPr>
          <w:rFonts w:cs="Calibri"/>
        </w:rPr>
        <w:t>iti</w:t>
      </w:r>
      <w:r w:rsidRPr="00457BD2">
        <w:rPr>
          <w:rFonts w:cs="Calibri"/>
          <w:spacing w:val="1"/>
        </w:rPr>
        <w:t>o</w:t>
      </w:r>
      <w:r w:rsidRPr="00457BD2">
        <w:rPr>
          <w:rFonts w:cs="Calibri"/>
          <w:spacing w:val="-1"/>
        </w:rPr>
        <w:t>n</w:t>
      </w:r>
      <w:r w:rsidRPr="00457BD2">
        <w:rPr>
          <w:rFonts w:cs="Calibri"/>
        </w:rPr>
        <w:t>al</w:t>
      </w:r>
      <w:r w:rsidRPr="00457BD2">
        <w:rPr>
          <w:rFonts w:cs="Calibri"/>
          <w:spacing w:val="-1"/>
        </w:rPr>
        <w:t>l</w:t>
      </w:r>
      <w:r w:rsidRPr="00457BD2">
        <w:rPr>
          <w:rFonts w:cs="Calibri"/>
          <w:spacing w:val="1"/>
        </w:rPr>
        <w:t>y</w:t>
      </w:r>
      <w:r w:rsidRPr="00457BD2">
        <w:rPr>
          <w:rFonts w:cs="Calibri"/>
        </w:rPr>
        <w:t xml:space="preserve">, </w:t>
      </w:r>
      <w:r w:rsidRPr="00457BD2">
        <w:rPr>
          <w:rFonts w:cs="Calibri"/>
          <w:spacing w:val="1"/>
        </w:rPr>
        <w:t>t</w:t>
      </w:r>
      <w:r w:rsidRPr="00457BD2">
        <w:rPr>
          <w:rFonts w:cs="Calibri"/>
          <w:spacing w:val="-3"/>
        </w:rPr>
        <w:t>h</w:t>
      </w:r>
      <w:r w:rsidRPr="00457BD2">
        <w:rPr>
          <w:rFonts w:cs="Calibri"/>
        </w:rPr>
        <w:t>e</w:t>
      </w:r>
      <w:r w:rsidRPr="00457BD2">
        <w:rPr>
          <w:rFonts w:cs="Calibri"/>
          <w:spacing w:val="1"/>
        </w:rPr>
        <w:t xml:space="preserve"> </w:t>
      </w:r>
      <w:r w:rsidRPr="00457BD2">
        <w:rPr>
          <w:rFonts w:cs="Calibri"/>
          <w:spacing w:val="-1"/>
        </w:rPr>
        <w:t>p</w:t>
      </w:r>
      <w:r w:rsidRPr="00457BD2">
        <w:rPr>
          <w:rFonts w:cs="Calibri"/>
        </w:rPr>
        <w:t>ri</w:t>
      </w:r>
      <w:r w:rsidRPr="00457BD2">
        <w:rPr>
          <w:rFonts w:cs="Calibri"/>
          <w:spacing w:val="-1"/>
        </w:rPr>
        <w:t>n</w:t>
      </w:r>
      <w:r w:rsidRPr="00457BD2">
        <w:rPr>
          <w:rFonts w:cs="Calibri"/>
        </w:rPr>
        <w:t>ci</w:t>
      </w:r>
      <w:r w:rsidRPr="00457BD2">
        <w:rPr>
          <w:rFonts w:cs="Calibri"/>
          <w:spacing w:val="-1"/>
        </w:rPr>
        <w:t>p</w:t>
      </w:r>
      <w:r w:rsidRPr="00457BD2">
        <w:rPr>
          <w:rFonts w:cs="Calibri"/>
        </w:rPr>
        <w:t xml:space="preserve">al </w:t>
      </w:r>
      <w:r w:rsidRPr="00457BD2">
        <w:rPr>
          <w:rFonts w:cs="Calibri"/>
          <w:spacing w:val="1"/>
        </w:rPr>
        <w:t>m</w:t>
      </w:r>
      <w:r w:rsidRPr="00457BD2">
        <w:rPr>
          <w:rFonts w:cs="Calibri"/>
        </w:rPr>
        <w:t>ay</w:t>
      </w:r>
      <w:r w:rsidRPr="00457BD2">
        <w:rPr>
          <w:rFonts w:cs="Calibri"/>
          <w:spacing w:val="-1"/>
        </w:rPr>
        <w:t xml:space="preserve"> </w:t>
      </w:r>
      <w:r w:rsidRPr="00457BD2">
        <w:rPr>
          <w:rFonts w:cs="Calibri"/>
        </w:rPr>
        <w:t>e</w:t>
      </w:r>
      <w:r w:rsidRPr="00457BD2">
        <w:rPr>
          <w:rFonts w:cs="Calibri"/>
          <w:spacing w:val="1"/>
        </w:rPr>
        <w:t>x</w:t>
      </w:r>
      <w:r w:rsidRPr="00457BD2">
        <w:rPr>
          <w:rFonts w:cs="Calibri"/>
          <w:spacing w:val="-1"/>
        </w:rPr>
        <w:t>p</w:t>
      </w:r>
      <w:r w:rsidRPr="00457BD2">
        <w:rPr>
          <w:rFonts w:cs="Calibri"/>
        </w:rPr>
        <w:t>la</w:t>
      </w:r>
      <w:r w:rsidRPr="00457BD2">
        <w:rPr>
          <w:rFonts w:cs="Calibri"/>
          <w:spacing w:val="-1"/>
        </w:rPr>
        <w:t>i</w:t>
      </w:r>
      <w:r w:rsidRPr="00457BD2">
        <w:rPr>
          <w:rFonts w:cs="Calibri"/>
        </w:rPr>
        <w:t>n</w:t>
      </w:r>
      <w:r w:rsidRPr="00457BD2">
        <w:rPr>
          <w:rFonts w:cs="Calibri"/>
          <w:spacing w:val="-1"/>
        </w:rPr>
        <w:t xml:space="preserve"> </w:t>
      </w:r>
      <w:r w:rsidRPr="00457BD2">
        <w:rPr>
          <w:rFonts w:cs="Calibri"/>
          <w:spacing w:val="1"/>
        </w:rPr>
        <w:t>t</w:t>
      </w:r>
      <w:r w:rsidRPr="00457BD2">
        <w:rPr>
          <w:rFonts w:cs="Calibri"/>
          <w:spacing w:val="-1"/>
        </w:rPr>
        <w:t>h</w:t>
      </w:r>
      <w:r w:rsidRPr="00457BD2">
        <w:rPr>
          <w:rFonts w:cs="Calibri"/>
        </w:rPr>
        <w:t>e</w:t>
      </w:r>
      <w:r w:rsidRPr="00457BD2">
        <w:rPr>
          <w:rFonts w:cs="Calibri"/>
          <w:spacing w:val="-1"/>
        </w:rPr>
        <w:t xml:space="preserve"> </w:t>
      </w:r>
      <w:r w:rsidRPr="00457BD2">
        <w:rPr>
          <w:rFonts w:cs="Calibri"/>
        </w:rPr>
        <w:t>suc</w:t>
      </w:r>
      <w:r w:rsidRPr="00457BD2">
        <w:rPr>
          <w:rFonts w:cs="Calibri"/>
          <w:spacing w:val="1"/>
        </w:rPr>
        <w:t>c</w:t>
      </w:r>
      <w:r w:rsidRPr="00457BD2">
        <w:rPr>
          <w:rFonts w:cs="Calibri"/>
        </w:rPr>
        <w:t>e</w:t>
      </w:r>
      <w:r w:rsidRPr="00457BD2">
        <w:rPr>
          <w:rFonts w:cs="Calibri"/>
          <w:spacing w:val="-2"/>
        </w:rPr>
        <w:t>s</w:t>
      </w:r>
      <w:r w:rsidRPr="00457BD2">
        <w:rPr>
          <w:rFonts w:cs="Calibri"/>
        </w:rPr>
        <w:t>ses</w:t>
      </w:r>
      <w:r w:rsidRPr="00457BD2">
        <w:rPr>
          <w:rFonts w:cs="Calibri"/>
          <w:spacing w:val="-1"/>
        </w:rPr>
        <w:t xml:space="preserve"> </w:t>
      </w:r>
      <w:r w:rsidRPr="00457BD2">
        <w:rPr>
          <w:rFonts w:cs="Calibri"/>
        </w:rPr>
        <w:t>a</w:t>
      </w:r>
      <w:r w:rsidRPr="00457BD2">
        <w:rPr>
          <w:rFonts w:cs="Calibri"/>
          <w:spacing w:val="-1"/>
        </w:rPr>
        <w:t>n</w:t>
      </w:r>
      <w:r w:rsidRPr="00457BD2">
        <w:rPr>
          <w:rFonts w:cs="Calibri"/>
        </w:rPr>
        <w:t>d</w:t>
      </w:r>
      <w:r w:rsidRPr="00457BD2">
        <w:rPr>
          <w:rFonts w:cs="Calibri"/>
          <w:spacing w:val="-1"/>
        </w:rPr>
        <w:t xml:space="preserve"> </w:t>
      </w:r>
      <w:r w:rsidRPr="00457BD2">
        <w:rPr>
          <w:rFonts w:cs="Calibri"/>
          <w:spacing w:val="1"/>
        </w:rPr>
        <w:t>t</w:t>
      </w:r>
      <w:r w:rsidRPr="00457BD2">
        <w:rPr>
          <w:rFonts w:cs="Calibri"/>
        </w:rPr>
        <w:t>ri</w:t>
      </w:r>
      <w:r w:rsidRPr="00457BD2">
        <w:rPr>
          <w:rFonts w:cs="Calibri"/>
          <w:spacing w:val="-1"/>
        </w:rPr>
        <w:t>a</w:t>
      </w:r>
      <w:r w:rsidRPr="00457BD2">
        <w:rPr>
          <w:rFonts w:cs="Calibri"/>
        </w:rPr>
        <w:t>ls the</w:t>
      </w:r>
      <w:r w:rsidRPr="00457BD2">
        <w:rPr>
          <w:rFonts w:cs="Calibri"/>
          <w:spacing w:val="1"/>
        </w:rPr>
        <w:t xml:space="preserve"> </w:t>
      </w:r>
      <w:r w:rsidRPr="00457BD2">
        <w:rPr>
          <w:rFonts w:cs="Calibri"/>
        </w:rPr>
        <w:t>sc</w:t>
      </w:r>
      <w:r w:rsidRPr="00457BD2">
        <w:rPr>
          <w:rFonts w:cs="Calibri"/>
          <w:spacing w:val="-3"/>
        </w:rPr>
        <w:t>h</w:t>
      </w:r>
      <w:r w:rsidRPr="00457BD2">
        <w:rPr>
          <w:rFonts w:cs="Calibri"/>
          <w:spacing w:val="1"/>
        </w:rPr>
        <w:t>oo</w:t>
      </w:r>
      <w:r w:rsidRPr="00457BD2">
        <w:rPr>
          <w:rFonts w:cs="Calibri"/>
        </w:rPr>
        <w:t>l</w:t>
      </w:r>
      <w:r w:rsidRPr="00457BD2">
        <w:rPr>
          <w:rFonts w:cs="Calibri"/>
          <w:spacing w:val="-2"/>
        </w:rPr>
        <w:t xml:space="preserve"> </w:t>
      </w:r>
      <w:r w:rsidRPr="00457BD2">
        <w:rPr>
          <w:rFonts w:cs="Calibri"/>
        </w:rPr>
        <w:t>c</w:t>
      </w:r>
      <w:r w:rsidRPr="00457BD2">
        <w:rPr>
          <w:rFonts w:cs="Calibri"/>
          <w:spacing w:val="-1"/>
        </w:rPr>
        <w:t>ommun</w:t>
      </w:r>
      <w:r w:rsidRPr="00457BD2">
        <w:rPr>
          <w:rFonts w:cs="Calibri"/>
        </w:rPr>
        <w:t>ity</w:t>
      </w:r>
      <w:r w:rsidRPr="00457BD2">
        <w:rPr>
          <w:rFonts w:cs="Calibri"/>
          <w:spacing w:val="1"/>
        </w:rPr>
        <w:t xml:space="preserve"> </w:t>
      </w:r>
      <w:r w:rsidRPr="00FB1198">
        <w:rPr>
          <w:rFonts w:cs="Calibri"/>
        </w:rPr>
        <w:t>has e</w:t>
      </w:r>
      <w:r w:rsidRPr="00FB1198">
        <w:rPr>
          <w:rFonts w:cs="Calibri"/>
          <w:spacing w:val="1"/>
        </w:rPr>
        <w:t>x</w:t>
      </w:r>
      <w:r w:rsidRPr="00FB1198">
        <w:rPr>
          <w:rFonts w:cs="Calibri"/>
          <w:spacing w:val="-3"/>
        </w:rPr>
        <w:t>p</w:t>
      </w:r>
      <w:r w:rsidRPr="00FB1198">
        <w:rPr>
          <w:rFonts w:cs="Calibri"/>
        </w:rPr>
        <w:t>erienced in</w:t>
      </w:r>
      <w:r w:rsidRPr="00FB1198">
        <w:rPr>
          <w:rFonts w:cs="Calibri"/>
          <w:spacing w:val="-1"/>
        </w:rPr>
        <w:t xml:space="preserve"> </w:t>
      </w:r>
      <w:r w:rsidRPr="00FB1198">
        <w:rPr>
          <w:rFonts w:cs="Calibri"/>
          <w:spacing w:val="-2"/>
        </w:rPr>
        <w:t>re</w:t>
      </w:r>
      <w:r w:rsidRPr="00FB1198">
        <w:rPr>
          <w:rFonts w:cs="Calibri"/>
        </w:rPr>
        <w:t>lation to</w:t>
      </w:r>
      <w:r w:rsidRPr="00FB1198">
        <w:rPr>
          <w:rFonts w:cs="Calibri"/>
          <w:spacing w:val="2"/>
        </w:rPr>
        <w:t xml:space="preserve"> </w:t>
      </w:r>
      <w:r w:rsidRPr="00FB1198">
        <w:rPr>
          <w:rFonts w:cs="Calibri"/>
          <w:spacing w:val="-2"/>
        </w:rPr>
        <w:t>s</w:t>
      </w:r>
      <w:r w:rsidRPr="00FB1198">
        <w:rPr>
          <w:rFonts w:cs="Calibri"/>
        </w:rPr>
        <w:t>ch</w:t>
      </w:r>
      <w:r w:rsidRPr="00FB1198">
        <w:rPr>
          <w:rFonts w:cs="Calibri"/>
          <w:spacing w:val="-2"/>
        </w:rPr>
        <w:t>o</w:t>
      </w:r>
      <w:r w:rsidRPr="00FB1198">
        <w:rPr>
          <w:rFonts w:cs="Calibri"/>
          <w:spacing w:val="1"/>
        </w:rPr>
        <w:t>o</w:t>
      </w:r>
      <w:r w:rsidRPr="00FB1198">
        <w:rPr>
          <w:rFonts w:cs="Calibri"/>
        </w:rPr>
        <w:t xml:space="preserve">l </w:t>
      </w:r>
      <w:r w:rsidRPr="00FB1198">
        <w:rPr>
          <w:rFonts w:cs="Calibri"/>
          <w:spacing w:val="-3"/>
        </w:rPr>
        <w:t>i</w:t>
      </w:r>
      <w:r w:rsidRPr="00FB1198">
        <w:rPr>
          <w:rFonts w:cs="Calibri"/>
          <w:spacing w:val="1"/>
        </w:rPr>
        <w:t>m</w:t>
      </w:r>
      <w:r w:rsidRPr="00FB1198">
        <w:rPr>
          <w:rFonts w:cs="Calibri"/>
          <w:spacing w:val="-1"/>
        </w:rPr>
        <w:t>p</w:t>
      </w:r>
      <w:r w:rsidRPr="00FB1198">
        <w:rPr>
          <w:rFonts w:cs="Calibri"/>
        </w:rPr>
        <w:t>r</w:t>
      </w:r>
      <w:r w:rsidRPr="00FB1198">
        <w:rPr>
          <w:rFonts w:cs="Calibri"/>
          <w:spacing w:val="-1"/>
        </w:rPr>
        <w:t>o</w:t>
      </w:r>
      <w:r w:rsidRPr="00FB1198">
        <w:rPr>
          <w:rFonts w:cs="Calibri"/>
          <w:spacing w:val="1"/>
        </w:rPr>
        <w:t>v</w:t>
      </w:r>
      <w:r w:rsidRPr="00FB1198">
        <w:rPr>
          <w:rFonts w:cs="Calibri"/>
          <w:spacing w:val="-2"/>
        </w:rPr>
        <w:t>e</w:t>
      </w:r>
      <w:r w:rsidRPr="00FB1198">
        <w:rPr>
          <w:rFonts w:cs="Calibri"/>
          <w:spacing w:val="1"/>
        </w:rPr>
        <w:t>m</w:t>
      </w:r>
      <w:r w:rsidRPr="00FB1198">
        <w:rPr>
          <w:rFonts w:cs="Calibri"/>
        </w:rPr>
        <w:t>e</w:t>
      </w:r>
      <w:r w:rsidRPr="00FB1198">
        <w:rPr>
          <w:rFonts w:cs="Calibri"/>
          <w:spacing w:val="-3"/>
        </w:rPr>
        <w:t>n</w:t>
      </w:r>
      <w:r w:rsidR="00BB4367" w:rsidRPr="00FB1198">
        <w:rPr>
          <w:rFonts w:cs="Calibri"/>
        </w:rPr>
        <w:t>t.</w:t>
      </w:r>
    </w:p>
    <w:p w14:paraId="55F6B0C5" w14:textId="77777777" w:rsidR="001F156B" w:rsidRPr="00FB1198" w:rsidRDefault="00194CBF" w:rsidP="001F156B">
      <w:pPr>
        <w:pStyle w:val="ListParagraph"/>
        <w:widowControl w:val="0"/>
        <w:numPr>
          <w:ilvl w:val="0"/>
          <w:numId w:val="8"/>
        </w:numPr>
        <w:autoSpaceDE w:val="0"/>
        <w:autoSpaceDN w:val="0"/>
        <w:adjustRightInd w:val="0"/>
        <w:rPr>
          <w:rFonts w:cs="Calibri"/>
          <w:sz w:val="24"/>
          <w:szCs w:val="24"/>
        </w:rPr>
      </w:pPr>
      <w:r w:rsidRPr="00FB1198">
        <w:rPr>
          <w:rFonts w:cs="Calibri"/>
          <w:sz w:val="24"/>
          <w:szCs w:val="24"/>
        </w:rPr>
        <w:t>S</w:t>
      </w:r>
      <w:r w:rsidRPr="00FB1198">
        <w:rPr>
          <w:rFonts w:cs="Calibri"/>
          <w:spacing w:val="-1"/>
          <w:sz w:val="24"/>
          <w:szCs w:val="24"/>
        </w:rPr>
        <w:t>i</w:t>
      </w:r>
      <w:r w:rsidRPr="00FB1198">
        <w:rPr>
          <w:rFonts w:cs="Calibri"/>
          <w:sz w:val="24"/>
          <w:szCs w:val="24"/>
        </w:rPr>
        <w:t>t</w:t>
      </w:r>
      <w:r w:rsidRPr="00FB1198">
        <w:rPr>
          <w:rFonts w:cs="Calibri"/>
          <w:spacing w:val="1"/>
          <w:sz w:val="24"/>
          <w:szCs w:val="24"/>
        </w:rPr>
        <w:t>e</w:t>
      </w:r>
      <w:r w:rsidRPr="00FB1198">
        <w:rPr>
          <w:rFonts w:cs="Calibri"/>
          <w:sz w:val="24"/>
          <w:szCs w:val="24"/>
        </w:rPr>
        <w:t>-</w:t>
      </w:r>
      <w:r w:rsidRPr="00FB1198">
        <w:rPr>
          <w:rFonts w:cs="Calibri"/>
          <w:spacing w:val="1"/>
          <w:sz w:val="24"/>
          <w:szCs w:val="24"/>
        </w:rPr>
        <w:t>v</w:t>
      </w:r>
      <w:r w:rsidRPr="00FB1198">
        <w:rPr>
          <w:rFonts w:cs="Calibri"/>
          <w:sz w:val="24"/>
          <w:szCs w:val="24"/>
        </w:rPr>
        <w:t>is</w:t>
      </w:r>
      <w:r w:rsidRPr="00FB1198">
        <w:rPr>
          <w:rFonts w:cs="Calibri"/>
          <w:spacing w:val="-1"/>
          <w:sz w:val="24"/>
          <w:szCs w:val="24"/>
        </w:rPr>
        <w:t>i</w:t>
      </w:r>
      <w:r w:rsidRPr="00FB1198">
        <w:rPr>
          <w:rFonts w:cs="Calibri"/>
          <w:spacing w:val="-2"/>
          <w:sz w:val="24"/>
          <w:szCs w:val="24"/>
        </w:rPr>
        <w:t>t</w:t>
      </w:r>
      <w:r w:rsidRPr="00FB1198">
        <w:rPr>
          <w:rFonts w:cs="Calibri"/>
          <w:sz w:val="24"/>
          <w:szCs w:val="24"/>
        </w:rPr>
        <w:t>s</w:t>
      </w:r>
      <w:r w:rsidRPr="00FB1198">
        <w:rPr>
          <w:rFonts w:cs="Calibri"/>
          <w:spacing w:val="1"/>
          <w:sz w:val="24"/>
          <w:szCs w:val="24"/>
        </w:rPr>
        <w:t xml:space="preserve"> </w:t>
      </w:r>
      <w:r w:rsidRPr="00FB1198">
        <w:rPr>
          <w:rFonts w:cs="Calibri"/>
          <w:sz w:val="24"/>
          <w:szCs w:val="24"/>
        </w:rPr>
        <w:t>will</w:t>
      </w:r>
      <w:r w:rsidRPr="00FB1198">
        <w:rPr>
          <w:rFonts w:cs="Calibri"/>
          <w:spacing w:val="-2"/>
          <w:sz w:val="24"/>
          <w:szCs w:val="24"/>
        </w:rPr>
        <w:t xml:space="preserve"> </w:t>
      </w:r>
      <w:r w:rsidRPr="00FB1198">
        <w:rPr>
          <w:rFonts w:cs="Calibri"/>
          <w:spacing w:val="1"/>
          <w:sz w:val="24"/>
          <w:szCs w:val="24"/>
        </w:rPr>
        <w:t>o</w:t>
      </w:r>
      <w:r w:rsidRPr="00FB1198">
        <w:rPr>
          <w:rFonts w:cs="Calibri"/>
          <w:spacing w:val="-2"/>
          <w:sz w:val="24"/>
          <w:szCs w:val="24"/>
        </w:rPr>
        <w:t>c</w:t>
      </w:r>
      <w:r w:rsidRPr="00FB1198">
        <w:rPr>
          <w:rFonts w:cs="Calibri"/>
          <w:sz w:val="24"/>
          <w:szCs w:val="24"/>
        </w:rPr>
        <w:t>cur</w:t>
      </w:r>
      <w:r w:rsidRPr="00FB1198">
        <w:rPr>
          <w:rFonts w:cs="Calibri"/>
          <w:spacing w:val="-1"/>
          <w:sz w:val="24"/>
          <w:szCs w:val="24"/>
        </w:rPr>
        <w:t xml:space="preserve"> </w:t>
      </w:r>
      <w:r w:rsidRPr="00FB1198">
        <w:rPr>
          <w:rFonts w:cs="Calibri"/>
          <w:spacing w:val="1"/>
          <w:sz w:val="24"/>
          <w:szCs w:val="24"/>
        </w:rPr>
        <w:t>o</w:t>
      </w:r>
      <w:r w:rsidRPr="00FB1198">
        <w:rPr>
          <w:rFonts w:cs="Calibri"/>
          <w:spacing w:val="-3"/>
          <w:sz w:val="24"/>
          <w:szCs w:val="24"/>
        </w:rPr>
        <w:t>n</w:t>
      </w:r>
      <w:r w:rsidR="00457BD2" w:rsidRPr="00FB1198">
        <w:rPr>
          <w:rFonts w:cs="Calibri"/>
          <w:spacing w:val="-3"/>
          <w:sz w:val="24"/>
          <w:szCs w:val="24"/>
        </w:rPr>
        <w:t>c</w:t>
      </w:r>
      <w:r w:rsidRPr="00FB1198">
        <w:rPr>
          <w:rFonts w:cs="Calibri"/>
          <w:sz w:val="24"/>
          <w:szCs w:val="24"/>
        </w:rPr>
        <w:t>e</w:t>
      </w:r>
      <w:r w:rsidRPr="00FB1198">
        <w:rPr>
          <w:rFonts w:cs="Calibri"/>
          <w:spacing w:val="1"/>
          <w:sz w:val="24"/>
          <w:szCs w:val="24"/>
        </w:rPr>
        <w:t xml:space="preserve"> </w:t>
      </w:r>
      <w:r w:rsidRPr="00FB1198">
        <w:rPr>
          <w:rFonts w:cs="Calibri"/>
          <w:spacing w:val="-1"/>
          <w:sz w:val="24"/>
          <w:szCs w:val="24"/>
        </w:rPr>
        <w:t>p</w:t>
      </w:r>
      <w:r w:rsidRPr="00FB1198">
        <w:rPr>
          <w:rFonts w:cs="Calibri"/>
          <w:spacing w:val="-2"/>
          <w:sz w:val="24"/>
          <w:szCs w:val="24"/>
        </w:rPr>
        <w:t>e</w:t>
      </w:r>
      <w:r w:rsidRPr="00FB1198">
        <w:rPr>
          <w:rFonts w:cs="Calibri"/>
          <w:sz w:val="24"/>
          <w:szCs w:val="24"/>
        </w:rPr>
        <w:t>r s</w:t>
      </w:r>
      <w:r w:rsidRPr="00FB1198">
        <w:rPr>
          <w:rFonts w:cs="Calibri"/>
          <w:spacing w:val="-1"/>
          <w:sz w:val="24"/>
          <w:szCs w:val="24"/>
        </w:rPr>
        <w:t>e</w:t>
      </w:r>
      <w:r w:rsidRPr="00FB1198">
        <w:rPr>
          <w:rFonts w:cs="Calibri"/>
          <w:spacing w:val="1"/>
          <w:sz w:val="24"/>
          <w:szCs w:val="24"/>
        </w:rPr>
        <w:t>m</w:t>
      </w:r>
      <w:r w:rsidRPr="00FB1198">
        <w:rPr>
          <w:rFonts w:cs="Calibri"/>
          <w:sz w:val="24"/>
          <w:szCs w:val="24"/>
        </w:rPr>
        <w:t>es</w:t>
      </w:r>
      <w:r w:rsidRPr="00FB1198">
        <w:rPr>
          <w:rFonts w:cs="Calibri"/>
          <w:spacing w:val="-1"/>
          <w:sz w:val="24"/>
          <w:szCs w:val="24"/>
        </w:rPr>
        <w:t>t</w:t>
      </w:r>
      <w:r w:rsidRPr="00FB1198">
        <w:rPr>
          <w:rFonts w:cs="Calibri"/>
          <w:sz w:val="24"/>
          <w:szCs w:val="24"/>
        </w:rPr>
        <w:t>er</w:t>
      </w:r>
      <w:r w:rsidRPr="00FB1198">
        <w:rPr>
          <w:rFonts w:cs="Calibri"/>
          <w:spacing w:val="2"/>
          <w:sz w:val="24"/>
          <w:szCs w:val="24"/>
        </w:rPr>
        <w:t xml:space="preserve"> </w:t>
      </w:r>
      <w:r w:rsidRPr="00FB1198">
        <w:rPr>
          <w:rFonts w:cs="Calibri"/>
          <w:spacing w:val="-3"/>
          <w:sz w:val="24"/>
          <w:szCs w:val="24"/>
        </w:rPr>
        <w:t>f</w:t>
      </w:r>
      <w:r w:rsidRPr="00FB1198">
        <w:rPr>
          <w:rFonts w:cs="Calibri"/>
          <w:spacing w:val="1"/>
          <w:sz w:val="24"/>
          <w:szCs w:val="24"/>
        </w:rPr>
        <w:t>o</w:t>
      </w:r>
      <w:r w:rsidRPr="00FB1198">
        <w:rPr>
          <w:rFonts w:cs="Calibri"/>
          <w:sz w:val="24"/>
          <w:szCs w:val="24"/>
        </w:rPr>
        <w:t>r t</w:t>
      </w:r>
      <w:r w:rsidRPr="00FB1198">
        <w:rPr>
          <w:rFonts w:cs="Calibri"/>
          <w:spacing w:val="-3"/>
          <w:sz w:val="24"/>
          <w:szCs w:val="24"/>
        </w:rPr>
        <w:t>h</w:t>
      </w:r>
      <w:r w:rsidRPr="00FB1198">
        <w:rPr>
          <w:rFonts w:cs="Calibri"/>
          <w:sz w:val="24"/>
          <w:szCs w:val="24"/>
        </w:rPr>
        <w:t>e</w:t>
      </w:r>
      <w:r w:rsidRPr="00FB1198">
        <w:rPr>
          <w:rFonts w:cs="Calibri"/>
          <w:spacing w:val="1"/>
          <w:sz w:val="24"/>
          <w:szCs w:val="24"/>
        </w:rPr>
        <w:t xml:space="preserve"> </w:t>
      </w:r>
      <w:r w:rsidRPr="00FB1198">
        <w:rPr>
          <w:rFonts w:cs="Calibri"/>
          <w:spacing w:val="-1"/>
          <w:sz w:val="24"/>
          <w:szCs w:val="24"/>
        </w:rPr>
        <w:t>p</w:t>
      </w:r>
      <w:r w:rsidRPr="00FB1198">
        <w:rPr>
          <w:rFonts w:cs="Calibri"/>
          <w:sz w:val="24"/>
          <w:szCs w:val="24"/>
        </w:rPr>
        <w:t>ri</w:t>
      </w:r>
      <w:r w:rsidRPr="00FB1198">
        <w:rPr>
          <w:rFonts w:cs="Calibri"/>
          <w:spacing w:val="-1"/>
          <w:sz w:val="24"/>
          <w:szCs w:val="24"/>
        </w:rPr>
        <w:t>n</w:t>
      </w:r>
      <w:r w:rsidRPr="00FB1198">
        <w:rPr>
          <w:rFonts w:cs="Calibri"/>
          <w:sz w:val="24"/>
          <w:szCs w:val="24"/>
        </w:rPr>
        <w:t>ci</w:t>
      </w:r>
      <w:r w:rsidRPr="00FB1198">
        <w:rPr>
          <w:rFonts w:cs="Calibri"/>
          <w:spacing w:val="-1"/>
          <w:sz w:val="24"/>
          <w:szCs w:val="24"/>
        </w:rPr>
        <w:t>p</w:t>
      </w:r>
      <w:r w:rsidRPr="00FB1198">
        <w:rPr>
          <w:rFonts w:cs="Calibri"/>
          <w:sz w:val="24"/>
          <w:szCs w:val="24"/>
        </w:rPr>
        <w:t>al</w:t>
      </w:r>
      <w:r w:rsidRPr="00FB1198">
        <w:rPr>
          <w:rFonts w:cs="Calibri"/>
          <w:spacing w:val="-1"/>
          <w:sz w:val="24"/>
          <w:szCs w:val="24"/>
        </w:rPr>
        <w:t xml:space="preserve"> </w:t>
      </w:r>
      <w:r w:rsidRPr="00FB1198">
        <w:rPr>
          <w:rFonts w:cs="Calibri"/>
          <w:sz w:val="24"/>
          <w:szCs w:val="24"/>
        </w:rPr>
        <w:t>(</w:t>
      </w:r>
      <w:r w:rsidRPr="00FB1198">
        <w:rPr>
          <w:rFonts w:cs="Calibri"/>
          <w:spacing w:val="1"/>
          <w:sz w:val="24"/>
          <w:szCs w:val="24"/>
        </w:rPr>
        <w:t>m</w:t>
      </w:r>
      <w:r w:rsidRPr="00FB1198">
        <w:rPr>
          <w:rFonts w:cs="Calibri"/>
          <w:sz w:val="24"/>
          <w:szCs w:val="24"/>
        </w:rPr>
        <w:t>i</w:t>
      </w:r>
      <w:r w:rsidRPr="00FB1198">
        <w:rPr>
          <w:rFonts w:cs="Calibri"/>
          <w:spacing w:val="-1"/>
          <w:sz w:val="24"/>
          <w:szCs w:val="24"/>
        </w:rPr>
        <w:t>d</w:t>
      </w:r>
      <w:r w:rsidRPr="00FB1198">
        <w:rPr>
          <w:rFonts w:cs="Calibri"/>
          <w:sz w:val="24"/>
          <w:szCs w:val="24"/>
        </w:rPr>
        <w:t>-</w:t>
      </w:r>
      <w:r w:rsidRPr="00FB1198">
        <w:rPr>
          <w:rFonts w:cs="Calibri"/>
          <w:spacing w:val="-1"/>
          <w:sz w:val="24"/>
          <w:szCs w:val="24"/>
        </w:rPr>
        <w:t>y</w:t>
      </w:r>
      <w:r w:rsidRPr="00FB1198">
        <w:rPr>
          <w:rFonts w:cs="Calibri"/>
          <w:sz w:val="24"/>
          <w:szCs w:val="24"/>
        </w:rPr>
        <w:t>ear and</w:t>
      </w:r>
      <w:r w:rsidRPr="00FB1198">
        <w:rPr>
          <w:rFonts w:cs="Calibri"/>
          <w:spacing w:val="-3"/>
          <w:sz w:val="24"/>
          <w:szCs w:val="24"/>
        </w:rPr>
        <w:t xml:space="preserve"> </w:t>
      </w:r>
      <w:r w:rsidRPr="00FB1198">
        <w:rPr>
          <w:rFonts w:cs="Calibri"/>
          <w:sz w:val="24"/>
          <w:szCs w:val="24"/>
        </w:rPr>
        <w:t>end</w:t>
      </w:r>
      <w:r w:rsidRPr="00FB1198">
        <w:rPr>
          <w:rFonts w:cs="Calibri"/>
          <w:spacing w:val="-1"/>
          <w:sz w:val="24"/>
          <w:szCs w:val="24"/>
        </w:rPr>
        <w:t xml:space="preserve"> </w:t>
      </w:r>
      <w:r w:rsidRPr="00FB1198">
        <w:rPr>
          <w:rFonts w:cs="Calibri"/>
          <w:spacing w:val="1"/>
          <w:sz w:val="24"/>
          <w:szCs w:val="24"/>
        </w:rPr>
        <w:t>o</w:t>
      </w:r>
      <w:r w:rsidRPr="00FB1198">
        <w:rPr>
          <w:rFonts w:cs="Calibri"/>
          <w:sz w:val="24"/>
          <w:szCs w:val="24"/>
        </w:rPr>
        <w:t>f</w:t>
      </w:r>
      <w:r w:rsidRPr="00FB1198">
        <w:rPr>
          <w:rFonts w:cs="Calibri"/>
          <w:spacing w:val="-3"/>
          <w:sz w:val="24"/>
          <w:szCs w:val="24"/>
        </w:rPr>
        <w:t xml:space="preserve"> </w:t>
      </w:r>
      <w:r w:rsidRPr="00FB1198">
        <w:rPr>
          <w:rFonts w:cs="Calibri"/>
          <w:spacing w:val="1"/>
          <w:sz w:val="24"/>
          <w:szCs w:val="24"/>
        </w:rPr>
        <w:t>y</w:t>
      </w:r>
      <w:r w:rsidRPr="00FB1198">
        <w:rPr>
          <w:rFonts w:cs="Calibri"/>
          <w:spacing w:val="-2"/>
          <w:sz w:val="24"/>
          <w:szCs w:val="24"/>
        </w:rPr>
        <w:t>e</w:t>
      </w:r>
      <w:r w:rsidRPr="00FB1198">
        <w:rPr>
          <w:rFonts w:cs="Calibri"/>
          <w:sz w:val="24"/>
          <w:szCs w:val="24"/>
        </w:rPr>
        <w:t>ar</w:t>
      </w:r>
      <w:r w:rsidRPr="00FB1198">
        <w:rPr>
          <w:rFonts w:cs="Calibri"/>
          <w:spacing w:val="-2"/>
          <w:sz w:val="24"/>
          <w:szCs w:val="24"/>
        </w:rPr>
        <w:t>)</w:t>
      </w:r>
      <w:r w:rsidRPr="00FB1198">
        <w:rPr>
          <w:rFonts w:cs="Calibri"/>
          <w:sz w:val="24"/>
          <w:szCs w:val="24"/>
        </w:rPr>
        <w:t>.</w:t>
      </w:r>
    </w:p>
    <w:p w14:paraId="73E84A75" w14:textId="77777777" w:rsidR="00194CBF" w:rsidRPr="00FB1198" w:rsidRDefault="00194CBF" w:rsidP="00457BD2">
      <w:pPr>
        <w:pStyle w:val="ListParagraph"/>
        <w:widowControl w:val="0"/>
        <w:numPr>
          <w:ilvl w:val="0"/>
          <w:numId w:val="8"/>
        </w:numPr>
        <w:autoSpaceDE w:val="0"/>
        <w:autoSpaceDN w:val="0"/>
        <w:adjustRightInd w:val="0"/>
        <w:rPr>
          <w:rFonts w:cs="Calibri"/>
          <w:sz w:val="24"/>
          <w:szCs w:val="24"/>
        </w:rPr>
      </w:pPr>
      <w:r w:rsidRPr="00FB1198">
        <w:rPr>
          <w:rFonts w:cs="Calibri"/>
          <w:sz w:val="24"/>
          <w:szCs w:val="24"/>
        </w:rPr>
        <w:t>C</w:t>
      </w:r>
      <w:r w:rsidRPr="00FB1198">
        <w:rPr>
          <w:rFonts w:cs="Calibri"/>
          <w:spacing w:val="1"/>
          <w:sz w:val="24"/>
          <w:szCs w:val="24"/>
        </w:rPr>
        <w:t>o</w:t>
      </w:r>
      <w:r w:rsidRPr="00FB1198">
        <w:rPr>
          <w:rFonts w:cs="Calibri"/>
          <w:spacing w:val="-1"/>
          <w:sz w:val="24"/>
          <w:szCs w:val="24"/>
        </w:rPr>
        <w:t>n</w:t>
      </w:r>
      <w:r w:rsidRPr="00FB1198">
        <w:rPr>
          <w:rFonts w:cs="Calibri"/>
          <w:sz w:val="24"/>
          <w:szCs w:val="24"/>
        </w:rPr>
        <w:t>fere</w:t>
      </w:r>
      <w:r w:rsidRPr="00FB1198">
        <w:rPr>
          <w:rFonts w:cs="Calibri"/>
          <w:spacing w:val="-2"/>
          <w:sz w:val="24"/>
          <w:szCs w:val="24"/>
        </w:rPr>
        <w:t>n</w:t>
      </w:r>
      <w:r w:rsidRPr="00FB1198">
        <w:rPr>
          <w:rFonts w:cs="Calibri"/>
          <w:sz w:val="24"/>
          <w:szCs w:val="24"/>
        </w:rPr>
        <w:t>ce e</w:t>
      </w:r>
      <w:r w:rsidRPr="00FB1198">
        <w:rPr>
          <w:rFonts w:cs="Calibri"/>
          <w:spacing w:val="1"/>
          <w:sz w:val="24"/>
          <w:szCs w:val="24"/>
        </w:rPr>
        <w:t>x</w:t>
      </w:r>
      <w:r w:rsidRPr="00FB1198">
        <w:rPr>
          <w:rFonts w:cs="Calibri"/>
          <w:spacing w:val="-3"/>
          <w:sz w:val="24"/>
          <w:szCs w:val="24"/>
        </w:rPr>
        <w:t>p</w:t>
      </w:r>
      <w:r w:rsidRPr="00FB1198">
        <w:rPr>
          <w:rFonts w:cs="Calibri"/>
          <w:sz w:val="24"/>
          <w:szCs w:val="24"/>
        </w:rPr>
        <w:t>ec</w:t>
      </w:r>
      <w:r w:rsidRPr="00FB1198">
        <w:rPr>
          <w:rFonts w:cs="Calibri"/>
          <w:spacing w:val="1"/>
          <w:sz w:val="24"/>
          <w:szCs w:val="24"/>
        </w:rPr>
        <w:t>t</w:t>
      </w:r>
      <w:r w:rsidRPr="00FB1198">
        <w:rPr>
          <w:rFonts w:cs="Calibri"/>
          <w:sz w:val="24"/>
          <w:szCs w:val="24"/>
        </w:rPr>
        <w:t>at</w:t>
      </w:r>
      <w:r w:rsidRPr="00FB1198">
        <w:rPr>
          <w:rFonts w:cs="Calibri"/>
          <w:spacing w:val="-2"/>
          <w:sz w:val="24"/>
          <w:szCs w:val="24"/>
        </w:rPr>
        <w:t>i</w:t>
      </w:r>
      <w:r w:rsidRPr="00FB1198">
        <w:rPr>
          <w:rFonts w:cs="Calibri"/>
          <w:spacing w:val="1"/>
          <w:sz w:val="24"/>
          <w:szCs w:val="24"/>
        </w:rPr>
        <w:t>o</w:t>
      </w:r>
      <w:r w:rsidRPr="00FB1198">
        <w:rPr>
          <w:rFonts w:cs="Calibri"/>
          <w:spacing w:val="-1"/>
          <w:sz w:val="24"/>
          <w:szCs w:val="24"/>
        </w:rPr>
        <w:t>n</w:t>
      </w:r>
      <w:r w:rsidRPr="00FB1198">
        <w:rPr>
          <w:rFonts w:cs="Calibri"/>
          <w:sz w:val="24"/>
          <w:szCs w:val="24"/>
        </w:rPr>
        <w:t>s will</w:t>
      </w:r>
      <w:r w:rsidRPr="00FB1198">
        <w:rPr>
          <w:rFonts w:cs="Calibri"/>
          <w:spacing w:val="15"/>
          <w:sz w:val="24"/>
          <w:szCs w:val="24"/>
        </w:rPr>
        <w:t xml:space="preserve"> </w:t>
      </w:r>
      <w:r w:rsidR="00691879" w:rsidRPr="00FB1198">
        <w:rPr>
          <w:rFonts w:cs="Calibri"/>
          <w:sz w:val="24"/>
          <w:szCs w:val="24"/>
        </w:rPr>
        <w:t>i</w:t>
      </w:r>
      <w:r w:rsidRPr="00FB1198">
        <w:rPr>
          <w:rFonts w:cs="Calibri"/>
          <w:spacing w:val="-1"/>
          <w:sz w:val="24"/>
          <w:szCs w:val="24"/>
        </w:rPr>
        <w:t>n</w:t>
      </w:r>
      <w:r w:rsidRPr="00FB1198">
        <w:rPr>
          <w:rFonts w:cs="Calibri"/>
          <w:sz w:val="24"/>
          <w:szCs w:val="24"/>
        </w:rPr>
        <w:t>cl</w:t>
      </w:r>
      <w:r w:rsidRPr="00FB1198">
        <w:rPr>
          <w:rFonts w:cs="Calibri"/>
          <w:spacing w:val="-1"/>
          <w:sz w:val="24"/>
          <w:szCs w:val="24"/>
        </w:rPr>
        <w:t>ud</w:t>
      </w:r>
      <w:r w:rsidRPr="00FB1198">
        <w:rPr>
          <w:rFonts w:cs="Calibri"/>
          <w:sz w:val="24"/>
          <w:szCs w:val="24"/>
        </w:rPr>
        <w:t>e e</w:t>
      </w:r>
      <w:r w:rsidRPr="00FB1198">
        <w:rPr>
          <w:rFonts w:cs="Calibri"/>
          <w:spacing w:val="1"/>
          <w:sz w:val="24"/>
          <w:szCs w:val="24"/>
        </w:rPr>
        <w:t>v</w:t>
      </w:r>
      <w:r w:rsidRPr="00FB1198">
        <w:rPr>
          <w:rFonts w:cs="Calibri"/>
          <w:sz w:val="24"/>
          <w:szCs w:val="24"/>
        </w:rPr>
        <w:t>al</w:t>
      </w:r>
      <w:r w:rsidRPr="00FB1198">
        <w:rPr>
          <w:rFonts w:cs="Calibri"/>
          <w:spacing w:val="-1"/>
          <w:sz w:val="24"/>
          <w:szCs w:val="24"/>
        </w:rPr>
        <w:t>u</w:t>
      </w:r>
      <w:r w:rsidRPr="00FB1198">
        <w:rPr>
          <w:rFonts w:cs="Calibri"/>
          <w:sz w:val="24"/>
          <w:szCs w:val="24"/>
        </w:rPr>
        <w:t>at</w:t>
      </w:r>
      <w:r w:rsidRPr="00FB1198">
        <w:rPr>
          <w:rFonts w:cs="Calibri"/>
          <w:spacing w:val="-2"/>
          <w:sz w:val="24"/>
          <w:szCs w:val="24"/>
        </w:rPr>
        <w:t>i</w:t>
      </w:r>
      <w:r w:rsidRPr="00FB1198">
        <w:rPr>
          <w:rFonts w:cs="Calibri"/>
          <w:spacing w:val="1"/>
          <w:sz w:val="24"/>
          <w:szCs w:val="24"/>
        </w:rPr>
        <w:t>o</w:t>
      </w:r>
      <w:r w:rsidRPr="00FB1198">
        <w:rPr>
          <w:rFonts w:cs="Calibri"/>
          <w:sz w:val="24"/>
          <w:szCs w:val="24"/>
        </w:rPr>
        <w:t xml:space="preserve">n </w:t>
      </w:r>
      <w:r w:rsidRPr="00FB1198">
        <w:rPr>
          <w:rFonts w:cs="Calibri"/>
          <w:spacing w:val="15"/>
          <w:sz w:val="24"/>
          <w:szCs w:val="24"/>
        </w:rPr>
        <w:t xml:space="preserve"> </w:t>
      </w:r>
      <w:r w:rsidRPr="00FB1198">
        <w:rPr>
          <w:rFonts w:cs="Calibri"/>
          <w:spacing w:val="1"/>
          <w:sz w:val="24"/>
          <w:szCs w:val="24"/>
        </w:rPr>
        <w:t>o</w:t>
      </w:r>
      <w:r w:rsidRPr="00FB1198">
        <w:rPr>
          <w:rFonts w:cs="Calibri"/>
          <w:sz w:val="24"/>
          <w:szCs w:val="24"/>
        </w:rPr>
        <w:t xml:space="preserve">f </w:t>
      </w:r>
      <w:r w:rsidRPr="00FB1198">
        <w:rPr>
          <w:rFonts w:cs="Calibri"/>
          <w:spacing w:val="13"/>
          <w:sz w:val="24"/>
          <w:szCs w:val="24"/>
        </w:rPr>
        <w:t xml:space="preserve"> </w:t>
      </w:r>
      <w:r w:rsidRPr="00FB1198">
        <w:rPr>
          <w:rFonts w:cs="Calibri"/>
          <w:spacing w:val="1"/>
          <w:sz w:val="24"/>
          <w:szCs w:val="24"/>
        </w:rPr>
        <w:t>v</w:t>
      </w:r>
      <w:r w:rsidRPr="00FB1198">
        <w:rPr>
          <w:rFonts w:cs="Calibri"/>
          <w:sz w:val="24"/>
          <w:szCs w:val="24"/>
        </w:rPr>
        <w:t>ar</w:t>
      </w:r>
      <w:r w:rsidRPr="00FB1198">
        <w:rPr>
          <w:rFonts w:cs="Calibri"/>
          <w:spacing w:val="-1"/>
          <w:sz w:val="24"/>
          <w:szCs w:val="24"/>
        </w:rPr>
        <w:t>i</w:t>
      </w:r>
      <w:r w:rsidRPr="00FB1198">
        <w:rPr>
          <w:rFonts w:cs="Calibri"/>
          <w:spacing w:val="1"/>
          <w:sz w:val="24"/>
          <w:szCs w:val="24"/>
        </w:rPr>
        <w:t>o</w:t>
      </w:r>
      <w:r w:rsidRPr="00FB1198">
        <w:rPr>
          <w:rFonts w:cs="Calibri"/>
          <w:spacing w:val="-1"/>
          <w:sz w:val="24"/>
          <w:szCs w:val="24"/>
        </w:rPr>
        <w:t>u</w:t>
      </w:r>
      <w:r w:rsidRPr="00FB1198">
        <w:rPr>
          <w:rFonts w:cs="Calibri"/>
          <w:sz w:val="24"/>
          <w:szCs w:val="24"/>
        </w:rPr>
        <w:t xml:space="preserve">s </w:t>
      </w:r>
      <w:r w:rsidRPr="00FB1198">
        <w:rPr>
          <w:rFonts w:cs="Calibri"/>
          <w:spacing w:val="16"/>
          <w:sz w:val="24"/>
          <w:szCs w:val="24"/>
        </w:rPr>
        <w:t xml:space="preserve"> </w:t>
      </w:r>
      <w:r w:rsidRPr="00FB1198">
        <w:rPr>
          <w:rFonts w:cs="Calibri"/>
          <w:spacing w:val="-1"/>
          <w:sz w:val="24"/>
          <w:szCs w:val="24"/>
        </w:rPr>
        <w:t>d</w:t>
      </w:r>
      <w:r w:rsidRPr="00FB1198">
        <w:rPr>
          <w:rFonts w:cs="Calibri"/>
          <w:sz w:val="24"/>
          <w:szCs w:val="24"/>
        </w:rPr>
        <w:t xml:space="preserve">ata </w:t>
      </w:r>
      <w:r w:rsidRPr="00FB1198">
        <w:rPr>
          <w:rFonts w:cs="Calibri"/>
          <w:spacing w:val="16"/>
          <w:sz w:val="24"/>
          <w:szCs w:val="24"/>
        </w:rPr>
        <w:t xml:space="preserve"> </w:t>
      </w:r>
      <w:r w:rsidRPr="00FB1198">
        <w:rPr>
          <w:rFonts w:cs="Calibri"/>
          <w:spacing w:val="-1"/>
          <w:sz w:val="24"/>
          <w:szCs w:val="24"/>
        </w:rPr>
        <w:t>p</w:t>
      </w:r>
      <w:r w:rsidRPr="00FB1198">
        <w:rPr>
          <w:rFonts w:cs="Calibri"/>
          <w:spacing w:val="1"/>
          <w:sz w:val="24"/>
          <w:szCs w:val="24"/>
        </w:rPr>
        <w:t>o</w:t>
      </w:r>
      <w:r w:rsidRPr="00FB1198">
        <w:rPr>
          <w:rFonts w:cs="Calibri"/>
          <w:sz w:val="24"/>
          <w:szCs w:val="24"/>
        </w:rPr>
        <w:t>i</w:t>
      </w:r>
      <w:r w:rsidRPr="00FB1198">
        <w:rPr>
          <w:rFonts w:cs="Calibri"/>
          <w:spacing w:val="-1"/>
          <w:sz w:val="24"/>
          <w:szCs w:val="24"/>
        </w:rPr>
        <w:t>n</w:t>
      </w:r>
      <w:r w:rsidRPr="00FB1198">
        <w:rPr>
          <w:rFonts w:cs="Calibri"/>
          <w:spacing w:val="-2"/>
          <w:sz w:val="24"/>
          <w:szCs w:val="24"/>
        </w:rPr>
        <w:t>t</w:t>
      </w:r>
      <w:r w:rsidRPr="00FB1198">
        <w:rPr>
          <w:rFonts w:cs="Calibri"/>
          <w:sz w:val="24"/>
          <w:szCs w:val="24"/>
        </w:rPr>
        <w:t xml:space="preserve">s </w:t>
      </w:r>
      <w:r w:rsidRPr="00FB1198">
        <w:rPr>
          <w:rFonts w:cs="Calibri"/>
          <w:spacing w:val="16"/>
          <w:sz w:val="24"/>
          <w:szCs w:val="24"/>
        </w:rPr>
        <w:t xml:space="preserve"> </w:t>
      </w:r>
      <w:r w:rsidRPr="00FB1198">
        <w:rPr>
          <w:rFonts w:cs="Calibri"/>
          <w:sz w:val="24"/>
          <w:szCs w:val="24"/>
        </w:rPr>
        <w:t>(surv</w:t>
      </w:r>
      <w:r w:rsidRPr="00FB1198">
        <w:rPr>
          <w:rFonts w:cs="Calibri"/>
          <w:spacing w:val="1"/>
          <w:sz w:val="24"/>
          <w:szCs w:val="24"/>
        </w:rPr>
        <w:t>e</w:t>
      </w:r>
      <w:r w:rsidRPr="00FB1198">
        <w:rPr>
          <w:rFonts w:cs="Calibri"/>
          <w:sz w:val="24"/>
          <w:szCs w:val="24"/>
        </w:rPr>
        <w:t xml:space="preserve">y </w:t>
      </w:r>
      <w:r w:rsidRPr="00FB1198">
        <w:rPr>
          <w:rFonts w:cs="Calibri"/>
          <w:spacing w:val="21"/>
          <w:sz w:val="24"/>
          <w:szCs w:val="24"/>
        </w:rPr>
        <w:t xml:space="preserve"> </w:t>
      </w:r>
      <w:r w:rsidRPr="00FB1198">
        <w:rPr>
          <w:rFonts w:cs="Calibri"/>
          <w:spacing w:val="-3"/>
          <w:sz w:val="24"/>
          <w:szCs w:val="24"/>
        </w:rPr>
        <w:t>r</w:t>
      </w:r>
      <w:r w:rsidRPr="00FB1198">
        <w:rPr>
          <w:rFonts w:cs="Calibri"/>
          <w:sz w:val="24"/>
          <w:szCs w:val="24"/>
        </w:rPr>
        <w:t xml:space="preserve">esults, </w:t>
      </w:r>
      <w:r w:rsidRPr="00FB1198">
        <w:rPr>
          <w:rFonts w:cs="Calibri"/>
          <w:spacing w:val="15"/>
          <w:sz w:val="24"/>
          <w:szCs w:val="24"/>
        </w:rPr>
        <w:t xml:space="preserve"> </w:t>
      </w:r>
      <w:r w:rsidRPr="00FB1198">
        <w:rPr>
          <w:rFonts w:cs="Calibri"/>
          <w:spacing w:val="-1"/>
          <w:sz w:val="24"/>
          <w:szCs w:val="24"/>
        </w:rPr>
        <w:t>g</w:t>
      </w:r>
      <w:r w:rsidRPr="00FB1198">
        <w:rPr>
          <w:rFonts w:cs="Calibri"/>
          <w:sz w:val="24"/>
          <w:szCs w:val="24"/>
        </w:rPr>
        <w:t>r</w:t>
      </w:r>
      <w:r w:rsidRPr="00FB1198">
        <w:rPr>
          <w:rFonts w:cs="Calibri"/>
          <w:spacing w:val="-1"/>
          <w:sz w:val="24"/>
          <w:szCs w:val="24"/>
        </w:rPr>
        <w:t>o</w:t>
      </w:r>
      <w:r w:rsidRPr="00FB1198">
        <w:rPr>
          <w:rFonts w:cs="Calibri"/>
          <w:sz w:val="24"/>
          <w:szCs w:val="24"/>
        </w:rPr>
        <w:t>w</w:t>
      </w:r>
      <w:r w:rsidRPr="00FB1198">
        <w:rPr>
          <w:rFonts w:cs="Calibri"/>
          <w:spacing w:val="1"/>
          <w:sz w:val="24"/>
          <w:szCs w:val="24"/>
        </w:rPr>
        <w:t>t</w:t>
      </w:r>
      <w:r w:rsidRPr="00FB1198">
        <w:rPr>
          <w:rFonts w:cs="Calibri"/>
          <w:sz w:val="24"/>
          <w:szCs w:val="24"/>
        </w:rPr>
        <w:t xml:space="preserve">h </w:t>
      </w:r>
      <w:r w:rsidRPr="00FB1198">
        <w:rPr>
          <w:rFonts w:cs="Calibri"/>
          <w:spacing w:val="15"/>
          <w:sz w:val="24"/>
          <w:szCs w:val="24"/>
        </w:rPr>
        <w:t xml:space="preserve"> </w:t>
      </w:r>
      <w:r w:rsidRPr="00FB1198">
        <w:rPr>
          <w:rFonts w:cs="Calibri"/>
          <w:spacing w:val="-1"/>
          <w:sz w:val="24"/>
          <w:szCs w:val="24"/>
        </w:rPr>
        <w:t>g</w:t>
      </w:r>
      <w:r w:rsidRPr="00FB1198">
        <w:rPr>
          <w:rFonts w:cs="Calibri"/>
          <w:spacing w:val="1"/>
          <w:sz w:val="24"/>
          <w:szCs w:val="24"/>
        </w:rPr>
        <w:t>o</w:t>
      </w:r>
      <w:r w:rsidRPr="00FB1198">
        <w:rPr>
          <w:rFonts w:cs="Calibri"/>
          <w:sz w:val="24"/>
          <w:szCs w:val="24"/>
        </w:rPr>
        <w:t>al</w:t>
      </w:r>
      <w:r w:rsidRPr="00FB1198">
        <w:rPr>
          <w:rFonts w:cs="Calibri"/>
          <w:spacing w:val="-3"/>
          <w:sz w:val="24"/>
          <w:szCs w:val="24"/>
        </w:rPr>
        <w:t>s</w:t>
      </w:r>
      <w:r w:rsidRPr="00FB1198">
        <w:rPr>
          <w:rFonts w:cs="Calibri"/>
          <w:sz w:val="24"/>
          <w:szCs w:val="24"/>
        </w:rPr>
        <w:t>, i</w:t>
      </w:r>
      <w:r w:rsidRPr="00FB1198">
        <w:rPr>
          <w:rFonts w:cs="Calibri"/>
          <w:spacing w:val="1"/>
          <w:sz w:val="24"/>
          <w:szCs w:val="24"/>
        </w:rPr>
        <w:t>m</w:t>
      </w:r>
      <w:r w:rsidRPr="00FB1198">
        <w:rPr>
          <w:rFonts w:cs="Calibri"/>
          <w:spacing w:val="-1"/>
          <w:sz w:val="24"/>
          <w:szCs w:val="24"/>
        </w:rPr>
        <w:t>p</w:t>
      </w:r>
      <w:r w:rsidRPr="00FB1198">
        <w:rPr>
          <w:rFonts w:cs="Calibri"/>
          <w:sz w:val="24"/>
          <w:szCs w:val="24"/>
        </w:rPr>
        <w:t>r</w:t>
      </w:r>
      <w:r w:rsidRPr="00FB1198">
        <w:rPr>
          <w:rFonts w:cs="Calibri"/>
          <w:spacing w:val="-1"/>
          <w:sz w:val="24"/>
          <w:szCs w:val="24"/>
        </w:rPr>
        <w:t>o</w:t>
      </w:r>
      <w:r w:rsidRPr="00FB1198">
        <w:rPr>
          <w:rFonts w:cs="Calibri"/>
          <w:spacing w:val="1"/>
          <w:sz w:val="24"/>
          <w:szCs w:val="24"/>
        </w:rPr>
        <w:t>v</w:t>
      </w:r>
      <w:r w:rsidRPr="00FB1198">
        <w:rPr>
          <w:rFonts w:cs="Calibri"/>
          <w:spacing w:val="-2"/>
          <w:sz w:val="24"/>
          <w:szCs w:val="24"/>
        </w:rPr>
        <w:t>e</w:t>
      </w:r>
      <w:r w:rsidRPr="00FB1198">
        <w:rPr>
          <w:rFonts w:cs="Calibri"/>
          <w:spacing w:val="1"/>
          <w:sz w:val="24"/>
          <w:szCs w:val="24"/>
        </w:rPr>
        <w:t>m</w:t>
      </w:r>
      <w:r w:rsidRPr="00FB1198">
        <w:rPr>
          <w:rFonts w:cs="Calibri"/>
          <w:sz w:val="24"/>
          <w:szCs w:val="24"/>
        </w:rPr>
        <w:t>e</w:t>
      </w:r>
      <w:r w:rsidRPr="00FB1198">
        <w:rPr>
          <w:rFonts w:cs="Calibri"/>
          <w:spacing w:val="-3"/>
          <w:sz w:val="24"/>
          <w:szCs w:val="24"/>
        </w:rPr>
        <w:t>n</w:t>
      </w:r>
      <w:r w:rsidRPr="00FB1198">
        <w:rPr>
          <w:rFonts w:cs="Calibri"/>
          <w:sz w:val="24"/>
          <w:szCs w:val="24"/>
        </w:rPr>
        <w:t xml:space="preserve">t   </w:t>
      </w:r>
      <w:r w:rsidRPr="00FB1198">
        <w:rPr>
          <w:rFonts w:cs="Calibri"/>
          <w:spacing w:val="-1"/>
          <w:sz w:val="24"/>
          <w:szCs w:val="24"/>
        </w:rPr>
        <w:t>p</w:t>
      </w:r>
      <w:r w:rsidRPr="00FB1198">
        <w:rPr>
          <w:rFonts w:cs="Calibri"/>
          <w:sz w:val="24"/>
          <w:szCs w:val="24"/>
        </w:rPr>
        <w:t>la</w:t>
      </w:r>
      <w:r w:rsidRPr="00FB1198">
        <w:rPr>
          <w:rFonts w:cs="Calibri"/>
          <w:spacing w:val="-1"/>
          <w:sz w:val="24"/>
          <w:szCs w:val="24"/>
        </w:rPr>
        <w:t>n</w:t>
      </w:r>
      <w:r w:rsidRPr="00FB1198">
        <w:rPr>
          <w:rFonts w:cs="Calibri"/>
          <w:sz w:val="24"/>
          <w:szCs w:val="24"/>
        </w:rPr>
        <w:t xml:space="preserve">s,   </w:t>
      </w:r>
      <w:r w:rsidRPr="00FB1198">
        <w:rPr>
          <w:rFonts w:cs="Calibri"/>
          <w:spacing w:val="-1"/>
          <w:sz w:val="24"/>
          <w:szCs w:val="24"/>
        </w:rPr>
        <w:t>p</w:t>
      </w:r>
      <w:r w:rsidRPr="00FB1198">
        <w:rPr>
          <w:rFonts w:cs="Calibri"/>
          <w:spacing w:val="-3"/>
          <w:sz w:val="24"/>
          <w:szCs w:val="24"/>
        </w:rPr>
        <w:t>r</w:t>
      </w:r>
      <w:r w:rsidRPr="00FB1198">
        <w:rPr>
          <w:rFonts w:cs="Calibri"/>
          <w:spacing w:val="1"/>
          <w:sz w:val="24"/>
          <w:szCs w:val="24"/>
        </w:rPr>
        <w:t>o</w:t>
      </w:r>
      <w:r w:rsidRPr="00FB1198">
        <w:rPr>
          <w:rFonts w:cs="Calibri"/>
          <w:spacing w:val="-3"/>
          <w:sz w:val="24"/>
          <w:szCs w:val="24"/>
        </w:rPr>
        <w:t>f</w:t>
      </w:r>
      <w:r w:rsidRPr="00FB1198">
        <w:rPr>
          <w:rFonts w:cs="Calibri"/>
          <w:sz w:val="24"/>
          <w:szCs w:val="24"/>
        </w:rPr>
        <w:t>essi</w:t>
      </w:r>
      <w:r w:rsidRPr="00FB1198">
        <w:rPr>
          <w:rFonts w:cs="Calibri"/>
          <w:spacing w:val="1"/>
          <w:sz w:val="24"/>
          <w:szCs w:val="24"/>
        </w:rPr>
        <w:t>o</w:t>
      </w:r>
      <w:r w:rsidRPr="00FB1198">
        <w:rPr>
          <w:rFonts w:cs="Calibri"/>
          <w:spacing w:val="-1"/>
          <w:sz w:val="24"/>
          <w:szCs w:val="24"/>
        </w:rPr>
        <w:t>n</w:t>
      </w:r>
      <w:r w:rsidRPr="00FB1198">
        <w:rPr>
          <w:rFonts w:cs="Calibri"/>
          <w:sz w:val="24"/>
          <w:szCs w:val="24"/>
        </w:rPr>
        <w:t xml:space="preserve">al </w:t>
      </w:r>
      <w:r w:rsidRPr="00FB1198">
        <w:rPr>
          <w:rFonts w:cs="Calibri"/>
          <w:spacing w:val="49"/>
          <w:sz w:val="24"/>
          <w:szCs w:val="24"/>
        </w:rPr>
        <w:t xml:space="preserve"> </w:t>
      </w:r>
      <w:r w:rsidRPr="00FB1198">
        <w:rPr>
          <w:rFonts w:cs="Calibri"/>
          <w:spacing w:val="-1"/>
          <w:sz w:val="24"/>
          <w:szCs w:val="24"/>
        </w:rPr>
        <w:t>g</w:t>
      </w:r>
      <w:r w:rsidRPr="00FB1198">
        <w:rPr>
          <w:rFonts w:cs="Calibri"/>
          <w:spacing w:val="-3"/>
          <w:sz w:val="24"/>
          <w:szCs w:val="24"/>
        </w:rPr>
        <w:t>r</w:t>
      </w:r>
      <w:r w:rsidRPr="00FB1198">
        <w:rPr>
          <w:rFonts w:cs="Calibri"/>
          <w:spacing w:val="1"/>
          <w:sz w:val="24"/>
          <w:szCs w:val="24"/>
        </w:rPr>
        <w:t>o</w:t>
      </w:r>
      <w:r w:rsidRPr="00FB1198">
        <w:rPr>
          <w:rFonts w:cs="Calibri"/>
          <w:spacing w:val="-2"/>
          <w:sz w:val="24"/>
          <w:szCs w:val="24"/>
        </w:rPr>
        <w:t>w</w:t>
      </w:r>
      <w:r w:rsidRPr="00FB1198">
        <w:rPr>
          <w:rFonts w:cs="Calibri"/>
          <w:sz w:val="24"/>
          <w:szCs w:val="24"/>
        </w:rPr>
        <w:t xml:space="preserve">th </w:t>
      </w:r>
      <w:r w:rsidRPr="00FB1198">
        <w:rPr>
          <w:rFonts w:cs="Calibri"/>
          <w:spacing w:val="49"/>
          <w:sz w:val="24"/>
          <w:szCs w:val="24"/>
        </w:rPr>
        <w:t xml:space="preserve"> </w:t>
      </w:r>
      <w:r w:rsidRPr="00FB1198">
        <w:rPr>
          <w:rFonts w:cs="Calibri"/>
          <w:spacing w:val="-1"/>
          <w:sz w:val="24"/>
          <w:szCs w:val="24"/>
        </w:rPr>
        <w:t>p</w:t>
      </w:r>
      <w:r w:rsidRPr="00FB1198">
        <w:rPr>
          <w:rFonts w:cs="Calibri"/>
          <w:sz w:val="24"/>
          <w:szCs w:val="24"/>
        </w:rPr>
        <w:t>la</w:t>
      </w:r>
      <w:r w:rsidRPr="00FB1198">
        <w:rPr>
          <w:rFonts w:cs="Calibri"/>
          <w:spacing w:val="-1"/>
          <w:sz w:val="24"/>
          <w:szCs w:val="24"/>
        </w:rPr>
        <w:t>n</w:t>
      </w:r>
      <w:r w:rsidRPr="00FB1198">
        <w:rPr>
          <w:rFonts w:cs="Calibri"/>
          <w:sz w:val="24"/>
          <w:szCs w:val="24"/>
        </w:rPr>
        <w:t xml:space="preserve">s, </w:t>
      </w:r>
      <w:r w:rsidRPr="00FB1198">
        <w:rPr>
          <w:rFonts w:cs="Calibri"/>
          <w:spacing w:val="47"/>
          <w:sz w:val="24"/>
          <w:szCs w:val="24"/>
        </w:rPr>
        <w:t xml:space="preserve"> </w:t>
      </w:r>
      <w:r w:rsidRPr="00FB1198">
        <w:rPr>
          <w:rFonts w:cs="Calibri"/>
          <w:sz w:val="24"/>
          <w:szCs w:val="24"/>
        </w:rPr>
        <w:t>Va</w:t>
      </w:r>
      <w:r w:rsidRPr="00FB1198">
        <w:rPr>
          <w:rFonts w:cs="Calibri"/>
          <w:spacing w:val="2"/>
          <w:sz w:val="24"/>
          <w:szCs w:val="24"/>
        </w:rPr>
        <w:t>l</w:t>
      </w:r>
      <w:r w:rsidRPr="00FB1198">
        <w:rPr>
          <w:rFonts w:cs="Calibri"/>
          <w:sz w:val="24"/>
          <w:szCs w:val="24"/>
        </w:rPr>
        <w:t xml:space="preserve">-Ed </w:t>
      </w:r>
      <w:r w:rsidRPr="00FB1198">
        <w:rPr>
          <w:rFonts w:cs="Calibri"/>
          <w:spacing w:val="49"/>
          <w:sz w:val="24"/>
          <w:szCs w:val="24"/>
        </w:rPr>
        <w:t xml:space="preserve"> </w:t>
      </w:r>
      <w:r w:rsidRPr="00FB1198">
        <w:rPr>
          <w:rFonts w:cs="Calibri"/>
          <w:spacing w:val="1"/>
          <w:sz w:val="24"/>
          <w:szCs w:val="24"/>
        </w:rPr>
        <w:t>o</w:t>
      </w:r>
      <w:r w:rsidRPr="00FB1198">
        <w:rPr>
          <w:rFonts w:cs="Calibri"/>
          <w:sz w:val="24"/>
          <w:szCs w:val="24"/>
        </w:rPr>
        <w:t xml:space="preserve">r </w:t>
      </w:r>
      <w:r w:rsidRPr="00FB1198">
        <w:rPr>
          <w:rFonts w:cs="Calibri"/>
          <w:spacing w:val="47"/>
          <w:sz w:val="24"/>
          <w:szCs w:val="24"/>
        </w:rPr>
        <w:t xml:space="preserve"> </w:t>
      </w:r>
      <w:r w:rsidRPr="00FB1198">
        <w:rPr>
          <w:rFonts w:cs="Calibri"/>
          <w:sz w:val="24"/>
          <w:szCs w:val="24"/>
        </w:rPr>
        <w:t>TE</w:t>
      </w:r>
      <w:r w:rsidRPr="00FB1198">
        <w:rPr>
          <w:rFonts w:cs="Calibri"/>
          <w:spacing w:val="-2"/>
          <w:sz w:val="24"/>
          <w:szCs w:val="24"/>
        </w:rPr>
        <w:t>L</w:t>
      </w:r>
      <w:r w:rsidRPr="00FB1198">
        <w:rPr>
          <w:rFonts w:cs="Calibri"/>
          <w:sz w:val="24"/>
          <w:szCs w:val="24"/>
        </w:rPr>
        <w:t xml:space="preserve">L </w:t>
      </w:r>
      <w:r w:rsidRPr="00FB1198">
        <w:rPr>
          <w:rFonts w:cs="Calibri"/>
          <w:spacing w:val="50"/>
          <w:sz w:val="24"/>
          <w:szCs w:val="24"/>
        </w:rPr>
        <w:t xml:space="preserve"> </w:t>
      </w:r>
      <w:r w:rsidRPr="00FB1198">
        <w:rPr>
          <w:rFonts w:cs="Calibri"/>
          <w:sz w:val="24"/>
          <w:szCs w:val="24"/>
        </w:rPr>
        <w:t>resu</w:t>
      </w:r>
      <w:r w:rsidRPr="00FB1198">
        <w:rPr>
          <w:rFonts w:cs="Calibri"/>
          <w:spacing w:val="-3"/>
          <w:sz w:val="24"/>
          <w:szCs w:val="24"/>
        </w:rPr>
        <w:t>l</w:t>
      </w:r>
      <w:r w:rsidRPr="00FB1198">
        <w:rPr>
          <w:rFonts w:cs="Calibri"/>
          <w:sz w:val="24"/>
          <w:szCs w:val="24"/>
        </w:rPr>
        <w:t xml:space="preserve">ts, </w:t>
      </w:r>
      <w:r w:rsidRPr="00FB1198">
        <w:rPr>
          <w:rFonts w:cs="Calibri"/>
          <w:spacing w:val="48"/>
          <w:sz w:val="24"/>
          <w:szCs w:val="24"/>
        </w:rPr>
        <w:t xml:space="preserve"> </w:t>
      </w:r>
      <w:r w:rsidRPr="00FB1198">
        <w:rPr>
          <w:rFonts w:cs="Calibri"/>
          <w:sz w:val="24"/>
          <w:szCs w:val="24"/>
        </w:rPr>
        <w:t>e</w:t>
      </w:r>
      <w:r w:rsidRPr="00FB1198">
        <w:rPr>
          <w:rFonts w:cs="Calibri"/>
          <w:spacing w:val="1"/>
          <w:sz w:val="24"/>
          <w:szCs w:val="24"/>
        </w:rPr>
        <w:t>t</w:t>
      </w:r>
      <w:r w:rsidRPr="00FB1198">
        <w:rPr>
          <w:rFonts w:cs="Calibri"/>
          <w:sz w:val="24"/>
          <w:szCs w:val="24"/>
        </w:rPr>
        <w:t>c.)</w:t>
      </w:r>
      <w:r w:rsidRPr="00FB1198">
        <w:rPr>
          <w:rFonts w:cs="Calibri"/>
          <w:spacing w:val="49"/>
          <w:sz w:val="24"/>
          <w:szCs w:val="24"/>
        </w:rPr>
        <w:t xml:space="preserve"> </w:t>
      </w:r>
      <w:r w:rsidRPr="00FB1198">
        <w:rPr>
          <w:rFonts w:cs="Calibri"/>
          <w:sz w:val="24"/>
          <w:szCs w:val="24"/>
        </w:rPr>
        <w:t>a</w:t>
      </w:r>
      <w:r w:rsidRPr="00FB1198">
        <w:rPr>
          <w:rFonts w:cs="Calibri"/>
          <w:spacing w:val="-3"/>
          <w:sz w:val="24"/>
          <w:szCs w:val="24"/>
        </w:rPr>
        <w:t>r</w:t>
      </w:r>
      <w:r w:rsidRPr="00FB1198">
        <w:rPr>
          <w:rFonts w:cs="Calibri"/>
          <w:spacing w:val="1"/>
          <w:sz w:val="24"/>
          <w:szCs w:val="24"/>
        </w:rPr>
        <w:t>o</w:t>
      </w:r>
      <w:r w:rsidRPr="00FB1198">
        <w:rPr>
          <w:rFonts w:cs="Calibri"/>
          <w:spacing w:val="-1"/>
          <w:sz w:val="24"/>
          <w:szCs w:val="24"/>
        </w:rPr>
        <w:t>un</w:t>
      </w:r>
      <w:r w:rsidRPr="00FB1198">
        <w:rPr>
          <w:rFonts w:cs="Calibri"/>
          <w:sz w:val="24"/>
          <w:szCs w:val="24"/>
        </w:rPr>
        <w:t>d</w:t>
      </w:r>
      <w:r w:rsidRPr="00FB1198">
        <w:rPr>
          <w:rFonts w:cs="Calibri"/>
          <w:spacing w:val="49"/>
          <w:sz w:val="24"/>
          <w:szCs w:val="24"/>
        </w:rPr>
        <w:t xml:space="preserve"> </w:t>
      </w:r>
      <w:r w:rsidRPr="00FB1198">
        <w:rPr>
          <w:rFonts w:cs="Calibri"/>
          <w:sz w:val="24"/>
          <w:szCs w:val="24"/>
        </w:rPr>
        <w:t xml:space="preserve">the </w:t>
      </w:r>
      <w:r w:rsidRPr="00FB1198">
        <w:rPr>
          <w:rFonts w:cs="Calibri"/>
          <w:spacing w:val="47"/>
          <w:sz w:val="24"/>
          <w:szCs w:val="24"/>
        </w:rPr>
        <w:t xml:space="preserve"> </w:t>
      </w:r>
      <w:r w:rsidRPr="00FB1198">
        <w:rPr>
          <w:rFonts w:cs="Calibri"/>
          <w:spacing w:val="1"/>
          <w:sz w:val="24"/>
          <w:szCs w:val="24"/>
        </w:rPr>
        <w:t>P</w:t>
      </w:r>
      <w:r w:rsidRPr="00FB1198">
        <w:rPr>
          <w:rFonts w:cs="Calibri"/>
          <w:sz w:val="24"/>
          <w:szCs w:val="24"/>
        </w:rPr>
        <w:t>ri</w:t>
      </w:r>
      <w:r w:rsidRPr="00FB1198">
        <w:rPr>
          <w:rFonts w:cs="Calibri"/>
          <w:spacing w:val="-1"/>
          <w:sz w:val="24"/>
          <w:szCs w:val="24"/>
        </w:rPr>
        <w:t>n</w:t>
      </w:r>
      <w:r w:rsidRPr="00FB1198">
        <w:rPr>
          <w:rFonts w:cs="Calibri"/>
          <w:sz w:val="24"/>
          <w:szCs w:val="24"/>
        </w:rPr>
        <w:t>ci</w:t>
      </w:r>
      <w:r w:rsidRPr="00FB1198">
        <w:rPr>
          <w:rFonts w:cs="Calibri"/>
          <w:spacing w:val="-3"/>
          <w:sz w:val="24"/>
          <w:szCs w:val="24"/>
        </w:rPr>
        <w:t>p</w:t>
      </w:r>
      <w:r w:rsidRPr="00FB1198">
        <w:rPr>
          <w:rFonts w:cs="Calibri"/>
          <w:sz w:val="24"/>
          <w:szCs w:val="24"/>
        </w:rPr>
        <w:t xml:space="preserve">al </w:t>
      </w:r>
      <w:r w:rsidRPr="00FB1198">
        <w:rPr>
          <w:rFonts w:cs="Calibri"/>
          <w:spacing w:val="1"/>
          <w:sz w:val="24"/>
          <w:szCs w:val="24"/>
        </w:rPr>
        <w:t>P</w:t>
      </w:r>
      <w:r w:rsidRPr="00FB1198">
        <w:rPr>
          <w:rFonts w:cs="Calibri"/>
          <w:sz w:val="24"/>
          <w:szCs w:val="24"/>
        </w:rPr>
        <w:t>er</w:t>
      </w:r>
      <w:r w:rsidRPr="00FB1198">
        <w:rPr>
          <w:rFonts w:cs="Calibri"/>
          <w:spacing w:val="-2"/>
          <w:sz w:val="24"/>
          <w:szCs w:val="24"/>
        </w:rPr>
        <w:t>f</w:t>
      </w:r>
      <w:r w:rsidRPr="00FB1198">
        <w:rPr>
          <w:rFonts w:cs="Calibri"/>
          <w:spacing w:val="1"/>
          <w:sz w:val="24"/>
          <w:szCs w:val="24"/>
        </w:rPr>
        <w:t>o</w:t>
      </w:r>
      <w:r w:rsidRPr="00FB1198">
        <w:rPr>
          <w:rFonts w:cs="Calibri"/>
          <w:spacing w:val="-3"/>
          <w:sz w:val="24"/>
          <w:szCs w:val="24"/>
        </w:rPr>
        <w:t>r</w:t>
      </w:r>
      <w:r w:rsidRPr="00FB1198">
        <w:rPr>
          <w:rFonts w:cs="Calibri"/>
          <w:spacing w:val="1"/>
          <w:sz w:val="24"/>
          <w:szCs w:val="24"/>
        </w:rPr>
        <w:t>m</w:t>
      </w:r>
      <w:r w:rsidRPr="00FB1198">
        <w:rPr>
          <w:rFonts w:cs="Calibri"/>
          <w:sz w:val="24"/>
          <w:szCs w:val="24"/>
        </w:rPr>
        <w:t>a</w:t>
      </w:r>
      <w:r w:rsidRPr="00FB1198">
        <w:rPr>
          <w:rFonts w:cs="Calibri"/>
          <w:spacing w:val="-1"/>
          <w:sz w:val="24"/>
          <w:szCs w:val="24"/>
        </w:rPr>
        <w:t>n</w:t>
      </w:r>
      <w:r w:rsidRPr="00FB1198">
        <w:rPr>
          <w:rFonts w:cs="Calibri"/>
          <w:sz w:val="24"/>
          <w:szCs w:val="24"/>
        </w:rPr>
        <w:t>ce</w:t>
      </w:r>
      <w:r w:rsidRPr="00FB1198">
        <w:rPr>
          <w:rFonts w:cs="Calibri"/>
          <w:spacing w:val="3"/>
          <w:sz w:val="24"/>
          <w:szCs w:val="24"/>
        </w:rPr>
        <w:t xml:space="preserve"> </w:t>
      </w:r>
      <w:r w:rsidRPr="00FB1198">
        <w:rPr>
          <w:rFonts w:cs="Calibri"/>
          <w:sz w:val="24"/>
          <w:szCs w:val="24"/>
        </w:rPr>
        <w:t>Sta</w:t>
      </w:r>
      <w:r w:rsidRPr="00FB1198">
        <w:rPr>
          <w:rFonts w:cs="Calibri"/>
          <w:spacing w:val="-1"/>
          <w:sz w:val="24"/>
          <w:szCs w:val="24"/>
        </w:rPr>
        <w:t>nd</w:t>
      </w:r>
      <w:r w:rsidRPr="00FB1198">
        <w:rPr>
          <w:rFonts w:cs="Calibri"/>
          <w:sz w:val="24"/>
          <w:szCs w:val="24"/>
        </w:rPr>
        <w:t>ar</w:t>
      </w:r>
      <w:r w:rsidRPr="00FB1198">
        <w:rPr>
          <w:rFonts w:cs="Calibri"/>
          <w:spacing w:val="-1"/>
          <w:sz w:val="24"/>
          <w:szCs w:val="24"/>
        </w:rPr>
        <w:t>d</w:t>
      </w:r>
      <w:r w:rsidRPr="00FB1198">
        <w:rPr>
          <w:rFonts w:cs="Calibri"/>
          <w:sz w:val="24"/>
          <w:szCs w:val="24"/>
        </w:rPr>
        <w:t xml:space="preserve">s. </w:t>
      </w:r>
      <w:r w:rsidRPr="00FB1198">
        <w:rPr>
          <w:rFonts w:cs="Calibri"/>
          <w:spacing w:val="20"/>
          <w:sz w:val="24"/>
          <w:szCs w:val="24"/>
        </w:rPr>
        <w:t xml:space="preserve"> </w:t>
      </w:r>
      <w:r w:rsidRPr="00FB1198">
        <w:rPr>
          <w:rFonts w:cs="Calibri"/>
          <w:spacing w:val="-1"/>
          <w:sz w:val="24"/>
          <w:szCs w:val="24"/>
        </w:rPr>
        <w:t>P</w:t>
      </w:r>
      <w:r w:rsidRPr="00FB1198">
        <w:rPr>
          <w:rFonts w:cs="Calibri"/>
          <w:sz w:val="24"/>
          <w:szCs w:val="24"/>
        </w:rPr>
        <w:t>ri</w:t>
      </w:r>
      <w:r w:rsidRPr="00FB1198">
        <w:rPr>
          <w:rFonts w:cs="Calibri"/>
          <w:spacing w:val="-1"/>
          <w:sz w:val="24"/>
          <w:szCs w:val="24"/>
        </w:rPr>
        <w:t>n</w:t>
      </w:r>
      <w:r w:rsidRPr="00FB1198">
        <w:rPr>
          <w:rFonts w:cs="Calibri"/>
          <w:sz w:val="24"/>
          <w:szCs w:val="24"/>
        </w:rPr>
        <w:t>ci</w:t>
      </w:r>
      <w:r w:rsidRPr="00FB1198">
        <w:rPr>
          <w:rFonts w:cs="Calibri"/>
          <w:spacing w:val="-1"/>
          <w:sz w:val="24"/>
          <w:szCs w:val="24"/>
        </w:rPr>
        <w:t>p</w:t>
      </w:r>
      <w:r w:rsidRPr="00FB1198">
        <w:rPr>
          <w:rFonts w:cs="Calibri"/>
          <w:sz w:val="24"/>
          <w:szCs w:val="24"/>
        </w:rPr>
        <w:t>als</w:t>
      </w:r>
      <w:r w:rsidRPr="00FB1198">
        <w:rPr>
          <w:rFonts w:cs="Calibri"/>
          <w:spacing w:val="2"/>
          <w:sz w:val="24"/>
          <w:szCs w:val="24"/>
        </w:rPr>
        <w:t xml:space="preserve"> </w:t>
      </w:r>
      <w:r w:rsidRPr="00FB1198">
        <w:rPr>
          <w:rFonts w:cs="Calibri"/>
          <w:sz w:val="24"/>
          <w:szCs w:val="24"/>
        </w:rPr>
        <w:t>a</w:t>
      </w:r>
      <w:r w:rsidRPr="00FB1198">
        <w:rPr>
          <w:rFonts w:cs="Calibri"/>
          <w:spacing w:val="-1"/>
          <w:sz w:val="24"/>
          <w:szCs w:val="24"/>
        </w:rPr>
        <w:t>n</w:t>
      </w:r>
      <w:r w:rsidRPr="00FB1198">
        <w:rPr>
          <w:rFonts w:cs="Calibri"/>
          <w:sz w:val="24"/>
          <w:szCs w:val="24"/>
        </w:rPr>
        <w:t>d</w:t>
      </w:r>
      <w:r w:rsidRPr="00FB1198">
        <w:rPr>
          <w:rFonts w:cs="Calibri"/>
          <w:spacing w:val="2"/>
          <w:sz w:val="24"/>
          <w:szCs w:val="24"/>
        </w:rPr>
        <w:t xml:space="preserve"> </w:t>
      </w:r>
      <w:r w:rsidRPr="00FB1198">
        <w:rPr>
          <w:rFonts w:cs="Calibri"/>
          <w:sz w:val="24"/>
          <w:szCs w:val="24"/>
        </w:rPr>
        <w:t>assista</w:t>
      </w:r>
      <w:r w:rsidRPr="00FB1198">
        <w:rPr>
          <w:rFonts w:cs="Calibri"/>
          <w:spacing w:val="-1"/>
          <w:sz w:val="24"/>
          <w:szCs w:val="24"/>
        </w:rPr>
        <w:t>n</w:t>
      </w:r>
      <w:r w:rsidRPr="00FB1198">
        <w:rPr>
          <w:rFonts w:cs="Calibri"/>
          <w:sz w:val="24"/>
          <w:szCs w:val="24"/>
        </w:rPr>
        <w:t>t</w:t>
      </w:r>
      <w:r w:rsidRPr="00FB1198">
        <w:rPr>
          <w:rFonts w:cs="Calibri"/>
          <w:spacing w:val="3"/>
          <w:sz w:val="24"/>
          <w:szCs w:val="24"/>
        </w:rPr>
        <w:t xml:space="preserve"> </w:t>
      </w:r>
      <w:r w:rsidRPr="00FB1198">
        <w:rPr>
          <w:rFonts w:cs="Calibri"/>
          <w:spacing w:val="-1"/>
          <w:sz w:val="24"/>
          <w:szCs w:val="24"/>
        </w:rPr>
        <w:t>p</w:t>
      </w:r>
      <w:r w:rsidRPr="00FB1198">
        <w:rPr>
          <w:rFonts w:cs="Calibri"/>
          <w:sz w:val="24"/>
          <w:szCs w:val="24"/>
        </w:rPr>
        <w:t>ri</w:t>
      </w:r>
      <w:r w:rsidRPr="00FB1198">
        <w:rPr>
          <w:rFonts w:cs="Calibri"/>
          <w:spacing w:val="-4"/>
          <w:sz w:val="24"/>
          <w:szCs w:val="24"/>
        </w:rPr>
        <w:t>n</w:t>
      </w:r>
      <w:r w:rsidRPr="00FB1198">
        <w:rPr>
          <w:rFonts w:cs="Calibri"/>
          <w:sz w:val="24"/>
          <w:szCs w:val="24"/>
        </w:rPr>
        <w:t>ci</w:t>
      </w:r>
      <w:r w:rsidRPr="00FB1198">
        <w:rPr>
          <w:rFonts w:cs="Calibri"/>
          <w:spacing w:val="-1"/>
          <w:sz w:val="24"/>
          <w:szCs w:val="24"/>
        </w:rPr>
        <w:t>p</w:t>
      </w:r>
      <w:r w:rsidRPr="00FB1198">
        <w:rPr>
          <w:rFonts w:cs="Calibri"/>
          <w:sz w:val="24"/>
          <w:szCs w:val="24"/>
        </w:rPr>
        <w:t>als</w:t>
      </w:r>
      <w:r w:rsidRPr="00FB1198">
        <w:rPr>
          <w:rFonts w:cs="Calibri"/>
          <w:spacing w:val="2"/>
          <w:sz w:val="24"/>
          <w:szCs w:val="24"/>
        </w:rPr>
        <w:t xml:space="preserve"> </w:t>
      </w:r>
      <w:r w:rsidRPr="00FB1198">
        <w:rPr>
          <w:rFonts w:cs="Calibri"/>
          <w:sz w:val="24"/>
          <w:szCs w:val="24"/>
        </w:rPr>
        <w:t>will</w:t>
      </w:r>
      <w:r w:rsidRPr="00FB1198">
        <w:rPr>
          <w:rFonts w:cs="Calibri"/>
          <w:spacing w:val="2"/>
          <w:sz w:val="24"/>
          <w:szCs w:val="24"/>
        </w:rPr>
        <w:t xml:space="preserve"> </w:t>
      </w:r>
      <w:r w:rsidRPr="00FB1198">
        <w:rPr>
          <w:rFonts w:cs="Calibri"/>
          <w:sz w:val="24"/>
          <w:szCs w:val="24"/>
        </w:rPr>
        <w:t>l</w:t>
      </w:r>
      <w:r w:rsidRPr="00FB1198">
        <w:rPr>
          <w:rFonts w:cs="Calibri"/>
          <w:spacing w:val="-2"/>
          <w:sz w:val="24"/>
          <w:szCs w:val="24"/>
        </w:rPr>
        <w:t>o</w:t>
      </w:r>
      <w:r w:rsidRPr="00FB1198">
        <w:rPr>
          <w:rFonts w:cs="Calibri"/>
          <w:spacing w:val="1"/>
          <w:sz w:val="24"/>
          <w:szCs w:val="24"/>
        </w:rPr>
        <w:t>o</w:t>
      </w:r>
      <w:r w:rsidRPr="00FB1198">
        <w:rPr>
          <w:rFonts w:cs="Calibri"/>
          <w:sz w:val="24"/>
          <w:szCs w:val="24"/>
        </w:rPr>
        <w:t>k</w:t>
      </w:r>
      <w:r w:rsidRPr="00FB1198">
        <w:rPr>
          <w:rFonts w:cs="Calibri"/>
          <w:spacing w:val="3"/>
          <w:sz w:val="24"/>
          <w:szCs w:val="24"/>
        </w:rPr>
        <w:t xml:space="preserve"> </w:t>
      </w:r>
      <w:r w:rsidRPr="00FB1198">
        <w:rPr>
          <w:rFonts w:cs="Calibri"/>
          <w:spacing w:val="-3"/>
          <w:sz w:val="24"/>
          <w:szCs w:val="24"/>
        </w:rPr>
        <w:t>a</w:t>
      </w:r>
      <w:r w:rsidRPr="00FB1198">
        <w:rPr>
          <w:rFonts w:cs="Calibri"/>
          <w:sz w:val="24"/>
          <w:szCs w:val="24"/>
        </w:rPr>
        <w:t>t</w:t>
      </w:r>
      <w:r w:rsidRPr="00FB1198">
        <w:rPr>
          <w:rFonts w:cs="Calibri"/>
          <w:spacing w:val="3"/>
          <w:sz w:val="24"/>
          <w:szCs w:val="24"/>
        </w:rPr>
        <w:t xml:space="preserve"> </w:t>
      </w:r>
      <w:r w:rsidRPr="00FB1198">
        <w:rPr>
          <w:rFonts w:cs="Calibri"/>
          <w:sz w:val="24"/>
          <w:szCs w:val="24"/>
        </w:rPr>
        <w:t>the e</w:t>
      </w:r>
      <w:r w:rsidRPr="00FB1198">
        <w:rPr>
          <w:rFonts w:cs="Calibri"/>
          <w:spacing w:val="1"/>
          <w:sz w:val="24"/>
          <w:szCs w:val="24"/>
        </w:rPr>
        <w:t>v</w:t>
      </w:r>
      <w:r w:rsidRPr="00FB1198">
        <w:rPr>
          <w:rFonts w:cs="Calibri"/>
          <w:sz w:val="24"/>
          <w:szCs w:val="24"/>
        </w:rPr>
        <w:t>i</w:t>
      </w:r>
      <w:r w:rsidRPr="00FB1198">
        <w:rPr>
          <w:rFonts w:cs="Calibri"/>
          <w:spacing w:val="-4"/>
          <w:sz w:val="24"/>
          <w:szCs w:val="24"/>
        </w:rPr>
        <w:t>d</w:t>
      </w:r>
      <w:r w:rsidRPr="00FB1198">
        <w:rPr>
          <w:rFonts w:cs="Calibri"/>
          <w:sz w:val="24"/>
          <w:szCs w:val="24"/>
        </w:rPr>
        <w:t>ence</w:t>
      </w:r>
      <w:r w:rsidRPr="00FB1198">
        <w:rPr>
          <w:rFonts w:cs="Calibri"/>
          <w:spacing w:val="3"/>
          <w:sz w:val="24"/>
          <w:szCs w:val="24"/>
        </w:rPr>
        <w:t xml:space="preserve"> </w:t>
      </w:r>
      <w:r w:rsidRPr="00FB1198">
        <w:rPr>
          <w:rFonts w:cs="Calibri"/>
          <w:sz w:val="24"/>
          <w:szCs w:val="24"/>
        </w:rPr>
        <w:t>a</w:t>
      </w:r>
      <w:r w:rsidRPr="00FB1198">
        <w:rPr>
          <w:rFonts w:cs="Calibri"/>
          <w:spacing w:val="-1"/>
          <w:sz w:val="24"/>
          <w:szCs w:val="24"/>
        </w:rPr>
        <w:t>n</w:t>
      </w:r>
      <w:r w:rsidRPr="00FB1198">
        <w:rPr>
          <w:rFonts w:cs="Calibri"/>
          <w:sz w:val="24"/>
          <w:szCs w:val="24"/>
        </w:rPr>
        <w:t>d</w:t>
      </w:r>
      <w:r w:rsidRPr="00FB1198">
        <w:rPr>
          <w:rFonts w:cs="Calibri"/>
          <w:spacing w:val="2"/>
          <w:sz w:val="24"/>
          <w:szCs w:val="24"/>
        </w:rPr>
        <w:t xml:space="preserve"> </w:t>
      </w:r>
      <w:r w:rsidRPr="00FB1198">
        <w:rPr>
          <w:rFonts w:cs="Calibri"/>
          <w:sz w:val="24"/>
          <w:szCs w:val="24"/>
        </w:rPr>
        <w:t>es</w:t>
      </w:r>
      <w:r w:rsidRPr="00FB1198">
        <w:rPr>
          <w:rFonts w:cs="Calibri"/>
          <w:spacing w:val="-1"/>
          <w:sz w:val="24"/>
          <w:szCs w:val="24"/>
        </w:rPr>
        <w:t>t</w:t>
      </w:r>
      <w:r w:rsidRPr="00FB1198">
        <w:rPr>
          <w:rFonts w:cs="Calibri"/>
          <w:spacing w:val="5"/>
          <w:sz w:val="24"/>
          <w:szCs w:val="24"/>
        </w:rPr>
        <w:t>a</w:t>
      </w:r>
      <w:r w:rsidRPr="00FB1198">
        <w:rPr>
          <w:rFonts w:cs="Calibri"/>
          <w:spacing w:val="-1"/>
          <w:sz w:val="24"/>
          <w:szCs w:val="24"/>
        </w:rPr>
        <w:t>b</w:t>
      </w:r>
      <w:r w:rsidRPr="00FB1198">
        <w:rPr>
          <w:rFonts w:cs="Calibri"/>
          <w:sz w:val="24"/>
          <w:szCs w:val="24"/>
        </w:rPr>
        <w:t>l</w:t>
      </w:r>
      <w:r w:rsidRPr="00FB1198">
        <w:rPr>
          <w:rFonts w:cs="Calibri"/>
          <w:spacing w:val="-1"/>
          <w:sz w:val="24"/>
          <w:szCs w:val="24"/>
        </w:rPr>
        <w:t>i</w:t>
      </w:r>
      <w:r w:rsidRPr="00FB1198">
        <w:rPr>
          <w:rFonts w:cs="Calibri"/>
          <w:sz w:val="24"/>
          <w:szCs w:val="24"/>
        </w:rPr>
        <w:t>sh</w:t>
      </w:r>
      <w:r w:rsidRPr="00FB1198">
        <w:rPr>
          <w:rFonts w:cs="Calibri"/>
          <w:spacing w:val="2"/>
          <w:sz w:val="24"/>
          <w:szCs w:val="24"/>
        </w:rPr>
        <w:t xml:space="preserve"> </w:t>
      </w:r>
      <w:r w:rsidRPr="00FB1198">
        <w:rPr>
          <w:rFonts w:cs="Calibri"/>
          <w:sz w:val="24"/>
          <w:szCs w:val="24"/>
        </w:rPr>
        <w:t>a</w:t>
      </w:r>
      <w:r w:rsidRPr="00FB1198">
        <w:rPr>
          <w:rFonts w:cs="Calibri"/>
          <w:spacing w:val="2"/>
          <w:sz w:val="24"/>
          <w:szCs w:val="24"/>
        </w:rPr>
        <w:t xml:space="preserve"> </w:t>
      </w:r>
      <w:r w:rsidR="00B43ED3" w:rsidRPr="00FB1198">
        <w:rPr>
          <w:rFonts w:cs="Calibri"/>
          <w:spacing w:val="2"/>
          <w:sz w:val="24"/>
          <w:szCs w:val="24"/>
        </w:rPr>
        <w:t xml:space="preserve">rating to be used as a component in establishing the overall professional practice </w:t>
      </w:r>
      <w:r w:rsidRPr="00FB1198">
        <w:rPr>
          <w:rFonts w:cs="Calibri"/>
          <w:sz w:val="24"/>
          <w:szCs w:val="24"/>
        </w:rPr>
        <w:t>rati</w:t>
      </w:r>
      <w:r w:rsidRPr="00FB1198">
        <w:rPr>
          <w:rFonts w:cs="Calibri"/>
          <w:spacing w:val="-4"/>
          <w:sz w:val="24"/>
          <w:szCs w:val="24"/>
        </w:rPr>
        <w:t>n</w:t>
      </w:r>
      <w:r w:rsidRPr="00FB1198">
        <w:rPr>
          <w:rFonts w:cs="Calibri"/>
          <w:sz w:val="24"/>
          <w:szCs w:val="24"/>
        </w:rPr>
        <w:t>g with g</w:t>
      </w:r>
      <w:r w:rsidRPr="00FB1198">
        <w:rPr>
          <w:rFonts w:cs="Calibri"/>
          <w:spacing w:val="-1"/>
          <w:sz w:val="24"/>
          <w:szCs w:val="24"/>
        </w:rPr>
        <w:t>u</w:t>
      </w:r>
      <w:r w:rsidRPr="00FB1198">
        <w:rPr>
          <w:rFonts w:cs="Calibri"/>
          <w:sz w:val="24"/>
          <w:szCs w:val="24"/>
        </w:rPr>
        <w:t>i</w:t>
      </w:r>
      <w:r w:rsidRPr="00FB1198">
        <w:rPr>
          <w:rFonts w:cs="Calibri"/>
          <w:spacing w:val="-1"/>
          <w:sz w:val="24"/>
          <w:szCs w:val="24"/>
        </w:rPr>
        <w:t>d</w:t>
      </w:r>
      <w:r w:rsidRPr="00FB1198">
        <w:rPr>
          <w:rFonts w:cs="Calibri"/>
          <w:sz w:val="24"/>
          <w:szCs w:val="24"/>
        </w:rPr>
        <w:t>a</w:t>
      </w:r>
      <w:r w:rsidRPr="00FB1198">
        <w:rPr>
          <w:rFonts w:cs="Calibri"/>
          <w:spacing w:val="-1"/>
          <w:sz w:val="24"/>
          <w:szCs w:val="24"/>
        </w:rPr>
        <w:t>n</w:t>
      </w:r>
      <w:r w:rsidRPr="00FB1198">
        <w:rPr>
          <w:rFonts w:cs="Calibri"/>
          <w:sz w:val="24"/>
          <w:szCs w:val="24"/>
        </w:rPr>
        <w:t>ce</w:t>
      </w:r>
      <w:r w:rsidRPr="00FB1198">
        <w:rPr>
          <w:rFonts w:cs="Calibri"/>
          <w:spacing w:val="1"/>
          <w:sz w:val="24"/>
          <w:szCs w:val="24"/>
        </w:rPr>
        <w:t xml:space="preserve"> </w:t>
      </w:r>
      <w:r w:rsidRPr="00FB1198">
        <w:rPr>
          <w:rFonts w:cs="Calibri"/>
          <w:sz w:val="24"/>
          <w:szCs w:val="24"/>
        </w:rPr>
        <w:t>f</w:t>
      </w:r>
      <w:r w:rsidRPr="00FB1198">
        <w:rPr>
          <w:rFonts w:cs="Calibri"/>
          <w:spacing w:val="-3"/>
          <w:sz w:val="24"/>
          <w:szCs w:val="24"/>
        </w:rPr>
        <w:t>r</w:t>
      </w:r>
      <w:r w:rsidRPr="00FB1198">
        <w:rPr>
          <w:rFonts w:cs="Calibri"/>
          <w:spacing w:val="-1"/>
          <w:sz w:val="24"/>
          <w:szCs w:val="24"/>
        </w:rPr>
        <w:t>o</w:t>
      </w:r>
      <w:r w:rsidRPr="00FB1198">
        <w:rPr>
          <w:rFonts w:cs="Calibri"/>
          <w:sz w:val="24"/>
          <w:szCs w:val="24"/>
        </w:rPr>
        <w:t>m</w:t>
      </w:r>
      <w:r w:rsidRPr="00FB1198">
        <w:rPr>
          <w:rFonts w:cs="Calibri"/>
          <w:spacing w:val="1"/>
          <w:sz w:val="24"/>
          <w:szCs w:val="24"/>
        </w:rPr>
        <w:t xml:space="preserve"> t</w:t>
      </w:r>
      <w:r w:rsidRPr="00FB1198">
        <w:rPr>
          <w:rFonts w:cs="Calibri"/>
          <w:spacing w:val="-1"/>
          <w:sz w:val="24"/>
          <w:szCs w:val="24"/>
        </w:rPr>
        <w:t>h</w:t>
      </w:r>
      <w:r w:rsidRPr="00FB1198">
        <w:rPr>
          <w:rFonts w:cs="Calibri"/>
          <w:sz w:val="24"/>
          <w:szCs w:val="24"/>
        </w:rPr>
        <w:t>eir</w:t>
      </w:r>
      <w:r w:rsidRPr="00FB1198">
        <w:rPr>
          <w:rFonts w:cs="Calibri"/>
          <w:spacing w:val="-2"/>
          <w:sz w:val="24"/>
          <w:szCs w:val="24"/>
        </w:rPr>
        <w:t xml:space="preserve"> </w:t>
      </w:r>
      <w:r w:rsidRPr="00FB1198">
        <w:rPr>
          <w:rFonts w:cs="Calibri"/>
          <w:spacing w:val="-1"/>
          <w:sz w:val="24"/>
          <w:szCs w:val="24"/>
        </w:rPr>
        <w:t>p</w:t>
      </w:r>
      <w:r w:rsidRPr="00FB1198">
        <w:rPr>
          <w:rFonts w:cs="Calibri"/>
          <w:sz w:val="24"/>
          <w:szCs w:val="24"/>
        </w:rPr>
        <w:t>rimary</w:t>
      </w:r>
      <w:r w:rsidRPr="00FB1198">
        <w:rPr>
          <w:rFonts w:cs="Calibri"/>
          <w:spacing w:val="-1"/>
          <w:sz w:val="24"/>
          <w:szCs w:val="24"/>
        </w:rPr>
        <w:t xml:space="preserve"> e</w:t>
      </w:r>
      <w:r w:rsidRPr="00FB1198">
        <w:rPr>
          <w:rFonts w:cs="Calibri"/>
          <w:spacing w:val="1"/>
          <w:sz w:val="24"/>
          <w:szCs w:val="24"/>
        </w:rPr>
        <w:t>v</w:t>
      </w:r>
      <w:r w:rsidRPr="00FB1198">
        <w:rPr>
          <w:rFonts w:cs="Calibri"/>
          <w:sz w:val="24"/>
          <w:szCs w:val="24"/>
        </w:rPr>
        <w:t>al</w:t>
      </w:r>
      <w:r w:rsidRPr="00FB1198">
        <w:rPr>
          <w:rFonts w:cs="Calibri"/>
          <w:spacing w:val="-1"/>
          <w:sz w:val="24"/>
          <w:szCs w:val="24"/>
        </w:rPr>
        <w:t>u</w:t>
      </w:r>
      <w:r w:rsidRPr="00FB1198">
        <w:rPr>
          <w:rFonts w:cs="Calibri"/>
          <w:sz w:val="24"/>
          <w:szCs w:val="24"/>
        </w:rPr>
        <w:t>a</w:t>
      </w:r>
      <w:r w:rsidRPr="00FB1198">
        <w:rPr>
          <w:rFonts w:cs="Calibri"/>
          <w:spacing w:val="-2"/>
          <w:sz w:val="24"/>
          <w:szCs w:val="24"/>
        </w:rPr>
        <w:t>t</w:t>
      </w:r>
      <w:r w:rsidRPr="00FB1198">
        <w:rPr>
          <w:rFonts w:cs="Calibri"/>
          <w:spacing w:val="1"/>
          <w:sz w:val="24"/>
          <w:szCs w:val="24"/>
        </w:rPr>
        <w:t>o</w:t>
      </w:r>
      <w:r w:rsidRPr="00FB1198">
        <w:rPr>
          <w:rFonts w:cs="Calibri"/>
          <w:sz w:val="24"/>
          <w:szCs w:val="24"/>
        </w:rPr>
        <w:t>r</w:t>
      </w:r>
      <w:r w:rsidRPr="00FB1198">
        <w:rPr>
          <w:rFonts w:cs="Calibri"/>
          <w:spacing w:val="-1"/>
          <w:sz w:val="24"/>
          <w:szCs w:val="24"/>
        </w:rPr>
        <w:t xml:space="preserve"> </w:t>
      </w:r>
      <w:r w:rsidRPr="00FB1198">
        <w:rPr>
          <w:rFonts w:cs="Calibri"/>
          <w:spacing w:val="1"/>
          <w:sz w:val="24"/>
          <w:szCs w:val="24"/>
        </w:rPr>
        <w:t>m</w:t>
      </w:r>
      <w:r w:rsidRPr="00FB1198">
        <w:rPr>
          <w:rFonts w:cs="Calibri"/>
          <w:sz w:val="24"/>
          <w:szCs w:val="24"/>
        </w:rPr>
        <w:t>i</w:t>
      </w:r>
      <w:r w:rsidRPr="00FB1198">
        <w:rPr>
          <w:rFonts w:cs="Calibri"/>
          <w:spacing w:val="-1"/>
          <w:sz w:val="24"/>
          <w:szCs w:val="24"/>
        </w:rPr>
        <w:t>d</w:t>
      </w:r>
      <w:r w:rsidRPr="00FB1198">
        <w:rPr>
          <w:rFonts w:cs="Calibri"/>
          <w:sz w:val="24"/>
          <w:szCs w:val="24"/>
        </w:rPr>
        <w:t>-</w:t>
      </w:r>
      <w:r w:rsidRPr="00FB1198">
        <w:rPr>
          <w:rFonts w:cs="Calibri"/>
          <w:spacing w:val="1"/>
          <w:sz w:val="24"/>
          <w:szCs w:val="24"/>
        </w:rPr>
        <w:t>y</w:t>
      </w:r>
      <w:r w:rsidRPr="00FB1198">
        <w:rPr>
          <w:rFonts w:cs="Calibri"/>
          <w:sz w:val="24"/>
          <w:szCs w:val="24"/>
        </w:rPr>
        <w:t>ear</w:t>
      </w:r>
      <w:r w:rsidRPr="00FB1198">
        <w:rPr>
          <w:rFonts w:cs="Calibri"/>
          <w:spacing w:val="-4"/>
          <w:sz w:val="24"/>
          <w:szCs w:val="24"/>
        </w:rPr>
        <w:t xml:space="preserve"> </w:t>
      </w:r>
      <w:r w:rsidRPr="00FB1198">
        <w:rPr>
          <w:rFonts w:cs="Calibri"/>
          <w:sz w:val="24"/>
          <w:szCs w:val="24"/>
        </w:rPr>
        <w:t>a</w:t>
      </w:r>
      <w:r w:rsidRPr="00FB1198">
        <w:rPr>
          <w:rFonts w:cs="Calibri"/>
          <w:spacing w:val="-1"/>
          <w:sz w:val="24"/>
          <w:szCs w:val="24"/>
        </w:rPr>
        <w:t>n</w:t>
      </w:r>
      <w:r w:rsidRPr="00FB1198">
        <w:rPr>
          <w:rFonts w:cs="Calibri"/>
          <w:sz w:val="24"/>
          <w:szCs w:val="24"/>
        </w:rPr>
        <w:t>d</w:t>
      </w:r>
      <w:r w:rsidRPr="00FB1198">
        <w:rPr>
          <w:rFonts w:cs="Calibri"/>
          <w:spacing w:val="-1"/>
          <w:sz w:val="24"/>
          <w:szCs w:val="24"/>
        </w:rPr>
        <w:t xml:space="preserve"> </w:t>
      </w:r>
      <w:r w:rsidRPr="00FB1198">
        <w:rPr>
          <w:rFonts w:cs="Calibri"/>
          <w:sz w:val="24"/>
          <w:szCs w:val="24"/>
        </w:rPr>
        <w:t>at</w:t>
      </w:r>
      <w:r w:rsidRPr="00FB1198">
        <w:rPr>
          <w:rFonts w:cs="Calibri"/>
          <w:spacing w:val="1"/>
          <w:sz w:val="24"/>
          <w:szCs w:val="24"/>
        </w:rPr>
        <w:t xml:space="preserve"> t</w:t>
      </w:r>
      <w:r w:rsidRPr="00FB1198">
        <w:rPr>
          <w:rFonts w:cs="Calibri"/>
          <w:spacing w:val="-1"/>
          <w:sz w:val="24"/>
          <w:szCs w:val="24"/>
        </w:rPr>
        <w:t>h</w:t>
      </w:r>
      <w:r w:rsidRPr="00FB1198">
        <w:rPr>
          <w:rFonts w:cs="Calibri"/>
          <w:sz w:val="24"/>
          <w:szCs w:val="24"/>
        </w:rPr>
        <w:t>e</w:t>
      </w:r>
      <w:r w:rsidRPr="00FB1198">
        <w:rPr>
          <w:rFonts w:cs="Calibri"/>
          <w:spacing w:val="-1"/>
          <w:sz w:val="24"/>
          <w:szCs w:val="24"/>
        </w:rPr>
        <w:t xml:space="preserve"> </w:t>
      </w:r>
      <w:r w:rsidR="00457BD2" w:rsidRPr="00FB1198">
        <w:rPr>
          <w:rFonts w:cs="Calibri"/>
          <w:sz w:val="24"/>
          <w:szCs w:val="24"/>
        </w:rPr>
        <w:t xml:space="preserve">end </w:t>
      </w:r>
      <w:r w:rsidRPr="00FB1198">
        <w:rPr>
          <w:rFonts w:cs="Calibri"/>
          <w:spacing w:val="1"/>
          <w:sz w:val="24"/>
          <w:szCs w:val="24"/>
        </w:rPr>
        <w:t>o</w:t>
      </w:r>
      <w:r w:rsidRPr="00FB1198">
        <w:rPr>
          <w:rFonts w:cs="Calibri"/>
          <w:sz w:val="24"/>
          <w:szCs w:val="24"/>
        </w:rPr>
        <w:t>f</w:t>
      </w:r>
      <w:r w:rsidR="00457BD2" w:rsidRPr="00FB1198">
        <w:rPr>
          <w:rFonts w:cs="Calibri"/>
          <w:spacing w:val="-3"/>
          <w:sz w:val="24"/>
          <w:szCs w:val="24"/>
        </w:rPr>
        <w:t xml:space="preserve"> the </w:t>
      </w:r>
      <w:r w:rsidRPr="00FB1198">
        <w:rPr>
          <w:rFonts w:cs="Calibri"/>
          <w:spacing w:val="1"/>
          <w:sz w:val="24"/>
          <w:szCs w:val="24"/>
        </w:rPr>
        <w:t>y</w:t>
      </w:r>
      <w:r w:rsidRPr="00FB1198">
        <w:rPr>
          <w:rFonts w:cs="Calibri"/>
          <w:sz w:val="24"/>
          <w:szCs w:val="24"/>
        </w:rPr>
        <w:t>ear.</w:t>
      </w:r>
      <w:r w:rsidR="00B46C82" w:rsidRPr="00FB1198">
        <w:rPr>
          <w:rFonts w:cs="Calibri"/>
          <w:sz w:val="24"/>
          <w:szCs w:val="24"/>
        </w:rPr>
        <w:t xml:space="preserve"> </w:t>
      </w:r>
    </w:p>
    <w:p w14:paraId="317D62FD" w14:textId="77777777" w:rsidR="00B46C82" w:rsidRPr="00FB1198" w:rsidRDefault="00B46C82" w:rsidP="00457BD2">
      <w:pPr>
        <w:pStyle w:val="ListParagraph"/>
        <w:widowControl w:val="0"/>
        <w:numPr>
          <w:ilvl w:val="0"/>
          <w:numId w:val="8"/>
        </w:numPr>
        <w:autoSpaceDE w:val="0"/>
        <w:autoSpaceDN w:val="0"/>
        <w:adjustRightInd w:val="0"/>
        <w:rPr>
          <w:rFonts w:cs="Calibri"/>
          <w:sz w:val="24"/>
          <w:szCs w:val="24"/>
        </w:rPr>
      </w:pPr>
      <w:r w:rsidRPr="00FB1198">
        <w:rPr>
          <w:rFonts w:cs="Calibri"/>
          <w:sz w:val="24"/>
          <w:szCs w:val="24"/>
        </w:rPr>
        <w:t>Conferences will take place within 5 school days of a site visit.</w:t>
      </w:r>
    </w:p>
    <w:p w14:paraId="324B60BF" w14:textId="77777777" w:rsidR="00C32ED6" w:rsidRPr="00FB1198" w:rsidRDefault="00C31480" w:rsidP="00457BD2">
      <w:pPr>
        <w:pStyle w:val="ListParagraph"/>
        <w:widowControl w:val="0"/>
        <w:numPr>
          <w:ilvl w:val="0"/>
          <w:numId w:val="8"/>
        </w:numPr>
        <w:autoSpaceDE w:val="0"/>
        <w:autoSpaceDN w:val="0"/>
        <w:adjustRightInd w:val="0"/>
        <w:rPr>
          <w:rFonts w:cs="Calibri"/>
          <w:sz w:val="24"/>
          <w:szCs w:val="24"/>
        </w:rPr>
      </w:pPr>
      <w:r w:rsidRPr="00FB1198">
        <w:rPr>
          <w:rFonts w:cs="Calibri"/>
          <w:sz w:val="24"/>
          <w:szCs w:val="24"/>
        </w:rPr>
        <w:t xml:space="preserve">For late hires, </w:t>
      </w:r>
      <w:r w:rsidR="00806469" w:rsidRPr="00FB1198">
        <w:rPr>
          <w:rFonts w:cs="Calibri"/>
          <w:sz w:val="24"/>
          <w:szCs w:val="24"/>
        </w:rPr>
        <w:t>two site visits will still be required, with the first</w:t>
      </w:r>
      <w:r w:rsidRPr="00FB1198">
        <w:rPr>
          <w:rFonts w:cs="Calibri"/>
          <w:sz w:val="24"/>
          <w:szCs w:val="24"/>
        </w:rPr>
        <w:t xml:space="preserve"> site visit</w:t>
      </w:r>
      <w:r w:rsidR="00806469" w:rsidRPr="00FB1198">
        <w:rPr>
          <w:rFonts w:cs="Calibri"/>
          <w:sz w:val="24"/>
          <w:szCs w:val="24"/>
        </w:rPr>
        <w:t xml:space="preserve"> taking</w:t>
      </w:r>
      <w:r w:rsidRPr="00FB1198">
        <w:rPr>
          <w:rFonts w:cs="Calibri"/>
          <w:sz w:val="24"/>
          <w:szCs w:val="24"/>
        </w:rPr>
        <w:t xml:space="preserve"> place within 30 days of the hire date.</w:t>
      </w:r>
    </w:p>
    <w:p w14:paraId="10CB5B41" w14:textId="77777777" w:rsidR="00806469" w:rsidRPr="00FB1198" w:rsidRDefault="00806469" w:rsidP="00457BD2">
      <w:pPr>
        <w:pStyle w:val="ListParagraph"/>
        <w:widowControl w:val="0"/>
        <w:numPr>
          <w:ilvl w:val="0"/>
          <w:numId w:val="8"/>
        </w:numPr>
        <w:autoSpaceDE w:val="0"/>
        <w:autoSpaceDN w:val="0"/>
        <w:adjustRightInd w:val="0"/>
        <w:rPr>
          <w:rFonts w:cs="Calibri"/>
          <w:sz w:val="24"/>
          <w:szCs w:val="24"/>
        </w:rPr>
      </w:pPr>
      <w:r w:rsidRPr="00FB1198">
        <w:rPr>
          <w:rFonts w:cs="Calibri"/>
          <w:sz w:val="24"/>
          <w:szCs w:val="24"/>
        </w:rPr>
        <w:t>Site visits will be documented in CIITS.</w:t>
      </w:r>
    </w:p>
    <w:p w14:paraId="64787440" w14:textId="77777777" w:rsidR="00806469" w:rsidRPr="00806469" w:rsidRDefault="00806469" w:rsidP="00514AD4">
      <w:pPr>
        <w:widowControl w:val="0"/>
        <w:autoSpaceDE w:val="0"/>
        <w:autoSpaceDN w:val="0"/>
        <w:adjustRightInd w:val="0"/>
        <w:ind w:left="360"/>
        <w:rPr>
          <w:rFonts w:cs="Calibri"/>
        </w:rPr>
      </w:pPr>
    </w:p>
    <w:p w14:paraId="7C109875" w14:textId="77777777" w:rsidR="00194CBF" w:rsidRPr="00457BD2" w:rsidRDefault="000164BC" w:rsidP="001F156B">
      <w:pPr>
        <w:widowControl w:val="0"/>
        <w:autoSpaceDE w:val="0"/>
        <w:autoSpaceDN w:val="0"/>
        <w:adjustRightInd w:val="0"/>
        <w:rPr>
          <w:rFonts w:cs="Calibri"/>
        </w:rPr>
      </w:pPr>
      <w:r w:rsidRPr="00457BD2">
        <w:rPr>
          <w:rFonts w:cs="Calibri"/>
          <w:b/>
          <w:bCs/>
          <w:spacing w:val="-1"/>
        </w:rPr>
        <w:t xml:space="preserve">3. </w:t>
      </w:r>
      <w:r w:rsidR="00194CBF" w:rsidRPr="00457BD2">
        <w:rPr>
          <w:rFonts w:cs="Calibri"/>
          <w:b/>
          <w:bCs/>
          <w:spacing w:val="-1"/>
        </w:rPr>
        <w:t>Va</w:t>
      </w:r>
      <w:r w:rsidR="00194CBF" w:rsidRPr="00457BD2">
        <w:rPr>
          <w:rFonts w:cs="Calibri"/>
          <w:b/>
          <w:bCs/>
          <w:spacing w:val="1"/>
        </w:rPr>
        <w:t>l</w:t>
      </w:r>
      <w:r w:rsidR="00194CBF" w:rsidRPr="00457BD2">
        <w:rPr>
          <w:rFonts w:cs="Calibri"/>
          <w:b/>
          <w:bCs/>
        </w:rPr>
        <w:t xml:space="preserve">-Ed </w:t>
      </w:r>
      <w:r w:rsidR="00194CBF" w:rsidRPr="00457BD2">
        <w:rPr>
          <w:rFonts w:cs="Calibri"/>
          <w:b/>
          <w:bCs/>
          <w:spacing w:val="1"/>
        </w:rPr>
        <w:t>3</w:t>
      </w:r>
      <w:r w:rsidR="00194CBF" w:rsidRPr="00457BD2">
        <w:rPr>
          <w:rFonts w:cs="Calibri"/>
          <w:b/>
          <w:bCs/>
          <w:spacing w:val="-2"/>
        </w:rPr>
        <w:t>6</w:t>
      </w:r>
      <w:r w:rsidR="00194CBF" w:rsidRPr="00457BD2">
        <w:rPr>
          <w:rFonts w:cs="Calibri"/>
          <w:b/>
          <w:bCs/>
          <w:spacing w:val="1"/>
        </w:rPr>
        <w:t>0</w:t>
      </w:r>
      <w:r w:rsidR="00194CBF" w:rsidRPr="00457BD2">
        <w:rPr>
          <w:rFonts w:cs="Calibri"/>
          <w:b/>
          <w:bCs/>
        </w:rPr>
        <w:t>° -</w:t>
      </w:r>
      <w:r w:rsidR="00194CBF" w:rsidRPr="00457BD2">
        <w:rPr>
          <w:rFonts w:cs="Calibri"/>
          <w:b/>
          <w:bCs/>
          <w:spacing w:val="-2"/>
        </w:rPr>
        <w:t xml:space="preserve"> </w:t>
      </w:r>
      <w:r w:rsidR="00194CBF" w:rsidRPr="00457BD2">
        <w:rPr>
          <w:rFonts w:cs="Calibri"/>
          <w:b/>
          <w:bCs/>
          <w:spacing w:val="1"/>
        </w:rPr>
        <w:t>c</w:t>
      </w:r>
      <w:r w:rsidR="00194CBF" w:rsidRPr="00457BD2">
        <w:rPr>
          <w:rFonts w:cs="Calibri"/>
          <w:b/>
          <w:bCs/>
          <w:spacing w:val="-1"/>
        </w:rPr>
        <w:t>o</w:t>
      </w:r>
      <w:r w:rsidR="00194CBF" w:rsidRPr="00457BD2">
        <w:rPr>
          <w:rFonts w:cs="Calibri"/>
          <w:b/>
          <w:bCs/>
        </w:rPr>
        <w:t>mplet</w:t>
      </w:r>
      <w:r w:rsidR="00194CBF" w:rsidRPr="00457BD2">
        <w:rPr>
          <w:rFonts w:cs="Calibri"/>
          <w:b/>
          <w:bCs/>
          <w:spacing w:val="-1"/>
        </w:rPr>
        <w:t>e</w:t>
      </w:r>
      <w:r w:rsidR="00194CBF" w:rsidRPr="00457BD2">
        <w:rPr>
          <w:rFonts w:cs="Calibri"/>
          <w:b/>
          <w:bCs/>
        </w:rPr>
        <w:t>d</w:t>
      </w:r>
      <w:r w:rsidR="00194CBF" w:rsidRPr="00457BD2">
        <w:rPr>
          <w:rFonts w:cs="Calibri"/>
          <w:b/>
          <w:bCs/>
          <w:spacing w:val="-1"/>
        </w:rPr>
        <w:t xml:space="preserve"> </w:t>
      </w:r>
      <w:r w:rsidR="00194CBF" w:rsidRPr="00457BD2">
        <w:rPr>
          <w:rFonts w:cs="Calibri"/>
          <w:b/>
          <w:bCs/>
        </w:rPr>
        <w:t>f</w:t>
      </w:r>
      <w:r w:rsidR="00194CBF" w:rsidRPr="00457BD2">
        <w:rPr>
          <w:rFonts w:cs="Calibri"/>
          <w:b/>
          <w:bCs/>
          <w:spacing w:val="-3"/>
        </w:rPr>
        <w:t>o</w:t>
      </w:r>
      <w:r w:rsidR="00194CBF" w:rsidRPr="00457BD2">
        <w:rPr>
          <w:rFonts w:cs="Calibri"/>
          <w:b/>
          <w:bCs/>
        </w:rPr>
        <w:t>r</w:t>
      </w:r>
      <w:r w:rsidR="00194CBF" w:rsidRPr="00457BD2">
        <w:rPr>
          <w:rFonts w:cs="Calibri"/>
          <w:b/>
          <w:bCs/>
          <w:spacing w:val="1"/>
        </w:rPr>
        <w:t xml:space="preserve"> </w:t>
      </w:r>
      <w:r w:rsidR="00194CBF" w:rsidRPr="00457BD2">
        <w:rPr>
          <w:rFonts w:cs="Calibri"/>
          <w:b/>
          <w:bCs/>
        </w:rPr>
        <w:t>pr</w:t>
      </w:r>
      <w:r w:rsidR="00194CBF" w:rsidRPr="00457BD2">
        <w:rPr>
          <w:rFonts w:cs="Calibri"/>
          <w:b/>
          <w:bCs/>
          <w:spacing w:val="1"/>
        </w:rPr>
        <w:t>i</w:t>
      </w:r>
      <w:r w:rsidR="00194CBF" w:rsidRPr="00457BD2">
        <w:rPr>
          <w:rFonts w:cs="Calibri"/>
          <w:b/>
          <w:bCs/>
          <w:spacing w:val="-3"/>
        </w:rPr>
        <w:t>n</w:t>
      </w:r>
      <w:r w:rsidR="00194CBF" w:rsidRPr="00457BD2">
        <w:rPr>
          <w:rFonts w:cs="Calibri"/>
          <w:b/>
          <w:bCs/>
          <w:spacing w:val="1"/>
        </w:rPr>
        <w:t>ci</w:t>
      </w:r>
      <w:r w:rsidR="00194CBF" w:rsidRPr="00457BD2">
        <w:rPr>
          <w:rFonts w:cs="Calibri"/>
          <w:b/>
          <w:bCs/>
          <w:spacing w:val="-1"/>
        </w:rPr>
        <w:t>pal</w:t>
      </w:r>
      <w:r w:rsidR="00194CBF" w:rsidRPr="00457BD2">
        <w:rPr>
          <w:rFonts w:cs="Calibri"/>
          <w:b/>
          <w:bCs/>
        </w:rPr>
        <w:t>s</w:t>
      </w:r>
      <w:r w:rsidR="00194CBF" w:rsidRPr="00457BD2">
        <w:rPr>
          <w:rFonts w:cs="Calibri"/>
          <w:b/>
          <w:bCs/>
          <w:spacing w:val="3"/>
        </w:rPr>
        <w:t xml:space="preserve"> </w:t>
      </w:r>
      <w:r w:rsidR="00194CBF" w:rsidRPr="00457BD2">
        <w:rPr>
          <w:rFonts w:cs="Calibri"/>
          <w:b/>
          <w:bCs/>
        </w:rPr>
        <w:t>–</w:t>
      </w:r>
      <w:r w:rsidR="0087557F" w:rsidRPr="00457BD2">
        <w:rPr>
          <w:rFonts w:cs="Calibri"/>
          <w:b/>
          <w:bCs/>
        </w:rPr>
        <w:t xml:space="preserve"> shall</w:t>
      </w:r>
      <w:r w:rsidR="00194CBF" w:rsidRPr="00457BD2">
        <w:rPr>
          <w:rFonts w:cs="Calibri"/>
          <w:b/>
          <w:bCs/>
          <w:spacing w:val="-1"/>
        </w:rPr>
        <w:t xml:space="preserve"> no</w:t>
      </w:r>
      <w:r w:rsidR="00194CBF" w:rsidRPr="00457BD2">
        <w:rPr>
          <w:rFonts w:cs="Calibri"/>
          <w:b/>
          <w:bCs/>
        </w:rPr>
        <w:t>t</w:t>
      </w:r>
      <w:r w:rsidR="00194CBF" w:rsidRPr="00457BD2">
        <w:rPr>
          <w:rFonts w:cs="Calibri"/>
          <w:b/>
          <w:bCs/>
          <w:spacing w:val="1"/>
        </w:rPr>
        <w:t xml:space="preserve"> </w:t>
      </w:r>
      <w:r w:rsidR="0087557F" w:rsidRPr="00457BD2">
        <w:rPr>
          <w:rFonts w:cs="Calibri"/>
          <w:b/>
          <w:bCs/>
          <w:spacing w:val="1"/>
        </w:rPr>
        <w:t xml:space="preserve">be </w:t>
      </w:r>
      <w:r w:rsidR="00194CBF" w:rsidRPr="00457BD2">
        <w:rPr>
          <w:rFonts w:cs="Calibri"/>
          <w:b/>
          <w:bCs/>
          <w:spacing w:val="1"/>
        </w:rPr>
        <w:t>c</w:t>
      </w:r>
      <w:r w:rsidR="00194CBF" w:rsidRPr="00457BD2">
        <w:rPr>
          <w:rFonts w:cs="Calibri"/>
          <w:b/>
          <w:bCs/>
          <w:spacing w:val="-1"/>
        </w:rPr>
        <w:t>o</w:t>
      </w:r>
      <w:r w:rsidR="00194CBF" w:rsidRPr="00457BD2">
        <w:rPr>
          <w:rFonts w:cs="Calibri"/>
          <w:b/>
          <w:bCs/>
        </w:rPr>
        <w:t>m</w:t>
      </w:r>
      <w:r w:rsidR="00194CBF" w:rsidRPr="00457BD2">
        <w:rPr>
          <w:rFonts w:cs="Calibri"/>
          <w:b/>
          <w:bCs/>
          <w:spacing w:val="-3"/>
        </w:rPr>
        <w:t>p</w:t>
      </w:r>
      <w:r w:rsidR="00194CBF" w:rsidRPr="00457BD2">
        <w:rPr>
          <w:rFonts w:cs="Calibri"/>
          <w:b/>
          <w:bCs/>
          <w:spacing w:val="1"/>
        </w:rPr>
        <w:t>l</w:t>
      </w:r>
      <w:r w:rsidR="00194CBF" w:rsidRPr="00457BD2">
        <w:rPr>
          <w:rFonts w:cs="Calibri"/>
          <w:b/>
          <w:bCs/>
          <w:spacing w:val="-1"/>
        </w:rPr>
        <w:t>e</w:t>
      </w:r>
      <w:r w:rsidR="00194CBF" w:rsidRPr="00457BD2">
        <w:rPr>
          <w:rFonts w:cs="Calibri"/>
          <w:b/>
          <w:bCs/>
        </w:rPr>
        <w:t>t</w:t>
      </w:r>
      <w:r w:rsidR="00194CBF" w:rsidRPr="00457BD2">
        <w:rPr>
          <w:rFonts w:cs="Calibri"/>
          <w:b/>
          <w:bCs/>
          <w:spacing w:val="-3"/>
        </w:rPr>
        <w:t>e</w:t>
      </w:r>
      <w:r w:rsidR="00194CBF" w:rsidRPr="00457BD2">
        <w:rPr>
          <w:rFonts w:cs="Calibri"/>
          <w:b/>
          <w:bCs/>
        </w:rPr>
        <w:t>d</w:t>
      </w:r>
      <w:r w:rsidR="00194CBF" w:rsidRPr="00457BD2">
        <w:rPr>
          <w:rFonts w:cs="Calibri"/>
          <w:b/>
          <w:bCs/>
          <w:spacing w:val="-1"/>
        </w:rPr>
        <w:t xml:space="preserve"> </w:t>
      </w:r>
      <w:r w:rsidR="00194CBF" w:rsidRPr="00457BD2">
        <w:rPr>
          <w:rFonts w:cs="Calibri"/>
          <w:b/>
          <w:bCs/>
        </w:rPr>
        <w:t>f</w:t>
      </w:r>
      <w:r w:rsidR="00194CBF" w:rsidRPr="00457BD2">
        <w:rPr>
          <w:rFonts w:cs="Calibri"/>
          <w:b/>
          <w:bCs/>
          <w:spacing w:val="-1"/>
        </w:rPr>
        <w:t>o</w:t>
      </w:r>
      <w:r w:rsidR="00194CBF" w:rsidRPr="00457BD2">
        <w:rPr>
          <w:rFonts w:cs="Calibri"/>
          <w:b/>
          <w:bCs/>
        </w:rPr>
        <w:t>r</w:t>
      </w:r>
      <w:r w:rsidR="00194CBF" w:rsidRPr="00457BD2">
        <w:rPr>
          <w:rFonts w:cs="Calibri"/>
          <w:b/>
          <w:bCs/>
          <w:spacing w:val="1"/>
        </w:rPr>
        <w:t xml:space="preserve"> </w:t>
      </w:r>
      <w:r w:rsidR="00194CBF" w:rsidRPr="00457BD2">
        <w:rPr>
          <w:rFonts w:cs="Calibri"/>
          <w:b/>
          <w:bCs/>
        </w:rPr>
        <w:t>as</w:t>
      </w:r>
      <w:r w:rsidR="00194CBF" w:rsidRPr="00457BD2">
        <w:rPr>
          <w:rFonts w:cs="Calibri"/>
          <w:b/>
          <w:bCs/>
          <w:spacing w:val="-1"/>
        </w:rPr>
        <w:t>s</w:t>
      </w:r>
      <w:r w:rsidR="00194CBF" w:rsidRPr="00457BD2">
        <w:rPr>
          <w:rFonts w:cs="Calibri"/>
          <w:b/>
          <w:bCs/>
          <w:spacing w:val="1"/>
        </w:rPr>
        <w:t>i</w:t>
      </w:r>
      <w:r w:rsidR="00194CBF" w:rsidRPr="00457BD2">
        <w:rPr>
          <w:rFonts w:cs="Calibri"/>
          <w:b/>
          <w:bCs/>
        </w:rPr>
        <w:t>st</w:t>
      </w:r>
      <w:r w:rsidR="00194CBF" w:rsidRPr="00457BD2">
        <w:rPr>
          <w:rFonts w:cs="Calibri"/>
          <w:b/>
          <w:bCs/>
          <w:spacing w:val="-1"/>
        </w:rPr>
        <w:t>an</w:t>
      </w:r>
      <w:r w:rsidR="00194CBF" w:rsidRPr="00457BD2">
        <w:rPr>
          <w:rFonts w:cs="Calibri"/>
          <w:b/>
          <w:bCs/>
        </w:rPr>
        <w:t>t</w:t>
      </w:r>
      <w:r w:rsidR="00194CBF" w:rsidRPr="00457BD2">
        <w:rPr>
          <w:rFonts w:cs="Calibri"/>
          <w:b/>
          <w:bCs/>
          <w:spacing w:val="1"/>
        </w:rPr>
        <w:t xml:space="preserve"> </w:t>
      </w:r>
      <w:r w:rsidR="00194CBF" w:rsidRPr="00457BD2">
        <w:rPr>
          <w:rFonts w:cs="Calibri"/>
          <w:b/>
          <w:bCs/>
          <w:spacing w:val="-1"/>
        </w:rPr>
        <w:t>p</w:t>
      </w:r>
      <w:r w:rsidR="00194CBF" w:rsidRPr="00457BD2">
        <w:rPr>
          <w:rFonts w:cs="Calibri"/>
          <w:b/>
          <w:bCs/>
          <w:spacing w:val="-2"/>
        </w:rPr>
        <w:t>r</w:t>
      </w:r>
      <w:r w:rsidR="00194CBF" w:rsidRPr="00457BD2">
        <w:rPr>
          <w:rFonts w:cs="Calibri"/>
          <w:b/>
          <w:bCs/>
          <w:spacing w:val="1"/>
        </w:rPr>
        <w:t>i</w:t>
      </w:r>
      <w:r w:rsidR="00194CBF" w:rsidRPr="00457BD2">
        <w:rPr>
          <w:rFonts w:cs="Calibri"/>
          <w:b/>
          <w:bCs/>
          <w:spacing w:val="-1"/>
        </w:rPr>
        <w:t>nc</w:t>
      </w:r>
      <w:r w:rsidR="00194CBF" w:rsidRPr="00457BD2">
        <w:rPr>
          <w:rFonts w:cs="Calibri"/>
          <w:b/>
          <w:bCs/>
          <w:spacing w:val="1"/>
        </w:rPr>
        <w:t>i</w:t>
      </w:r>
      <w:r w:rsidR="00194CBF" w:rsidRPr="00457BD2">
        <w:rPr>
          <w:rFonts w:cs="Calibri"/>
          <w:b/>
          <w:bCs/>
          <w:spacing w:val="-1"/>
        </w:rPr>
        <w:t>pa</w:t>
      </w:r>
      <w:r w:rsidR="00194CBF" w:rsidRPr="00457BD2">
        <w:rPr>
          <w:rFonts w:cs="Calibri"/>
          <w:b/>
          <w:bCs/>
          <w:spacing w:val="1"/>
        </w:rPr>
        <w:t>l</w:t>
      </w:r>
    </w:p>
    <w:p w14:paraId="23B5BF36" w14:textId="77777777" w:rsidR="00194CBF" w:rsidRPr="00457BD2" w:rsidRDefault="00194CBF" w:rsidP="001F156B">
      <w:pPr>
        <w:widowControl w:val="0"/>
        <w:autoSpaceDE w:val="0"/>
        <w:autoSpaceDN w:val="0"/>
        <w:adjustRightInd w:val="0"/>
        <w:spacing w:line="278" w:lineRule="auto"/>
        <w:ind w:right="159"/>
        <w:rPr>
          <w:rFonts w:cs="Calibri"/>
        </w:rPr>
      </w:pPr>
      <w:r w:rsidRPr="00457BD2">
        <w:rPr>
          <w:rFonts w:cs="Calibri"/>
        </w:rPr>
        <w:t>The</w:t>
      </w:r>
      <w:r w:rsidRPr="00457BD2">
        <w:rPr>
          <w:rFonts w:cs="Calibri"/>
          <w:spacing w:val="12"/>
        </w:rPr>
        <w:t xml:space="preserve"> </w:t>
      </w:r>
      <w:r w:rsidRPr="00457BD2">
        <w:rPr>
          <w:rFonts w:cs="Calibri"/>
        </w:rPr>
        <w:t>V</w:t>
      </w:r>
      <w:r w:rsidRPr="00457BD2">
        <w:rPr>
          <w:rFonts w:cs="Calibri"/>
          <w:spacing w:val="-1"/>
        </w:rPr>
        <w:t>A</w:t>
      </w:r>
      <w:r w:rsidRPr="00457BD2">
        <w:rPr>
          <w:rFonts w:cs="Calibri"/>
          <w:spacing w:val="1"/>
        </w:rPr>
        <w:t>L</w:t>
      </w:r>
      <w:r w:rsidRPr="00457BD2">
        <w:rPr>
          <w:rFonts w:cs="Calibri"/>
        </w:rPr>
        <w:t>-</w:t>
      </w:r>
      <w:r w:rsidRPr="00457BD2">
        <w:rPr>
          <w:rFonts w:cs="Calibri"/>
          <w:spacing w:val="-2"/>
        </w:rPr>
        <w:t>E</w:t>
      </w:r>
      <w:r w:rsidRPr="00457BD2">
        <w:rPr>
          <w:rFonts w:cs="Calibri"/>
          <w:spacing w:val="1"/>
        </w:rPr>
        <w:t>D</w:t>
      </w:r>
      <w:r w:rsidRPr="00457BD2">
        <w:rPr>
          <w:rFonts w:cs="Calibri"/>
          <w:w w:val="50"/>
        </w:rPr>
        <w:t xml:space="preserve"> </w:t>
      </w:r>
      <w:r w:rsidRPr="00457BD2">
        <w:rPr>
          <w:rFonts w:cs="Calibri"/>
          <w:spacing w:val="10"/>
          <w:w w:val="50"/>
        </w:rPr>
        <w:t> </w:t>
      </w:r>
      <w:r w:rsidRPr="00457BD2">
        <w:rPr>
          <w:rFonts w:cs="Calibri"/>
          <w:spacing w:val="1"/>
        </w:rPr>
        <w:t>3</w:t>
      </w:r>
      <w:r w:rsidRPr="00457BD2">
        <w:rPr>
          <w:rFonts w:cs="Calibri"/>
          <w:spacing w:val="-2"/>
        </w:rPr>
        <w:t>6</w:t>
      </w:r>
      <w:r w:rsidRPr="00457BD2">
        <w:rPr>
          <w:rFonts w:cs="Calibri"/>
          <w:spacing w:val="1"/>
        </w:rPr>
        <w:t>0</w:t>
      </w:r>
      <w:r w:rsidRPr="00457BD2">
        <w:rPr>
          <w:rFonts w:cs="Calibri"/>
          <w:w w:val="71"/>
        </w:rPr>
        <w:t xml:space="preserve">° </w:t>
      </w:r>
      <w:r w:rsidRPr="00457BD2">
        <w:rPr>
          <w:rFonts w:cs="Calibri"/>
          <w:spacing w:val="10"/>
          <w:w w:val="81"/>
        </w:rPr>
        <w:t> </w:t>
      </w:r>
      <w:r w:rsidRPr="00457BD2">
        <w:rPr>
          <w:rFonts w:cs="Calibri"/>
          <w:w w:val="81"/>
        </w:rPr>
        <w:t>is</w:t>
      </w:r>
      <w:r w:rsidRPr="00457BD2">
        <w:rPr>
          <w:rFonts w:cs="Calibri"/>
          <w:spacing w:val="-4"/>
          <w:w w:val="81"/>
        </w:rPr>
        <w:t xml:space="preserve"> </w:t>
      </w:r>
      <w:r w:rsidRPr="00457BD2">
        <w:rPr>
          <w:rFonts w:cs="Calibri"/>
          <w:spacing w:val="12"/>
          <w:w w:val="81"/>
        </w:rPr>
        <w:t> </w:t>
      </w:r>
      <w:r w:rsidRPr="00457BD2">
        <w:rPr>
          <w:rFonts w:cs="Calibri"/>
        </w:rPr>
        <w:t>a</w:t>
      </w:r>
      <w:r w:rsidRPr="00457BD2">
        <w:rPr>
          <w:rFonts w:cs="Calibri"/>
          <w:spacing w:val="-1"/>
        </w:rPr>
        <w:t>n</w:t>
      </w:r>
      <w:r w:rsidRPr="00457BD2">
        <w:rPr>
          <w:rFonts w:cs="Calibri"/>
          <w:w w:val="50"/>
        </w:rPr>
        <w:t xml:space="preserve"> </w:t>
      </w:r>
      <w:r w:rsidRPr="00457BD2">
        <w:rPr>
          <w:rFonts w:cs="Calibri"/>
          <w:spacing w:val="12"/>
          <w:w w:val="50"/>
        </w:rPr>
        <w:t> </w:t>
      </w:r>
      <w:r w:rsidRPr="00457BD2">
        <w:rPr>
          <w:rFonts w:cs="Calibri"/>
        </w:rPr>
        <w:t>a</w:t>
      </w:r>
      <w:r w:rsidRPr="00457BD2">
        <w:rPr>
          <w:rFonts w:cs="Calibri"/>
          <w:spacing w:val="-2"/>
        </w:rPr>
        <w:t>s</w:t>
      </w:r>
      <w:r w:rsidRPr="00457BD2">
        <w:rPr>
          <w:rFonts w:cs="Calibri"/>
        </w:rPr>
        <w:t>s</w:t>
      </w:r>
      <w:r w:rsidRPr="00457BD2">
        <w:rPr>
          <w:rFonts w:cs="Calibri"/>
          <w:spacing w:val="-2"/>
        </w:rPr>
        <w:t>e</w:t>
      </w:r>
      <w:r w:rsidRPr="00457BD2">
        <w:rPr>
          <w:rFonts w:cs="Calibri"/>
        </w:rPr>
        <w:t>ss</w:t>
      </w:r>
      <w:r w:rsidRPr="00457BD2">
        <w:rPr>
          <w:rFonts w:cs="Calibri"/>
          <w:spacing w:val="1"/>
        </w:rPr>
        <w:t>m</w:t>
      </w:r>
      <w:r w:rsidRPr="00457BD2">
        <w:rPr>
          <w:rFonts w:cs="Calibri"/>
        </w:rPr>
        <w:t>e</w:t>
      </w:r>
      <w:r w:rsidRPr="00457BD2">
        <w:rPr>
          <w:rFonts w:cs="Calibri"/>
          <w:spacing w:val="-3"/>
        </w:rPr>
        <w:t>n</w:t>
      </w:r>
      <w:r w:rsidRPr="00457BD2">
        <w:rPr>
          <w:rFonts w:cs="Calibri"/>
          <w:w w:val="71"/>
        </w:rPr>
        <w:t>t  </w:t>
      </w:r>
      <w:r w:rsidRPr="00457BD2">
        <w:rPr>
          <w:rFonts w:cs="Calibri"/>
          <w:spacing w:val="-37"/>
        </w:rPr>
        <w:t xml:space="preserve"> </w:t>
      </w:r>
      <w:r w:rsidRPr="00457BD2">
        <w:rPr>
          <w:rFonts w:cs="Calibri"/>
          <w:w w:val="92"/>
        </w:rPr>
        <w:t>that</w:t>
      </w:r>
      <w:r w:rsidRPr="00457BD2">
        <w:rPr>
          <w:rFonts w:cs="Calibri"/>
          <w:spacing w:val="-13"/>
          <w:w w:val="92"/>
        </w:rPr>
        <w:t xml:space="preserve"> </w:t>
      </w:r>
      <w:r w:rsidRPr="00457BD2">
        <w:rPr>
          <w:rFonts w:cs="Calibri"/>
          <w:spacing w:val="11"/>
          <w:w w:val="92"/>
        </w:rPr>
        <w:t> </w:t>
      </w:r>
      <w:r w:rsidRPr="00457BD2">
        <w:rPr>
          <w:rFonts w:cs="Calibri"/>
          <w:spacing w:val="-1"/>
          <w:w w:val="92"/>
        </w:rPr>
        <w:t>p</w:t>
      </w:r>
      <w:r w:rsidRPr="00457BD2">
        <w:rPr>
          <w:rFonts w:cs="Calibri"/>
          <w:spacing w:val="-3"/>
          <w:w w:val="92"/>
        </w:rPr>
        <w:t>r</w:t>
      </w:r>
      <w:r w:rsidRPr="00457BD2">
        <w:rPr>
          <w:rFonts w:cs="Calibri"/>
          <w:spacing w:val="-1"/>
          <w:w w:val="92"/>
        </w:rPr>
        <w:t>o</w:t>
      </w:r>
      <w:r w:rsidRPr="00457BD2">
        <w:rPr>
          <w:rFonts w:cs="Calibri"/>
          <w:spacing w:val="1"/>
          <w:w w:val="92"/>
        </w:rPr>
        <w:t>v</w:t>
      </w:r>
      <w:r w:rsidRPr="00457BD2">
        <w:rPr>
          <w:rFonts w:cs="Calibri"/>
          <w:w w:val="92"/>
        </w:rPr>
        <w:t>i</w:t>
      </w:r>
      <w:r w:rsidRPr="00457BD2">
        <w:rPr>
          <w:rFonts w:cs="Calibri"/>
          <w:spacing w:val="-1"/>
          <w:w w:val="92"/>
        </w:rPr>
        <w:t>d</w:t>
      </w:r>
      <w:r w:rsidRPr="00457BD2">
        <w:rPr>
          <w:rFonts w:cs="Calibri"/>
          <w:w w:val="92"/>
        </w:rPr>
        <w:t>es</w:t>
      </w:r>
      <w:r w:rsidRPr="00457BD2">
        <w:rPr>
          <w:rFonts w:cs="Calibri"/>
          <w:spacing w:val="23"/>
          <w:w w:val="92"/>
        </w:rPr>
        <w:t xml:space="preserve"> </w:t>
      </w:r>
      <w:r w:rsidRPr="00457BD2">
        <w:rPr>
          <w:rFonts w:cs="Calibri"/>
          <w:w w:val="92"/>
        </w:rPr>
        <w:t> </w:t>
      </w:r>
      <w:r w:rsidRPr="00457BD2">
        <w:rPr>
          <w:rFonts w:cs="Calibri"/>
          <w:spacing w:val="-37"/>
        </w:rPr>
        <w:t xml:space="preserve"> </w:t>
      </w:r>
      <w:r w:rsidRPr="00457BD2">
        <w:rPr>
          <w:rFonts w:cs="Calibri"/>
          <w:w w:val="95"/>
        </w:rPr>
        <w:t>f</w:t>
      </w:r>
      <w:r w:rsidRPr="00457BD2">
        <w:rPr>
          <w:rFonts w:cs="Calibri"/>
          <w:spacing w:val="-2"/>
          <w:w w:val="95"/>
        </w:rPr>
        <w:t>e</w:t>
      </w:r>
      <w:r w:rsidRPr="00457BD2">
        <w:rPr>
          <w:rFonts w:cs="Calibri"/>
          <w:w w:val="95"/>
        </w:rPr>
        <w:t>e</w:t>
      </w:r>
      <w:r w:rsidRPr="00457BD2">
        <w:rPr>
          <w:rFonts w:cs="Calibri"/>
          <w:spacing w:val="-3"/>
          <w:w w:val="95"/>
        </w:rPr>
        <w:t>d</w:t>
      </w:r>
      <w:r w:rsidRPr="00457BD2">
        <w:rPr>
          <w:rFonts w:cs="Calibri"/>
          <w:spacing w:val="-1"/>
          <w:w w:val="95"/>
        </w:rPr>
        <w:t>b</w:t>
      </w:r>
      <w:r w:rsidRPr="00457BD2">
        <w:rPr>
          <w:rFonts w:cs="Calibri"/>
          <w:w w:val="95"/>
        </w:rPr>
        <w:t>ack</w:t>
      </w:r>
      <w:r w:rsidRPr="00457BD2">
        <w:rPr>
          <w:rFonts w:cs="Calibri"/>
          <w:spacing w:val="-2"/>
          <w:w w:val="95"/>
        </w:rPr>
        <w:t xml:space="preserve"> </w:t>
      </w:r>
      <w:r w:rsidRPr="00457BD2">
        <w:rPr>
          <w:rFonts w:cs="Calibri"/>
          <w:w w:val="95"/>
        </w:rPr>
        <w:t> </w:t>
      </w:r>
      <w:r w:rsidRPr="00457BD2">
        <w:rPr>
          <w:rFonts w:cs="Calibri"/>
          <w:spacing w:val="-37"/>
        </w:rPr>
        <w:t xml:space="preserve"> </w:t>
      </w:r>
      <w:r w:rsidRPr="00457BD2">
        <w:rPr>
          <w:rFonts w:cs="Calibri"/>
          <w:spacing w:val="1"/>
        </w:rPr>
        <w:t>o</w:t>
      </w:r>
      <w:r w:rsidRPr="00457BD2">
        <w:rPr>
          <w:rFonts w:cs="Calibri"/>
          <w:spacing w:val="-1"/>
        </w:rPr>
        <w:t>n</w:t>
      </w:r>
      <w:r w:rsidRPr="00457BD2">
        <w:rPr>
          <w:rFonts w:cs="Calibri"/>
          <w:w w:val="50"/>
        </w:rPr>
        <w:t xml:space="preserve"> </w:t>
      </w:r>
      <w:r w:rsidRPr="00457BD2">
        <w:rPr>
          <w:rFonts w:cs="Calibri"/>
          <w:spacing w:val="12"/>
          <w:w w:val="50"/>
        </w:rPr>
        <w:t> </w:t>
      </w:r>
      <w:r w:rsidRPr="00457BD2">
        <w:rPr>
          <w:rFonts w:cs="Calibri"/>
          <w:spacing w:val="-3"/>
        </w:rPr>
        <w:t>a</w:t>
      </w:r>
      <w:r w:rsidRPr="00457BD2">
        <w:rPr>
          <w:rFonts w:cs="Calibri"/>
          <w:w w:val="50"/>
        </w:rPr>
        <w:t xml:space="preserve"> </w:t>
      </w:r>
      <w:r w:rsidRPr="00457BD2">
        <w:rPr>
          <w:rFonts w:cs="Calibri"/>
          <w:spacing w:val="12"/>
          <w:w w:val="50"/>
        </w:rPr>
        <w:t> </w:t>
      </w:r>
      <w:r w:rsidRPr="00457BD2">
        <w:rPr>
          <w:rFonts w:cs="Calibri"/>
          <w:spacing w:val="-1"/>
        </w:rPr>
        <w:t>p</w:t>
      </w:r>
      <w:r w:rsidRPr="00457BD2">
        <w:rPr>
          <w:rFonts w:cs="Calibri"/>
        </w:rPr>
        <w:t>ri</w:t>
      </w:r>
      <w:r w:rsidRPr="00457BD2">
        <w:rPr>
          <w:rFonts w:cs="Calibri"/>
          <w:spacing w:val="-1"/>
        </w:rPr>
        <w:t>n</w:t>
      </w:r>
      <w:r w:rsidRPr="00457BD2">
        <w:rPr>
          <w:rFonts w:cs="Calibri"/>
        </w:rPr>
        <w:t>ci</w:t>
      </w:r>
      <w:r w:rsidRPr="00457BD2">
        <w:rPr>
          <w:rFonts w:cs="Calibri"/>
          <w:spacing w:val="-1"/>
        </w:rPr>
        <w:t>p</w:t>
      </w:r>
      <w:r w:rsidRPr="00457BD2">
        <w:rPr>
          <w:rFonts w:cs="Calibri"/>
        </w:rPr>
        <w:t>al</w:t>
      </w:r>
      <w:r w:rsidRPr="00457BD2">
        <w:rPr>
          <w:rFonts w:cs="Calibri"/>
          <w:w w:val="79"/>
        </w:rPr>
        <w:t xml:space="preserve">’s </w:t>
      </w:r>
      <w:r w:rsidRPr="00457BD2">
        <w:rPr>
          <w:rFonts w:cs="Calibri"/>
          <w:spacing w:val="12"/>
          <w:w w:val="79"/>
        </w:rPr>
        <w:t> </w:t>
      </w:r>
      <w:r w:rsidRPr="00457BD2">
        <w:rPr>
          <w:rFonts w:cs="Calibri"/>
        </w:rPr>
        <w:t>lear</w:t>
      </w:r>
      <w:r w:rsidRPr="00457BD2">
        <w:rPr>
          <w:rFonts w:cs="Calibri"/>
          <w:spacing w:val="-1"/>
        </w:rPr>
        <w:t>n</w:t>
      </w:r>
      <w:r w:rsidRPr="00457BD2">
        <w:rPr>
          <w:rFonts w:cs="Calibri"/>
          <w:spacing w:val="-3"/>
        </w:rPr>
        <w:t>i</w:t>
      </w:r>
      <w:r w:rsidRPr="00457BD2">
        <w:rPr>
          <w:rFonts w:cs="Calibri"/>
          <w:spacing w:val="-1"/>
        </w:rPr>
        <w:t>n</w:t>
      </w:r>
      <w:r w:rsidRPr="00457BD2">
        <w:rPr>
          <w:rFonts w:cs="Calibri"/>
          <w:spacing w:val="3"/>
        </w:rPr>
        <w:t>g</w:t>
      </w:r>
      <w:r w:rsidRPr="00457BD2">
        <w:rPr>
          <w:rFonts w:cs="Calibri"/>
        </w:rPr>
        <w:t>-cent</w:t>
      </w:r>
      <w:r w:rsidRPr="00457BD2">
        <w:rPr>
          <w:rFonts w:cs="Calibri"/>
          <w:spacing w:val="1"/>
        </w:rPr>
        <w:t>e</w:t>
      </w:r>
      <w:r w:rsidRPr="00457BD2">
        <w:rPr>
          <w:rFonts w:cs="Calibri"/>
        </w:rPr>
        <w:t>red</w:t>
      </w:r>
      <w:r w:rsidRPr="00457BD2">
        <w:rPr>
          <w:rFonts w:cs="Calibri"/>
          <w:spacing w:val="12"/>
        </w:rPr>
        <w:t xml:space="preserve"> </w:t>
      </w:r>
      <w:r w:rsidRPr="00457BD2">
        <w:rPr>
          <w:rFonts w:cs="Calibri"/>
          <w:spacing w:val="-1"/>
        </w:rPr>
        <w:t>b</w:t>
      </w:r>
      <w:r w:rsidRPr="00457BD2">
        <w:rPr>
          <w:rFonts w:cs="Calibri"/>
        </w:rPr>
        <w:t>eh</w:t>
      </w:r>
      <w:r w:rsidRPr="00457BD2">
        <w:rPr>
          <w:rFonts w:cs="Calibri"/>
          <w:spacing w:val="-3"/>
        </w:rPr>
        <w:t>a</w:t>
      </w:r>
      <w:r w:rsidRPr="00457BD2">
        <w:rPr>
          <w:rFonts w:cs="Calibri"/>
          <w:spacing w:val="1"/>
        </w:rPr>
        <w:t>v</w:t>
      </w:r>
      <w:r w:rsidRPr="00457BD2">
        <w:rPr>
          <w:rFonts w:cs="Calibri"/>
          <w:spacing w:val="-3"/>
        </w:rPr>
        <w:t>i</w:t>
      </w:r>
      <w:r w:rsidRPr="00457BD2">
        <w:rPr>
          <w:rFonts w:cs="Calibri"/>
          <w:spacing w:val="1"/>
        </w:rPr>
        <w:t>o</w:t>
      </w:r>
      <w:r w:rsidRPr="00457BD2">
        <w:rPr>
          <w:rFonts w:cs="Calibri"/>
        </w:rPr>
        <w:t>rs</w:t>
      </w:r>
      <w:r w:rsidRPr="00457BD2">
        <w:rPr>
          <w:rFonts w:cs="Calibri"/>
          <w:spacing w:val="12"/>
        </w:rPr>
        <w:t xml:space="preserve"> </w:t>
      </w:r>
      <w:r w:rsidRPr="00457BD2">
        <w:rPr>
          <w:rFonts w:cs="Calibri"/>
          <w:spacing w:val="-1"/>
        </w:rPr>
        <w:t>b</w:t>
      </w:r>
      <w:r w:rsidRPr="00457BD2">
        <w:rPr>
          <w:rFonts w:cs="Calibri"/>
        </w:rPr>
        <w:t>y</w:t>
      </w:r>
      <w:r w:rsidRPr="00457BD2">
        <w:rPr>
          <w:rFonts w:cs="Calibri"/>
          <w:spacing w:val="11"/>
        </w:rPr>
        <w:t xml:space="preserve"> </w:t>
      </w:r>
      <w:r w:rsidRPr="00457BD2">
        <w:rPr>
          <w:rFonts w:cs="Calibri"/>
          <w:spacing w:val="-1"/>
        </w:rPr>
        <w:t>u</w:t>
      </w:r>
      <w:r w:rsidRPr="00457BD2">
        <w:rPr>
          <w:rFonts w:cs="Calibri"/>
        </w:rPr>
        <w:t>si</w:t>
      </w:r>
      <w:r w:rsidRPr="00457BD2">
        <w:rPr>
          <w:rFonts w:cs="Calibri"/>
          <w:spacing w:val="-1"/>
        </w:rPr>
        <w:t>n</w:t>
      </w:r>
      <w:r w:rsidRPr="00457BD2">
        <w:rPr>
          <w:rFonts w:cs="Calibri"/>
        </w:rPr>
        <w:t>g i</w:t>
      </w:r>
      <w:r w:rsidRPr="00457BD2">
        <w:rPr>
          <w:rFonts w:cs="Calibri"/>
          <w:spacing w:val="-1"/>
        </w:rPr>
        <w:t>npu</w:t>
      </w:r>
      <w:r w:rsidRPr="00457BD2">
        <w:rPr>
          <w:rFonts w:cs="Calibri"/>
        </w:rPr>
        <w:t>t</w:t>
      </w:r>
      <w:r w:rsidRPr="00457BD2">
        <w:rPr>
          <w:rFonts w:cs="Calibri"/>
          <w:spacing w:val="1"/>
        </w:rPr>
        <w:t xml:space="preserve"> </w:t>
      </w:r>
      <w:r w:rsidRPr="00457BD2">
        <w:rPr>
          <w:rFonts w:cs="Calibri"/>
        </w:rPr>
        <w:t>fr</w:t>
      </w:r>
      <w:r w:rsidRPr="00457BD2">
        <w:rPr>
          <w:rFonts w:cs="Calibri"/>
          <w:spacing w:val="-2"/>
        </w:rPr>
        <w:t>o</w:t>
      </w:r>
      <w:r w:rsidRPr="00457BD2">
        <w:rPr>
          <w:rFonts w:cs="Calibri"/>
        </w:rPr>
        <w:t>m</w:t>
      </w:r>
      <w:r w:rsidRPr="00457BD2">
        <w:rPr>
          <w:rFonts w:cs="Calibri"/>
          <w:spacing w:val="1"/>
        </w:rPr>
        <w:t xml:space="preserve"> t</w:t>
      </w:r>
      <w:r w:rsidRPr="00457BD2">
        <w:rPr>
          <w:rFonts w:cs="Calibri"/>
          <w:spacing w:val="-1"/>
        </w:rPr>
        <w:t>h</w:t>
      </w:r>
      <w:r w:rsidRPr="00457BD2">
        <w:rPr>
          <w:rFonts w:cs="Calibri"/>
        </w:rPr>
        <w:t>e</w:t>
      </w:r>
      <w:r w:rsidRPr="00457BD2">
        <w:rPr>
          <w:rFonts w:cs="Calibri"/>
          <w:spacing w:val="-1"/>
        </w:rPr>
        <w:t xml:space="preserve"> p</w:t>
      </w:r>
      <w:r w:rsidRPr="00457BD2">
        <w:rPr>
          <w:rFonts w:cs="Calibri"/>
        </w:rPr>
        <w:t>ri</w:t>
      </w:r>
      <w:r w:rsidRPr="00457BD2">
        <w:rPr>
          <w:rFonts w:cs="Calibri"/>
          <w:spacing w:val="-1"/>
        </w:rPr>
        <w:t>n</w:t>
      </w:r>
      <w:r w:rsidRPr="00457BD2">
        <w:rPr>
          <w:rFonts w:cs="Calibri"/>
        </w:rPr>
        <w:t>ci</w:t>
      </w:r>
      <w:r w:rsidRPr="00457BD2">
        <w:rPr>
          <w:rFonts w:cs="Calibri"/>
          <w:spacing w:val="-1"/>
        </w:rPr>
        <w:t>p</w:t>
      </w:r>
      <w:r w:rsidRPr="00457BD2">
        <w:rPr>
          <w:rFonts w:cs="Calibri"/>
        </w:rPr>
        <w:t xml:space="preserve">al, </w:t>
      </w:r>
      <w:r w:rsidRPr="00457BD2">
        <w:rPr>
          <w:rFonts w:cs="Calibri"/>
          <w:spacing w:val="-1"/>
        </w:rPr>
        <w:t>h</w:t>
      </w:r>
      <w:r w:rsidRPr="00457BD2">
        <w:rPr>
          <w:rFonts w:cs="Calibri"/>
          <w:spacing w:val="-3"/>
        </w:rPr>
        <w:t>i</w:t>
      </w:r>
      <w:r w:rsidRPr="00457BD2">
        <w:rPr>
          <w:rFonts w:cs="Calibri"/>
        </w:rPr>
        <w:t>s</w:t>
      </w:r>
      <w:r w:rsidRPr="00457BD2">
        <w:rPr>
          <w:rFonts w:cs="Calibri"/>
          <w:spacing w:val="1"/>
        </w:rPr>
        <w:t>/</w:t>
      </w:r>
      <w:r w:rsidRPr="00457BD2">
        <w:rPr>
          <w:rFonts w:cs="Calibri"/>
          <w:spacing w:val="-1"/>
        </w:rPr>
        <w:t>h</w:t>
      </w:r>
      <w:r w:rsidRPr="00457BD2">
        <w:rPr>
          <w:rFonts w:cs="Calibri"/>
        </w:rPr>
        <w:t>er</w:t>
      </w:r>
      <w:r w:rsidRPr="00457BD2">
        <w:rPr>
          <w:rFonts w:cs="Calibri"/>
          <w:spacing w:val="1"/>
        </w:rPr>
        <w:t xml:space="preserve"> </w:t>
      </w:r>
      <w:r w:rsidRPr="00457BD2">
        <w:rPr>
          <w:rFonts w:cs="Calibri"/>
        </w:rPr>
        <w:t>su</w:t>
      </w:r>
      <w:r w:rsidRPr="00457BD2">
        <w:rPr>
          <w:rFonts w:cs="Calibri"/>
          <w:spacing w:val="-2"/>
        </w:rPr>
        <w:t>pe</w:t>
      </w:r>
      <w:r w:rsidRPr="00457BD2">
        <w:rPr>
          <w:rFonts w:cs="Calibri"/>
        </w:rPr>
        <w:t>r</w:t>
      </w:r>
      <w:r w:rsidRPr="00457BD2">
        <w:rPr>
          <w:rFonts w:cs="Calibri"/>
          <w:spacing w:val="1"/>
        </w:rPr>
        <w:t>v</w:t>
      </w:r>
      <w:r w:rsidRPr="00457BD2">
        <w:rPr>
          <w:rFonts w:cs="Calibri"/>
        </w:rPr>
        <w:t>i</w:t>
      </w:r>
      <w:r w:rsidRPr="00457BD2">
        <w:rPr>
          <w:rFonts w:cs="Calibri"/>
          <w:spacing w:val="-3"/>
        </w:rPr>
        <w:t>s</w:t>
      </w:r>
      <w:r w:rsidRPr="00457BD2">
        <w:rPr>
          <w:rFonts w:cs="Calibri"/>
          <w:spacing w:val="1"/>
        </w:rPr>
        <w:t>o</w:t>
      </w:r>
      <w:r w:rsidRPr="00457BD2">
        <w:rPr>
          <w:rFonts w:cs="Calibri"/>
        </w:rPr>
        <w:t>r, and</w:t>
      </w:r>
      <w:r w:rsidRPr="00457BD2">
        <w:rPr>
          <w:rFonts w:cs="Calibri"/>
          <w:spacing w:val="-3"/>
        </w:rPr>
        <w:t xml:space="preserve"> </w:t>
      </w:r>
      <w:r w:rsidRPr="00457BD2">
        <w:rPr>
          <w:rFonts w:cs="Calibri"/>
        </w:rPr>
        <w:t>t</w:t>
      </w:r>
      <w:r w:rsidRPr="00457BD2">
        <w:rPr>
          <w:rFonts w:cs="Calibri"/>
          <w:spacing w:val="1"/>
        </w:rPr>
        <w:t>e</w:t>
      </w:r>
      <w:r w:rsidRPr="00457BD2">
        <w:rPr>
          <w:rFonts w:cs="Calibri"/>
        </w:rPr>
        <w:t>ac</w:t>
      </w:r>
      <w:r w:rsidRPr="00457BD2">
        <w:rPr>
          <w:rFonts w:cs="Calibri"/>
          <w:spacing w:val="-3"/>
        </w:rPr>
        <w:t>h</w:t>
      </w:r>
      <w:r w:rsidRPr="00457BD2">
        <w:rPr>
          <w:rFonts w:cs="Calibri"/>
        </w:rPr>
        <w:t xml:space="preserve">ers. </w:t>
      </w:r>
      <w:r w:rsidRPr="00457BD2">
        <w:rPr>
          <w:rFonts w:cs="Calibri"/>
          <w:spacing w:val="3"/>
        </w:rPr>
        <w:t xml:space="preserve"> </w:t>
      </w:r>
      <w:r w:rsidRPr="00457BD2">
        <w:rPr>
          <w:rFonts w:cs="Calibri"/>
        </w:rPr>
        <w:t>A</w:t>
      </w:r>
      <w:r w:rsidRPr="00457BD2">
        <w:rPr>
          <w:rFonts w:cs="Calibri"/>
          <w:spacing w:val="-1"/>
        </w:rPr>
        <w:t>l</w:t>
      </w:r>
      <w:r w:rsidRPr="00457BD2">
        <w:rPr>
          <w:rFonts w:cs="Calibri"/>
        </w:rPr>
        <w:t xml:space="preserve">l </w:t>
      </w:r>
      <w:r w:rsidRPr="00457BD2">
        <w:rPr>
          <w:rFonts w:cs="Calibri"/>
          <w:spacing w:val="-2"/>
        </w:rPr>
        <w:t>t</w:t>
      </w:r>
      <w:r w:rsidRPr="00457BD2">
        <w:rPr>
          <w:rFonts w:cs="Calibri"/>
        </w:rPr>
        <w:t>eache</w:t>
      </w:r>
      <w:r w:rsidRPr="00457BD2">
        <w:rPr>
          <w:rFonts w:cs="Calibri"/>
          <w:spacing w:val="-2"/>
        </w:rPr>
        <w:t>r</w:t>
      </w:r>
      <w:r w:rsidRPr="00457BD2">
        <w:rPr>
          <w:rFonts w:cs="Calibri"/>
        </w:rPr>
        <w:t xml:space="preserve">s </w:t>
      </w:r>
      <w:r w:rsidRPr="00457BD2">
        <w:rPr>
          <w:rFonts w:cs="Calibri"/>
          <w:spacing w:val="1"/>
        </w:rPr>
        <w:t>w</w:t>
      </w:r>
      <w:r w:rsidRPr="00457BD2">
        <w:rPr>
          <w:rFonts w:cs="Calibri"/>
        </w:rPr>
        <w:t>i</w:t>
      </w:r>
      <w:r w:rsidRPr="00457BD2">
        <w:rPr>
          <w:rFonts w:cs="Calibri"/>
          <w:spacing w:val="-1"/>
        </w:rPr>
        <w:t>l</w:t>
      </w:r>
      <w:r w:rsidRPr="00457BD2">
        <w:rPr>
          <w:rFonts w:cs="Calibri"/>
        </w:rPr>
        <w:t>l p</w:t>
      </w:r>
      <w:r w:rsidRPr="00457BD2">
        <w:rPr>
          <w:rFonts w:cs="Calibri"/>
          <w:spacing w:val="-1"/>
        </w:rPr>
        <w:t>a</w:t>
      </w:r>
      <w:r w:rsidRPr="00457BD2">
        <w:rPr>
          <w:rFonts w:cs="Calibri"/>
          <w:spacing w:val="-3"/>
        </w:rPr>
        <w:t>r</w:t>
      </w:r>
      <w:r w:rsidRPr="00457BD2">
        <w:rPr>
          <w:rFonts w:cs="Calibri"/>
        </w:rPr>
        <w:t>tic</w:t>
      </w:r>
      <w:r w:rsidRPr="00457BD2">
        <w:rPr>
          <w:rFonts w:cs="Calibri"/>
          <w:spacing w:val="-2"/>
        </w:rPr>
        <w:t>i</w:t>
      </w:r>
      <w:r w:rsidRPr="00457BD2">
        <w:rPr>
          <w:rFonts w:cs="Calibri"/>
          <w:spacing w:val="-1"/>
        </w:rPr>
        <w:t>p</w:t>
      </w:r>
      <w:r w:rsidRPr="00457BD2">
        <w:rPr>
          <w:rFonts w:cs="Calibri"/>
        </w:rPr>
        <w:t>ate</w:t>
      </w:r>
      <w:r w:rsidRPr="00457BD2">
        <w:rPr>
          <w:rFonts w:cs="Calibri"/>
          <w:spacing w:val="1"/>
        </w:rPr>
        <w:t xml:space="preserve"> </w:t>
      </w:r>
      <w:r w:rsidRPr="00457BD2">
        <w:rPr>
          <w:rFonts w:cs="Calibri"/>
        </w:rPr>
        <w:t>in the</w:t>
      </w:r>
      <w:r w:rsidRPr="00457BD2">
        <w:rPr>
          <w:rFonts w:cs="Calibri"/>
          <w:spacing w:val="-2"/>
        </w:rPr>
        <w:t xml:space="preserve"> </w:t>
      </w:r>
      <w:r w:rsidRPr="00457BD2">
        <w:rPr>
          <w:rFonts w:cs="Calibri"/>
        </w:rPr>
        <w:t>Val-Ed</w:t>
      </w:r>
      <w:r w:rsidRPr="00457BD2">
        <w:rPr>
          <w:rFonts w:cs="Calibri"/>
          <w:spacing w:val="-2"/>
        </w:rPr>
        <w:t xml:space="preserve"> </w:t>
      </w:r>
      <w:r w:rsidRPr="00457BD2">
        <w:rPr>
          <w:rFonts w:cs="Calibri"/>
          <w:spacing w:val="1"/>
        </w:rPr>
        <w:t>3</w:t>
      </w:r>
      <w:r w:rsidRPr="00457BD2">
        <w:rPr>
          <w:rFonts w:cs="Calibri"/>
          <w:spacing w:val="-2"/>
        </w:rPr>
        <w:t>6</w:t>
      </w:r>
      <w:r w:rsidRPr="00457BD2">
        <w:rPr>
          <w:rFonts w:cs="Calibri"/>
          <w:spacing w:val="1"/>
        </w:rPr>
        <w:t>0</w:t>
      </w:r>
      <w:r w:rsidRPr="00457BD2">
        <w:rPr>
          <w:rFonts w:cs="Calibri"/>
        </w:rPr>
        <w:t>°.</w:t>
      </w:r>
      <w:r w:rsidRPr="00457BD2">
        <w:rPr>
          <w:rFonts w:cs="Calibri"/>
          <w:spacing w:val="50"/>
        </w:rPr>
        <w:t xml:space="preserve"> </w:t>
      </w:r>
    </w:p>
    <w:p w14:paraId="0E753417" w14:textId="77777777" w:rsidR="001F156B" w:rsidRPr="00457BD2" w:rsidRDefault="00194CBF" w:rsidP="001F156B">
      <w:pPr>
        <w:pStyle w:val="ListParagraph"/>
        <w:widowControl w:val="0"/>
        <w:numPr>
          <w:ilvl w:val="0"/>
          <w:numId w:val="8"/>
        </w:numPr>
        <w:autoSpaceDE w:val="0"/>
        <w:autoSpaceDN w:val="0"/>
        <w:adjustRightInd w:val="0"/>
        <w:rPr>
          <w:rFonts w:cs="Calibri"/>
        </w:rPr>
      </w:pPr>
      <w:r w:rsidRPr="00457BD2">
        <w:rPr>
          <w:rFonts w:cs="Calibri"/>
        </w:rPr>
        <w:t>The</w:t>
      </w:r>
      <w:r w:rsidRPr="00457BD2">
        <w:rPr>
          <w:rFonts w:cs="Calibri"/>
          <w:spacing w:val="1"/>
        </w:rPr>
        <w:t xml:space="preserve"> </w:t>
      </w:r>
      <w:r w:rsidRPr="00457BD2">
        <w:rPr>
          <w:rFonts w:cs="Calibri"/>
        </w:rPr>
        <w:t>su</w:t>
      </w:r>
      <w:r w:rsidRPr="00457BD2">
        <w:rPr>
          <w:rFonts w:cs="Calibri"/>
          <w:spacing w:val="-2"/>
        </w:rPr>
        <w:t>p</w:t>
      </w:r>
      <w:r w:rsidRPr="00457BD2">
        <w:rPr>
          <w:rFonts w:cs="Calibri"/>
        </w:rPr>
        <w:t>eri</w:t>
      </w:r>
      <w:r w:rsidRPr="00457BD2">
        <w:rPr>
          <w:rFonts w:cs="Calibri"/>
          <w:spacing w:val="-1"/>
        </w:rPr>
        <w:t>n</w:t>
      </w:r>
      <w:r w:rsidRPr="00457BD2">
        <w:rPr>
          <w:rFonts w:cs="Calibri"/>
          <w:spacing w:val="-2"/>
        </w:rPr>
        <w:t>t</w:t>
      </w:r>
      <w:r w:rsidRPr="00457BD2">
        <w:rPr>
          <w:rFonts w:cs="Calibri"/>
        </w:rPr>
        <w:t>en</w:t>
      </w:r>
      <w:r w:rsidRPr="00457BD2">
        <w:rPr>
          <w:rFonts w:cs="Calibri"/>
          <w:spacing w:val="-1"/>
        </w:rPr>
        <w:t>d</w:t>
      </w:r>
      <w:r w:rsidRPr="00457BD2">
        <w:rPr>
          <w:rFonts w:cs="Calibri"/>
        </w:rPr>
        <w:t>ent and</w:t>
      </w:r>
      <w:r w:rsidRPr="00457BD2">
        <w:rPr>
          <w:rFonts w:cs="Calibri"/>
          <w:spacing w:val="-1"/>
        </w:rPr>
        <w:t xml:space="preserve"> </w:t>
      </w:r>
      <w:r w:rsidRPr="00457BD2">
        <w:rPr>
          <w:rFonts w:cs="Calibri"/>
        </w:rPr>
        <w:t>in</w:t>
      </w:r>
      <w:r w:rsidRPr="00457BD2">
        <w:rPr>
          <w:rFonts w:cs="Calibri"/>
          <w:spacing w:val="-3"/>
        </w:rPr>
        <w:t>s</w:t>
      </w:r>
      <w:r w:rsidRPr="00457BD2">
        <w:rPr>
          <w:rFonts w:cs="Calibri"/>
        </w:rPr>
        <w:t>tructi</w:t>
      </w:r>
      <w:r w:rsidRPr="00457BD2">
        <w:rPr>
          <w:rFonts w:cs="Calibri"/>
          <w:spacing w:val="1"/>
        </w:rPr>
        <w:t>o</w:t>
      </w:r>
      <w:r w:rsidRPr="00457BD2">
        <w:rPr>
          <w:rFonts w:cs="Calibri"/>
          <w:spacing w:val="-1"/>
        </w:rPr>
        <w:t>n</w:t>
      </w:r>
      <w:r w:rsidRPr="00457BD2">
        <w:rPr>
          <w:rFonts w:cs="Calibri"/>
        </w:rPr>
        <w:t>al</w:t>
      </w:r>
      <w:r w:rsidRPr="00457BD2">
        <w:rPr>
          <w:rFonts w:cs="Calibri"/>
          <w:spacing w:val="-2"/>
        </w:rPr>
        <w:t xml:space="preserve"> </w:t>
      </w:r>
      <w:r w:rsidRPr="00457BD2">
        <w:rPr>
          <w:rFonts w:cs="Calibri"/>
        </w:rPr>
        <w:t>su</w:t>
      </w:r>
      <w:r w:rsidRPr="00457BD2">
        <w:rPr>
          <w:rFonts w:cs="Calibri"/>
          <w:spacing w:val="-2"/>
        </w:rPr>
        <w:t>p</w:t>
      </w:r>
      <w:r w:rsidRPr="00457BD2">
        <w:rPr>
          <w:rFonts w:cs="Calibri"/>
        </w:rPr>
        <w:t>er</w:t>
      </w:r>
      <w:r w:rsidRPr="00457BD2">
        <w:rPr>
          <w:rFonts w:cs="Calibri"/>
          <w:spacing w:val="1"/>
        </w:rPr>
        <w:t>v</w:t>
      </w:r>
      <w:r w:rsidRPr="00457BD2">
        <w:rPr>
          <w:rFonts w:cs="Calibri"/>
        </w:rPr>
        <w:t>i</w:t>
      </w:r>
      <w:r w:rsidRPr="00457BD2">
        <w:rPr>
          <w:rFonts w:cs="Calibri"/>
          <w:spacing w:val="-3"/>
        </w:rPr>
        <w:t>s</w:t>
      </w:r>
      <w:r w:rsidRPr="00457BD2">
        <w:rPr>
          <w:rFonts w:cs="Calibri"/>
          <w:spacing w:val="1"/>
        </w:rPr>
        <w:t>o</w:t>
      </w:r>
      <w:r w:rsidRPr="00457BD2">
        <w:rPr>
          <w:rFonts w:cs="Calibri"/>
        </w:rPr>
        <w:t>r</w:t>
      </w:r>
      <w:r w:rsidRPr="00457BD2">
        <w:rPr>
          <w:rFonts w:cs="Calibri"/>
          <w:spacing w:val="-2"/>
        </w:rPr>
        <w:t xml:space="preserve"> </w:t>
      </w:r>
      <w:r w:rsidRPr="00457BD2">
        <w:rPr>
          <w:rFonts w:cs="Calibri"/>
        </w:rPr>
        <w:t>will</w:t>
      </w:r>
      <w:r w:rsidRPr="00457BD2">
        <w:rPr>
          <w:rFonts w:cs="Calibri"/>
          <w:spacing w:val="-2"/>
        </w:rPr>
        <w:t xml:space="preserve"> </w:t>
      </w:r>
      <w:r w:rsidRPr="00457BD2">
        <w:rPr>
          <w:rFonts w:cs="Calibri"/>
          <w:spacing w:val="-1"/>
        </w:rPr>
        <w:t>o</w:t>
      </w:r>
      <w:r w:rsidRPr="00457BD2">
        <w:rPr>
          <w:rFonts w:cs="Calibri"/>
          <w:spacing w:val="1"/>
        </w:rPr>
        <w:t>v</w:t>
      </w:r>
      <w:r w:rsidRPr="00457BD2">
        <w:rPr>
          <w:rFonts w:cs="Calibri"/>
        </w:rPr>
        <w:t>er</w:t>
      </w:r>
      <w:r w:rsidRPr="00457BD2">
        <w:rPr>
          <w:rFonts w:cs="Calibri"/>
          <w:spacing w:val="-2"/>
        </w:rPr>
        <w:t>s</w:t>
      </w:r>
      <w:r w:rsidRPr="00457BD2">
        <w:rPr>
          <w:rFonts w:cs="Calibri"/>
        </w:rPr>
        <w:t>ee</w:t>
      </w:r>
      <w:r w:rsidRPr="00457BD2">
        <w:rPr>
          <w:rFonts w:cs="Calibri"/>
          <w:spacing w:val="1"/>
        </w:rPr>
        <w:t xml:space="preserve"> </w:t>
      </w:r>
      <w:r w:rsidRPr="00457BD2">
        <w:rPr>
          <w:rFonts w:cs="Calibri"/>
        </w:rPr>
        <w:t>and</w:t>
      </w:r>
      <w:r w:rsidRPr="00457BD2">
        <w:rPr>
          <w:rFonts w:cs="Calibri"/>
          <w:spacing w:val="-1"/>
        </w:rPr>
        <w:t xml:space="preserve"> </w:t>
      </w:r>
      <w:r w:rsidRPr="00457BD2">
        <w:rPr>
          <w:rFonts w:cs="Calibri"/>
        </w:rPr>
        <w:t>a</w:t>
      </w:r>
      <w:r w:rsidRPr="00457BD2">
        <w:rPr>
          <w:rFonts w:cs="Calibri"/>
          <w:spacing w:val="-3"/>
        </w:rPr>
        <w:t>d</w:t>
      </w:r>
      <w:r w:rsidRPr="00457BD2">
        <w:rPr>
          <w:rFonts w:cs="Calibri"/>
          <w:spacing w:val="1"/>
        </w:rPr>
        <w:t>m</w:t>
      </w:r>
      <w:r w:rsidRPr="00457BD2">
        <w:rPr>
          <w:rFonts w:cs="Calibri"/>
        </w:rPr>
        <w:t>i</w:t>
      </w:r>
      <w:r w:rsidRPr="00457BD2">
        <w:rPr>
          <w:rFonts w:cs="Calibri"/>
          <w:spacing w:val="-1"/>
        </w:rPr>
        <w:t>n</w:t>
      </w:r>
      <w:r w:rsidRPr="00457BD2">
        <w:rPr>
          <w:rFonts w:cs="Calibri"/>
        </w:rPr>
        <w:t>is</w:t>
      </w:r>
      <w:r w:rsidRPr="00457BD2">
        <w:rPr>
          <w:rFonts w:cs="Calibri"/>
          <w:spacing w:val="-2"/>
        </w:rPr>
        <w:t>t</w:t>
      </w:r>
      <w:r w:rsidRPr="00457BD2">
        <w:rPr>
          <w:rFonts w:cs="Calibri"/>
        </w:rPr>
        <w:t>er</w:t>
      </w:r>
      <w:r w:rsidRPr="00457BD2">
        <w:rPr>
          <w:rFonts w:cs="Calibri"/>
          <w:spacing w:val="3"/>
        </w:rPr>
        <w:t xml:space="preserve"> </w:t>
      </w:r>
      <w:r w:rsidRPr="00457BD2">
        <w:rPr>
          <w:rFonts w:cs="Calibri"/>
        </w:rPr>
        <w:t>Val</w:t>
      </w:r>
      <w:r w:rsidRPr="00457BD2">
        <w:rPr>
          <w:rFonts w:cs="Calibri"/>
          <w:spacing w:val="-3"/>
        </w:rPr>
        <w:t>-</w:t>
      </w:r>
      <w:r w:rsidRPr="00457BD2">
        <w:rPr>
          <w:rFonts w:cs="Calibri"/>
        </w:rPr>
        <w:t xml:space="preserve">Ed </w:t>
      </w:r>
      <w:r w:rsidRPr="00457BD2">
        <w:rPr>
          <w:rFonts w:cs="Calibri"/>
          <w:spacing w:val="1"/>
        </w:rPr>
        <w:t>3</w:t>
      </w:r>
      <w:r w:rsidRPr="00457BD2">
        <w:rPr>
          <w:rFonts w:cs="Calibri"/>
          <w:spacing w:val="-2"/>
        </w:rPr>
        <w:t>6</w:t>
      </w:r>
      <w:r w:rsidRPr="00457BD2">
        <w:rPr>
          <w:rFonts w:cs="Calibri"/>
          <w:spacing w:val="1"/>
        </w:rPr>
        <w:t>0</w:t>
      </w:r>
      <w:r w:rsidRPr="00457BD2">
        <w:rPr>
          <w:rFonts w:cs="Calibri"/>
        </w:rPr>
        <w:t>°.</w:t>
      </w:r>
    </w:p>
    <w:p w14:paraId="415C160B" w14:textId="77777777" w:rsidR="001F156B" w:rsidRPr="00457BD2" w:rsidRDefault="00194CBF" w:rsidP="001F156B">
      <w:pPr>
        <w:pStyle w:val="ListParagraph"/>
        <w:widowControl w:val="0"/>
        <w:numPr>
          <w:ilvl w:val="0"/>
          <w:numId w:val="8"/>
        </w:numPr>
        <w:autoSpaceDE w:val="0"/>
        <w:autoSpaceDN w:val="0"/>
        <w:adjustRightInd w:val="0"/>
        <w:rPr>
          <w:rFonts w:cs="Calibri"/>
        </w:rPr>
      </w:pPr>
      <w:r w:rsidRPr="00457BD2">
        <w:rPr>
          <w:rFonts w:cs="Calibri"/>
          <w:sz w:val="24"/>
          <w:szCs w:val="24"/>
        </w:rPr>
        <w:t>Va</w:t>
      </w:r>
      <w:r w:rsidRPr="00457BD2">
        <w:rPr>
          <w:rFonts w:cs="Calibri"/>
          <w:spacing w:val="-1"/>
          <w:sz w:val="24"/>
          <w:szCs w:val="24"/>
        </w:rPr>
        <w:t>l</w:t>
      </w:r>
      <w:r w:rsidRPr="00457BD2">
        <w:rPr>
          <w:rFonts w:cs="Calibri"/>
          <w:sz w:val="24"/>
          <w:szCs w:val="24"/>
        </w:rPr>
        <w:t xml:space="preserve">-Ed </w:t>
      </w:r>
      <w:r w:rsidRPr="00457BD2">
        <w:rPr>
          <w:rFonts w:cs="Calibri"/>
          <w:spacing w:val="1"/>
          <w:sz w:val="24"/>
          <w:szCs w:val="24"/>
        </w:rPr>
        <w:t>3</w:t>
      </w:r>
      <w:r w:rsidRPr="00457BD2">
        <w:rPr>
          <w:rFonts w:cs="Calibri"/>
          <w:spacing w:val="-2"/>
          <w:sz w:val="24"/>
          <w:szCs w:val="24"/>
        </w:rPr>
        <w:t>6</w:t>
      </w:r>
      <w:r w:rsidRPr="00457BD2">
        <w:rPr>
          <w:rFonts w:cs="Calibri"/>
          <w:spacing w:val="1"/>
          <w:sz w:val="24"/>
          <w:szCs w:val="24"/>
        </w:rPr>
        <w:t>0</w:t>
      </w:r>
      <w:r w:rsidRPr="00457BD2">
        <w:rPr>
          <w:rFonts w:cs="Calibri"/>
          <w:sz w:val="24"/>
          <w:szCs w:val="24"/>
        </w:rPr>
        <w:t>° a</w:t>
      </w:r>
      <w:r w:rsidRPr="00457BD2">
        <w:rPr>
          <w:rFonts w:cs="Calibri"/>
          <w:spacing w:val="-3"/>
          <w:sz w:val="24"/>
          <w:szCs w:val="24"/>
        </w:rPr>
        <w:t>d</w:t>
      </w:r>
      <w:r w:rsidRPr="00457BD2">
        <w:rPr>
          <w:rFonts w:cs="Calibri"/>
          <w:spacing w:val="1"/>
          <w:sz w:val="24"/>
          <w:szCs w:val="24"/>
        </w:rPr>
        <w:t>m</w:t>
      </w:r>
      <w:r w:rsidRPr="00457BD2">
        <w:rPr>
          <w:rFonts w:cs="Calibri"/>
          <w:sz w:val="24"/>
          <w:szCs w:val="24"/>
        </w:rPr>
        <w:t>i</w:t>
      </w:r>
      <w:r w:rsidRPr="00457BD2">
        <w:rPr>
          <w:rFonts w:cs="Calibri"/>
          <w:spacing w:val="-1"/>
          <w:sz w:val="24"/>
          <w:szCs w:val="24"/>
        </w:rPr>
        <w:t>n</w:t>
      </w:r>
      <w:r w:rsidRPr="00457BD2">
        <w:rPr>
          <w:rFonts w:cs="Calibri"/>
          <w:sz w:val="24"/>
          <w:szCs w:val="24"/>
        </w:rPr>
        <w:t>istrat</w:t>
      </w:r>
      <w:r w:rsidRPr="00457BD2">
        <w:rPr>
          <w:rFonts w:cs="Calibri"/>
          <w:spacing w:val="-2"/>
          <w:sz w:val="24"/>
          <w:szCs w:val="24"/>
        </w:rPr>
        <w:t>i</w:t>
      </w:r>
      <w:r w:rsidRPr="00457BD2">
        <w:rPr>
          <w:rFonts w:cs="Calibri"/>
          <w:spacing w:val="1"/>
          <w:sz w:val="24"/>
          <w:szCs w:val="24"/>
        </w:rPr>
        <w:t>o</w:t>
      </w:r>
      <w:r w:rsidRPr="00457BD2">
        <w:rPr>
          <w:rFonts w:cs="Calibri"/>
          <w:sz w:val="24"/>
          <w:szCs w:val="24"/>
        </w:rPr>
        <w:t>n</w:t>
      </w:r>
      <w:r w:rsidRPr="00457BD2">
        <w:rPr>
          <w:rFonts w:cs="Calibri"/>
          <w:spacing w:val="-1"/>
          <w:sz w:val="24"/>
          <w:szCs w:val="24"/>
        </w:rPr>
        <w:t xml:space="preserve"> </w:t>
      </w:r>
      <w:r w:rsidRPr="00457BD2">
        <w:rPr>
          <w:rFonts w:cs="Calibri"/>
          <w:sz w:val="24"/>
          <w:szCs w:val="24"/>
        </w:rPr>
        <w:t xml:space="preserve">will </w:t>
      </w:r>
      <w:r w:rsidRPr="00457BD2">
        <w:rPr>
          <w:rFonts w:cs="Calibri"/>
          <w:spacing w:val="-1"/>
          <w:sz w:val="24"/>
          <w:szCs w:val="24"/>
        </w:rPr>
        <w:t>o</w:t>
      </w:r>
      <w:r w:rsidRPr="00457BD2">
        <w:rPr>
          <w:rFonts w:cs="Calibri"/>
          <w:sz w:val="24"/>
          <w:szCs w:val="24"/>
        </w:rPr>
        <w:t xml:space="preserve">ccur </w:t>
      </w:r>
      <w:r w:rsidRPr="00457BD2">
        <w:rPr>
          <w:rFonts w:cs="Calibri"/>
          <w:spacing w:val="-2"/>
          <w:sz w:val="24"/>
          <w:szCs w:val="24"/>
        </w:rPr>
        <w:t>e</w:t>
      </w:r>
      <w:r w:rsidRPr="00457BD2">
        <w:rPr>
          <w:rFonts w:cs="Calibri"/>
          <w:spacing w:val="1"/>
          <w:sz w:val="24"/>
          <w:szCs w:val="24"/>
        </w:rPr>
        <w:t>v</w:t>
      </w:r>
      <w:r w:rsidRPr="00457BD2">
        <w:rPr>
          <w:rFonts w:cs="Calibri"/>
          <w:sz w:val="24"/>
          <w:szCs w:val="24"/>
        </w:rPr>
        <w:t>e</w:t>
      </w:r>
      <w:r w:rsidRPr="00457BD2">
        <w:rPr>
          <w:rFonts w:cs="Calibri"/>
          <w:spacing w:val="-2"/>
          <w:sz w:val="24"/>
          <w:szCs w:val="24"/>
        </w:rPr>
        <w:t>r</w:t>
      </w:r>
      <w:r w:rsidRPr="00457BD2">
        <w:rPr>
          <w:rFonts w:cs="Calibri"/>
          <w:sz w:val="24"/>
          <w:szCs w:val="24"/>
        </w:rPr>
        <w:t>y</w:t>
      </w:r>
      <w:r w:rsidRPr="00457BD2">
        <w:rPr>
          <w:rFonts w:cs="Calibri"/>
          <w:spacing w:val="-1"/>
          <w:sz w:val="24"/>
          <w:szCs w:val="24"/>
        </w:rPr>
        <w:t xml:space="preserve"> </w:t>
      </w:r>
      <w:r w:rsidRPr="00457BD2">
        <w:rPr>
          <w:rFonts w:cs="Calibri"/>
          <w:spacing w:val="1"/>
          <w:sz w:val="24"/>
          <w:szCs w:val="24"/>
        </w:rPr>
        <w:t>o</w:t>
      </w:r>
      <w:r w:rsidRPr="00457BD2">
        <w:rPr>
          <w:rFonts w:cs="Calibri"/>
          <w:sz w:val="24"/>
          <w:szCs w:val="24"/>
        </w:rPr>
        <w:t>ther</w:t>
      </w:r>
      <w:r w:rsidRPr="00457BD2">
        <w:rPr>
          <w:rFonts w:cs="Calibri"/>
          <w:spacing w:val="-2"/>
          <w:sz w:val="24"/>
          <w:szCs w:val="24"/>
        </w:rPr>
        <w:t xml:space="preserve"> </w:t>
      </w:r>
      <w:r w:rsidRPr="00457BD2">
        <w:rPr>
          <w:rFonts w:cs="Calibri"/>
          <w:spacing w:val="1"/>
          <w:sz w:val="24"/>
          <w:szCs w:val="24"/>
        </w:rPr>
        <w:t>y</w:t>
      </w:r>
      <w:r w:rsidRPr="00457BD2">
        <w:rPr>
          <w:rFonts w:cs="Calibri"/>
          <w:spacing w:val="-2"/>
          <w:sz w:val="24"/>
          <w:szCs w:val="24"/>
        </w:rPr>
        <w:t>e</w:t>
      </w:r>
      <w:r w:rsidRPr="00457BD2">
        <w:rPr>
          <w:rFonts w:cs="Calibri"/>
          <w:sz w:val="24"/>
          <w:szCs w:val="24"/>
        </w:rPr>
        <w:t>ar,</w:t>
      </w:r>
      <w:r w:rsidRPr="00457BD2">
        <w:rPr>
          <w:rFonts w:cs="Calibri"/>
          <w:spacing w:val="-3"/>
          <w:sz w:val="24"/>
          <w:szCs w:val="24"/>
        </w:rPr>
        <w:t xml:space="preserve"> </w:t>
      </w:r>
      <w:r w:rsidRPr="00457BD2">
        <w:rPr>
          <w:rFonts w:cs="Calibri"/>
          <w:spacing w:val="1"/>
          <w:sz w:val="24"/>
          <w:szCs w:val="24"/>
        </w:rPr>
        <w:t>o</w:t>
      </w:r>
      <w:r w:rsidRPr="00457BD2">
        <w:rPr>
          <w:rFonts w:cs="Calibri"/>
          <w:spacing w:val="-1"/>
          <w:sz w:val="24"/>
          <w:szCs w:val="24"/>
        </w:rPr>
        <w:t>n</w:t>
      </w:r>
      <w:r w:rsidRPr="00457BD2">
        <w:rPr>
          <w:rFonts w:cs="Calibri"/>
          <w:sz w:val="24"/>
          <w:szCs w:val="24"/>
        </w:rPr>
        <w:t>ce</w:t>
      </w:r>
      <w:r w:rsidRPr="00457BD2">
        <w:rPr>
          <w:rFonts w:cs="Calibri"/>
          <w:spacing w:val="-1"/>
          <w:sz w:val="24"/>
          <w:szCs w:val="24"/>
        </w:rPr>
        <w:t xml:space="preserve"> </w:t>
      </w:r>
      <w:r w:rsidRPr="00457BD2">
        <w:rPr>
          <w:rFonts w:cs="Calibri"/>
          <w:sz w:val="24"/>
          <w:szCs w:val="24"/>
        </w:rPr>
        <w:t xml:space="preserve">in </w:t>
      </w:r>
      <w:r w:rsidRPr="00457BD2">
        <w:rPr>
          <w:rFonts w:cs="Calibri"/>
          <w:spacing w:val="1"/>
          <w:sz w:val="24"/>
          <w:szCs w:val="24"/>
        </w:rPr>
        <w:t>t</w:t>
      </w:r>
      <w:r w:rsidRPr="00457BD2">
        <w:rPr>
          <w:rFonts w:cs="Calibri"/>
          <w:spacing w:val="-1"/>
          <w:sz w:val="24"/>
          <w:szCs w:val="24"/>
        </w:rPr>
        <w:t>h</w:t>
      </w:r>
      <w:r w:rsidRPr="00457BD2">
        <w:rPr>
          <w:rFonts w:cs="Calibri"/>
          <w:sz w:val="24"/>
          <w:szCs w:val="24"/>
        </w:rPr>
        <w:t>e</w:t>
      </w:r>
      <w:r w:rsidRPr="00457BD2">
        <w:rPr>
          <w:rFonts w:cs="Calibri"/>
          <w:spacing w:val="-2"/>
          <w:sz w:val="24"/>
          <w:szCs w:val="24"/>
        </w:rPr>
        <w:t xml:space="preserve"> </w:t>
      </w:r>
      <w:r w:rsidRPr="00457BD2">
        <w:rPr>
          <w:rFonts w:cs="Calibri"/>
          <w:sz w:val="24"/>
          <w:szCs w:val="24"/>
        </w:rPr>
        <w:t>fall a</w:t>
      </w:r>
      <w:r w:rsidRPr="00457BD2">
        <w:rPr>
          <w:rFonts w:cs="Calibri"/>
          <w:spacing w:val="-1"/>
          <w:sz w:val="24"/>
          <w:szCs w:val="24"/>
        </w:rPr>
        <w:t>n</w:t>
      </w:r>
      <w:r w:rsidRPr="00457BD2">
        <w:rPr>
          <w:rFonts w:cs="Calibri"/>
          <w:sz w:val="24"/>
          <w:szCs w:val="24"/>
        </w:rPr>
        <w:t>d</w:t>
      </w:r>
      <w:r w:rsidR="00B46C82">
        <w:rPr>
          <w:rFonts w:cs="Calibri"/>
          <w:sz w:val="24"/>
          <w:szCs w:val="24"/>
        </w:rPr>
        <w:t>/or</w:t>
      </w:r>
      <w:r w:rsidRPr="00457BD2">
        <w:rPr>
          <w:rFonts w:cs="Calibri"/>
          <w:spacing w:val="-3"/>
          <w:sz w:val="24"/>
          <w:szCs w:val="24"/>
        </w:rPr>
        <w:t xml:space="preserve"> </w:t>
      </w:r>
      <w:r w:rsidRPr="00457BD2">
        <w:rPr>
          <w:rFonts w:cs="Calibri"/>
          <w:spacing w:val="1"/>
          <w:sz w:val="24"/>
          <w:szCs w:val="24"/>
        </w:rPr>
        <w:t>o</w:t>
      </w:r>
      <w:r w:rsidRPr="00457BD2">
        <w:rPr>
          <w:rFonts w:cs="Calibri"/>
          <w:spacing w:val="-1"/>
          <w:sz w:val="24"/>
          <w:szCs w:val="24"/>
        </w:rPr>
        <w:t>n</w:t>
      </w:r>
      <w:r w:rsidRPr="00457BD2">
        <w:rPr>
          <w:rFonts w:cs="Calibri"/>
          <w:sz w:val="24"/>
          <w:szCs w:val="24"/>
        </w:rPr>
        <w:t>ce</w:t>
      </w:r>
      <w:r w:rsidRPr="00457BD2">
        <w:rPr>
          <w:rFonts w:cs="Calibri"/>
          <w:spacing w:val="1"/>
          <w:sz w:val="24"/>
          <w:szCs w:val="24"/>
        </w:rPr>
        <w:t xml:space="preserve"> </w:t>
      </w:r>
      <w:r w:rsidRPr="00457BD2">
        <w:rPr>
          <w:rFonts w:cs="Calibri"/>
          <w:spacing w:val="-3"/>
          <w:sz w:val="24"/>
          <w:szCs w:val="24"/>
        </w:rPr>
        <w:t>i</w:t>
      </w:r>
      <w:r w:rsidRPr="00457BD2">
        <w:rPr>
          <w:rFonts w:cs="Calibri"/>
          <w:sz w:val="24"/>
          <w:szCs w:val="24"/>
        </w:rPr>
        <w:t>n</w:t>
      </w:r>
      <w:r w:rsidRPr="00457BD2">
        <w:rPr>
          <w:rFonts w:cs="Calibri"/>
          <w:spacing w:val="-1"/>
          <w:sz w:val="24"/>
          <w:szCs w:val="24"/>
        </w:rPr>
        <w:t xml:space="preserve"> </w:t>
      </w:r>
      <w:r w:rsidRPr="00457BD2">
        <w:rPr>
          <w:rFonts w:cs="Calibri"/>
          <w:spacing w:val="1"/>
          <w:sz w:val="24"/>
          <w:szCs w:val="24"/>
        </w:rPr>
        <w:t>t</w:t>
      </w:r>
      <w:r w:rsidRPr="00457BD2">
        <w:rPr>
          <w:rFonts w:cs="Calibri"/>
          <w:spacing w:val="-1"/>
          <w:sz w:val="24"/>
          <w:szCs w:val="24"/>
        </w:rPr>
        <w:t>h</w:t>
      </w:r>
      <w:r w:rsidRPr="00457BD2">
        <w:rPr>
          <w:rFonts w:cs="Calibri"/>
          <w:sz w:val="24"/>
          <w:szCs w:val="24"/>
        </w:rPr>
        <w:t>e</w:t>
      </w:r>
      <w:r w:rsidRPr="00457BD2">
        <w:rPr>
          <w:rFonts w:cs="Calibri"/>
          <w:spacing w:val="1"/>
          <w:sz w:val="24"/>
          <w:szCs w:val="24"/>
        </w:rPr>
        <w:t xml:space="preserve"> </w:t>
      </w:r>
      <w:r w:rsidRPr="00457BD2">
        <w:rPr>
          <w:rFonts w:cs="Calibri"/>
          <w:sz w:val="24"/>
          <w:szCs w:val="24"/>
        </w:rPr>
        <w:t>sp</w:t>
      </w:r>
      <w:r w:rsidRPr="00457BD2">
        <w:rPr>
          <w:rFonts w:cs="Calibri"/>
          <w:spacing w:val="-1"/>
          <w:sz w:val="24"/>
          <w:szCs w:val="24"/>
        </w:rPr>
        <w:t>r</w:t>
      </w:r>
      <w:r w:rsidRPr="00457BD2">
        <w:rPr>
          <w:rFonts w:cs="Calibri"/>
          <w:sz w:val="24"/>
          <w:szCs w:val="24"/>
        </w:rPr>
        <w:t>i</w:t>
      </w:r>
      <w:r w:rsidRPr="00457BD2">
        <w:rPr>
          <w:rFonts w:cs="Calibri"/>
          <w:spacing w:val="-1"/>
          <w:sz w:val="24"/>
          <w:szCs w:val="24"/>
        </w:rPr>
        <w:t>n</w:t>
      </w:r>
      <w:r w:rsidRPr="00457BD2">
        <w:rPr>
          <w:rFonts w:cs="Calibri"/>
          <w:spacing w:val="1"/>
          <w:sz w:val="24"/>
          <w:szCs w:val="24"/>
        </w:rPr>
        <w:t>g</w:t>
      </w:r>
      <w:r w:rsidR="00D0061F" w:rsidRPr="00457BD2">
        <w:rPr>
          <w:rFonts w:cs="Calibri"/>
          <w:spacing w:val="1"/>
          <w:sz w:val="24"/>
          <w:szCs w:val="24"/>
        </w:rPr>
        <w:t xml:space="preserve">, during a year when the TELL </w:t>
      </w:r>
      <w:r w:rsidR="00B43ED3" w:rsidRPr="00457BD2">
        <w:rPr>
          <w:rFonts w:cs="Calibri"/>
          <w:spacing w:val="1"/>
          <w:sz w:val="24"/>
          <w:szCs w:val="24"/>
        </w:rPr>
        <w:t>Kentucky</w:t>
      </w:r>
      <w:r w:rsidR="00D0061F" w:rsidRPr="00457BD2">
        <w:rPr>
          <w:rFonts w:cs="Calibri"/>
          <w:spacing w:val="1"/>
          <w:sz w:val="24"/>
          <w:szCs w:val="24"/>
        </w:rPr>
        <w:t xml:space="preserve"> Survey is not administered</w:t>
      </w:r>
      <w:r w:rsidRPr="00457BD2">
        <w:rPr>
          <w:rFonts w:cs="Calibri"/>
          <w:sz w:val="24"/>
          <w:szCs w:val="24"/>
        </w:rPr>
        <w:t>.</w:t>
      </w:r>
      <w:r w:rsidR="00057789" w:rsidRPr="00057789">
        <w:rPr>
          <w:rFonts w:eastAsia="Calibri"/>
          <w:noProof/>
        </w:rPr>
        <w:t xml:space="preserve"> </w:t>
      </w:r>
    </w:p>
    <w:p w14:paraId="04C68CF9" w14:textId="77777777" w:rsidR="001F156B" w:rsidRPr="00457BD2" w:rsidRDefault="00194CBF" w:rsidP="001F156B">
      <w:pPr>
        <w:pStyle w:val="ListParagraph"/>
        <w:widowControl w:val="0"/>
        <w:numPr>
          <w:ilvl w:val="0"/>
          <w:numId w:val="8"/>
        </w:numPr>
        <w:autoSpaceDE w:val="0"/>
        <w:autoSpaceDN w:val="0"/>
        <w:adjustRightInd w:val="0"/>
        <w:rPr>
          <w:rFonts w:cs="Calibri"/>
        </w:rPr>
      </w:pPr>
      <w:r w:rsidRPr="00457BD2">
        <w:rPr>
          <w:rFonts w:cs="Calibri"/>
          <w:sz w:val="24"/>
          <w:szCs w:val="24"/>
        </w:rPr>
        <w:t>Va</w:t>
      </w:r>
      <w:r w:rsidRPr="00457BD2">
        <w:rPr>
          <w:rFonts w:cs="Calibri"/>
          <w:spacing w:val="-1"/>
          <w:sz w:val="24"/>
          <w:szCs w:val="24"/>
        </w:rPr>
        <w:t>l</w:t>
      </w:r>
      <w:r w:rsidRPr="00457BD2">
        <w:rPr>
          <w:rFonts w:cs="Calibri"/>
          <w:sz w:val="24"/>
          <w:szCs w:val="24"/>
        </w:rPr>
        <w:t xml:space="preserve">-Ed </w:t>
      </w:r>
      <w:r w:rsidRPr="00457BD2">
        <w:rPr>
          <w:rFonts w:cs="Calibri"/>
          <w:spacing w:val="1"/>
          <w:sz w:val="24"/>
          <w:szCs w:val="24"/>
        </w:rPr>
        <w:t>3</w:t>
      </w:r>
      <w:r w:rsidRPr="00457BD2">
        <w:rPr>
          <w:rFonts w:cs="Calibri"/>
          <w:spacing w:val="-2"/>
          <w:sz w:val="24"/>
          <w:szCs w:val="24"/>
        </w:rPr>
        <w:t>6</w:t>
      </w:r>
      <w:r w:rsidRPr="00457BD2">
        <w:rPr>
          <w:rFonts w:cs="Calibri"/>
          <w:spacing w:val="1"/>
          <w:sz w:val="24"/>
          <w:szCs w:val="24"/>
        </w:rPr>
        <w:t>0</w:t>
      </w:r>
      <w:r w:rsidRPr="00457BD2">
        <w:rPr>
          <w:rFonts w:cs="Calibri"/>
          <w:sz w:val="24"/>
          <w:szCs w:val="24"/>
        </w:rPr>
        <w:t xml:space="preserve">° </w:t>
      </w:r>
      <w:r w:rsidRPr="00457BD2">
        <w:rPr>
          <w:rFonts w:cs="Calibri"/>
          <w:spacing w:val="-3"/>
          <w:sz w:val="24"/>
          <w:szCs w:val="24"/>
        </w:rPr>
        <w:t>r</w:t>
      </w:r>
      <w:r w:rsidRPr="00457BD2">
        <w:rPr>
          <w:rFonts w:cs="Calibri"/>
          <w:sz w:val="24"/>
          <w:szCs w:val="24"/>
        </w:rPr>
        <w:t>esults</w:t>
      </w:r>
      <w:r w:rsidRPr="00457BD2">
        <w:rPr>
          <w:rFonts w:cs="Calibri"/>
          <w:spacing w:val="-2"/>
          <w:sz w:val="24"/>
          <w:szCs w:val="24"/>
        </w:rPr>
        <w:t xml:space="preserve"> </w:t>
      </w:r>
      <w:r w:rsidRPr="00457BD2">
        <w:rPr>
          <w:rFonts w:cs="Calibri"/>
          <w:sz w:val="24"/>
          <w:szCs w:val="24"/>
        </w:rPr>
        <w:t xml:space="preserve">will </w:t>
      </w:r>
      <w:r w:rsidRPr="00457BD2">
        <w:rPr>
          <w:rFonts w:cs="Calibri"/>
          <w:spacing w:val="-1"/>
          <w:sz w:val="24"/>
          <w:szCs w:val="24"/>
        </w:rPr>
        <w:t>b</w:t>
      </w:r>
      <w:r w:rsidRPr="00457BD2">
        <w:rPr>
          <w:rFonts w:cs="Calibri"/>
          <w:sz w:val="24"/>
          <w:szCs w:val="24"/>
        </w:rPr>
        <w:t>e</w:t>
      </w:r>
      <w:r w:rsidRPr="00457BD2">
        <w:rPr>
          <w:rFonts w:cs="Calibri"/>
          <w:spacing w:val="-1"/>
          <w:sz w:val="24"/>
          <w:szCs w:val="24"/>
        </w:rPr>
        <w:t xml:space="preserve"> u</w:t>
      </w:r>
      <w:r w:rsidRPr="00457BD2">
        <w:rPr>
          <w:rFonts w:cs="Calibri"/>
          <w:sz w:val="24"/>
          <w:szCs w:val="24"/>
        </w:rPr>
        <w:t>sed</w:t>
      </w:r>
      <w:r w:rsidRPr="00457BD2">
        <w:rPr>
          <w:rFonts w:cs="Calibri"/>
          <w:spacing w:val="2"/>
          <w:sz w:val="24"/>
          <w:szCs w:val="24"/>
        </w:rPr>
        <w:t xml:space="preserve"> </w:t>
      </w:r>
      <w:r w:rsidRPr="00457BD2">
        <w:rPr>
          <w:rFonts w:cs="Calibri"/>
          <w:sz w:val="24"/>
          <w:szCs w:val="24"/>
        </w:rPr>
        <w:t>as a</w:t>
      </w:r>
      <w:r w:rsidRPr="00457BD2">
        <w:rPr>
          <w:rFonts w:cs="Calibri"/>
          <w:spacing w:val="1"/>
          <w:sz w:val="24"/>
          <w:szCs w:val="24"/>
        </w:rPr>
        <w:t xml:space="preserve"> </w:t>
      </w:r>
      <w:r w:rsidRPr="00457BD2">
        <w:rPr>
          <w:rFonts w:cs="Calibri"/>
          <w:spacing w:val="-1"/>
          <w:sz w:val="24"/>
          <w:szCs w:val="24"/>
        </w:rPr>
        <w:t>d</w:t>
      </w:r>
      <w:r w:rsidRPr="00457BD2">
        <w:rPr>
          <w:rFonts w:cs="Calibri"/>
          <w:spacing w:val="-3"/>
          <w:sz w:val="24"/>
          <w:szCs w:val="24"/>
        </w:rPr>
        <w:t>a</w:t>
      </w:r>
      <w:r w:rsidRPr="00457BD2">
        <w:rPr>
          <w:rFonts w:cs="Calibri"/>
          <w:sz w:val="24"/>
          <w:szCs w:val="24"/>
        </w:rPr>
        <w:t>ta</w:t>
      </w:r>
      <w:r w:rsidRPr="00457BD2">
        <w:rPr>
          <w:rFonts w:cs="Calibri"/>
          <w:spacing w:val="1"/>
          <w:sz w:val="24"/>
          <w:szCs w:val="24"/>
        </w:rPr>
        <w:t xml:space="preserve"> </w:t>
      </w:r>
      <w:r w:rsidRPr="00457BD2">
        <w:rPr>
          <w:rFonts w:cs="Calibri"/>
          <w:spacing w:val="-1"/>
          <w:sz w:val="24"/>
          <w:szCs w:val="24"/>
        </w:rPr>
        <w:t>p</w:t>
      </w:r>
      <w:r w:rsidRPr="00457BD2">
        <w:rPr>
          <w:rFonts w:cs="Calibri"/>
          <w:spacing w:val="1"/>
          <w:sz w:val="24"/>
          <w:szCs w:val="24"/>
        </w:rPr>
        <w:t>o</w:t>
      </w:r>
      <w:r w:rsidRPr="00457BD2">
        <w:rPr>
          <w:rFonts w:cs="Calibri"/>
          <w:sz w:val="24"/>
          <w:szCs w:val="24"/>
        </w:rPr>
        <w:t>i</w:t>
      </w:r>
      <w:r w:rsidRPr="00457BD2">
        <w:rPr>
          <w:rFonts w:cs="Calibri"/>
          <w:spacing w:val="-4"/>
          <w:sz w:val="24"/>
          <w:szCs w:val="24"/>
        </w:rPr>
        <w:t>n</w:t>
      </w:r>
      <w:r w:rsidRPr="00457BD2">
        <w:rPr>
          <w:rFonts w:cs="Calibri"/>
          <w:sz w:val="24"/>
          <w:szCs w:val="24"/>
        </w:rPr>
        <w:t>t</w:t>
      </w:r>
      <w:r w:rsidRPr="00457BD2">
        <w:rPr>
          <w:rFonts w:cs="Calibri"/>
          <w:spacing w:val="1"/>
          <w:sz w:val="24"/>
          <w:szCs w:val="24"/>
        </w:rPr>
        <w:t xml:space="preserve"> </w:t>
      </w:r>
      <w:r w:rsidRPr="00457BD2">
        <w:rPr>
          <w:rFonts w:cs="Calibri"/>
          <w:sz w:val="24"/>
          <w:szCs w:val="24"/>
        </w:rPr>
        <w:t>in</w:t>
      </w:r>
      <w:r w:rsidRPr="00457BD2">
        <w:rPr>
          <w:rFonts w:cs="Calibri"/>
          <w:spacing w:val="-1"/>
          <w:sz w:val="24"/>
          <w:szCs w:val="24"/>
        </w:rPr>
        <w:t xml:space="preserve"> </w:t>
      </w:r>
      <w:r w:rsidRPr="00457BD2">
        <w:rPr>
          <w:rFonts w:cs="Calibri"/>
          <w:spacing w:val="1"/>
          <w:sz w:val="24"/>
          <w:szCs w:val="24"/>
        </w:rPr>
        <w:t>t</w:t>
      </w:r>
      <w:r w:rsidRPr="00457BD2">
        <w:rPr>
          <w:rFonts w:cs="Calibri"/>
          <w:spacing w:val="-1"/>
          <w:sz w:val="24"/>
          <w:szCs w:val="24"/>
        </w:rPr>
        <w:t>h</w:t>
      </w:r>
      <w:r w:rsidRPr="00457BD2">
        <w:rPr>
          <w:rFonts w:cs="Calibri"/>
          <w:sz w:val="24"/>
          <w:szCs w:val="24"/>
        </w:rPr>
        <w:t>e</w:t>
      </w:r>
      <w:r w:rsidRPr="00457BD2">
        <w:rPr>
          <w:rFonts w:cs="Calibri"/>
          <w:spacing w:val="-4"/>
          <w:sz w:val="24"/>
          <w:szCs w:val="24"/>
        </w:rPr>
        <w:t xml:space="preserve"> </w:t>
      </w:r>
      <w:r w:rsidRPr="00457BD2">
        <w:rPr>
          <w:rFonts w:cs="Calibri"/>
          <w:sz w:val="24"/>
          <w:szCs w:val="24"/>
        </w:rPr>
        <w:t>e</w:t>
      </w:r>
      <w:r w:rsidRPr="00457BD2">
        <w:rPr>
          <w:rFonts w:cs="Calibri"/>
          <w:spacing w:val="1"/>
          <w:sz w:val="24"/>
          <w:szCs w:val="24"/>
        </w:rPr>
        <w:t>v</w:t>
      </w:r>
      <w:r w:rsidRPr="00457BD2">
        <w:rPr>
          <w:rFonts w:cs="Calibri"/>
          <w:sz w:val="24"/>
          <w:szCs w:val="24"/>
        </w:rPr>
        <w:t>al</w:t>
      </w:r>
      <w:r w:rsidRPr="00457BD2">
        <w:rPr>
          <w:rFonts w:cs="Calibri"/>
          <w:spacing w:val="-1"/>
          <w:sz w:val="24"/>
          <w:szCs w:val="24"/>
        </w:rPr>
        <w:t>u</w:t>
      </w:r>
      <w:r w:rsidRPr="00457BD2">
        <w:rPr>
          <w:rFonts w:cs="Calibri"/>
          <w:sz w:val="24"/>
          <w:szCs w:val="24"/>
        </w:rPr>
        <w:t>at</w:t>
      </w:r>
      <w:r w:rsidRPr="00457BD2">
        <w:rPr>
          <w:rFonts w:cs="Calibri"/>
          <w:spacing w:val="-2"/>
          <w:sz w:val="24"/>
          <w:szCs w:val="24"/>
        </w:rPr>
        <w:t>i</w:t>
      </w:r>
      <w:r w:rsidRPr="00457BD2">
        <w:rPr>
          <w:rFonts w:cs="Calibri"/>
          <w:spacing w:val="1"/>
          <w:sz w:val="24"/>
          <w:szCs w:val="24"/>
        </w:rPr>
        <w:t>o</w:t>
      </w:r>
      <w:r w:rsidRPr="00457BD2">
        <w:rPr>
          <w:rFonts w:cs="Calibri"/>
          <w:sz w:val="24"/>
          <w:szCs w:val="24"/>
        </w:rPr>
        <w:t>n</w:t>
      </w:r>
      <w:r w:rsidRPr="00457BD2">
        <w:rPr>
          <w:rFonts w:cs="Calibri"/>
          <w:spacing w:val="-3"/>
          <w:sz w:val="24"/>
          <w:szCs w:val="24"/>
        </w:rPr>
        <w:t xml:space="preserve"> </w:t>
      </w:r>
      <w:r w:rsidRPr="00457BD2">
        <w:rPr>
          <w:rFonts w:cs="Calibri"/>
          <w:spacing w:val="1"/>
          <w:sz w:val="24"/>
          <w:szCs w:val="24"/>
        </w:rPr>
        <w:t>o</w:t>
      </w:r>
      <w:r w:rsidRPr="00457BD2">
        <w:rPr>
          <w:rFonts w:cs="Calibri"/>
          <w:sz w:val="24"/>
          <w:szCs w:val="24"/>
        </w:rPr>
        <w:t xml:space="preserve">f </w:t>
      </w:r>
      <w:r w:rsidRPr="00457BD2">
        <w:rPr>
          <w:rFonts w:cs="Calibri"/>
          <w:spacing w:val="1"/>
          <w:sz w:val="24"/>
          <w:szCs w:val="24"/>
        </w:rPr>
        <w:t>t</w:t>
      </w:r>
      <w:r w:rsidRPr="00457BD2">
        <w:rPr>
          <w:rFonts w:cs="Calibri"/>
          <w:spacing w:val="-1"/>
          <w:sz w:val="24"/>
          <w:szCs w:val="24"/>
        </w:rPr>
        <w:t>h</w:t>
      </w:r>
      <w:r w:rsidRPr="00457BD2">
        <w:rPr>
          <w:rFonts w:cs="Calibri"/>
          <w:sz w:val="24"/>
          <w:szCs w:val="24"/>
        </w:rPr>
        <w:t>e</w:t>
      </w:r>
      <w:r w:rsidRPr="00457BD2">
        <w:rPr>
          <w:rFonts w:cs="Calibri"/>
          <w:spacing w:val="-2"/>
          <w:sz w:val="24"/>
          <w:szCs w:val="24"/>
        </w:rPr>
        <w:t xml:space="preserve"> </w:t>
      </w:r>
      <w:r w:rsidRPr="00457BD2">
        <w:rPr>
          <w:rFonts w:cs="Calibri"/>
          <w:sz w:val="24"/>
          <w:szCs w:val="24"/>
        </w:rPr>
        <w:t>pr</w:t>
      </w:r>
      <w:r w:rsidRPr="00457BD2">
        <w:rPr>
          <w:rFonts w:cs="Calibri"/>
          <w:spacing w:val="-1"/>
          <w:sz w:val="24"/>
          <w:szCs w:val="24"/>
        </w:rPr>
        <w:t>in</w:t>
      </w:r>
      <w:r w:rsidRPr="00457BD2">
        <w:rPr>
          <w:rFonts w:cs="Calibri"/>
          <w:sz w:val="24"/>
          <w:szCs w:val="24"/>
        </w:rPr>
        <w:t>ci</w:t>
      </w:r>
      <w:r w:rsidRPr="00457BD2">
        <w:rPr>
          <w:rFonts w:cs="Calibri"/>
          <w:spacing w:val="-1"/>
          <w:sz w:val="24"/>
          <w:szCs w:val="24"/>
        </w:rPr>
        <w:t>p</w:t>
      </w:r>
      <w:r w:rsidRPr="00457BD2">
        <w:rPr>
          <w:rFonts w:cs="Calibri"/>
          <w:sz w:val="24"/>
          <w:szCs w:val="24"/>
        </w:rPr>
        <w:t>al</w:t>
      </w:r>
      <w:r w:rsidR="00B43ED3" w:rsidRPr="00457BD2">
        <w:rPr>
          <w:rFonts w:cs="Calibri"/>
          <w:sz w:val="24"/>
          <w:szCs w:val="24"/>
        </w:rPr>
        <w:t xml:space="preserve"> and in establishing the professional practice rating</w:t>
      </w:r>
      <w:r w:rsidRPr="00457BD2">
        <w:rPr>
          <w:rFonts w:cs="Calibri"/>
          <w:sz w:val="24"/>
          <w:szCs w:val="24"/>
        </w:rPr>
        <w:t>.</w:t>
      </w:r>
    </w:p>
    <w:p w14:paraId="501AF24A" w14:textId="77777777" w:rsidR="00551C0B" w:rsidRPr="00514AD4" w:rsidRDefault="00194CBF" w:rsidP="00551C0B">
      <w:pPr>
        <w:pStyle w:val="ListParagraph"/>
        <w:widowControl w:val="0"/>
        <w:numPr>
          <w:ilvl w:val="0"/>
          <w:numId w:val="8"/>
        </w:numPr>
        <w:autoSpaceDE w:val="0"/>
        <w:autoSpaceDN w:val="0"/>
        <w:adjustRightInd w:val="0"/>
        <w:rPr>
          <w:rFonts w:cs="Calibri"/>
        </w:rPr>
      </w:pPr>
      <w:r w:rsidRPr="00457BD2">
        <w:rPr>
          <w:rFonts w:cs="Calibri"/>
          <w:sz w:val="24"/>
          <w:szCs w:val="24"/>
        </w:rPr>
        <w:t>The</w:t>
      </w:r>
      <w:r w:rsidRPr="00457BD2">
        <w:rPr>
          <w:rFonts w:cs="Calibri"/>
          <w:spacing w:val="1"/>
          <w:sz w:val="24"/>
          <w:szCs w:val="24"/>
        </w:rPr>
        <w:t xml:space="preserve"> </w:t>
      </w:r>
      <w:r w:rsidRPr="00457BD2">
        <w:rPr>
          <w:rFonts w:cs="Calibri"/>
          <w:sz w:val="24"/>
          <w:szCs w:val="24"/>
        </w:rPr>
        <w:t>su</w:t>
      </w:r>
      <w:r w:rsidRPr="00457BD2">
        <w:rPr>
          <w:rFonts w:cs="Calibri"/>
          <w:spacing w:val="-2"/>
          <w:sz w:val="24"/>
          <w:szCs w:val="24"/>
        </w:rPr>
        <w:t>p</w:t>
      </w:r>
      <w:r w:rsidRPr="00457BD2">
        <w:rPr>
          <w:rFonts w:cs="Calibri"/>
          <w:sz w:val="24"/>
          <w:szCs w:val="24"/>
        </w:rPr>
        <w:t>eri</w:t>
      </w:r>
      <w:r w:rsidRPr="00457BD2">
        <w:rPr>
          <w:rFonts w:cs="Calibri"/>
          <w:spacing w:val="-1"/>
          <w:sz w:val="24"/>
          <w:szCs w:val="24"/>
        </w:rPr>
        <w:t>n</w:t>
      </w:r>
      <w:r w:rsidRPr="00457BD2">
        <w:rPr>
          <w:rFonts w:cs="Calibri"/>
          <w:spacing w:val="-2"/>
          <w:sz w:val="24"/>
          <w:szCs w:val="24"/>
        </w:rPr>
        <w:t>t</w:t>
      </w:r>
      <w:r w:rsidRPr="00457BD2">
        <w:rPr>
          <w:rFonts w:cs="Calibri"/>
          <w:sz w:val="24"/>
          <w:szCs w:val="24"/>
        </w:rPr>
        <w:t>en</w:t>
      </w:r>
      <w:r w:rsidRPr="00457BD2">
        <w:rPr>
          <w:rFonts w:cs="Calibri"/>
          <w:spacing w:val="-1"/>
          <w:sz w:val="24"/>
          <w:szCs w:val="24"/>
        </w:rPr>
        <w:t>d</w:t>
      </w:r>
      <w:r w:rsidRPr="00457BD2">
        <w:rPr>
          <w:rFonts w:cs="Calibri"/>
          <w:sz w:val="24"/>
          <w:szCs w:val="24"/>
        </w:rPr>
        <w:t>ent, instr</w:t>
      </w:r>
      <w:r w:rsidRPr="00457BD2">
        <w:rPr>
          <w:rFonts w:cs="Calibri"/>
          <w:spacing w:val="-3"/>
          <w:sz w:val="24"/>
          <w:szCs w:val="24"/>
        </w:rPr>
        <w:t>u</w:t>
      </w:r>
      <w:r w:rsidRPr="00457BD2">
        <w:rPr>
          <w:rFonts w:cs="Calibri"/>
          <w:sz w:val="24"/>
          <w:szCs w:val="24"/>
        </w:rPr>
        <w:t>cti</w:t>
      </w:r>
      <w:r w:rsidRPr="00457BD2">
        <w:rPr>
          <w:rFonts w:cs="Calibri"/>
          <w:spacing w:val="1"/>
          <w:sz w:val="24"/>
          <w:szCs w:val="24"/>
        </w:rPr>
        <w:t>o</w:t>
      </w:r>
      <w:r w:rsidRPr="00457BD2">
        <w:rPr>
          <w:rFonts w:cs="Calibri"/>
          <w:spacing w:val="-1"/>
          <w:sz w:val="24"/>
          <w:szCs w:val="24"/>
        </w:rPr>
        <w:t>n</w:t>
      </w:r>
      <w:r w:rsidRPr="00457BD2">
        <w:rPr>
          <w:rFonts w:cs="Calibri"/>
          <w:sz w:val="24"/>
          <w:szCs w:val="24"/>
        </w:rPr>
        <w:t>al s</w:t>
      </w:r>
      <w:r w:rsidRPr="00457BD2">
        <w:rPr>
          <w:rFonts w:cs="Calibri"/>
          <w:spacing w:val="-1"/>
          <w:sz w:val="24"/>
          <w:szCs w:val="24"/>
        </w:rPr>
        <w:t>u</w:t>
      </w:r>
      <w:r w:rsidRPr="00457BD2">
        <w:rPr>
          <w:rFonts w:cs="Calibri"/>
          <w:spacing w:val="-3"/>
          <w:sz w:val="24"/>
          <w:szCs w:val="24"/>
        </w:rPr>
        <w:t>p</w:t>
      </w:r>
      <w:r w:rsidRPr="00457BD2">
        <w:rPr>
          <w:rFonts w:cs="Calibri"/>
          <w:sz w:val="24"/>
          <w:szCs w:val="24"/>
        </w:rPr>
        <w:t>er</w:t>
      </w:r>
      <w:r w:rsidRPr="00457BD2">
        <w:rPr>
          <w:rFonts w:cs="Calibri"/>
          <w:spacing w:val="1"/>
          <w:sz w:val="24"/>
          <w:szCs w:val="24"/>
        </w:rPr>
        <w:t>v</w:t>
      </w:r>
      <w:r w:rsidRPr="00457BD2">
        <w:rPr>
          <w:rFonts w:cs="Calibri"/>
          <w:sz w:val="24"/>
          <w:szCs w:val="24"/>
        </w:rPr>
        <w:t>i</w:t>
      </w:r>
      <w:r w:rsidRPr="00457BD2">
        <w:rPr>
          <w:rFonts w:cs="Calibri"/>
          <w:spacing w:val="-3"/>
          <w:sz w:val="24"/>
          <w:szCs w:val="24"/>
        </w:rPr>
        <w:t>s</w:t>
      </w:r>
      <w:r w:rsidRPr="00457BD2">
        <w:rPr>
          <w:rFonts w:cs="Calibri"/>
          <w:spacing w:val="1"/>
          <w:sz w:val="24"/>
          <w:szCs w:val="24"/>
        </w:rPr>
        <w:t>o</w:t>
      </w:r>
      <w:r w:rsidRPr="00457BD2">
        <w:rPr>
          <w:rFonts w:cs="Calibri"/>
          <w:sz w:val="24"/>
          <w:szCs w:val="24"/>
        </w:rPr>
        <w:t>r</w:t>
      </w:r>
      <w:r w:rsidR="00457BD2" w:rsidRPr="00457BD2">
        <w:rPr>
          <w:rFonts w:cs="Calibri"/>
          <w:sz w:val="24"/>
          <w:szCs w:val="24"/>
        </w:rPr>
        <w:t>,</w:t>
      </w:r>
      <w:r w:rsidRPr="00457BD2">
        <w:rPr>
          <w:rFonts w:cs="Calibri"/>
          <w:sz w:val="24"/>
          <w:szCs w:val="24"/>
        </w:rPr>
        <w:t xml:space="preserve"> and</w:t>
      </w:r>
      <w:r w:rsidRPr="00457BD2">
        <w:rPr>
          <w:rFonts w:cs="Calibri"/>
          <w:spacing w:val="-1"/>
          <w:sz w:val="24"/>
          <w:szCs w:val="24"/>
        </w:rPr>
        <w:t xml:space="preserve"> </w:t>
      </w:r>
      <w:r w:rsidRPr="00457BD2">
        <w:rPr>
          <w:rFonts w:cs="Calibri"/>
          <w:sz w:val="24"/>
          <w:szCs w:val="24"/>
        </w:rPr>
        <w:t>pr</w:t>
      </w:r>
      <w:r w:rsidRPr="00457BD2">
        <w:rPr>
          <w:rFonts w:cs="Calibri"/>
          <w:spacing w:val="-1"/>
          <w:sz w:val="24"/>
          <w:szCs w:val="24"/>
        </w:rPr>
        <w:t>i</w:t>
      </w:r>
      <w:r w:rsidRPr="00457BD2">
        <w:rPr>
          <w:rFonts w:cs="Calibri"/>
          <w:spacing w:val="-3"/>
          <w:sz w:val="24"/>
          <w:szCs w:val="24"/>
        </w:rPr>
        <w:t>n</w:t>
      </w:r>
      <w:r w:rsidRPr="00457BD2">
        <w:rPr>
          <w:rFonts w:cs="Calibri"/>
          <w:sz w:val="24"/>
          <w:szCs w:val="24"/>
        </w:rPr>
        <w:t>ci</w:t>
      </w:r>
      <w:r w:rsidRPr="00457BD2">
        <w:rPr>
          <w:rFonts w:cs="Calibri"/>
          <w:spacing w:val="-1"/>
          <w:sz w:val="24"/>
          <w:szCs w:val="24"/>
        </w:rPr>
        <w:t>p</w:t>
      </w:r>
      <w:r w:rsidRPr="00457BD2">
        <w:rPr>
          <w:rFonts w:cs="Calibri"/>
          <w:sz w:val="24"/>
          <w:szCs w:val="24"/>
        </w:rPr>
        <w:t>als</w:t>
      </w:r>
      <w:r w:rsidRPr="00457BD2">
        <w:rPr>
          <w:rFonts w:cs="Calibri"/>
          <w:spacing w:val="2"/>
          <w:sz w:val="24"/>
          <w:szCs w:val="24"/>
        </w:rPr>
        <w:t xml:space="preserve"> </w:t>
      </w:r>
      <w:r w:rsidRPr="00457BD2">
        <w:rPr>
          <w:rFonts w:cs="Calibri"/>
          <w:sz w:val="24"/>
          <w:szCs w:val="24"/>
        </w:rPr>
        <w:t xml:space="preserve">will </w:t>
      </w:r>
      <w:r w:rsidRPr="00457BD2">
        <w:rPr>
          <w:rFonts w:cs="Calibri"/>
          <w:spacing w:val="-1"/>
          <w:sz w:val="24"/>
          <w:szCs w:val="24"/>
        </w:rPr>
        <w:t>h</w:t>
      </w:r>
      <w:r w:rsidRPr="00457BD2">
        <w:rPr>
          <w:rFonts w:cs="Calibri"/>
          <w:spacing w:val="-3"/>
          <w:sz w:val="24"/>
          <w:szCs w:val="24"/>
        </w:rPr>
        <w:t>a</w:t>
      </w:r>
      <w:r w:rsidRPr="00457BD2">
        <w:rPr>
          <w:rFonts w:cs="Calibri"/>
          <w:spacing w:val="1"/>
          <w:sz w:val="24"/>
          <w:szCs w:val="24"/>
        </w:rPr>
        <w:t>v</w:t>
      </w:r>
      <w:r w:rsidRPr="00457BD2">
        <w:rPr>
          <w:rFonts w:cs="Calibri"/>
          <w:sz w:val="24"/>
          <w:szCs w:val="24"/>
        </w:rPr>
        <w:t>e</w:t>
      </w:r>
      <w:r w:rsidRPr="00457BD2">
        <w:rPr>
          <w:rFonts w:cs="Calibri"/>
          <w:spacing w:val="1"/>
          <w:sz w:val="24"/>
          <w:szCs w:val="24"/>
        </w:rPr>
        <w:t xml:space="preserve"> </w:t>
      </w:r>
      <w:r w:rsidRPr="00457BD2">
        <w:rPr>
          <w:rFonts w:cs="Calibri"/>
          <w:spacing w:val="-3"/>
          <w:sz w:val="24"/>
          <w:szCs w:val="24"/>
        </w:rPr>
        <w:t>a</w:t>
      </w:r>
      <w:r w:rsidRPr="00457BD2">
        <w:rPr>
          <w:rFonts w:cs="Calibri"/>
          <w:sz w:val="24"/>
          <w:szCs w:val="24"/>
        </w:rPr>
        <w:t>cc</w:t>
      </w:r>
      <w:r w:rsidRPr="00457BD2">
        <w:rPr>
          <w:rFonts w:cs="Calibri"/>
          <w:spacing w:val="1"/>
          <w:sz w:val="24"/>
          <w:szCs w:val="24"/>
        </w:rPr>
        <w:t>e</w:t>
      </w:r>
      <w:r w:rsidRPr="00457BD2">
        <w:rPr>
          <w:rFonts w:cs="Calibri"/>
          <w:spacing w:val="-2"/>
          <w:sz w:val="24"/>
          <w:szCs w:val="24"/>
        </w:rPr>
        <w:t>s</w:t>
      </w:r>
      <w:r w:rsidRPr="00457BD2">
        <w:rPr>
          <w:rFonts w:cs="Calibri"/>
          <w:sz w:val="24"/>
          <w:szCs w:val="24"/>
        </w:rPr>
        <w:t xml:space="preserve">s </w:t>
      </w:r>
      <w:r w:rsidRPr="00457BD2">
        <w:rPr>
          <w:rFonts w:cs="Calibri"/>
          <w:spacing w:val="-1"/>
          <w:sz w:val="24"/>
          <w:szCs w:val="24"/>
        </w:rPr>
        <w:t>t</w:t>
      </w:r>
      <w:r w:rsidRPr="00457BD2">
        <w:rPr>
          <w:rFonts w:cs="Calibri"/>
          <w:sz w:val="24"/>
          <w:szCs w:val="24"/>
        </w:rPr>
        <w:t>o</w:t>
      </w:r>
      <w:r w:rsidRPr="00457BD2">
        <w:rPr>
          <w:rFonts w:cs="Calibri"/>
          <w:spacing w:val="1"/>
          <w:sz w:val="24"/>
          <w:szCs w:val="24"/>
        </w:rPr>
        <w:t xml:space="preserve"> </w:t>
      </w:r>
      <w:r w:rsidRPr="00457BD2">
        <w:rPr>
          <w:rFonts w:cs="Calibri"/>
          <w:spacing w:val="-2"/>
          <w:sz w:val="24"/>
          <w:szCs w:val="24"/>
        </w:rPr>
        <w:t>V</w:t>
      </w:r>
      <w:r w:rsidRPr="00457BD2">
        <w:rPr>
          <w:rFonts w:cs="Calibri"/>
          <w:sz w:val="24"/>
          <w:szCs w:val="24"/>
        </w:rPr>
        <w:t>a</w:t>
      </w:r>
      <w:r w:rsidRPr="00457BD2">
        <w:rPr>
          <w:rFonts w:cs="Calibri"/>
          <w:spacing w:val="1"/>
          <w:sz w:val="24"/>
          <w:szCs w:val="24"/>
        </w:rPr>
        <w:t>l</w:t>
      </w:r>
      <w:r w:rsidRPr="00457BD2">
        <w:rPr>
          <w:rFonts w:cs="Calibri"/>
          <w:sz w:val="24"/>
          <w:szCs w:val="24"/>
        </w:rPr>
        <w:t xml:space="preserve">-Ed </w:t>
      </w:r>
      <w:r w:rsidRPr="00457BD2">
        <w:rPr>
          <w:rFonts w:cs="Calibri"/>
          <w:spacing w:val="1"/>
          <w:sz w:val="24"/>
          <w:szCs w:val="24"/>
        </w:rPr>
        <w:t>3</w:t>
      </w:r>
      <w:r w:rsidRPr="00457BD2">
        <w:rPr>
          <w:rFonts w:cs="Calibri"/>
          <w:spacing w:val="-2"/>
          <w:sz w:val="24"/>
          <w:szCs w:val="24"/>
        </w:rPr>
        <w:t>6</w:t>
      </w:r>
      <w:r w:rsidRPr="00457BD2">
        <w:rPr>
          <w:rFonts w:cs="Calibri"/>
          <w:spacing w:val="1"/>
          <w:sz w:val="24"/>
          <w:szCs w:val="24"/>
        </w:rPr>
        <w:t>0</w:t>
      </w:r>
      <w:r w:rsidRPr="00457BD2">
        <w:rPr>
          <w:rFonts w:cs="Calibri"/>
          <w:sz w:val="24"/>
          <w:szCs w:val="24"/>
        </w:rPr>
        <w:t>°.</w:t>
      </w:r>
    </w:p>
    <w:p w14:paraId="34CDE5D0" w14:textId="77777777" w:rsidR="00C32ED6" w:rsidRPr="00457BD2" w:rsidRDefault="00C32ED6" w:rsidP="00551C0B">
      <w:pPr>
        <w:pStyle w:val="ListParagraph"/>
        <w:widowControl w:val="0"/>
        <w:numPr>
          <w:ilvl w:val="0"/>
          <w:numId w:val="8"/>
        </w:numPr>
        <w:autoSpaceDE w:val="0"/>
        <w:autoSpaceDN w:val="0"/>
        <w:adjustRightInd w:val="0"/>
        <w:rPr>
          <w:rFonts w:cs="Calibri"/>
        </w:rPr>
      </w:pPr>
      <w:r>
        <w:rPr>
          <w:rFonts w:cs="Calibri"/>
          <w:sz w:val="24"/>
          <w:szCs w:val="24"/>
        </w:rPr>
        <w:t>For late hires, the Val-Ed survey will be completed a year after the hire date during the next regular cycle.</w:t>
      </w:r>
    </w:p>
    <w:p w14:paraId="59F629BD" w14:textId="77777777" w:rsidR="00551C0B" w:rsidRPr="00457BD2" w:rsidRDefault="00551C0B" w:rsidP="00551C0B">
      <w:pPr>
        <w:widowControl w:val="0"/>
        <w:autoSpaceDE w:val="0"/>
        <w:autoSpaceDN w:val="0"/>
        <w:adjustRightInd w:val="0"/>
        <w:rPr>
          <w:rFonts w:cs="Calibri"/>
        </w:rPr>
      </w:pPr>
      <w:r w:rsidRPr="00457BD2">
        <w:rPr>
          <w:rFonts w:cs="Calibri"/>
          <w:b/>
          <w:bCs/>
          <w:spacing w:val="-1"/>
        </w:rPr>
        <w:t xml:space="preserve">4. </w:t>
      </w:r>
      <w:r w:rsidR="00194CBF" w:rsidRPr="00457BD2">
        <w:rPr>
          <w:rFonts w:cs="Calibri"/>
          <w:b/>
          <w:bCs/>
          <w:spacing w:val="-1"/>
        </w:rPr>
        <w:t>Wo</w:t>
      </w:r>
      <w:r w:rsidR="00194CBF" w:rsidRPr="00457BD2">
        <w:rPr>
          <w:rFonts w:cs="Calibri"/>
          <w:b/>
          <w:bCs/>
          <w:spacing w:val="1"/>
        </w:rPr>
        <w:t>r</w:t>
      </w:r>
      <w:r w:rsidR="00194CBF" w:rsidRPr="00457BD2">
        <w:rPr>
          <w:rFonts w:cs="Calibri"/>
          <w:b/>
          <w:bCs/>
        </w:rPr>
        <w:t>king</w:t>
      </w:r>
      <w:r w:rsidR="00194CBF" w:rsidRPr="00457BD2">
        <w:rPr>
          <w:rFonts w:cs="Calibri"/>
          <w:b/>
          <w:bCs/>
          <w:spacing w:val="-1"/>
        </w:rPr>
        <w:t xml:space="preserve"> </w:t>
      </w:r>
      <w:r w:rsidR="00194CBF" w:rsidRPr="00457BD2">
        <w:rPr>
          <w:rFonts w:cs="Calibri"/>
          <w:b/>
          <w:bCs/>
          <w:spacing w:val="1"/>
        </w:rPr>
        <w:t>C</w:t>
      </w:r>
      <w:r w:rsidR="00194CBF" w:rsidRPr="00457BD2">
        <w:rPr>
          <w:rFonts w:cs="Calibri"/>
          <w:b/>
          <w:bCs/>
          <w:spacing w:val="-1"/>
        </w:rPr>
        <w:t>ond</w:t>
      </w:r>
      <w:r w:rsidR="00194CBF" w:rsidRPr="00457BD2">
        <w:rPr>
          <w:rFonts w:cs="Calibri"/>
          <w:b/>
          <w:bCs/>
          <w:spacing w:val="1"/>
        </w:rPr>
        <w:t>i</w:t>
      </w:r>
      <w:r w:rsidR="00194CBF" w:rsidRPr="00457BD2">
        <w:rPr>
          <w:rFonts w:cs="Calibri"/>
          <w:b/>
          <w:bCs/>
        </w:rPr>
        <w:t>t</w:t>
      </w:r>
      <w:r w:rsidR="00194CBF" w:rsidRPr="00457BD2">
        <w:rPr>
          <w:rFonts w:cs="Calibri"/>
          <w:b/>
          <w:bCs/>
          <w:spacing w:val="1"/>
        </w:rPr>
        <w:t>i</w:t>
      </w:r>
      <w:r w:rsidR="00194CBF" w:rsidRPr="00457BD2">
        <w:rPr>
          <w:rFonts w:cs="Calibri"/>
          <w:b/>
          <w:bCs/>
          <w:spacing w:val="-1"/>
        </w:rPr>
        <w:t>on</w:t>
      </w:r>
      <w:r w:rsidR="00194CBF" w:rsidRPr="00457BD2">
        <w:rPr>
          <w:rFonts w:cs="Calibri"/>
          <w:b/>
          <w:bCs/>
        </w:rPr>
        <w:t>s</w:t>
      </w:r>
      <w:r w:rsidR="00194CBF" w:rsidRPr="00457BD2">
        <w:rPr>
          <w:rFonts w:cs="Calibri"/>
          <w:b/>
          <w:bCs/>
          <w:spacing w:val="-2"/>
        </w:rPr>
        <w:t xml:space="preserve"> </w:t>
      </w:r>
      <w:r w:rsidR="00194CBF" w:rsidRPr="00457BD2">
        <w:rPr>
          <w:rFonts w:cs="Calibri"/>
          <w:b/>
          <w:bCs/>
          <w:spacing w:val="2"/>
        </w:rPr>
        <w:t>G</w:t>
      </w:r>
      <w:r w:rsidR="00194CBF" w:rsidRPr="00457BD2">
        <w:rPr>
          <w:rFonts w:cs="Calibri"/>
          <w:b/>
          <w:bCs/>
          <w:spacing w:val="-1"/>
        </w:rPr>
        <w:t>oa</w:t>
      </w:r>
      <w:r w:rsidR="00194CBF" w:rsidRPr="00457BD2">
        <w:rPr>
          <w:rFonts w:cs="Calibri"/>
          <w:b/>
          <w:bCs/>
        </w:rPr>
        <w:t>l</w:t>
      </w:r>
      <w:r w:rsidR="00194CBF" w:rsidRPr="00457BD2">
        <w:rPr>
          <w:rFonts w:cs="Calibri"/>
          <w:b/>
          <w:bCs/>
          <w:spacing w:val="-1"/>
        </w:rPr>
        <w:t xml:space="preserve"> </w:t>
      </w:r>
      <w:r w:rsidR="00457BD2" w:rsidRPr="00457BD2">
        <w:rPr>
          <w:rFonts w:cs="Calibri"/>
          <w:b/>
          <w:bCs/>
          <w:spacing w:val="-2"/>
        </w:rPr>
        <w:t xml:space="preserve">- </w:t>
      </w:r>
      <w:r w:rsidR="00D0061F" w:rsidRPr="00457BD2">
        <w:rPr>
          <w:rFonts w:cs="Calibri"/>
          <w:b/>
          <w:bCs/>
          <w:spacing w:val="-2"/>
        </w:rPr>
        <w:t xml:space="preserve">Principal’s </w:t>
      </w:r>
      <w:r w:rsidR="00194CBF" w:rsidRPr="00457BD2">
        <w:rPr>
          <w:rFonts w:cs="Calibri"/>
          <w:b/>
          <w:bCs/>
          <w:spacing w:val="1"/>
        </w:rPr>
        <w:t>G</w:t>
      </w:r>
      <w:r w:rsidR="00194CBF" w:rsidRPr="00457BD2">
        <w:rPr>
          <w:rFonts w:cs="Calibri"/>
          <w:b/>
          <w:bCs/>
          <w:spacing w:val="-1"/>
        </w:rPr>
        <w:t>oa</w:t>
      </w:r>
      <w:r w:rsidR="00194CBF" w:rsidRPr="00457BD2">
        <w:rPr>
          <w:rFonts w:cs="Calibri"/>
          <w:b/>
          <w:bCs/>
        </w:rPr>
        <w:t>l</w:t>
      </w:r>
      <w:r w:rsidR="00194CBF" w:rsidRPr="00457BD2">
        <w:rPr>
          <w:rFonts w:cs="Calibri"/>
          <w:b/>
          <w:bCs/>
          <w:spacing w:val="1"/>
        </w:rPr>
        <w:t xml:space="preserve"> </w:t>
      </w:r>
      <w:r w:rsidR="00D0061F" w:rsidRPr="00457BD2">
        <w:rPr>
          <w:rFonts w:cs="Calibri"/>
          <w:b/>
          <w:bCs/>
          <w:spacing w:val="1"/>
        </w:rPr>
        <w:t>is I</w:t>
      </w:r>
      <w:r w:rsidR="00194CBF" w:rsidRPr="00457BD2">
        <w:rPr>
          <w:rFonts w:cs="Calibri"/>
          <w:b/>
          <w:bCs/>
          <w:spacing w:val="-1"/>
        </w:rPr>
        <w:t>nhe</w:t>
      </w:r>
      <w:r w:rsidR="00194CBF" w:rsidRPr="00457BD2">
        <w:rPr>
          <w:rFonts w:cs="Calibri"/>
          <w:b/>
          <w:bCs/>
          <w:spacing w:val="-2"/>
        </w:rPr>
        <w:t>r</w:t>
      </w:r>
      <w:r w:rsidR="00194CBF" w:rsidRPr="00457BD2">
        <w:rPr>
          <w:rFonts w:cs="Calibri"/>
          <w:b/>
          <w:bCs/>
          <w:spacing w:val="1"/>
        </w:rPr>
        <w:t>i</w:t>
      </w:r>
      <w:r w:rsidR="00194CBF" w:rsidRPr="00457BD2">
        <w:rPr>
          <w:rFonts w:cs="Calibri"/>
          <w:b/>
          <w:bCs/>
        </w:rPr>
        <w:t>ted</w:t>
      </w:r>
      <w:r w:rsidR="00194CBF" w:rsidRPr="00457BD2">
        <w:rPr>
          <w:rFonts w:cs="Calibri"/>
          <w:b/>
          <w:bCs/>
          <w:spacing w:val="-1"/>
        </w:rPr>
        <w:t xml:space="preserve"> </w:t>
      </w:r>
      <w:r w:rsidR="00194CBF" w:rsidRPr="00457BD2">
        <w:rPr>
          <w:rFonts w:cs="Calibri"/>
          <w:b/>
          <w:bCs/>
        </w:rPr>
        <w:t>by</w:t>
      </w:r>
      <w:r w:rsidR="00194CBF" w:rsidRPr="00457BD2">
        <w:rPr>
          <w:rFonts w:cs="Calibri"/>
          <w:b/>
          <w:bCs/>
          <w:spacing w:val="-1"/>
        </w:rPr>
        <w:t xml:space="preserve"> </w:t>
      </w:r>
      <w:r w:rsidR="00194CBF" w:rsidRPr="00457BD2">
        <w:rPr>
          <w:rFonts w:cs="Calibri"/>
          <w:b/>
          <w:bCs/>
        </w:rPr>
        <w:t>A</w:t>
      </w:r>
      <w:r w:rsidR="00194CBF" w:rsidRPr="00457BD2">
        <w:rPr>
          <w:rFonts w:cs="Calibri"/>
          <w:b/>
          <w:bCs/>
          <w:spacing w:val="-1"/>
        </w:rPr>
        <w:t>s</w:t>
      </w:r>
      <w:r w:rsidR="00194CBF" w:rsidRPr="00457BD2">
        <w:rPr>
          <w:rFonts w:cs="Calibri"/>
          <w:b/>
          <w:bCs/>
        </w:rPr>
        <w:t>s</w:t>
      </w:r>
      <w:r w:rsidR="00194CBF" w:rsidRPr="00457BD2">
        <w:rPr>
          <w:rFonts w:cs="Calibri"/>
          <w:b/>
          <w:bCs/>
          <w:spacing w:val="-1"/>
        </w:rPr>
        <w:t>i</w:t>
      </w:r>
      <w:r w:rsidR="00194CBF" w:rsidRPr="00457BD2">
        <w:rPr>
          <w:rFonts w:cs="Calibri"/>
          <w:b/>
          <w:bCs/>
        </w:rPr>
        <w:t>st</w:t>
      </w:r>
      <w:r w:rsidR="00194CBF" w:rsidRPr="00457BD2">
        <w:rPr>
          <w:rFonts w:cs="Calibri"/>
          <w:b/>
          <w:bCs/>
          <w:spacing w:val="-1"/>
        </w:rPr>
        <w:t>an</w:t>
      </w:r>
      <w:r w:rsidR="00194CBF" w:rsidRPr="00457BD2">
        <w:rPr>
          <w:rFonts w:cs="Calibri"/>
          <w:b/>
          <w:bCs/>
        </w:rPr>
        <w:t>t</w:t>
      </w:r>
      <w:r w:rsidR="00194CBF" w:rsidRPr="00457BD2">
        <w:rPr>
          <w:rFonts w:cs="Calibri"/>
          <w:b/>
          <w:bCs/>
          <w:spacing w:val="1"/>
        </w:rPr>
        <w:t xml:space="preserve"> </w:t>
      </w:r>
      <w:r w:rsidR="00194CBF" w:rsidRPr="00457BD2">
        <w:rPr>
          <w:rFonts w:cs="Calibri"/>
          <w:b/>
          <w:bCs/>
        </w:rPr>
        <w:t>P</w:t>
      </w:r>
      <w:r w:rsidR="00194CBF" w:rsidRPr="00457BD2">
        <w:rPr>
          <w:rFonts w:cs="Calibri"/>
          <w:b/>
          <w:bCs/>
          <w:spacing w:val="-2"/>
        </w:rPr>
        <w:t>r</w:t>
      </w:r>
      <w:r w:rsidR="00194CBF" w:rsidRPr="00457BD2">
        <w:rPr>
          <w:rFonts w:cs="Calibri"/>
          <w:b/>
          <w:bCs/>
          <w:spacing w:val="1"/>
        </w:rPr>
        <w:t>i</w:t>
      </w:r>
      <w:r w:rsidR="00194CBF" w:rsidRPr="00457BD2">
        <w:rPr>
          <w:rFonts w:cs="Calibri"/>
          <w:b/>
          <w:bCs/>
          <w:spacing w:val="-1"/>
        </w:rPr>
        <w:t>nc</w:t>
      </w:r>
      <w:r w:rsidR="00194CBF" w:rsidRPr="00457BD2">
        <w:rPr>
          <w:rFonts w:cs="Calibri"/>
          <w:b/>
          <w:bCs/>
          <w:spacing w:val="1"/>
        </w:rPr>
        <w:t>i</w:t>
      </w:r>
      <w:r w:rsidR="00194CBF" w:rsidRPr="00457BD2">
        <w:rPr>
          <w:rFonts w:cs="Calibri"/>
          <w:b/>
          <w:bCs/>
          <w:spacing w:val="-1"/>
        </w:rPr>
        <w:t>pa</w:t>
      </w:r>
      <w:r w:rsidR="00194CBF" w:rsidRPr="00457BD2">
        <w:rPr>
          <w:rFonts w:cs="Calibri"/>
          <w:b/>
          <w:bCs/>
          <w:spacing w:val="1"/>
        </w:rPr>
        <w:t>l</w:t>
      </w:r>
    </w:p>
    <w:p w14:paraId="53AC14F2" w14:textId="77777777" w:rsidR="00194CBF" w:rsidRPr="00457BD2" w:rsidRDefault="00194CBF" w:rsidP="00457BD2">
      <w:pPr>
        <w:widowControl w:val="0"/>
        <w:autoSpaceDE w:val="0"/>
        <w:autoSpaceDN w:val="0"/>
        <w:adjustRightInd w:val="0"/>
        <w:rPr>
          <w:rFonts w:cs="Calibri"/>
        </w:rPr>
      </w:pPr>
      <w:r w:rsidRPr="00457BD2">
        <w:rPr>
          <w:rFonts w:cs="Calibri"/>
          <w:spacing w:val="1"/>
        </w:rPr>
        <w:t>P</w:t>
      </w:r>
      <w:r w:rsidRPr="00457BD2">
        <w:rPr>
          <w:rFonts w:cs="Calibri"/>
        </w:rPr>
        <w:t>ri</w:t>
      </w:r>
      <w:r w:rsidRPr="00457BD2">
        <w:rPr>
          <w:rFonts w:cs="Calibri"/>
          <w:spacing w:val="-1"/>
        </w:rPr>
        <w:t>n</w:t>
      </w:r>
      <w:r w:rsidRPr="00457BD2">
        <w:rPr>
          <w:rFonts w:cs="Calibri"/>
        </w:rPr>
        <w:t>ci</w:t>
      </w:r>
      <w:r w:rsidRPr="00457BD2">
        <w:rPr>
          <w:rFonts w:cs="Calibri"/>
          <w:spacing w:val="-1"/>
        </w:rPr>
        <w:t>p</w:t>
      </w:r>
      <w:r w:rsidRPr="00457BD2">
        <w:rPr>
          <w:rFonts w:cs="Calibri"/>
        </w:rPr>
        <w:t>als</w:t>
      </w:r>
      <w:r w:rsidRPr="00457BD2">
        <w:rPr>
          <w:rFonts w:cs="Calibri"/>
          <w:spacing w:val="4"/>
        </w:rPr>
        <w:t xml:space="preserve"> </w:t>
      </w:r>
      <w:r w:rsidRPr="00457BD2">
        <w:rPr>
          <w:rFonts w:cs="Calibri"/>
        </w:rPr>
        <w:t>a</w:t>
      </w:r>
      <w:r w:rsidRPr="00457BD2">
        <w:rPr>
          <w:rFonts w:cs="Calibri"/>
          <w:spacing w:val="-3"/>
        </w:rPr>
        <w:t>r</w:t>
      </w:r>
      <w:r w:rsidRPr="00457BD2">
        <w:rPr>
          <w:rFonts w:cs="Calibri"/>
        </w:rPr>
        <w:t>e</w:t>
      </w:r>
      <w:r w:rsidRPr="00457BD2">
        <w:rPr>
          <w:rFonts w:cs="Calibri"/>
          <w:spacing w:val="5"/>
        </w:rPr>
        <w:t xml:space="preserve"> </w:t>
      </w:r>
      <w:r w:rsidRPr="00457BD2">
        <w:rPr>
          <w:rFonts w:cs="Calibri"/>
          <w:spacing w:val="-3"/>
        </w:rPr>
        <w:t>r</w:t>
      </w:r>
      <w:r w:rsidRPr="00457BD2">
        <w:rPr>
          <w:rFonts w:cs="Calibri"/>
        </w:rPr>
        <w:t>esp</w:t>
      </w:r>
      <w:r w:rsidRPr="00457BD2">
        <w:rPr>
          <w:rFonts w:cs="Calibri"/>
          <w:spacing w:val="1"/>
        </w:rPr>
        <w:t>o</w:t>
      </w:r>
      <w:r w:rsidRPr="00457BD2">
        <w:rPr>
          <w:rFonts w:cs="Calibri"/>
          <w:spacing w:val="-1"/>
        </w:rPr>
        <w:t>n</w:t>
      </w:r>
      <w:r w:rsidRPr="00457BD2">
        <w:rPr>
          <w:rFonts w:cs="Calibri"/>
        </w:rPr>
        <w:t>si</w:t>
      </w:r>
      <w:r w:rsidRPr="00457BD2">
        <w:rPr>
          <w:rFonts w:cs="Calibri"/>
          <w:spacing w:val="-1"/>
        </w:rPr>
        <w:t>b</w:t>
      </w:r>
      <w:r w:rsidRPr="00457BD2">
        <w:rPr>
          <w:rFonts w:cs="Calibri"/>
        </w:rPr>
        <w:t>le</w:t>
      </w:r>
      <w:r w:rsidRPr="00457BD2">
        <w:rPr>
          <w:rFonts w:cs="Calibri"/>
          <w:spacing w:val="2"/>
        </w:rPr>
        <w:t xml:space="preserve"> </w:t>
      </w:r>
      <w:r w:rsidRPr="00457BD2">
        <w:rPr>
          <w:rFonts w:cs="Calibri"/>
          <w:spacing w:val="-3"/>
        </w:rPr>
        <w:t>f</w:t>
      </w:r>
      <w:r w:rsidRPr="00457BD2">
        <w:rPr>
          <w:rFonts w:cs="Calibri"/>
          <w:spacing w:val="1"/>
        </w:rPr>
        <w:t>o</w:t>
      </w:r>
      <w:r w:rsidRPr="00457BD2">
        <w:rPr>
          <w:rFonts w:cs="Calibri"/>
        </w:rPr>
        <w:t>r</w:t>
      </w:r>
      <w:r w:rsidRPr="00457BD2">
        <w:rPr>
          <w:rFonts w:cs="Calibri"/>
          <w:spacing w:val="4"/>
        </w:rPr>
        <w:t xml:space="preserve"> </w:t>
      </w:r>
      <w:r w:rsidRPr="00457BD2">
        <w:rPr>
          <w:rFonts w:cs="Calibri"/>
          <w:spacing w:val="-2"/>
        </w:rPr>
        <w:t>s</w:t>
      </w:r>
      <w:r w:rsidRPr="00457BD2">
        <w:rPr>
          <w:rFonts w:cs="Calibri"/>
        </w:rPr>
        <w:t>e</w:t>
      </w:r>
      <w:r w:rsidRPr="00457BD2">
        <w:rPr>
          <w:rFonts w:cs="Calibri"/>
          <w:spacing w:val="1"/>
        </w:rPr>
        <w:t>t</w:t>
      </w:r>
      <w:r w:rsidRPr="00457BD2">
        <w:rPr>
          <w:rFonts w:cs="Calibri"/>
        </w:rPr>
        <w:t>ti</w:t>
      </w:r>
      <w:r w:rsidRPr="00457BD2">
        <w:rPr>
          <w:rFonts w:cs="Calibri"/>
          <w:spacing w:val="-1"/>
        </w:rPr>
        <w:t>n</w:t>
      </w:r>
      <w:r w:rsidRPr="00457BD2">
        <w:rPr>
          <w:rFonts w:cs="Calibri"/>
        </w:rPr>
        <w:t>g</w:t>
      </w:r>
      <w:r w:rsidRPr="00457BD2">
        <w:rPr>
          <w:rFonts w:cs="Calibri"/>
          <w:spacing w:val="1"/>
        </w:rPr>
        <w:t xml:space="preserve"> </w:t>
      </w:r>
      <w:r w:rsidRPr="00457BD2">
        <w:rPr>
          <w:rFonts w:cs="Calibri"/>
        </w:rPr>
        <w:t>a</w:t>
      </w:r>
      <w:r w:rsidRPr="00457BD2">
        <w:rPr>
          <w:rFonts w:cs="Calibri"/>
          <w:spacing w:val="2"/>
        </w:rPr>
        <w:t xml:space="preserve"> </w:t>
      </w:r>
      <w:r w:rsidRPr="00457BD2">
        <w:rPr>
          <w:rFonts w:cs="Calibri"/>
          <w:spacing w:val="4"/>
        </w:rPr>
        <w:t>2</w:t>
      </w:r>
      <w:r w:rsidRPr="00457BD2">
        <w:rPr>
          <w:rFonts w:cs="Calibri"/>
        </w:rPr>
        <w:t>-</w:t>
      </w:r>
      <w:r w:rsidRPr="00457BD2">
        <w:rPr>
          <w:rFonts w:cs="Calibri"/>
          <w:spacing w:val="1"/>
        </w:rPr>
        <w:t>y</w:t>
      </w:r>
      <w:r w:rsidRPr="00457BD2">
        <w:rPr>
          <w:rFonts w:cs="Calibri"/>
        </w:rPr>
        <w:t>ear</w:t>
      </w:r>
      <w:r w:rsidRPr="00457BD2">
        <w:rPr>
          <w:rFonts w:cs="Calibri"/>
          <w:spacing w:val="2"/>
        </w:rPr>
        <w:t xml:space="preserve"> </w:t>
      </w:r>
      <w:r w:rsidRPr="00457BD2">
        <w:rPr>
          <w:rFonts w:cs="Calibri"/>
          <w:spacing w:val="-2"/>
        </w:rPr>
        <w:t>W</w:t>
      </w:r>
      <w:r w:rsidRPr="00457BD2">
        <w:rPr>
          <w:rFonts w:cs="Calibri"/>
          <w:spacing w:val="1"/>
        </w:rPr>
        <w:t>o</w:t>
      </w:r>
      <w:r w:rsidRPr="00457BD2">
        <w:rPr>
          <w:rFonts w:cs="Calibri"/>
        </w:rPr>
        <w:t>rki</w:t>
      </w:r>
      <w:r w:rsidRPr="00457BD2">
        <w:rPr>
          <w:rFonts w:cs="Calibri"/>
          <w:spacing w:val="-4"/>
        </w:rPr>
        <w:t>n</w:t>
      </w:r>
      <w:r w:rsidRPr="00457BD2">
        <w:rPr>
          <w:rFonts w:cs="Calibri"/>
        </w:rPr>
        <w:t>g</w:t>
      </w:r>
      <w:r w:rsidRPr="00457BD2">
        <w:rPr>
          <w:rFonts w:cs="Calibri"/>
          <w:spacing w:val="3"/>
        </w:rPr>
        <w:t xml:space="preserve"> </w:t>
      </w:r>
      <w:r w:rsidRPr="00457BD2">
        <w:rPr>
          <w:rFonts w:cs="Calibri"/>
        </w:rPr>
        <w:t>C</w:t>
      </w:r>
      <w:r w:rsidRPr="00457BD2">
        <w:rPr>
          <w:rFonts w:cs="Calibri"/>
          <w:spacing w:val="1"/>
        </w:rPr>
        <w:t>o</w:t>
      </w:r>
      <w:r w:rsidRPr="00457BD2">
        <w:rPr>
          <w:rFonts w:cs="Calibri"/>
          <w:spacing w:val="-1"/>
        </w:rPr>
        <w:t>nd</w:t>
      </w:r>
      <w:r w:rsidRPr="00457BD2">
        <w:rPr>
          <w:rFonts w:cs="Calibri"/>
        </w:rPr>
        <w:t>it</w:t>
      </w:r>
      <w:r w:rsidRPr="00457BD2">
        <w:rPr>
          <w:rFonts w:cs="Calibri"/>
          <w:spacing w:val="-3"/>
        </w:rPr>
        <w:t>i</w:t>
      </w:r>
      <w:r w:rsidRPr="00457BD2">
        <w:rPr>
          <w:rFonts w:cs="Calibri"/>
          <w:spacing w:val="1"/>
        </w:rPr>
        <w:t>o</w:t>
      </w:r>
      <w:r w:rsidRPr="00457BD2">
        <w:rPr>
          <w:rFonts w:cs="Calibri"/>
          <w:spacing w:val="-1"/>
        </w:rPr>
        <w:t>n</w:t>
      </w:r>
      <w:r w:rsidRPr="00457BD2">
        <w:rPr>
          <w:rFonts w:cs="Calibri"/>
        </w:rPr>
        <w:t>s</w:t>
      </w:r>
      <w:r w:rsidRPr="00457BD2">
        <w:rPr>
          <w:rFonts w:cs="Calibri"/>
          <w:spacing w:val="4"/>
        </w:rPr>
        <w:t xml:space="preserve"> </w:t>
      </w:r>
      <w:r w:rsidRPr="00457BD2">
        <w:rPr>
          <w:rFonts w:cs="Calibri"/>
        </w:rPr>
        <w:t>G</w:t>
      </w:r>
      <w:r w:rsidRPr="00457BD2">
        <w:rPr>
          <w:rFonts w:cs="Calibri"/>
          <w:spacing w:val="-3"/>
        </w:rPr>
        <w:t>r</w:t>
      </w:r>
      <w:r w:rsidRPr="00457BD2">
        <w:rPr>
          <w:rFonts w:cs="Calibri"/>
          <w:spacing w:val="1"/>
        </w:rPr>
        <w:t>o</w:t>
      </w:r>
      <w:r w:rsidRPr="00457BD2">
        <w:rPr>
          <w:rFonts w:cs="Calibri"/>
          <w:spacing w:val="-2"/>
        </w:rPr>
        <w:t>w</w:t>
      </w:r>
      <w:r w:rsidRPr="00457BD2">
        <w:rPr>
          <w:rFonts w:cs="Calibri"/>
        </w:rPr>
        <w:t>th</w:t>
      </w:r>
      <w:r w:rsidRPr="00457BD2">
        <w:rPr>
          <w:rFonts w:cs="Calibri"/>
          <w:spacing w:val="4"/>
        </w:rPr>
        <w:t xml:space="preserve"> </w:t>
      </w:r>
      <w:r w:rsidRPr="00457BD2">
        <w:rPr>
          <w:rFonts w:cs="Calibri"/>
          <w:spacing w:val="-2"/>
        </w:rPr>
        <w:t>G</w:t>
      </w:r>
      <w:r w:rsidRPr="00457BD2">
        <w:rPr>
          <w:rFonts w:cs="Calibri"/>
          <w:spacing w:val="1"/>
        </w:rPr>
        <w:t>o</w:t>
      </w:r>
      <w:r w:rsidRPr="00457BD2">
        <w:rPr>
          <w:rFonts w:cs="Calibri"/>
        </w:rPr>
        <w:t>al</w:t>
      </w:r>
      <w:r w:rsidRPr="00457BD2">
        <w:rPr>
          <w:rFonts w:cs="Calibri"/>
          <w:spacing w:val="1"/>
        </w:rPr>
        <w:t xml:space="preserve"> </w:t>
      </w:r>
      <w:r w:rsidRPr="00457BD2">
        <w:rPr>
          <w:rFonts w:cs="Calibri"/>
          <w:spacing w:val="-1"/>
        </w:rPr>
        <w:t>b</w:t>
      </w:r>
      <w:r w:rsidRPr="00457BD2">
        <w:rPr>
          <w:rFonts w:cs="Calibri"/>
        </w:rPr>
        <w:t>ased</w:t>
      </w:r>
      <w:r w:rsidRPr="00457BD2">
        <w:rPr>
          <w:rFonts w:cs="Calibri"/>
          <w:spacing w:val="4"/>
        </w:rPr>
        <w:t xml:space="preserve"> </w:t>
      </w:r>
      <w:r w:rsidRPr="00457BD2">
        <w:rPr>
          <w:rFonts w:cs="Calibri"/>
          <w:spacing w:val="1"/>
        </w:rPr>
        <w:t>o</w:t>
      </w:r>
      <w:r w:rsidRPr="00457BD2">
        <w:rPr>
          <w:rFonts w:cs="Calibri"/>
        </w:rPr>
        <w:t>n</w:t>
      </w:r>
      <w:r w:rsidRPr="00457BD2">
        <w:rPr>
          <w:rFonts w:cs="Calibri"/>
          <w:spacing w:val="1"/>
        </w:rPr>
        <w:t xml:space="preserve"> </w:t>
      </w:r>
      <w:r w:rsidRPr="00457BD2">
        <w:rPr>
          <w:rFonts w:cs="Calibri"/>
        </w:rPr>
        <w:t xml:space="preserve">the </w:t>
      </w:r>
      <w:r w:rsidRPr="00457BD2">
        <w:rPr>
          <w:rFonts w:cs="Calibri"/>
          <w:spacing w:val="1"/>
        </w:rPr>
        <w:t>mo</w:t>
      </w:r>
      <w:r w:rsidRPr="00457BD2">
        <w:rPr>
          <w:rFonts w:cs="Calibri"/>
          <w:spacing w:val="-2"/>
        </w:rPr>
        <w:t>s</w:t>
      </w:r>
      <w:r w:rsidRPr="00457BD2">
        <w:rPr>
          <w:rFonts w:cs="Calibri"/>
        </w:rPr>
        <w:t>t</w:t>
      </w:r>
      <w:r w:rsidRPr="00457BD2">
        <w:rPr>
          <w:rFonts w:cs="Calibri"/>
          <w:spacing w:val="5"/>
        </w:rPr>
        <w:t xml:space="preserve"> </w:t>
      </w:r>
      <w:r w:rsidRPr="00457BD2">
        <w:rPr>
          <w:rFonts w:cs="Calibri"/>
          <w:spacing w:val="-3"/>
        </w:rPr>
        <w:t>r</w:t>
      </w:r>
      <w:r w:rsidRPr="00457BD2">
        <w:rPr>
          <w:rFonts w:cs="Calibri"/>
        </w:rPr>
        <w:t>ec</w:t>
      </w:r>
      <w:r w:rsidRPr="00457BD2">
        <w:rPr>
          <w:rFonts w:cs="Calibri"/>
          <w:spacing w:val="1"/>
        </w:rPr>
        <w:t>e</w:t>
      </w:r>
      <w:r w:rsidRPr="00457BD2">
        <w:rPr>
          <w:rFonts w:cs="Calibri"/>
          <w:spacing w:val="-1"/>
        </w:rPr>
        <w:t>n</w:t>
      </w:r>
      <w:r w:rsidRPr="00457BD2">
        <w:rPr>
          <w:rFonts w:cs="Calibri"/>
        </w:rPr>
        <w:t>t TE</w:t>
      </w:r>
      <w:r w:rsidRPr="00457BD2">
        <w:rPr>
          <w:rFonts w:cs="Calibri"/>
          <w:spacing w:val="-2"/>
        </w:rPr>
        <w:t>L</w:t>
      </w:r>
      <w:r w:rsidRPr="00457BD2">
        <w:rPr>
          <w:rFonts w:cs="Calibri"/>
        </w:rPr>
        <w:t xml:space="preserve">L </w:t>
      </w:r>
      <w:r w:rsidR="00366BB1" w:rsidRPr="00457BD2">
        <w:rPr>
          <w:rFonts w:cs="Calibri"/>
        </w:rPr>
        <w:t>K</w:t>
      </w:r>
      <w:r w:rsidR="00366BB1" w:rsidRPr="00457BD2">
        <w:rPr>
          <w:rFonts w:cs="Calibri"/>
          <w:spacing w:val="1"/>
        </w:rPr>
        <w:t>e</w:t>
      </w:r>
      <w:r w:rsidR="00366BB1" w:rsidRPr="00457BD2">
        <w:rPr>
          <w:rFonts w:cs="Calibri"/>
          <w:spacing w:val="-1"/>
        </w:rPr>
        <w:t>n</w:t>
      </w:r>
      <w:r w:rsidR="00366BB1" w:rsidRPr="00457BD2">
        <w:rPr>
          <w:rFonts w:cs="Calibri"/>
        </w:rPr>
        <w:t>tuc</w:t>
      </w:r>
      <w:r w:rsidR="00366BB1" w:rsidRPr="00457BD2">
        <w:rPr>
          <w:rFonts w:cs="Calibri"/>
          <w:spacing w:val="-2"/>
        </w:rPr>
        <w:t>k</w:t>
      </w:r>
      <w:r w:rsidR="00366BB1" w:rsidRPr="00457BD2">
        <w:rPr>
          <w:rFonts w:cs="Calibri"/>
          <w:spacing w:val="1"/>
        </w:rPr>
        <w:t>y</w:t>
      </w:r>
      <w:r w:rsidR="00366BB1" w:rsidRPr="00457BD2">
        <w:rPr>
          <w:rFonts w:cs="Calibri"/>
          <w:w w:val="50"/>
        </w:rPr>
        <w:t xml:space="preserve"> </w:t>
      </w:r>
      <w:r w:rsidR="00366BB1" w:rsidRPr="00457BD2">
        <w:rPr>
          <w:rFonts w:cs="Calibri"/>
          <w:spacing w:val="10"/>
          <w:w w:val="50"/>
        </w:rPr>
        <w:t>Survey</w:t>
      </w:r>
      <w:r w:rsidR="00806469">
        <w:rPr>
          <w:rFonts w:cs="Calibri"/>
          <w:spacing w:val="10"/>
          <w:w w:val="50"/>
        </w:rPr>
        <w:t>,</w:t>
      </w:r>
      <w:r w:rsidR="00390666">
        <w:rPr>
          <w:rFonts w:cs="Calibri"/>
          <w:spacing w:val="10"/>
          <w:w w:val="50"/>
        </w:rPr>
        <w:t xml:space="preserve"> Val-Ed survey or other culture </w:t>
      </w:r>
      <w:r w:rsidR="00806469">
        <w:rPr>
          <w:rFonts w:cs="Calibri"/>
          <w:spacing w:val="10"/>
          <w:w w:val="50"/>
        </w:rPr>
        <w:t>assessments</w:t>
      </w:r>
      <w:r w:rsidRPr="00457BD2">
        <w:rPr>
          <w:rFonts w:cs="Calibri"/>
          <w:w w:val="68"/>
        </w:rPr>
        <w:t xml:space="preserve">. </w:t>
      </w:r>
      <w:r w:rsidRPr="00457BD2">
        <w:rPr>
          <w:rFonts w:cs="Calibri"/>
          <w:spacing w:val="7"/>
          <w:w w:val="68"/>
        </w:rPr>
        <w:t> </w:t>
      </w:r>
      <w:r w:rsidR="00390666">
        <w:rPr>
          <w:rFonts w:cs="Calibri"/>
          <w:spacing w:val="7"/>
          <w:w w:val="68"/>
        </w:rPr>
        <w:t xml:space="preserve"> </w:t>
      </w:r>
      <w:r w:rsidRPr="00457BD2">
        <w:rPr>
          <w:rFonts w:cs="Calibri"/>
          <w:w w:val="88"/>
        </w:rPr>
        <w:t xml:space="preserve">The </w:t>
      </w:r>
      <w:r w:rsidRPr="00457BD2">
        <w:rPr>
          <w:rFonts w:cs="Calibri"/>
          <w:spacing w:val="10"/>
          <w:w w:val="88"/>
        </w:rPr>
        <w:t> </w:t>
      </w:r>
      <w:r w:rsidRPr="00457BD2">
        <w:rPr>
          <w:rFonts w:cs="Calibri"/>
          <w:spacing w:val="-1"/>
        </w:rPr>
        <w:t>p</w:t>
      </w:r>
      <w:r w:rsidRPr="00457BD2">
        <w:rPr>
          <w:rFonts w:cs="Calibri"/>
        </w:rPr>
        <w:t>ri</w:t>
      </w:r>
      <w:r w:rsidRPr="00457BD2">
        <w:rPr>
          <w:rFonts w:cs="Calibri"/>
          <w:spacing w:val="-1"/>
        </w:rPr>
        <w:t>n</w:t>
      </w:r>
      <w:r w:rsidRPr="00457BD2">
        <w:rPr>
          <w:rFonts w:cs="Calibri"/>
          <w:spacing w:val="-2"/>
        </w:rPr>
        <w:t>c</w:t>
      </w:r>
      <w:r w:rsidRPr="00457BD2">
        <w:rPr>
          <w:rFonts w:cs="Calibri"/>
        </w:rPr>
        <w:t>i</w:t>
      </w:r>
      <w:r w:rsidRPr="00457BD2">
        <w:rPr>
          <w:rFonts w:cs="Calibri"/>
          <w:spacing w:val="-1"/>
        </w:rPr>
        <w:t>p</w:t>
      </w:r>
      <w:r w:rsidRPr="00457BD2">
        <w:rPr>
          <w:rFonts w:cs="Calibri"/>
        </w:rPr>
        <w:t>al</w:t>
      </w:r>
      <w:r w:rsidRPr="00457BD2">
        <w:rPr>
          <w:rFonts w:cs="Calibri"/>
          <w:w w:val="79"/>
        </w:rPr>
        <w:t xml:space="preserve">’s </w:t>
      </w:r>
      <w:r w:rsidRPr="00457BD2">
        <w:rPr>
          <w:rFonts w:cs="Calibri"/>
          <w:spacing w:val="8"/>
          <w:w w:val="92"/>
        </w:rPr>
        <w:t> </w:t>
      </w:r>
      <w:r w:rsidRPr="00457BD2">
        <w:rPr>
          <w:rFonts w:cs="Calibri"/>
          <w:w w:val="92"/>
        </w:rPr>
        <w:t>eff</w:t>
      </w:r>
      <w:r w:rsidRPr="00457BD2">
        <w:rPr>
          <w:rFonts w:cs="Calibri"/>
          <w:spacing w:val="-1"/>
          <w:w w:val="92"/>
        </w:rPr>
        <w:t>o</w:t>
      </w:r>
      <w:r w:rsidRPr="00457BD2">
        <w:rPr>
          <w:rFonts w:cs="Calibri"/>
          <w:w w:val="92"/>
        </w:rPr>
        <w:t>rt</w:t>
      </w:r>
      <w:r w:rsidRPr="00457BD2">
        <w:rPr>
          <w:rFonts w:cs="Calibri"/>
          <w:spacing w:val="-1"/>
          <w:w w:val="92"/>
        </w:rPr>
        <w:t xml:space="preserve"> </w:t>
      </w:r>
      <w:r w:rsidRPr="00457BD2">
        <w:rPr>
          <w:rFonts w:cs="Calibri"/>
          <w:spacing w:val="10"/>
          <w:w w:val="92"/>
        </w:rPr>
        <w:t> </w:t>
      </w:r>
      <w:r w:rsidRPr="00457BD2">
        <w:rPr>
          <w:rFonts w:cs="Calibri"/>
          <w:spacing w:val="-2"/>
        </w:rPr>
        <w:t>t</w:t>
      </w:r>
      <w:r w:rsidRPr="00457BD2">
        <w:rPr>
          <w:rFonts w:cs="Calibri"/>
          <w:spacing w:val="1"/>
        </w:rPr>
        <w:t>o</w:t>
      </w:r>
      <w:r w:rsidRPr="00457BD2">
        <w:rPr>
          <w:rFonts w:cs="Calibri"/>
          <w:w w:val="50"/>
        </w:rPr>
        <w:t xml:space="preserve"> </w:t>
      </w:r>
      <w:r w:rsidRPr="00457BD2">
        <w:rPr>
          <w:rFonts w:cs="Calibri"/>
          <w:spacing w:val="10"/>
          <w:w w:val="50"/>
        </w:rPr>
        <w:t> </w:t>
      </w:r>
      <w:r w:rsidRPr="00457BD2">
        <w:rPr>
          <w:rFonts w:cs="Calibri"/>
          <w:spacing w:val="-3"/>
        </w:rPr>
        <w:t>a</w:t>
      </w:r>
      <w:r w:rsidRPr="00457BD2">
        <w:rPr>
          <w:rFonts w:cs="Calibri"/>
        </w:rPr>
        <w:t>c</w:t>
      </w:r>
      <w:r w:rsidRPr="00457BD2">
        <w:rPr>
          <w:rFonts w:cs="Calibri"/>
          <w:spacing w:val="-2"/>
        </w:rPr>
        <w:t>c</w:t>
      </w:r>
      <w:r w:rsidRPr="00457BD2">
        <w:rPr>
          <w:rFonts w:cs="Calibri"/>
          <w:spacing w:val="1"/>
        </w:rPr>
        <w:t>om</w:t>
      </w:r>
      <w:r w:rsidRPr="00457BD2">
        <w:rPr>
          <w:rFonts w:cs="Calibri"/>
          <w:spacing w:val="-1"/>
        </w:rPr>
        <w:t>p</w:t>
      </w:r>
      <w:r w:rsidRPr="00457BD2">
        <w:rPr>
          <w:rFonts w:cs="Calibri"/>
        </w:rPr>
        <w:t>li</w:t>
      </w:r>
      <w:r w:rsidRPr="00457BD2">
        <w:rPr>
          <w:rFonts w:cs="Calibri"/>
          <w:w w:val="83"/>
        </w:rPr>
        <w:t xml:space="preserve">sh </w:t>
      </w:r>
      <w:r w:rsidRPr="00457BD2">
        <w:rPr>
          <w:rFonts w:cs="Calibri"/>
          <w:spacing w:val="6"/>
          <w:w w:val="86"/>
        </w:rPr>
        <w:t> </w:t>
      </w:r>
      <w:r w:rsidRPr="00457BD2">
        <w:rPr>
          <w:rFonts w:cs="Calibri"/>
          <w:w w:val="86"/>
        </w:rPr>
        <w:t>the</w:t>
      </w:r>
      <w:r w:rsidRPr="00457BD2">
        <w:rPr>
          <w:rFonts w:cs="Calibri"/>
          <w:spacing w:val="3"/>
          <w:w w:val="86"/>
        </w:rPr>
        <w:t xml:space="preserve"> </w:t>
      </w:r>
      <w:r w:rsidRPr="00457BD2">
        <w:rPr>
          <w:rFonts w:cs="Calibri"/>
          <w:spacing w:val="10"/>
          <w:w w:val="86"/>
        </w:rPr>
        <w:t> </w:t>
      </w:r>
      <w:r w:rsidRPr="00457BD2">
        <w:rPr>
          <w:rFonts w:cs="Calibri"/>
          <w:spacing w:val="-2"/>
        </w:rPr>
        <w:t>W</w:t>
      </w:r>
      <w:r w:rsidRPr="00457BD2">
        <w:rPr>
          <w:rFonts w:cs="Calibri"/>
          <w:spacing w:val="1"/>
        </w:rPr>
        <w:t>o</w:t>
      </w:r>
      <w:r w:rsidRPr="00457BD2">
        <w:rPr>
          <w:rFonts w:cs="Calibri"/>
        </w:rPr>
        <w:t>rki</w:t>
      </w:r>
      <w:r w:rsidRPr="00457BD2">
        <w:rPr>
          <w:rFonts w:cs="Calibri"/>
          <w:spacing w:val="-1"/>
        </w:rPr>
        <w:t>ng</w:t>
      </w:r>
      <w:r w:rsidRPr="00457BD2">
        <w:rPr>
          <w:rFonts w:cs="Calibri"/>
          <w:w w:val="50"/>
        </w:rPr>
        <w:t xml:space="preserve"> </w:t>
      </w:r>
      <w:r w:rsidRPr="00457BD2">
        <w:rPr>
          <w:rFonts w:cs="Calibri"/>
          <w:spacing w:val="10"/>
          <w:w w:val="50"/>
        </w:rPr>
        <w:t> </w:t>
      </w:r>
      <w:r w:rsidRPr="00457BD2">
        <w:rPr>
          <w:rFonts w:cs="Calibri"/>
          <w:spacing w:val="-2"/>
        </w:rPr>
        <w:t>C</w:t>
      </w:r>
      <w:r w:rsidRPr="00457BD2">
        <w:rPr>
          <w:rFonts w:cs="Calibri"/>
          <w:spacing w:val="1"/>
        </w:rPr>
        <w:t>o</w:t>
      </w:r>
      <w:r w:rsidRPr="00457BD2">
        <w:rPr>
          <w:rFonts w:cs="Calibri"/>
          <w:spacing w:val="-1"/>
        </w:rPr>
        <w:t>nd</w:t>
      </w:r>
      <w:r w:rsidRPr="00457BD2">
        <w:rPr>
          <w:rFonts w:cs="Calibri"/>
        </w:rPr>
        <w:t>it</w:t>
      </w:r>
      <w:r w:rsidRPr="00457BD2">
        <w:rPr>
          <w:rFonts w:cs="Calibri"/>
          <w:spacing w:val="-2"/>
        </w:rPr>
        <w:t>i</w:t>
      </w:r>
      <w:r w:rsidRPr="00457BD2">
        <w:rPr>
          <w:rFonts w:cs="Calibri"/>
          <w:spacing w:val="1"/>
        </w:rPr>
        <w:t>o</w:t>
      </w:r>
      <w:r w:rsidRPr="00457BD2">
        <w:rPr>
          <w:rFonts w:cs="Calibri"/>
          <w:spacing w:val="-1"/>
        </w:rPr>
        <w:t>n</w:t>
      </w:r>
      <w:r w:rsidRPr="00457BD2">
        <w:rPr>
          <w:rFonts w:cs="Calibri"/>
          <w:w w:val="73"/>
        </w:rPr>
        <w:t xml:space="preserve">s </w:t>
      </w:r>
      <w:r w:rsidRPr="00457BD2">
        <w:rPr>
          <w:rFonts w:cs="Calibri"/>
          <w:spacing w:val="10"/>
          <w:w w:val="73"/>
        </w:rPr>
        <w:t> </w:t>
      </w:r>
      <w:r w:rsidRPr="00457BD2">
        <w:rPr>
          <w:rFonts w:cs="Calibri"/>
        </w:rPr>
        <w:t>G</w:t>
      </w:r>
      <w:r w:rsidRPr="00457BD2">
        <w:rPr>
          <w:rFonts w:cs="Calibri"/>
          <w:spacing w:val="-3"/>
        </w:rPr>
        <w:t>r</w:t>
      </w:r>
      <w:r w:rsidRPr="00457BD2">
        <w:rPr>
          <w:rFonts w:cs="Calibri"/>
          <w:spacing w:val="1"/>
        </w:rPr>
        <w:t>o</w:t>
      </w:r>
      <w:r w:rsidRPr="00457BD2">
        <w:rPr>
          <w:rFonts w:cs="Calibri"/>
        </w:rPr>
        <w:t>w</w:t>
      </w:r>
      <w:r w:rsidRPr="00457BD2">
        <w:rPr>
          <w:rFonts w:cs="Calibri"/>
          <w:spacing w:val="1"/>
        </w:rPr>
        <w:t>t</w:t>
      </w:r>
      <w:r w:rsidRPr="00457BD2">
        <w:rPr>
          <w:rFonts w:cs="Calibri"/>
          <w:spacing w:val="-3"/>
        </w:rPr>
        <w:t>h</w:t>
      </w:r>
      <w:r w:rsidRPr="00457BD2">
        <w:rPr>
          <w:rFonts w:cs="Calibri"/>
          <w:w w:val="50"/>
        </w:rPr>
        <w:t xml:space="preserve"> </w:t>
      </w:r>
      <w:r w:rsidRPr="00457BD2">
        <w:rPr>
          <w:rFonts w:cs="Calibri"/>
          <w:spacing w:val="10"/>
          <w:w w:val="50"/>
        </w:rPr>
        <w:t> </w:t>
      </w:r>
      <w:r w:rsidRPr="00457BD2">
        <w:rPr>
          <w:rFonts w:cs="Calibri"/>
        </w:rPr>
        <w:t>G</w:t>
      </w:r>
      <w:r w:rsidRPr="00457BD2">
        <w:rPr>
          <w:rFonts w:cs="Calibri"/>
          <w:spacing w:val="1"/>
        </w:rPr>
        <w:t>o</w:t>
      </w:r>
      <w:r w:rsidRPr="00457BD2">
        <w:rPr>
          <w:rFonts w:cs="Calibri"/>
        </w:rPr>
        <w:t>a</w:t>
      </w:r>
      <w:r w:rsidRPr="00457BD2">
        <w:rPr>
          <w:rFonts w:cs="Calibri"/>
          <w:spacing w:val="-3"/>
        </w:rPr>
        <w:t>l</w:t>
      </w:r>
      <w:r w:rsidRPr="00457BD2">
        <w:rPr>
          <w:rFonts w:cs="Calibri"/>
          <w:w w:val="50"/>
        </w:rPr>
        <w:t xml:space="preserve">  </w:t>
      </w:r>
      <w:r w:rsidRPr="00457BD2">
        <w:rPr>
          <w:rFonts w:cs="Calibri"/>
          <w:spacing w:val="-34"/>
        </w:rPr>
        <w:t xml:space="preserve"> </w:t>
      </w:r>
      <w:r w:rsidRPr="00457BD2">
        <w:rPr>
          <w:rFonts w:cs="Calibri"/>
        </w:rPr>
        <w:t>is</w:t>
      </w:r>
      <w:r w:rsidRPr="00457BD2">
        <w:rPr>
          <w:rFonts w:cs="Calibri"/>
          <w:spacing w:val="10"/>
        </w:rPr>
        <w:t xml:space="preserve"> </w:t>
      </w:r>
      <w:r w:rsidRPr="00457BD2">
        <w:rPr>
          <w:rFonts w:cs="Calibri"/>
        </w:rPr>
        <w:t>a</w:t>
      </w:r>
      <w:r w:rsidRPr="00457BD2">
        <w:rPr>
          <w:rFonts w:cs="Calibri"/>
          <w:spacing w:val="10"/>
        </w:rPr>
        <w:t xml:space="preserve"> </w:t>
      </w:r>
      <w:r w:rsidRPr="00457BD2">
        <w:rPr>
          <w:rFonts w:cs="Calibri"/>
          <w:spacing w:val="-3"/>
        </w:rPr>
        <w:t>p</w:t>
      </w:r>
      <w:r w:rsidRPr="00457BD2">
        <w:rPr>
          <w:rFonts w:cs="Calibri"/>
          <w:spacing w:val="1"/>
        </w:rPr>
        <w:t>o</w:t>
      </w:r>
      <w:r w:rsidRPr="00457BD2">
        <w:rPr>
          <w:rFonts w:cs="Calibri"/>
          <w:spacing w:val="-2"/>
        </w:rPr>
        <w:t>w</w:t>
      </w:r>
      <w:r w:rsidRPr="00457BD2">
        <w:rPr>
          <w:rFonts w:cs="Calibri"/>
        </w:rPr>
        <w:t>erf</w:t>
      </w:r>
      <w:r w:rsidRPr="00457BD2">
        <w:rPr>
          <w:rFonts w:cs="Calibri"/>
          <w:spacing w:val="-1"/>
        </w:rPr>
        <w:t>u</w:t>
      </w:r>
      <w:r w:rsidRPr="00457BD2">
        <w:rPr>
          <w:rFonts w:cs="Calibri"/>
        </w:rPr>
        <w:t>l</w:t>
      </w:r>
      <w:r w:rsidRPr="00457BD2">
        <w:rPr>
          <w:rFonts w:cs="Calibri"/>
          <w:spacing w:val="10"/>
        </w:rPr>
        <w:t xml:space="preserve"> </w:t>
      </w:r>
      <w:r w:rsidRPr="00457BD2">
        <w:rPr>
          <w:rFonts w:cs="Calibri"/>
          <w:spacing w:val="-2"/>
        </w:rPr>
        <w:t>w</w:t>
      </w:r>
      <w:r w:rsidRPr="00457BD2">
        <w:rPr>
          <w:rFonts w:cs="Calibri"/>
        </w:rPr>
        <w:t>ay</w:t>
      </w:r>
      <w:r w:rsidRPr="00457BD2">
        <w:rPr>
          <w:rFonts w:cs="Calibri"/>
          <w:spacing w:val="8"/>
        </w:rPr>
        <w:t xml:space="preserve"> </w:t>
      </w:r>
      <w:r w:rsidRPr="00457BD2">
        <w:rPr>
          <w:rFonts w:cs="Calibri"/>
          <w:spacing w:val="-2"/>
        </w:rPr>
        <w:t>t</w:t>
      </w:r>
      <w:r w:rsidRPr="00457BD2">
        <w:rPr>
          <w:rFonts w:cs="Calibri"/>
        </w:rPr>
        <w:t>o en</w:t>
      </w:r>
      <w:r w:rsidRPr="00457BD2">
        <w:rPr>
          <w:rFonts w:cs="Calibri"/>
          <w:spacing w:val="-1"/>
        </w:rPr>
        <w:t>h</w:t>
      </w:r>
      <w:r w:rsidRPr="00457BD2">
        <w:rPr>
          <w:rFonts w:cs="Calibri"/>
        </w:rPr>
        <w:t>a</w:t>
      </w:r>
      <w:r w:rsidRPr="00457BD2">
        <w:rPr>
          <w:rFonts w:cs="Calibri"/>
          <w:spacing w:val="-1"/>
        </w:rPr>
        <w:t>n</w:t>
      </w:r>
      <w:r w:rsidRPr="00457BD2">
        <w:rPr>
          <w:rFonts w:cs="Calibri"/>
        </w:rPr>
        <w:t>ce</w:t>
      </w:r>
      <w:r w:rsidRPr="00457BD2">
        <w:rPr>
          <w:rFonts w:cs="Calibri"/>
          <w:spacing w:val="1"/>
        </w:rPr>
        <w:t xml:space="preserve"> </w:t>
      </w:r>
      <w:r w:rsidRPr="00457BD2">
        <w:rPr>
          <w:rFonts w:cs="Calibri"/>
          <w:spacing w:val="-1"/>
        </w:rPr>
        <w:t>p</w:t>
      </w:r>
      <w:r w:rsidRPr="00457BD2">
        <w:rPr>
          <w:rFonts w:cs="Calibri"/>
        </w:rPr>
        <w:t>r</w:t>
      </w:r>
      <w:r w:rsidRPr="00457BD2">
        <w:rPr>
          <w:rFonts w:cs="Calibri"/>
          <w:spacing w:val="1"/>
        </w:rPr>
        <w:t>o</w:t>
      </w:r>
      <w:r w:rsidRPr="00457BD2">
        <w:rPr>
          <w:rFonts w:cs="Calibri"/>
          <w:spacing w:val="-3"/>
        </w:rPr>
        <w:t>f</w:t>
      </w:r>
      <w:r w:rsidRPr="00457BD2">
        <w:rPr>
          <w:rFonts w:cs="Calibri"/>
        </w:rPr>
        <w:t>ess</w:t>
      </w:r>
      <w:r w:rsidRPr="00457BD2">
        <w:rPr>
          <w:rFonts w:cs="Calibri"/>
          <w:spacing w:val="-2"/>
        </w:rPr>
        <w:t>i</w:t>
      </w:r>
      <w:r w:rsidRPr="00457BD2">
        <w:rPr>
          <w:rFonts w:cs="Calibri"/>
          <w:spacing w:val="1"/>
        </w:rPr>
        <w:t>o</w:t>
      </w:r>
      <w:r w:rsidRPr="00457BD2">
        <w:rPr>
          <w:rFonts w:cs="Calibri"/>
          <w:spacing w:val="-1"/>
        </w:rPr>
        <w:t>n</w:t>
      </w:r>
      <w:r w:rsidRPr="00457BD2">
        <w:rPr>
          <w:rFonts w:cs="Calibri"/>
        </w:rPr>
        <w:t xml:space="preserve">al </w:t>
      </w:r>
      <w:r w:rsidRPr="00457BD2">
        <w:rPr>
          <w:rFonts w:cs="Calibri"/>
          <w:spacing w:val="-1"/>
        </w:rPr>
        <w:t>p</w:t>
      </w:r>
      <w:r w:rsidRPr="00457BD2">
        <w:rPr>
          <w:rFonts w:cs="Calibri"/>
        </w:rPr>
        <w:t>er</w:t>
      </w:r>
      <w:r w:rsidRPr="00457BD2">
        <w:rPr>
          <w:rFonts w:cs="Calibri"/>
          <w:spacing w:val="-2"/>
        </w:rPr>
        <w:t>f</w:t>
      </w:r>
      <w:r w:rsidRPr="00457BD2">
        <w:rPr>
          <w:rFonts w:cs="Calibri"/>
          <w:spacing w:val="-1"/>
        </w:rPr>
        <w:t>o</w:t>
      </w:r>
      <w:r w:rsidRPr="00457BD2">
        <w:rPr>
          <w:rFonts w:cs="Calibri"/>
        </w:rPr>
        <w:t>r</w:t>
      </w:r>
      <w:r w:rsidRPr="00457BD2">
        <w:rPr>
          <w:rFonts w:cs="Calibri"/>
          <w:spacing w:val="1"/>
        </w:rPr>
        <w:t>m</w:t>
      </w:r>
      <w:r w:rsidRPr="00457BD2">
        <w:rPr>
          <w:rFonts w:cs="Calibri"/>
        </w:rPr>
        <w:t>a</w:t>
      </w:r>
      <w:r w:rsidRPr="00457BD2">
        <w:rPr>
          <w:rFonts w:cs="Calibri"/>
          <w:spacing w:val="-1"/>
        </w:rPr>
        <w:t>n</w:t>
      </w:r>
      <w:r w:rsidRPr="00457BD2">
        <w:rPr>
          <w:rFonts w:cs="Calibri"/>
        </w:rPr>
        <w:t>ce</w:t>
      </w:r>
      <w:r w:rsidRPr="00457BD2">
        <w:rPr>
          <w:rFonts w:cs="Calibri"/>
          <w:spacing w:val="-1"/>
        </w:rPr>
        <w:t xml:space="preserve"> </w:t>
      </w:r>
      <w:r w:rsidRPr="00457BD2">
        <w:rPr>
          <w:rFonts w:cs="Calibri"/>
        </w:rPr>
        <w:t>an</w:t>
      </w:r>
      <w:r w:rsidRPr="00457BD2">
        <w:rPr>
          <w:rFonts w:cs="Calibri"/>
          <w:spacing w:val="-1"/>
        </w:rPr>
        <w:t>d</w:t>
      </w:r>
      <w:r w:rsidRPr="00457BD2">
        <w:rPr>
          <w:rFonts w:cs="Calibri"/>
        </w:rPr>
        <w:t>, in tur</w:t>
      </w:r>
      <w:r w:rsidRPr="00457BD2">
        <w:rPr>
          <w:rFonts w:cs="Calibri"/>
          <w:spacing w:val="-1"/>
        </w:rPr>
        <w:t>n</w:t>
      </w:r>
      <w:r w:rsidRPr="00457BD2">
        <w:rPr>
          <w:rFonts w:cs="Calibri"/>
        </w:rPr>
        <w:t xml:space="preserve">, </w:t>
      </w:r>
      <w:r w:rsidRPr="00457BD2">
        <w:rPr>
          <w:rFonts w:cs="Calibri"/>
          <w:spacing w:val="-3"/>
        </w:rPr>
        <w:t>p</w:t>
      </w:r>
      <w:r w:rsidRPr="00457BD2">
        <w:rPr>
          <w:rFonts w:cs="Calibri"/>
          <w:spacing w:val="1"/>
        </w:rPr>
        <w:t>o</w:t>
      </w:r>
      <w:r w:rsidRPr="00457BD2">
        <w:rPr>
          <w:rFonts w:cs="Calibri"/>
        </w:rPr>
        <w:t>sit</w:t>
      </w:r>
      <w:r w:rsidRPr="00457BD2">
        <w:rPr>
          <w:rFonts w:cs="Calibri"/>
          <w:spacing w:val="-3"/>
        </w:rPr>
        <w:t>i</w:t>
      </w:r>
      <w:r w:rsidRPr="00457BD2">
        <w:rPr>
          <w:rFonts w:cs="Calibri"/>
          <w:spacing w:val="1"/>
        </w:rPr>
        <w:t>v</w:t>
      </w:r>
      <w:r w:rsidRPr="00457BD2">
        <w:rPr>
          <w:rFonts w:cs="Calibri"/>
        </w:rPr>
        <w:t>ely</w:t>
      </w:r>
      <w:r w:rsidRPr="00457BD2">
        <w:rPr>
          <w:rFonts w:cs="Calibri"/>
          <w:spacing w:val="-1"/>
        </w:rPr>
        <w:t xml:space="preserve"> </w:t>
      </w:r>
      <w:r w:rsidRPr="00457BD2">
        <w:rPr>
          <w:rFonts w:cs="Calibri"/>
        </w:rPr>
        <w:t>i</w:t>
      </w:r>
      <w:r w:rsidRPr="00457BD2">
        <w:rPr>
          <w:rFonts w:cs="Calibri"/>
          <w:spacing w:val="1"/>
        </w:rPr>
        <w:t>m</w:t>
      </w:r>
      <w:r w:rsidRPr="00457BD2">
        <w:rPr>
          <w:rFonts w:cs="Calibri"/>
          <w:spacing w:val="-1"/>
        </w:rPr>
        <w:t>p</w:t>
      </w:r>
      <w:r w:rsidRPr="00457BD2">
        <w:rPr>
          <w:rFonts w:cs="Calibri"/>
          <w:spacing w:val="-3"/>
        </w:rPr>
        <w:t>a</w:t>
      </w:r>
      <w:r w:rsidRPr="00457BD2">
        <w:rPr>
          <w:rFonts w:cs="Calibri"/>
        </w:rPr>
        <w:t>ct</w:t>
      </w:r>
      <w:r w:rsidRPr="00457BD2">
        <w:rPr>
          <w:rFonts w:cs="Calibri"/>
          <w:spacing w:val="1"/>
        </w:rPr>
        <w:t xml:space="preserve"> </w:t>
      </w:r>
      <w:r w:rsidRPr="00457BD2">
        <w:rPr>
          <w:rFonts w:cs="Calibri"/>
          <w:spacing w:val="-2"/>
        </w:rPr>
        <w:t>s</w:t>
      </w:r>
      <w:r w:rsidRPr="00457BD2">
        <w:rPr>
          <w:rFonts w:cs="Calibri"/>
        </w:rPr>
        <w:t>ch</w:t>
      </w:r>
      <w:r w:rsidRPr="00457BD2">
        <w:rPr>
          <w:rFonts w:cs="Calibri"/>
          <w:spacing w:val="-2"/>
        </w:rPr>
        <w:t>o</w:t>
      </w:r>
      <w:r w:rsidRPr="00457BD2">
        <w:rPr>
          <w:rFonts w:cs="Calibri"/>
          <w:spacing w:val="1"/>
        </w:rPr>
        <w:t>o</w:t>
      </w:r>
      <w:r w:rsidRPr="00457BD2">
        <w:rPr>
          <w:rFonts w:cs="Calibri"/>
        </w:rPr>
        <w:t>l cu</w:t>
      </w:r>
      <w:r w:rsidRPr="00457BD2">
        <w:rPr>
          <w:rFonts w:cs="Calibri"/>
          <w:spacing w:val="-1"/>
        </w:rPr>
        <w:t>l</w:t>
      </w:r>
      <w:r w:rsidRPr="00457BD2">
        <w:rPr>
          <w:rFonts w:cs="Calibri"/>
        </w:rPr>
        <w:t>tu</w:t>
      </w:r>
      <w:r w:rsidRPr="00457BD2">
        <w:rPr>
          <w:rFonts w:cs="Calibri"/>
          <w:spacing w:val="-3"/>
        </w:rPr>
        <w:t>r</w:t>
      </w:r>
      <w:r w:rsidRPr="00457BD2">
        <w:rPr>
          <w:rFonts w:cs="Calibri"/>
        </w:rPr>
        <w:t>e</w:t>
      </w:r>
      <w:r w:rsidRPr="00457BD2">
        <w:rPr>
          <w:rFonts w:cs="Calibri"/>
          <w:spacing w:val="-1"/>
        </w:rPr>
        <w:t xml:space="preserve"> </w:t>
      </w:r>
      <w:r w:rsidRPr="00457BD2">
        <w:rPr>
          <w:rFonts w:cs="Calibri"/>
        </w:rPr>
        <w:t>a</w:t>
      </w:r>
      <w:r w:rsidRPr="00457BD2">
        <w:rPr>
          <w:rFonts w:cs="Calibri"/>
          <w:spacing w:val="-1"/>
        </w:rPr>
        <w:t>n</w:t>
      </w:r>
      <w:r w:rsidRPr="00457BD2">
        <w:rPr>
          <w:rFonts w:cs="Calibri"/>
        </w:rPr>
        <w:t>d</w:t>
      </w:r>
      <w:r w:rsidRPr="00457BD2">
        <w:rPr>
          <w:rFonts w:cs="Calibri"/>
          <w:spacing w:val="-1"/>
        </w:rPr>
        <w:t xml:space="preserve"> </w:t>
      </w:r>
      <w:r w:rsidRPr="00457BD2">
        <w:rPr>
          <w:rFonts w:cs="Calibri"/>
        </w:rPr>
        <w:t>s</w:t>
      </w:r>
      <w:r w:rsidRPr="00457BD2">
        <w:rPr>
          <w:rFonts w:cs="Calibri"/>
          <w:spacing w:val="1"/>
        </w:rPr>
        <w:t>t</w:t>
      </w:r>
      <w:r w:rsidRPr="00457BD2">
        <w:rPr>
          <w:rFonts w:cs="Calibri"/>
          <w:spacing w:val="-1"/>
        </w:rPr>
        <w:t>ud</w:t>
      </w:r>
      <w:r w:rsidRPr="00457BD2">
        <w:rPr>
          <w:rFonts w:cs="Calibri"/>
        </w:rPr>
        <w:t>ent s</w:t>
      </w:r>
      <w:r w:rsidRPr="00457BD2">
        <w:rPr>
          <w:rFonts w:cs="Calibri"/>
          <w:spacing w:val="-1"/>
        </w:rPr>
        <w:t>u</w:t>
      </w:r>
      <w:r w:rsidRPr="00457BD2">
        <w:rPr>
          <w:rFonts w:cs="Calibri"/>
        </w:rPr>
        <w:t>c</w:t>
      </w:r>
      <w:r w:rsidRPr="00457BD2">
        <w:rPr>
          <w:rFonts w:cs="Calibri"/>
          <w:spacing w:val="-2"/>
        </w:rPr>
        <w:t>c</w:t>
      </w:r>
      <w:r w:rsidRPr="00457BD2">
        <w:rPr>
          <w:rFonts w:cs="Calibri"/>
        </w:rPr>
        <w:t>ess.</w:t>
      </w:r>
    </w:p>
    <w:p w14:paraId="0BAC673A" w14:textId="77777777" w:rsidR="00194CBF" w:rsidRPr="00457BD2" w:rsidRDefault="00194CBF" w:rsidP="00457BD2">
      <w:pPr>
        <w:pStyle w:val="ListParagraph"/>
        <w:widowControl w:val="0"/>
        <w:numPr>
          <w:ilvl w:val="0"/>
          <w:numId w:val="8"/>
        </w:numPr>
        <w:autoSpaceDE w:val="0"/>
        <w:autoSpaceDN w:val="0"/>
        <w:adjustRightInd w:val="0"/>
        <w:ind w:right="269"/>
        <w:jc w:val="both"/>
        <w:rPr>
          <w:rFonts w:cs="Calibri"/>
          <w:sz w:val="24"/>
          <w:szCs w:val="24"/>
        </w:rPr>
      </w:pPr>
      <w:r w:rsidRPr="00457BD2">
        <w:rPr>
          <w:rFonts w:cs="Calibri"/>
          <w:sz w:val="24"/>
          <w:szCs w:val="24"/>
        </w:rPr>
        <w:t xml:space="preserve">One </w:t>
      </w:r>
      <w:r w:rsidRPr="00457BD2">
        <w:rPr>
          <w:rFonts w:cs="Calibri"/>
          <w:spacing w:val="-2"/>
          <w:sz w:val="24"/>
          <w:szCs w:val="24"/>
        </w:rPr>
        <w:t>W</w:t>
      </w:r>
      <w:r w:rsidRPr="00457BD2">
        <w:rPr>
          <w:rFonts w:cs="Calibri"/>
          <w:spacing w:val="1"/>
          <w:sz w:val="24"/>
          <w:szCs w:val="24"/>
        </w:rPr>
        <w:t>o</w:t>
      </w:r>
      <w:r w:rsidRPr="00457BD2">
        <w:rPr>
          <w:rFonts w:cs="Calibri"/>
          <w:sz w:val="24"/>
          <w:szCs w:val="24"/>
        </w:rPr>
        <w:t>rki</w:t>
      </w:r>
      <w:r w:rsidRPr="00457BD2">
        <w:rPr>
          <w:rFonts w:cs="Calibri"/>
          <w:spacing w:val="-1"/>
          <w:sz w:val="24"/>
          <w:szCs w:val="24"/>
        </w:rPr>
        <w:t>n</w:t>
      </w:r>
      <w:r w:rsidRPr="00457BD2">
        <w:rPr>
          <w:rFonts w:cs="Calibri"/>
          <w:sz w:val="24"/>
          <w:szCs w:val="24"/>
        </w:rPr>
        <w:t>g</w:t>
      </w:r>
      <w:r w:rsidRPr="00457BD2">
        <w:rPr>
          <w:rFonts w:cs="Calibri"/>
          <w:spacing w:val="-1"/>
          <w:sz w:val="24"/>
          <w:szCs w:val="24"/>
        </w:rPr>
        <w:t xml:space="preserve"> </w:t>
      </w:r>
      <w:r w:rsidRPr="00457BD2">
        <w:rPr>
          <w:rFonts w:cs="Calibri"/>
          <w:spacing w:val="-2"/>
          <w:sz w:val="24"/>
          <w:szCs w:val="24"/>
        </w:rPr>
        <w:t>C</w:t>
      </w:r>
      <w:r w:rsidRPr="00457BD2">
        <w:rPr>
          <w:rFonts w:cs="Calibri"/>
          <w:spacing w:val="1"/>
          <w:sz w:val="24"/>
          <w:szCs w:val="24"/>
        </w:rPr>
        <w:t>o</w:t>
      </w:r>
      <w:r w:rsidRPr="00457BD2">
        <w:rPr>
          <w:rFonts w:cs="Calibri"/>
          <w:spacing w:val="-1"/>
          <w:sz w:val="24"/>
          <w:szCs w:val="24"/>
        </w:rPr>
        <w:t>nd</w:t>
      </w:r>
      <w:r w:rsidRPr="00457BD2">
        <w:rPr>
          <w:rFonts w:cs="Calibri"/>
          <w:sz w:val="24"/>
          <w:szCs w:val="24"/>
        </w:rPr>
        <w:t>it</w:t>
      </w:r>
      <w:r w:rsidRPr="00457BD2">
        <w:rPr>
          <w:rFonts w:cs="Calibri"/>
          <w:spacing w:val="-3"/>
          <w:sz w:val="24"/>
          <w:szCs w:val="24"/>
        </w:rPr>
        <w:t>i</w:t>
      </w:r>
      <w:r w:rsidRPr="00457BD2">
        <w:rPr>
          <w:rFonts w:cs="Calibri"/>
          <w:spacing w:val="1"/>
          <w:sz w:val="24"/>
          <w:szCs w:val="24"/>
        </w:rPr>
        <w:t>o</w:t>
      </w:r>
      <w:r w:rsidRPr="00457BD2">
        <w:rPr>
          <w:rFonts w:cs="Calibri"/>
          <w:spacing w:val="-1"/>
          <w:sz w:val="24"/>
          <w:szCs w:val="24"/>
        </w:rPr>
        <w:t>n</w:t>
      </w:r>
      <w:r w:rsidRPr="00457BD2">
        <w:rPr>
          <w:rFonts w:cs="Calibri"/>
          <w:sz w:val="24"/>
          <w:szCs w:val="24"/>
        </w:rPr>
        <w:t xml:space="preserve">s </w:t>
      </w:r>
      <w:r w:rsidRPr="00457BD2">
        <w:rPr>
          <w:rFonts w:cs="Calibri"/>
          <w:spacing w:val="-2"/>
          <w:sz w:val="24"/>
          <w:szCs w:val="24"/>
        </w:rPr>
        <w:t>G</w:t>
      </w:r>
      <w:r w:rsidRPr="00457BD2">
        <w:rPr>
          <w:rFonts w:cs="Calibri"/>
          <w:spacing w:val="1"/>
          <w:sz w:val="24"/>
          <w:szCs w:val="24"/>
        </w:rPr>
        <w:t>o</w:t>
      </w:r>
      <w:r w:rsidRPr="00457BD2">
        <w:rPr>
          <w:rFonts w:cs="Calibri"/>
          <w:sz w:val="24"/>
          <w:szCs w:val="24"/>
        </w:rPr>
        <w:t>als</w:t>
      </w:r>
      <w:r w:rsidRPr="00457BD2">
        <w:rPr>
          <w:rFonts w:cs="Calibri"/>
          <w:spacing w:val="-1"/>
          <w:sz w:val="24"/>
          <w:szCs w:val="24"/>
        </w:rPr>
        <w:t xml:space="preserve"> </w:t>
      </w:r>
      <w:r w:rsidRPr="00457BD2">
        <w:rPr>
          <w:rFonts w:cs="Calibri"/>
          <w:sz w:val="24"/>
          <w:szCs w:val="24"/>
        </w:rPr>
        <w:t xml:space="preserve">will </w:t>
      </w:r>
      <w:r w:rsidRPr="00457BD2">
        <w:rPr>
          <w:rFonts w:cs="Calibri"/>
          <w:spacing w:val="-1"/>
          <w:sz w:val="24"/>
          <w:szCs w:val="24"/>
        </w:rPr>
        <w:t>b</w:t>
      </w:r>
      <w:r w:rsidRPr="00457BD2">
        <w:rPr>
          <w:rFonts w:cs="Calibri"/>
          <w:sz w:val="24"/>
          <w:szCs w:val="24"/>
        </w:rPr>
        <w:t>e</w:t>
      </w:r>
      <w:r w:rsidRPr="00457BD2">
        <w:rPr>
          <w:rFonts w:cs="Calibri"/>
          <w:spacing w:val="1"/>
          <w:sz w:val="24"/>
          <w:szCs w:val="24"/>
        </w:rPr>
        <w:t xml:space="preserve"> </w:t>
      </w:r>
      <w:r w:rsidRPr="00457BD2">
        <w:rPr>
          <w:rFonts w:cs="Calibri"/>
          <w:spacing w:val="-3"/>
          <w:sz w:val="24"/>
          <w:szCs w:val="24"/>
        </w:rPr>
        <w:t>r</w:t>
      </w:r>
      <w:r w:rsidRPr="00457BD2">
        <w:rPr>
          <w:rFonts w:cs="Calibri"/>
          <w:sz w:val="24"/>
          <w:szCs w:val="24"/>
        </w:rPr>
        <w:t>eq</w:t>
      </w:r>
      <w:r w:rsidRPr="00457BD2">
        <w:rPr>
          <w:rFonts w:cs="Calibri"/>
          <w:spacing w:val="-1"/>
          <w:sz w:val="24"/>
          <w:szCs w:val="24"/>
        </w:rPr>
        <w:t>u</w:t>
      </w:r>
      <w:r w:rsidRPr="00457BD2">
        <w:rPr>
          <w:rFonts w:cs="Calibri"/>
          <w:sz w:val="24"/>
          <w:szCs w:val="24"/>
        </w:rPr>
        <w:t xml:space="preserve">ired </w:t>
      </w:r>
      <w:r w:rsidRPr="00457BD2">
        <w:rPr>
          <w:rFonts w:cs="Calibri"/>
          <w:spacing w:val="1"/>
          <w:sz w:val="24"/>
          <w:szCs w:val="24"/>
        </w:rPr>
        <w:t>e</w:t>
      </w:r>
      <w:r w:rsidRPr="00457BD2">
        <w:rPr>
          <w:rFonts w:cs="Calibri"/>
          <w:spacing w:val="-3"/>
          <w:sz w:val="24"/>
          <w:szCs w:val="24"/>
        </w:rPr>
        <w:t>a</w:t>
      </w:r>
      <w:r w:rsidRPr="00457BD2">
        <w:rPr>
          <w:rFonts w:cs="Calibri"/>
          <w:sz w:val="24"/>
          <w:szCs w:val="24"/>
        </w:rPr>
        <w:t>ch</w:t>
      </w:r>
      <w:r w:rsidRPr="00457BD2">
        <w:rPr>
          <w:rFonts w:cs="Calibri"/>
          <w:spacing w:val="-2"/>
          <w:sz w:val="24"/>
          <w:szCs w:val="24"/>
        </w:rPr>
        <w:t xml:space="preserve"> </w:t>
      </w:r>
      <w:r w:rsidRPr="00457BD2">
        <w:rPr>
          <w:rFonts w:cs="Calibri"/>
          <w:spacing w:val="1"/>
          <w:sz w:val="24"/>
          <w:szCs w:val="24"/>
        </w:rPr>
        <w:t>2</w:t>
      </w:r>
      <w:r w:rsidRPr="00457BD2">
        <w:rPr>
          <w:rFonts w:cs="Calibri"/>
          <w:sz w:val="24"/>
          <w:szCs w:val="24"/>
        </w:rPr>
        <w:t>-</w:t>
      </w:r>
      <w:r w:rsidRPr="00457BD2">
        <w:rPr>
          <w:rFonts w:cs="Calibri"/>
          <w:spacing w:val="1"/>
          <w:sz w:val="24"/>
          <w:szCs w:val="24"/>
        </w:rPr>
        <w:t>y</w:t>
      </w:r>
      <w:r w:rsidRPr="00457BD2">
        <w:rPr>
          <w:rFonts w:cs="Calibri"/>
          <w:sz w:val="24"/>
          <w:szCs w:val="24"/>
        </w:rPr>
        <w:t>ear</w:t>
      </w:r>
      <w:r w:rsidRPr="00457BD2">
        <w:rPr>
          <w:rFonts w:cs="Calibri"/>
          <w:spacing w:val="-1"/>
          <w:sz w:val="24"/>
          <w:szCs w:val="24"/>
        </w:rPr>
        <w:t xml:space="preserve"> </w:t>
      </w:r>
      <w:r w:rsidRPr="00457BD2">
        <w:rPr>
          <w:rFonts w:cs="Calibri"/>
          <w:spacing w:val="-2"/>
          <w:sz w:val="24"/>
          <w:szCs w:val="24"/>
        </w:rPr>
        <w:t>c</w:t>
      </w:r>
      <w:r w:rsidRPr="00457BD2">
        <w:rPr>
          <w:rFonts w:cs="Calibri"/>
          <w:spacing w:val="1"/>
          <w:sz w:val="24"/>
          <w:szCs w:val="24"/>
        </w:rPr>
        <w:t>y</w:t>
      </w:r>
      <w:r w:rsidRPr="00457BD2">
        <w:rPr>
          <w:rFonts w:cs="Calibri"/>
          <w:sz w:val="24"/>
          <w:szCs w:val="24"/>
        </w:rPr>
        <w:t>cle</w:t>
      </w:r>
      <w:r w:rsidRPr="00457BD2">
        <w:rPr>
          <w:rFonts w:cs="Calibri"/>
          <w:spacing w:val="1"/>
          <w:sz w:val="24"/>
          <w:szCs w:val="24"/>
        </w:rPr>
        <w:t xml:space="preserve"> </w:t>
      </w:r>
      <w:r w:rsidRPr="00457BD2">
        <w:rPr>
          <w:rFonts w:cs="Calibri"/>
          <w:sz w:val="24"/>
          <w:szCs w:val="24"/>
        </w:rPr>
        <w:t>a</w:t>
      </w:r>
      <w:r w:rsidRPr="00457BD2">
        <w:rPr>
          <w:rFonts w:cs="Calibri"/>
          <w:spacing w:val="-1"/>
          <w:sz w:val="24"/>
          <w:szCs w:val="24"/>
        </w:rPr>
        <w:t>n</w:t>
      </w:r>
      <w:r w:rsidRPr="00457BD2">
        <w:rPr>
          <w:rFonts w:cs="Calibri"/>
          <w:sz w:val="24"/>
          <w:szCs w:val="24"/>
        </w:rPr>
        <w:t>d</w:t>
      </w:r>
      <w:r w:rsidRPr="00457BD2">
        <w:rPr>
          <w:rFonts w:cs="Calibri"/>
          <w:spacing w:val="-1"/>
          <w:sz w:val="24"/>
          <w:szCs w:val="24"/>
        </w:rPr>
        <w:t xml:space="preserve"> </w:t>
      </w:r>
      <w:r w:rsidRPr="00457BD2">
        <w:rPr>
          <w:rFonts w:cs="Calibri"/>
          <w:spacing w:val="-3"/>
          <w:sz w:val="24"/>
          <w:szCs w:val="24"/>
        </w:rPr>
        <w:t>d</w:t>
      </w:r>
      <w:r w:rsidRPr="00457BD2">
        <w:rPr>
          <w:rFonts w:cs="Calibri"/>
          <w:sz w:val="24"/>
          <w:szCs w:val="24"/>
        </w:rPr>
        <w:t>e</w:t>
      </w:r>
      <w:r w:rsidRPr="00457BD2">
        <w:rPr>
          <w:rFonts w:cs="Calibri"/>
          <w:spacing w:val="-1"/>
          <w:sz w:val="24"/>
          <w:szCs w:val="24"/>
        </w:rPr>
        <w:t>v</w:t>
      </w:r>
      <w:r w:rsidRPr="00457BD2">
        <w:rPr>
          <w:rFonts w:cs="Calibri"/>
          <w:sz w:val="24"/>
          <w:szCs w:val="24"/>
        </w:rPr>
        <w:t>el</w:t>
      </w:r>
      <w:r w:rsidRPr="00457BD2">
        <w:rPr>
          <w:rFonts w:cs="Calibri"/>
          <w:spacing w:val="1"/>
          <w:sz w:val="24"/>
          <w:szCs w:val="24"/>
        </w:rPr>
        <w:t>o</w:t>
      </w:r>
      <w:r w:rsidRPr="00457BD2">
        <w:rPr>
          <w:rFonts w:cs="Calibri"/>
          <w:spacing w:val="-1"/>
          <w:sz w:val="24"/>
          <w:szCs w:val="24"/>
        </w:rPr>
        <w:t>p</w:t>
      </w:r>
      <w:r w:rsidRPr="00457BD2">
        <w:rPr>
          <w:rFonts w:cs="Calibri"/>
          <w:sz w:val="24"/>
          <w:szCs w:val="24"/>
        </w:rPr>
        <w:t>ed</w:t>
      </w:r>
      <w:r w:rsidRPr="00457BD2">
        <w:rPr>
          <w:rFonts w:cs="Calibri"/>
          <w:spacing w:val="-2"/>
          <w:sz w:val="24"/>
          <w:szCs w:val="24"/>
        </w:rPr>
        <w:t xml:space="preserve"> </w:t>
      </w:r>
      <w:r w:rsidRPr="00457BD2">
        <w:rPr>
          <w:rFonts w:cs="Calibri"/>
          <w:sz w:val="24"/>
          <w:szCs w:val="24"/>
        </w:rPr>
        <w:t>f</w:t>
      </w:r>
      <w:r w:rsidRPr="00457BD2">
        <w:rPr>
          <w:rFonts w:cs="Calibri"/>
          <w:spacing w:val="1"/>
          <w:sz w:val="24"/>
          <w:szCs w:val="24"/>
        </w:rPr>
        <w:t>o</w:t>
      </w:r>
      <w:r w:rsidRPr="00457BD2">
        <w:rPr>
          <w:rFonts w:cs="Calibri"/>
          <w:sz w:val="24"/>
          <w:szCs w:val="24"/>
        </w:rPr>
        <w:t>l</w:t>
      </w:r>
      <w:r w:rsidRPr="00457BD2">
        <w:rPr>
          <w:rFonts w:cs="Calibri"/>
          <w:spacing w:val="-3"/>
          <w:sz w:val="24"/>
          <w:szCs w:val="24"/>
        </w:rPr>
        <w:t>l</w:t>
      </w:r>
      <w:r w:rsidRPr="00457BD2">
        <w:rPr>
          <w:rFonts w:cs="Calibri"/>
          <w:spacing w:val="1"/>
          <w:sz w:val="24"/>
          <w:szCs w:val="24"/>
        </w:rPr>
        <w:t>o</w:t>
      </w:r>
      <w:r w:rsidRPr="00457BD2">
        <w:rPr>
          <w:rFonts w:cs="Calibri"/>
          <w:sz w:val="24"/>
          <w:szCs w:val="24"/>
        </w:rPr>
        <w:t>wing</w:t>
      </w:r>
      <w:r w:rsidRPr="00457BD2">
        <w:rPr>
          <w:rFonts w:cs="Calibri"/>
          <w:spacing w:val="-1"/>
          <w:sz w:val="24"/>
          <w:szCs w:val="24"/>
        </w:rPr>
        <w:t xml:space="preserve"> </w:t>
      </w:r>
      <w:r w:rsidRPr="00457BD2">
        <w:rPr>
          <w:rFonts w:cs="Calibri"/>
          <w:spacing w:val="1"/>
          <w:sz w:val="24"/>
          <w:szCs w:val="24"/>
        </w:rPr>
        <w:t>t</w:t>
      </w:r>
      <w:r w:rsidRPr="00457BD2">
        <w:rPr>
          <w:rFonts w:cs="Calibri"/>
          <w:spacing w:val="-1"/>
          <w:sz w:val="24"/>
          <w:szCs w:val="24"/>
        </w:rPr>
        <w:t>h</w:t>
      </w:r>
      <w:r w:rsidRPr="00457BD2">
        <w:rPr>
          <w:rFonts w:cs="Calibri"/>
          <w:sz w:val="24"/>
          <w:szCs w:val="24"/>
        </w:rPr>
        <w:t>e</w:t>
      </w:r>
      <w:r w:rsidRPr="00457BD2">
        <w:rPr>
          <w:rFonts w:cs="Calibri"/>
          <w:spacing w:val="-2"/>
          <w:sz w:val="24"/>
          <w:szCs w:val="24"/>
        </w:rPr>
        <w:t xml:space="preserve"> </w:t>
      </w:r>
      <w:r w:rsidRPr="00457BD2">
        <w:rPr>
          <w:rFonts w:cs="Calibri"/>
          <w:spacing w:val="1"/>
          <w:sz w:val="24"/>
          <w:szCs w:val="24"/>
        </w:rPr>
        <w:t>T</w:t>
      </w:r>
      <w:r w:rsidRPr="00457BD2">
        <w:rPr>
          <w:rFonts w:cs="Calibri"/>
          <w:spacing w:val="-2"/>
          <w:sz w:val="24"/>
          <w:szCs w:val="24"/>
        </w:rPr>
        <w:t>E</w:t>
      </w:r>
      <w:r w:rsidRPr="00457BD2">
        <w:rPr>
          <w:rFonts w:cs="Calibri"/>
          <w:spacing w:val="1"/>
          <w:sz w:val="24"/>
          <w:szCs w:val="24"/>
        </w:rPr>
        <w:t>L</w:t>
      </w:r>
      <w:r w:rsidRPr="00457BD2">
        <w:rPr>
          <w:rFonts w:cs="Calibri"/>
          <w:sz w:val="24"/>
          <w:szCs w:val="24"/>
        </w:rPr>
        <w:t>L</w:t>
      </w:r>
      <w:r w:rsidRPr="00457BD2">
        <w:rPr>
          <w:rFonts w:cs="Calibri"/>
          <w:spacing w:val="-1"/>
          <w:sz w:val="24"/>
          <w:szCs w:val="24"/>
        </w:rPr>
        <w:t xml:space="preserve"> </w:t>
      </w:r>
      <w:r w:rsidRPr="00457BD2">
        <w:rPr>
          <w:rFonts w:cs="Calibri"/>
          <w:sz w:val="24"/>
          <w:szCs w:val="24"/>
        </w:rPr>
        <w:t>su</w:t>
      </w:r>
      <w:r w:rsidRPr="00457BD2">
        <w:rPr>
          <w:rFonts w:cs="Calibri"/>
          <w:spacing w:val="-1"/>
          <w:sz w:val="24"/>
          <w:szCs w:val="24"/>
        </w:rPr>
        <w:t>r</w:t>
      </w:r>
      <w:r w:rsidRPr="00457BD2">
        <w:rPr>
          <w:rFonts w:cs="Calibri"/>
          <w:spacing w:val="1"/>
          <w:sz w:val="24"/>
          <w:szCs w:val="24"/>
        </w:rPr>
        <w:t>v</w:t>
      </w:r>
      <w:r w:rsidRPr="00457BD2">
        <w:rPr>
          <w:rFonts w:cs="Calibri"/>
          <w:spacing w:val="-2"/>
          <w:sz w:val="24"/>
          <w:szCs w:val="24"/>
        </w:rPr>
        <w:t>e</w:t>
      </w:r>
      <w:r w:rsidRPr="00457BD2">
        <w:rPr>
          <w:rFonts w:cs="Calibri"/>
          <w:spacing w:val="3"/>
          <w:sz w:val="24"/>
          <w:szCs w:val="24"/>
        </w:rPr>
        <w:t>y</w:t>
      </w:r>
      <w:r w:rsidRPr="00457BD2">
        <w:rPr>
          <w:rFonts w:cs="Calibri"/>
          <w:sz w:val="24"/>
          <w:szCs w:val="24"/>
        </w:rPr>
        <w:t>.</w:t>
      </w:r>
    </w:p>
    <w:p w14:paraId="7000D157" w14:textId="77777777" w:rsidR="00194CBF" w:rsidRPr="00457BD2" w:rsidRDefault="00194CBF" w:rsidP="00457BD2">
      <w:pPr>
        <w:pStyle w:val="ListParagraph"/>
        <w:widowControl w:val="0"/>
        <w:numPr>
          <w:ilvl w:val="0"/>
          <w:numId w:val="8"/>
        </w:numPr>
        <w:autoSpaceDE w:val="0"/>
        <w:autoSpaceDN w:val="0"/>
        <w:adjustRightInd w:val="0"/>
        <w:ind w:right="123"/>
        <w:jc w:val="both"/>
        <w:rPr>
          <w:rFonts w:cs="Calibri"/>
          <w:spacing w:val="36"/>
          <w:sz w:val="24"/>
          <w:szCs w:val="24"/>
        </w:rPr>
      </w:pPr>
      <w:r w:rsidRPr="00457BD2">
        <w:rPr>
          <w:rFonts w:cs="Calibri"/>
          <w:sz w:val="24"/>
          <w:szCs w:val="24"/>
        </w:rPr>
        <w:t>At</w:t>
      </w:r>
      <w:r w:rsidRPr="00457BD2">
        <w:rPr>
          <w:rFonts w:cs="Calibri"/>
          <w:spacing w:val="37"/>
          <w:sz w:val="24"/>
          <w:szCs w:val="24"/>
        </w:rPr>
        <w:t xml:space="preserve"> </w:t>
      </w:r>
      <w:r w:rsidRPr="00457BD2">
        <w:rPr>
          <w:rFonts w:cs="Calibri"/>
          <w:sz w:val="24"/>
          <w:szCs w:val="24"/>
        </w:rPr>
        <w:t>the</w:t>
      </w:r>
      <w:r w:rsidRPr="00457BD2">
        <w:rPr>
          <w:rFonts w:cs="Calibri"/>
          <w:spacing w:val="37"/>
          <w:sz w:val="24"/>
          <w:szCs w:val="24"/>
        </w:rPr>
        <w:t xml:space="preserve"> </w:t>
      </w:r>
      <w:r w:rsidRPr="00457BD2">
        <w:rPr>
          <w:rFonts w:cs="Calibri"/>
          <w:sz w:val="24"/>
          <w:szCs w:val="24"/>
        </w:rPr>
        <w:t>end</w:t>
      </w:r>
      <w:r w:rsidRPr="00457BD2">
        <w:rPr>
          <w:rFonts w:cs="Calibri"/>
          <w:spacing w:val="35"/>
          <w:sz w:val="24"/>
          <w:szCs w:val="24"/>
        </w:rPr>
        <w:t xml:space="preserve"> </w:t>
      </w:r>
      <w:r w:rsidRPr="00457BD2">
        <w:rPr>
          <w:rFonts w:cs="Calibri"/>
          <w:spacing w:val="1"/>
          <w:sz w:val="24"/>
          <w:szCs w:val="24"/>
        </w:rPr>
        <w:t>o</w:t>
      </w:r>
      <w:r w:rsidRPr="00457BD2">
        <w:rPr>
          <w:rFonts w:cs="Calibri"/>
          <w:sz w:val="24"/>
          <w:szCs w:val="24"/>
        </w:rPr>
        <w:t>f</w:t>
      </w:r>
      <w:r w:rsidRPr="00457BD2">
        <w:rPr>
          <w:rFonts w:cs="Calibri"/>
          <w:spacing w:val="37"/>
          <w:sz w:val="24"/>
          <w:szCs w:val="24"/>
        </w:rPr>
        <w:t xml:space="preserve"> </w:t>
      </w:r>
      <w:r w:rsidRPr="00457BD2">
        <w:rPr>
          <w:rFonts w:cs="Calibri"/>
          <w:spacing w:val="1"/>
          <w:sz w:val="24"/>
          <w:szCs w:val="24"/>
        </w:rPr>
        <w:t>y</w:t>
      </w:r>
      <w:r w:rsidRPr="00457BD2">
        <w:rPr>
          <w:rFonts w:cs="Calibri"/>
          <w:spacing w:val="2"/>
          <w:sz w:val="24"/>
          <w:szCs w:val="24"/>
        </w:rPr>
        <w:t>e</w:t>
      </w:r>
      <w:r w:rsidRPr="00457BD2">
        <w:rPr>
          <w:rFonts w:cs="Calibri"/>
          <w:sz w:val="24"/>
          <w:szCs w:val="24"/>
        </w:rPr>
        <w:t>ar</w:t>
      </w:r>
      <w:r w:rsidRPr="00457BD2">
        <w:rPr>
          <w:rFonts w:cs="Calibri"/>
          <w:spacing w:val="36"/>
          <w:sz w:val="24"/>
          <w:szCs w:val="24"/>
        </w:rPr>
        <w:t xml:space="preserve"> </w:t>
      </w:r>
      <w:r w:rsidRPr="00457BD2">
        <w:rPr>
          <w:rFonts w:cs="Calibri"/>
          <w:spacing w:val="1"/>
          <w:sz w:val="24"/>
          <w:szCs w:val="24"/>
        </w:rPr>
        <w:t>1</w:t>
      </w:r>
      <w:r w:rsidRPr="00457BD2">
        <w:rPr>
          <w:rFonts w:cs="Calibri"/>
          <w:sz w:val="24"/>
          <w:szCs w:val="24"/>
        </w:rPr>
        <w:t>,</w:t>
      </w:r>
      <w:r w:rsidRPr="00457BD2">
        <w:rPr>
          <w:rFonts w:cs="Calibri"/>
          <w:spacing w:val="37"/>
          <w:sz w:val="24"/>
          <w:szCs w:val="24"/>
        </w:rPr>
        <w:t xml:space="preserve"> </w:t>
      </w:r>
      <w:r w:rsidRPr="00457BD2">
        <w:rPr>
          <w:rFonts w:cs="Calibri"/>
          <w:sz w:val="24"/>
          <w:szCs w:val="24"/>
        </w:rPr>
        <w:t>t</w:t>
      </w:r>
      <w:r w:rsidRPr="00457BD2">
        <w:rPr>
          <w:rFonts w:cs="Calibri"/>
          <w:spacing w:val="-3"/>
          <w:sz w:val="24"/>
          <w:szCs w:val="24"/>
        </w:rPr>
        <w:t>h</w:t>
      </w:r>
      <w:r w:rsidRPr="00457BD2">
        <w:rPr>
          <w:rFonts w:cs="Calibri"/>
          <w:sz w:val="24"/>
          <w:szCs w:val="24"/>
        </w:rPr>
        <w:t>e</w:t>
      </w:r>
      <w:r w:rsidRPr="00457BD2">
        <w:rPr>
          <w:rFonts w:cs="Calibri"/>
          <w:spacing w:val="36"/>
          <w:sz w:val="24"/>
          <w:szCs w:val="24"/>
        </w:rPr>
        <w:t xml:space="preserve"> </w:t>
      </w:r>
      <w:r w:rsidRPr="00457BD2">
        <w:rPr>
          <w:rFonts w:cs="Calibri"/>
          <w:spacing w:val="1"/>
          <w:sz w:val="24"/>
          <w:szCs w:val="24"/>
        </w:rPr>
        <w:t>m</w:t>
      </w:r>
      <w:r w:rsidRPr="00457BD2">
        <w:rPr>
          <w:rFonts w:cs="Calibri"/>
          <w:sz w:val="24"/>
          <w:szCs w:val="24"/>
        </w:rPr>
        <w:t>i</w:t>
      </w:r>
      <w:r w:rsidRPr="00457BD2">
        <w:rPr>
          <w:rFonts w:cs="Calibri"/>
          <w:spacing w:val="-1"/>
          <w:sz w:val="24"/>
          <w:szCs w:val="24"/>
        </w:rPr>
        <w:t>d</w:t>
      </w:r>
      <w:r w:rsidRPr="00457BD2">
        <w:rPr>
          <w:rFonts w:cs="Calibri"/>
          <w:sz w:val="24"/>
          <w:szCs w:val="24"/>
        </w:rPr>
        <w:t>-</w:t>
      </w:r>
      <w:r w:rsidRPr="00457BD2">
        <w:rPr>
          <w:rFonts w:cs="Calibri"/>
          <w:spacing w:val="-1"/>
          <w:sz w:val="24"/>
          <w:szCs w:val="24"/>
        </w:rPr>
        <w:t>p</w:t>
      </w:r>
      <w:r w:rsidRPr="00457BD2">
        <w:rPr>
          <w:rFonts w:cs="Calibri"/>
          <w:spacing w:val="1"/>
          <w:sz w:val="24"/>
          <w:szCs w:val="24"/>
        </w:rPr>
        <w:t>o</w:t>
      </w:r>
      <w:r w:rsidRPr="00457BD2">
        <w:rPr>
          <w:rFonts w:cs="Calibri"/>
          <w:sz w:val="24"/>
          <w:szCs w:val="24"/>
        </w:rPr>
        <w:t>i</w:t>
      </w:r>
      <w:r w:rsidRPr="00457BD2">
        <w:rPr>
          <w:rFonts w:cs="Calibri"/>
          <w:spacing w:val="-1"/>
          <w:sz w:val="24"/>
          <w:szCs w:val="24"/>
        </w:rPr>
        <w:t>n</w:t>
      </w:r>
      <w:r w:rsidRPr="00457BD2">
        <w:rPr>
          <w:rFonts w:cs="Calibri"/>
          <w:sz w:val="24"/>
          <w:szCs w:val="24"/>
        </w:rPr>
        <w:t>t</w:t>
      </w:r>
      <w:r w:rsidRPr="00457BD2">
        <w:rPr>
          <w:rFonts w:cs="Calibri"/>
          <w:spacing w:val="37"/>
          <w:sz w:val="24"/>
          <w:szCs w:val="24"/>
        </w:rPr>
        <w:t xml:space="preserve"> </w:t>
      </w:r>
      <w:r w:rsidRPr="00457BD2">
        <w:rPr>
          <w:rFonts w:cs="Calibri"/>
          <w:sz w:val="24"/>
          <w:szCs w:val="24"/>
        </w:rPr>
        <w:t>re</w:t>
      </w:r>
      <w:r w:rsidRPr="00457BD2">
        <w:rPr>
          <w:rFonts w:cs="Calibri"/>
          <w:spacing w:val="1"/>
          <w:sz w:val="24"/>
          <w:szCs w:val="24"/>
        </w:rPr>
        <w:t>v</w:t>
      </w:r>
      <w:r w:rsidRPr="00457BD2">
        <w:rPr>
          <w:rFonts w:cs="Calibri"/>
          <w:spacing w:val="-3"/>
          <w:sz w:val="24"/>
          <w:szCs w:val="24"/>
        </w:rPr>
        <w:t>i</w:t>
      </w:r>
      <w:r w:rsidRPr="00457BD2">
        <w:rPr>
          <w:rFonts w:cs="Calibri"/>
          <w:sz w:val="24"/>
          <w:szCs w:val="24"/>
        </w:rPr>
        <w:t>ew</w:t>
      </w:r>
      <w:r w:rsidRPr="00457BD2">
        <w:rPr>
          <w:rFonts w:cs="Calibri"/>
          <w:spacing w:val="37"/>
          <w:sz w:val="24"/>
          <w:szCs w:val="24"/>
        </w:rPr>
        <w:t xml:space="preserve"> </w:t>
      </w:r>
      <w:r w:rsidRPr="00457BD2">
        <w:rPr>
          <w:rFonts w:cs="Calibri"/>
          <w:sz w:val="24"/>
          <w:szCs w:val="24"/>
        </w:rPr>
        <w:t>will</w:t>
      </w:r>
      <w:r w:rsidRPr="00457BD2">
        <w:rPr>
          <w:rFonts w:cs="Calibri"/>
          <w:spacing w:val="36"/>
          <w:sz w:val="24"/>
          <w:szCs w:val="24"/>
        </w:rPr>
        <w:t xml:space="preserve"> </w:t>
      </w:r>
      <w:r w:rsidRPr="00457BD2">
        <w:rPr>
          <w:rFonts w:cs="Calibri"/>
          <w:spacing w:val="-1"/>
          <w:sz w:val="24"/>
          <w:szCs w:val="24"/>
        </w:rPr>
        <w:t>b</w:t>
      </w:r>
      <w:r w:rsidRPr="00457BD2">
        <w:rPr>
          <w:rFonts w:cs="Calibri"/>
          <w:sz w:val="24"/>
          <w:szCs w:val="24"/>
        </w:rPr>
        <w:t>e</w:t>
      </w:r>
      <w:r w:rsidRPr="00457BD2">
        <w:rPr>
          <w:rFonts w:cs="Calibri"/>
          <w:spacing w:val="35"/>
          <w:sz w:val="24"/>
          <w:szCs w:val="24"/>
        </w:rPr>
        <w:t xml:space="preserve"> </w:t>
      </w:r>
      <w:r w:rsidRPr="00457BD2">
        <w:rPr>
          <w:rFonts w:cs="Calibri"/>
          <w:sz w:val="24"/>
          <w:szCs w:val="24"/>
        </w:rPr>
        <w:t>c</w:t>
      </w:r>
      <w:r w:rsidRPr="00457BD2">
        <w:rPr>
          <w:rFonts w:cs="Calibri"/>
          <w:spacing w:val="1"/>
          <w:sz w:val="24"/>
          <w:szCs w:val="24"/>
        </w:rPr>
        <w:t>o</w:t>
      </w:r>
      <w:r w:rsidRPr="00457BD2">
        <w:rPr>
          <w:rFonts w:cs="Calibri"/>
          <w:spacing w:val="-1"/>
          <w:sz w:val="24"/>
          <w:szCs w:val="24"/>
        </w:rPr>
        <w:t>ndu</w:t>
      </w:r>
      <w:r w:rsidRPr="00457BD2">
        <w:rPr>
          <w:rFonts w:cs="Calibri"/>
          <w:sz w:val="24"/>
          <w:szCs w:val="24"/>
        </w:rPr>
        <w:t>ct</w:t>
      </w:r>
      <w:r w:rsidRPr="00457BD2">
        <w:rPr>
          <w:rFonts w:cs="Calibri"/>
          <w:spacing w:val="1"/>
          <w:sz w:val="24"/>
          <w:szCs w:val="24"/>
        </w:rPr>
        <w:t>e</w:t>
      </w:r>
      <w:r w:rsidRPr="00457BD2">
        <w:rPr>
          <w:rFonts w:cs="Calibri"/>
          <w:spacing w:val="-1"/>
          <w:sz w:val="24"/>
          <w:szCs w:val="24"/>
        </w:rPr>
        <w:t>d</w:t>
      </w:r>
      <w:r w:rsidRPr="00457BD2">
        <w:rPr>
          <w:rFonts w:cs="Calibri"/>
          <w:spacing w:val="37"/>
          <w:sz w:val="24"/>
          <w:szCs w:val="24"/>
        </w:rPr>
        <w:t xml:space="preserve"> </w:t>
      </w:r>
      <w:r w:rsidRPr="00457BD2">
        <w:rPr>
          <w:rFonts w:cs="Calibri"/>
          <w:spacing w:val="-1"/>
          <w:sz w:val="24"/>
          <w:szCs w:val="24"/>
        </w:rPr>
        <w:t>b</w:t>
      </w:r>
      <w:r w:rsidRPr="00457BD2">
        <w:rPr>
          <w:rFonts w:cs="Calibri"/>
          <w:sz w:val="24"/>
          <w:szCs w:val="24"/>
        </w:rPr>
        <w:t>y</w:t>
      </w:r>
      <w:r w:rsidRPr="00457BD2">
        <w:rPr>
          <w:rFonts w:cs="Calibri"/>
          <w:spacing w:val="37"/>
          <w:sz w:val="24"/>
          <w:szCs w:val="24"/>
        </w:rPr>
        <w:t xml:space="preserve"> </w:t>
      </w:r>
      <w:r w:rsidRPr="00457BD2">
        <w:rPr>
          <w:rFonts w:cs="Calibri"/>
          <w:spacing w:val="-1"/>
          <w:sz w:val="24"/>
          <w:szCs w:val="24"/>
        </w:rPr>
        <w:t>d</w:t>
      </w:r>
      <w:r w:rsidRPr="00457BD2">
        <w:rPr>
          <w:rFonts w:cs="Calibri"/>
          <w:sz w:val="24"/>
          <w:szCs w:val="24"/>
        </w:rPr>
        <w:t>isc</w:t>
      </w:r>
      <w:r w:rsidRPr="00457BD2">
        <w:rPr>
          <w:rFonts w:cs="Calibri"/>
          <w:spacing w:val="-1"/>
          <w:sz w:val="24"/>
          <w:szCs w:val="24"/>
        </w:rPr>
        <w:t>u</w:t>
      </w:r>
      <w:r w:rsidRPr="00457BD2">
        <w:rPr>
          <w:rFonts w:cs="Calibri"/>
          <w:sz w:val="24"/>
          <w:szCs w:val="24"/>
        </w:rPr>
        <w:t>ssi</w:t>
      </w:r>
      <w:r w:rsidRPr="00457BD2">
        <w:rPr>
          <w:rFonts w:cs="Calibri"/>
          <w:spacing w:val="-1"/>
          <w:sz w:val="24"/>
          <w:szCs w:val="24"/>
        </w:rPr>
        <w:t>n</w:t>
      </w:r>
      <w:r w:rsidRPr="00457BD2">
        <w:rPr>
          <w:rFonts w:cs="Calibri"/>
          <w:sz w:val="24"/>
          <w:szCs w:val="24"/>
        </w:rPr>
        <w:t>g</w:t>
      </w:r>
      <w:r w:rsidRPr="00457BD2">
        <w:rPr>
          <w:rFonts w:cs="Calibri"/>
          <w:spacing w:val="36"/>
          <w:sz w:val="24"/>
          <w:szCs w:val="24"/>
        </w:rPr>
        <w:t xml:space="preserve"> </w:t>
      </w:r>
      <w:r w:rsidRPr="00457BD2">
        <w:rPr>
          <w:rFonts w:cs="Calibri"/>
          <w:spacing w:val="-1"/>
          <w:sz w:val="24"/>
          <w:szCs w:val="24"/>
        </w:rPr>
        <w:lastRenderedPageBreak/>
        <w:t>p</w:t>
      </w:r>
      <w:r w:rsidRPr="00457BD2">
        <w:rPr>
          <w:rFonts w:cs="Calibri"/>
          <w:sz w:val="24"/>
          <w:szCs w:val="24"/>
        </w:rPr>
        <w:t>r</w:t>
      </w:r>
      <w:r w:rsidRPr="00457BD2">
        <w:rPr>
          <w:rFonts w:cs="Calibri"/>
          <w:spacing w:val="1"/>
          <w:sz w:val="24"/>
          <w:szCs w:val="24"/>
        </w:rPr>
        <w:t>o</w:t>
      </w:r>
      <w:r w:rsidRPr="00457BD2">
        <w:rPr>
          <w:rFonts w:cs="Calibri"/>
          <w:spacing w:val="-1"/>
          <w:sz w:val="24"/>
          <w:szCs w:val="24"/>
        </w:rPr>
        <w:t>g</w:t>
      </w:r>
      <w:r w:rsidRPr="00457BD2">
        <w:rPr>
          <w:rFonts w:cs="Calibri"/>
          <w:sz w:val="24"/>
          <w:szCs w:val="24"/>
        </w:rPr>
        <w:t>ress</w:t>
      </w:r>
      <w:r w:rsidRPr="00457BD2">
        <w:rPr>
          <w:rFonts w:cs="Calibri"/>
          <w:spacing w:val="35"/>
          <w:sz w:val="24"/>
          <w:szCs w:val="24"/>
        </w:rPr>
        <w:t xml:space="preserve"> </w:t>
      </w:r>
      <w:r w:rsidRPr="00457BD2">
        <w:rPr>
          <w:rFonts w:cs="Calibri"/>
          <w:spacing w:val="1"/>
          <w:sz w:val="24"/>
          <w:szCs w:val="24"/>
        </w:rPr>
        <w:t>m</w:t>
      </w:r>
      <w:r w:rsidRPr="00457BD2">
        <w:rPr>
          <w:rFonts w:cs="Calibri"/>
          <w:sz w:val="24"/>
          <w:szCs w:val="24"/>
        </w:rPr>
        <w:t>a</w:t>
      </w:r>
      <w:r w:rsidRPr="00457BD2">
        <w:rPr>
          <w:rFonts w:cs="Calibri"/>
          <w:spacing w:val="-1"/>
          <w:sz w:val="24"/>
          <w:szCs w:val="24"/>
        </w:rPr>
        <w:t>d</w:t>
      </w:r>
      <w:r w:rsidRPr="00457BD2">
        <w:rPr>
          <w:rFonts w:cs="Calibri"/>
          <w:sz w:val="24"/>
          <w:szCs w:val="24"/>
        </w:rPr>
        <w:t>e</w:t>
      </w:r>
      <w:r w:rsidRPr="00457BD2">
        <w:rPr>
          <w:rFonts w:cs="Calibri"/>
          <w:spacing w:val="37"/>
          <w:sz w:val="24"/>
          <w:szCs w:val="24"/>
        </w:rPr>
        <w:t xml:space="preserve"> </w:t>
      </w:r>
      <w:r w:rsidRPr="00457BD2">
        <w:rPr>
          <w:rFonts w:cs="Calibri"/>
          <w:sz w:val="24"/>
          <w:szCs w:val="24"/>
        </w:rPr>
        <w:t>t</w:t>
      </w:r>
      <w:r w:rsidRPr="00457BD2">
        <w:rPr>
          <w:rFonts w:cs="Calibri"/>
          <w:spacing w:val="-1"/>
          <w:sz w:val="24"/>
          <w:szCs w:val="24"/>
        </w:rPr>
        <w:t>o</w:t>
      </w:r>
      <w:r w:rsidRPr="00457BD2">
        <w:rPr>
          <w:rFonts w:cs="Calibri"/>
          <w:sz w:val="24"/>
          <w:szCs w:val="24"/>
        </w:rPr>
        <w:t>ward</w:t>
      </w:r>
      <w:r w:rsidR="00457BD2" w:rsidRPr="00457BD2">
        <w:rPr>
          <w:rFonts w:cs="Calibri"/>
          <w:spacing w:val="36"/>
          <w:sz w:val="24"/>
          <w:szCs w:val="24"/>
        </w:rPr>
        <w:t xml:space="preserve"> </w:t>
      </w:r>
      <w:r w:rsidRPr="00457BD2">
        <w:rPr>
          <w:rFonts w:cs="Calibri"/>
          <w:sz w:val="24"/>
          <w:szCs w:val="24"/>
        </w:rPr>
        <w:t>t</w:t>
      </w:r>
      <w:r w:rsidRPr="00457BD2">
        <w:rPr>
          <w:rFonts w:cs="Calibri"/>
          <w:spacing w:val="-3"/>
          <w:sz w:val="24"/>
          <w:szCs w:val="24"/>
        </w:rPr>
        <w:t>h</w:t>
      </w:r>
      <w:r w:rsidRPr="00457BD2">
        <w:rPr>
          <w:rFonts w:cs="Calibri"/>
          <w:sz w:val="24"/>
          <w:szCs w:val="24"/>
        </w:rPr>
        <w:t>e</w:t>
      </w:r>
      <w:r w:rsidR="008F0D2C" w:rsidRPr="00457BD2">
        <w:rPr>
          <w:rFonts w:cs="Calibri"/>
          <w:sz w:val="24"/>
          <w:szCs w:val="24"/>
        </w:rPr>
        <w:t xml:space="preserve"> </w:t>
      </w:r>
      <w:r w:rsidRPr="00457BD2">
        <w:rPr>
          <w:rFonts w:cs="Calibri"/>
          <w:sz w:val="24"/>
          <w:szCs w:val="24"/>
        </w:rPr>
        <w:t>W</w:t>
      </w:r>
      <w:r w:rsidRPr="00457BD2">
        <w:rPr>
          <w:rFonts w:cs="Calibri"/>
          <w:spacing w:val="1"/>
          <w:sz w:val="24"/>
          <w:szCs w:val="24"/>
        </w:rPr>
        <w:t>o</w:t>
      </w:r>
      <w:r w:rsidRPr="00457BD2">
        <w:rPr>
          <w:rFonts w:cs="Calibri"/>
          <w:sz w:val="24"/>
          <w:szCs w:val="24"/>
        </w:rPr>
        <w:t>rki</w:t>
      </w:r>
      <w:r w:rsidRPr="00457BD2">
        <w:rPr>
          <w:rFonts w:cs="Calibri"/>
          <w:spacing w:val="-1"/>
          <w:sz w:val="24"/>
          <w:szCs w:val="24"/>
        </w:rPr>
        <w:t>n</w:t>
      </w:r>
      <w:r w:rsidRPr="00457BD2">
        <w:rPr>
          <w:rFonts w:cs="Calibri"/>
          <w:sz w:val="24"/>
          <w:szCs w:val="24"/>
        </w:rPr>
        <w:t>g</w:t>
      </w:r>
      <w:r w:rsidRPr="00457BD2">
        <w:rPr>
          <w:rFonts w:cs="Calibri"/>
          <w:spacing w:val="-3"/>
          <w:sz w:val="24"/>
          <w:szCs w:val="24"/>
        </w:rPr>
        <w:t xml:space="preserve"> </w:t>
      </w:r>
      <w:r w:rsidRPr="00457BD2">
        <w:rPr>
          <w:rFonts w:cs="Calibri"/>
          <w:sz w:val="24"/>
          <w:szCs w:val="24"/>
        </w:rPr>
        <w:t>C</w:t>
      </w:r>
      <w:r w:rsidRPr="00457BD2">
        <w:rPr>
          <w:rFonts w:cs="Calibri"/>
          <w:spacing w:val="1"/>
          <w:sz w:val="24"/>
          <w:szCs w:val="24"/>
        </w:rPr>
        <w:t>o</w:t>
      </w:r>
      <w:r w:rsidRPr="00457BD2">
        <w:rPr>
          <w:rFonts w:cs="Calibri"/>
          <w:spacing w:val="-1"/>
          <w:sz w:val="24"/>
          <w:szCs w:val="24"/>
        </w:rPr>
        <w:t>nd</w:t>
      </w:r>
      <w:r w:rsidRPr="00457BD2">
        <w:rPr>
          <w:rFonts w:cs="Calibri"/>
          <w:sz w:val="24"/>
          <w:szCs w:val="24"/>
        </w:rPr>
        <w:t>it</w:t>
      </w:r>
      <w:r w:rsidRPr="00457BD2">
        <w:rPr>
          <w:rFonts w:cs="Calibri"/>
          <w:spacing w:val="-3"/>
          <w:sz w:val="24"/>
          <w:szCs w:val="24"/>
        </w:rPr>
        <w:t>i</w:t>
      </w:r>
      <w:r w:rsidRPr="00457BD2">
        <w:rPr>
          <w:rFonts w:cs="Calibri"/>
          <w:spacing w:val="1"/>
          <w:sz w:val="24"/>
          <w:szCs w:val="24"/>
        </w:rPr>
        <w:t>o</w:t>
      </w:r>
      <w:r w:rsidRPr="00457BD2">
        <w:rPr>
          <w:rFonts w:cs="Calibri"/>
          <w:spacing w:val="-1"/>
          <w:sz w:val="24"/>
          <w:szCs w:val="24"/>
        </w:rPr>
        <w:t>n</w:t>
      </w:r>
      <w:r w:rsidRPr="00457BD2">
        <w:rPr>
          <w:rFonts w:cs="Calibri"/>
          <w:sz w:val="24"/>
          <w:szCs w:val="24"/>
        </w:rPr>
        <w:t xml:space="preserve">s </w:t>
      </w:r>
      <w:r w:rsidRPr="00457BD2">
        <w:rPr>
          <w:rFonts w:cs="Calibri"/>
          <w:spacing w:val="-2"/>
          <w:sz w:val="24"/>
          <w:szCs w:val="24"/>
        </w:rPr>
        <w:t>G</w:t>
      </w:r>
      <w:r w:rsidRPr="00457BD2">
        <w:rPr>
          <w:rFonts w:cs="Calibri"/>
          <w:spacing w:val="1"/>
          <w:sz w:val="24"/>
          <w:szCs w:val="24"/>
        </w:rPr>
        <w:t>o</w:t>
      </w:r>
      <w:r w:rsidRPr="00457BD2">
        <w:rPr>
          <w:rFonts w:cs="Calibri"/>
          <w:sz w:val="24"/>
          <w:szCs w:val="24"/>
        </w:rPr>
        <w:t>als</w:t>
      </w:r>
      <w:r w:rsidRPr="00457BD2">
        <w:rPr>
          <w:rFonts w:cs="Calibri"/>
          <w:spacing w:val="-2"/>
          <w:sz w:val="24"/>
          <w:szCs w:val="24"/>
        </w:rPr>
        <w:t xml:space="preserve"> </w:t>
      </w:r>
      <w:r w:rsidRPr="00457BD2">
        <w:rPr>
          <w:rFonts w:cs="Calibri"/>
          <w:sz w:val="24"/>
          <w:szCs w:val="24"/>
        </w:rPr>
        <w:t>a</w:t>
      </w:r>
      <w:r w:rsidRPr="00457BD2">
        <w:rPr>
          <w:rFonts w:cs="Calibri"/>
          <w:spacing w:val="-1"/>
          <w:sz w:val="24"/>
          <w:szCs w:val="24"/>
        </w:rPr>
        <w:t>n</w:t>
      </w:r>
      <w:r w:rsidRPr="00457BD2">
        <w:rPr>
          <w:rFonts w:cs="Calibri"/>
          <w:sz w:val="24"/>
          <w:szCs w:val="24"/>
        </w:rPr>
        <w:t>d</w:t>
      </w:r>
      <w:r w:rsidRPr="00457BD2">
        <w:rPr>
          <w:rFonts w:cs="Calibri"/>
          <w:spacing w:val="-1"/>
          <w:sz w:val="24"/>
          <w:szCs w:val="24"/>
        </w:rPr>
        <w:t xml:space="preserve"> </w:t>
      </w:r>
      <w:r w:rsidRPr="00457BD2">
        <w:rPr>
          <w:rFonts w:cs="Calibri"/>
          <w:sz w:val="24"/>
          <w:szCs w:val="24"/>
        </w:rPr>
        <w:t>pl</w:t>
      </w:r>
      <w:r w:rsidRPr="00457BD2">
        <w:rPr>
          <w:rFonts w:cs="Calibri"/>
          <w:spacing w:val="-1"/>
          <w:sz w:val="24"/>
          <w:szCs w:val="24"/>
        </w:rPr>
        <w:t>an</w:t>
      </w:r>
      <w:r w:rsidRPr="00457BD2">
        <w:rPr>
          <w:rFonts w:cs="Calibri"/>
          <w:sz w:val="24"/>
          <w:szCs w:val="24"/>
        </w:rPr>
        <w:t xml:space="preserve">s </w:t>
      </w:r>
      <w:r w:rsidRPr="00457BD2">
        <w:rPr>
          <w:rFonts w:cs="Calibri"/>
          <w:spacing w:val="1"/>
          <w:sz w:val="24"/>
          <w:szCs w:val="24"/>
        </w:rPr>
        <w:t>w</w:t>
      </w:r>
      <w:r w:rsidRPr="00457BD2">
        <w:rPr>
          <w:rFonts w:cs="Calibri"/>
          <w:sz w:val="24"/>
          <w:szCs w:val="24"/>
        </w:rPr>
        <w:t>i</w:t>
      </w:r>
      <w:r w:rsidRPr="00457BD2">
        <w:rPr>
          <w:rFonts w:cs="Calibri"/>
          <w:spacing w:val="-1"/>
          <w:sz w:val="24"/>
          <w:szCs w:val="24"/>
        </w:rPr>
        <w:t>l</w:t>
      </w:r>
      <w:r w:rsidRPr="00457BD2">
        <w:rPr>
          <w:rFonts w:cs="Calibri"/>
          <w:sz w:val="24"/>
          <w:szCs w:val="24"/>
        </w:rPr>
        <w:t>l be d</w:t>
      </w:r>
      <w:r w:rsidRPr="00457BD2">
        <w:rPr>
          <w:rFonts w:cs="Calibri"/>
          <w:spacing w:val="-1"/>
          <w:sz w:val="24"/>
          <w:szCs w:val="24"/>
        </w:rPr>
        <w:t>i</w:t>
      </w:r>
      <w:r w:rsidRPr="00457BD2">
        <w:rPr>
          <w:rFonts w:cs="Calibri"/>
          <w:sz w:val="24"/>
          <w:szCs w:val="24"/>
        </w:rPr>
        <w:t>scu</w:t>
      </w:r>
      <w:r w:rsidRPr="00457BD2">
        <w:rPr>
          <w:rFonts w:cs="Calibri"/>
          <w:spacing w:val="-3"/>
          <w:sz w:val="24"/>
          <w:szCs w:val="24"/>
        </w:rPr>
        <w:t>s</w:t>
      </w:r>
      <w:r w:rsidRPr="00457BD2">
        <w:rPr>
          <w:rFonts w:cs="Calibri"/>
          <w:sz w:val="24"/>
          <w:szCs w:val="24"/>
        </w:rPr>
        <w:t>sed</w:t>
      </w:r>
      <w:r w:rsidRPr="00457BD2">
        <w:rPr>
          <w:rFonts w:cs="Calibri"/>
          <w:spacing w:val="-2"/>
          <w:sz w:val="24"/>
          <w:szCs w:val="24"/>
        </w:rPr>
        <w:t xml:space="preserve"> </w:t>
      </w:r>
      <w:r w:rsidRPr="00457BD2">
        <w:rPr>
          <w:rFonts w:cs="Calibri"/>
          <w:sz w:val="24"/>
          <w:szCs w:val="24"/>
        </w:rPr>
        <w:t xml:space="preserve">to </w:t>
      </w:r>
      <w:r w:rsidRPr="00457BD2">
        <w:rPr>
          <w:rFonts w:cs="Calibri"/>
          <w:spacing w:val="1"/>
          <w:sz w:val="24"/>
          <w:szCs w:val="24"/>
        </w:rPr>
        <w:t>m</w:t>
      </w:r>
      <w:r w:rsidRPr="00457BD2">
        <w:rPr>
          <w:rFonts w:cs="Calibri"/>
          <w:sz w:val="24"/>
          <w:szCs w:val="24"/>
        </w:rPr>
        <w:t>a</w:t>
      </w:r>
      <w:r w:rsidRPr="00457BD2">
        <w:rPr>
          <w:rFonts w:cs="Calibri"/>
          <w:spacing w:val="-2"/>
          <w:sz w:val="24"/>
          <w:szCs w:val="24"/>
        </w:rPr>
        <w:t>k</w:t>
      </w:r>
      <w:r w:rsidRPr="00457BD2">
        <w:rPr>
          <w:rFonts w:cs="Calibri"/>
          <w:sz w:val="24"/>
          <w:szCs w:val="24"/>
        </w:rPr>
        <w:t>e</w:t>
      </w:r>
      <w:r w:rsidRPr="00457BD2">
        <w:rPr>
          <w:rFonts w:cs="Calibri"/>
          <w:spacing w:val="1"/>
          <w:sz w:val="24"/>
          <w:szCs w:val="24"/>
        </w:rPr>
        <w:t xml:space="preserve"> </w:t>
      </w:r>
      <w:r w:rsidRPr="00457BD2">
        <w:rPr>
          <w:rFonts w:cs="Calibri"/>
          <w:sz w:val="24"/>
          <w:szCs w:val="24"/>
        </w:rPr>
        <w:t>a</w:t>
      </w:r>
      <w:r w:rsidRPr="00457BD2">
        <w:rPr>
          <w:rFonts w:cs="Calibri"/>
          <w:spacing w:val="-1"/>
          <w:sz w:val="24"/>
          <w:szCs w:val="24"/>
        </w:rPr>
        <w:t>dd</w:t>
      </w:r>
      <w:r w:rsidRPr="00457BD2">
        <w:rPr>
          <w:rFonts w:cs="Calibri"/>
          <w:sz w:val="24"/>
          <w:szCs w:val="24"/>
        </w:rPr>
        <w:t>it</w:t>
      </w:r>
      <w:r w:rsidRPr="00457BD2">
        <w:rPr>
          <w:rFonts w:cs="Calibri"/>
          <w:spacing w:val="-3"/>
          <w:sz w:val="24"/>
          <w:szCs w:val="24"/>
        </w:rPr>
        <w:t>i</w:t>
      </w:r>
      <w:r w:rsidRPr="00457BD2">
        <w:rPr>
          <w:rFonts w:cs="Calibri"/>
          <w:spacing w:val="1"/>
          <w:sz w:val="24"/>
          <w:szCs w:val="24"/>
        </w:rPr>
        <w:t>o</w:t>
      </w:r>
      <w:r w:rsidRPr="00457BD2">
        <w:rPr>
          <w:rFonts w:cs="Calibri"/>
          <w:spacing w:val="-1"/>
          <w:sz w:val="24"/>
          <w:szCs w:val="24"/>
        </w:rPr>
        <w:t>n</w:t>
      </w:r>
      <w:r w:rsidRPr="00457BD2">
        <w:rPr>
          <w:rFonts w:cs="Calibri"/>
          <w:sz w:val="24"/>
          <w:szCs w:val="24"/>
        </w:rPr>
        <w:t xml:space="preserve">al </w:t>
      </w:r>
      <w:r w:rsidRPr="00457BD2">
        <w:rPr>
          <w:rFonts w:cs="Calibri"/>
          <w:spacing w:val="-1"/>
          <w:sz w:val="24"/>
          <w:szCs w:val="24"/>
        </w:rPr>
        <w:t>p</w:t>
      </w:r>
      <w:r w:rsidRPr="00457BD2">
        <w:rPr>
          <w:rFonts w:cs="Calibri"/>
          <w:sz w:val="24"/>
          <w:szCs w:val="24"/>
        </w:rPr>
        <w:t>r</w:t>
      </w:r>
      <w:r w:rsidRPr="00457BD2">
        <w:rPr>
          <w:rFonts w:cs="Calibri"/>
          <w:spacing w:val="1"/>
          <w:sz w:val="24"/>
          <w:szCs w:val="24"/>
        </w:rPr>
        <w:t>o</w:t>
      </w:r>
      <w:r w:rsidRPr="00457BD2">
        <w:rPr>
          <w:rFonts w:cs="Calibri"/>
          <w:spacing w:val="-1"/>
          <w:sz w:val="24"/>
          <w:szCs w:val="24"/>
        </w:rPr>
        <w:t>g</w:t>
      </w:r>
      <w:r w:rsidRPr="00457BD2">
        <w:rPr>
          <w:rFonts w:cs="Calibri"/>
          <w:spacing w:val="-3"/>
          <w:sz w:val="24"/>
          <w:szCs w:val="24"/>
        </w:rPr>
        <w:t>r</w:t>
      </w:r>
      <w:r w:rsidRPr="00457BD2">
        <w:rPr>
          <w:rFonts w:cs="Calibri"/>
          <w:sz w:val="24"/>
          <w:szCs w:val="24"/>
        </w:rPr>
        <w:t>e</w:t>
      </w:r>
      <w:r w:rsidRPr="00457BD2">
        <w:rPr>
          <w:rFonts w:cs="Calibri"/>
          <w:spacing w:val="-2"/>
          <w:sz w:val="24"/>
          <w:szCs w:val="24"/>
        </w:rPr>
        <w:t>s</w:t>
      </w:r>
      <w:r w:rsidRPr="00457BD2">
        <w:rPr>
          <w:rFonts w:cs="Calibri"/>
          <w:sz w:val="24"/>
          <w:szCs w:val="24"/>
        </w:rPr>
        <w:t xml:space="preserve">s </w:t>
      </w:r>
      <w:r w:rsidRPr="00457BD2">
        <w:rPr>
          <w:rFonts w:cs="Calibri"/>
          <w:spacing w:val="1"/>
          <w:sz w:val="24"/>
          <w:szCs w:val="24"/>
        </w:rPr>
        <w:t>t</w:t>
      </w:r>
      <w:r w:rsidRPr="00457BD2">
        <w:rPr>
          <w:rFonts w:cs="Calibri"/>
          <w:spacing w:val="-1"/>
          <w:sz w:val="24"/>
          <w:szCs w:val="24"/>
        </w:rPr>
        <w:t>o</w:t>
      </w:r>
      <w:r w:rsidRPr="00457BD2">
        <w:rPr>
          <w:rFonts w:cs="Calibri"/>
          <w:sz w:val="24"/>
          <w:szCs w:val="24"/>
        </w:rPr>
        <w:t xml:space="preserve">ward </w:t>
      </w:r>
      <w:r w:rsidRPr="00457BD2">
        <w:rPr>
          <w:rFonts w:cs="Calibri"/>
          <w:spacing w:val="-3"/>
          <w:sz w:val="24"/>
          <w:szCs w:val="24"/>
        </w:rPr>
        <w:t>g</w:t>
      </w:r>
      <w:r w:rsidRPr="00457BD2">
        <w:rPr>
          <w:rFonts w:cs="Calibri"/>
          <w:spacing w:val="1"/>
          <w:sz w:val="24"/>
          <w:szCs w:val="24"/>
        </w:rPr>
        <w:t>o</w:t>
      </w:r>
      <w:r w:rsidRPr="00457BD2">
        <w:rPr>
          <w:rFonts w:cs="Calibri"/>
          <w:sz w:val="24"/>
          <w:szCs w:val="24"/>
        </w:rPr>
        <w:t>als.</w:t>
      </w:r>
    </w:p>
    <w:p w14:paraId="6A6BFC6D" w14:textId="77777777" w:rsidR="00194CBF" w:rsidRPr="00514AD4" w:rsidRDefault="00194CBF" w:rsidP="00457BD2">
      <w:pPr>
        <w:pStyle w:val="ListParagraph"/>
        <w:widowControl w:val="0"/>
        <w:numPr>
          <w:ilvl w:val="0"/>
          <w:numId w:val="8"/>
        </w:numPr>
        <w:autoSpaceDE w:val="0"/>
        <w:autoSpaceDN w:val="0"/>
        <w:adjustRightInd w:val="0"/>
        <w:ind w:right="117"/>
        <w:jc w:val="both"/>
        <w:rPr>
          <w:rFonts w:cs="Calibri"/>
          <w:spacing w:val="1"/>
          <w:sz w:val="24"/>
          <w:szCs w:val="24"/>
        </w:rPr>
      </w:pPr>
      <w:r w:rsidRPr="00457BD2">
        <w:rPr>
          <w:rFonts w:cs="Calibri"/>
          <w:spacing w:val="-1"/>
          <w:sz w:val="24"/>
          <w:szCs w:val="24"/>
        </w:rPr>
        <w:t>An</w:t>
      </w:r>
      <w:r w:rsidRPr="00457BD2">
        <w:rPr>
          <w:rFonts w:cs="Calibri"/>
          <w:sz w:val="24"/>
          <w:szCs w:val="24"/>
        </w:rPr>
        <w:t>y</w:t>
      </w:r>
      <w:r w:rsidRPr="00457BD2">
        <w:rPr>
          <w:rFonts w:cs="Calibri"/>
          <w:spacing w:val="1"/>
          <w:sz w:val="24"/>
          <w:szCs w:val="24"/>
        </w:rPr>
        <w:t xml:space="preserve"> </w:t>
      </w:r>
      <w:r w:rsidRPr="00457BD2">
        <w:rPr>
          <w:rFonts w:cs="Calibri"/>
          <w:sz w:val="24"/>
          <w:szCs w:val="24"/>
        </w:rPr>
        <w:t>a</w:t>
      </w:r>
      <w:r w:rsidRPr="00457BD2">
        <w:rPr>
          <w:rFonts w:cs="Calibri"/>
          <w:spacing w:val="-1"/>
          <w:sz w:val="24"/>
          <w:szCs w:val="24"/>
        </w:rPr>
        <w:t>dd</w:t>
      </w:r>
      <w:r w:rsidRPr="00457BD2">
        <w:rPr>
          <w:rFonts w:cs="Calibri"/>
          <w:sz w:val="24"/>
          <w:szCs w:val="24"/>
        </w:rPr>
        <w:t>iti</w:t>
      </w:r>
      <w:r w:rsidRPr="00457BD2">
        <w:rPr>
          <w:rFonts w:cs="Calibri"/>
          <w:spacing w:val="1"/>
          <w:sz w:val="24"/>
          <w:szCs w:val="24"/>
        </w:rPr>
        <w:t>o</w:t>
      </w:r>
      <w:r w:rsidRPr="00457BD2">
        <w:rPr>
          <w:rFonts w:cs="Calibri"/>
          <w:spacing w:val="-1"/>
          <w:sz w:val="24"/>
          <w:szCs w:val="24"/>
        </w:rPr>
        <w:t>n</w:t>
      </w:r>
      <w:r w:rsidRPr="00457BD2">
        <w:rPr>
          <w:rFonts w:cs="Calibri"/>
          <w:sz w:val="24"/>
          <w:szCs w:val="24"/>
        </w:rPr>
        <w:t>al s</w:t>
      </w:r>
      <w:r w:rsidRPr="00457BD2">
        <w:rPr>
          <w:rFonts w:cs="Calibri"/>
          <w:spacing w:val="-1"/>
          <w:sz w:val="24"/>
          <w:szCs w:val="24"/>
        </w:rPr>
        <w:t>u</w:t>
      </w:r>
      <w:r w:rsidRPr="00457BD2">
        <w:rPr>
          <w:rFonts w:cs="Calibri"/>
          <w:sz w:val="24"/>
          <w:szCs w:val="24"/>
        </w:rPr>
        <w:t>r</w:t>
      </w:r>
      <w:r w:rsidRPr="00457BD2">
        <w:rPr>
          <w:rFonts w:cs="Calibri"/>
          <w:spacing w:val="-2"/>
          <w:sz w:val="24"/>
          <w:szCs w:val="24"/>
        </w:rPr>
        <w:t>v</w:t>
      </w:r>
      <w:r w:rsidRPr="00457BD2">
        <w:rPr>
          <w:rFonts w:cs="Calibri"/>
          <w:sz w:val="24"/>
          <w:szCs w:val="24"/>
        </w:rPr>
        <w:t>e</w:t>
      </w:r>
      <w:r w:rsidRPr="00457BD2">
        <w:rPr>
          <w:rFonts w:cs="Calibri"/>
          <w:spacing w:val="1"/>
          <w:sz w:val="24"/>
          <w:szCs w:val="24"/>
        </w:rPr>
        <w:t>y</w:t>
      </w:r>
      <w:r w:rsidRPr="00457BD2">
        <w:rPr>
          <w:rFonts w:cs="Calibri"/>
          <w:sz w:val="24"/>
          <w:szCs w:val="24"/>
        </w:rPr>
        <w:t>s</w:t>
      </w:r>
      <w:r w:rsidRPr="00457BD2">
        <w:rPr>
          <w:rFonts w:cs="Calibri"/>
          <w:spacing w:val="-2"/>
          <w:sz w:val="24"/>
          <w:szCs w:val="24"/>
        </w:rPr>
        <w:t xml:space="preserve"> </w:t>
      </w:r>
      <w:r w:rsidRPr="00457BD2">
        <w:rPr>
          <w:rFonts w:cs="Calibri"/>
          <w:spacing w:val="1"/>
          <w:sz w:val="24"/>
          <w:szCs w:val="24"/>
        </w:rPr>
        <w:t>o</w:t>
      </w:r>
      <w:r w:rsidRPr="00457BD2">
        <w:rPr>
          <w:rFonts w:cs="Calibri"/>
          <w:sz w:val="24"/>
          <w:szCs w:val="24"/>
        </w:rPr>
        <w:t xml:space="preserve">r </w:t>
      </w:r>
      <w:r w:rsidRPr="00457BD2">
        <w:rPr>
          <w:rFonts w:cs="Calibri"/>
          <w:spacing w:val="-2"/>
          <w:sz w:val="24"/>
          <w:szCs w:val="24"/>
        </w:rPr>
        <w:t>e</w:t>
      </w:r>
      <w:r w:rsidRPr="00457BD2">
        <w:rPr>
          <w:rFonts w:cs="Calibri"/>
          <w:spacing w:val="1"/>
          <w:sz w:val="24"/>
          <w:szCs w:val="24"/>
        </w:rPr>
        <w:t>v</w:t>
      </w:r>
      <w:r w:rsidRPr="00457BD2">
        <w:rPr>
          <w:rFonts w:cs="Calibri"/>
          <w:sz w:val="24"/>
          <w:szCs w:val="24"/>
        </w:rPr>
        <w:t>i</w:t>
      </w:r>
      <w:r w:rsidRPr="00457BD2">
        <w:rPr>
          <w:rFonts w:cs="Calibri"/>
          <w:spacing w:val="-1"/>
          <w:sz w:val="24"/>
          <w:szCs w:val="24"/>
        </w:rPr>
        <w:t>d</w:t>
      </w:r>
      <w:r w:rsidRPr="00457BD2">
        <w:rPr>
          <w:rFonts w:cs="Calibri"/>
          <w:sz w:val="24"/>
          <w:szCs w:val="24"/>
        </w:rPr>
        <w:t>ence</w:t>
      </w:r>
      <w:r w:rsidRPr="00457BD2">
        <w:rPr>
          <w:rFonts w:cs="Calibri"/>
          <w:spacing w:val="2"/>
          <w:sz w:val="24"/>
          <w:szCs w:val="24"/>
        </w:rPr>
        <w:t xml:space="preserve"> </w:t>
      </w:r>
      <w:r w:rsidRPr="00457BD2">
        <w:rPr>
          <w:rFonts w:cs="Calibri"/>
          <w:spacing w:val="-3"/>
          <w:sz w:val="24"/>
          <w:szCs w:val="24"/>
        </w:rPr>
        <w:t>a</w:t>
      </w:r>
      <w:r w:rsidRPr="00457BD2">
        <w:rPr>
          <w:rFonts w:cs="Calibri"/>
          <w:spacing w:val="1"/>
          <w:sz w:val="24"/>
          <w:szCs w:val="24"/>
        </w:rPr>
        <w:t>v</w:t>
      </w:r>
      <w:r w:rsidRPr="00457BD2">
        <w:rPr>
          <w:rFonts w:cs="Calibri"/>
          <w:sz w:val="24"/>
          <w:szCs w:val="24"/>
        </w:rPr>
        <w:t>ai</w:t>
      </w:r>
      <w:r w:rsidRPr="00457BD2">
        <w:rPr>
          <w:rFonts w:cs="Calibri"/>
          <w:spacing w:val="-1"/>
          <w:sz w:val="24"/>
          <w:szCs w:val="24"/>
        </w:rPr>
        <w:t>l</w:t>
      </w:r>
      <w:r w:rsidRPr="00457BD2">
        <w:rPr>
          <w:rFonts w:cs="Calibri"/>
          <w:sz w:val="24"/>
          <w:szCs w:val="24"/>
        </w:rPr>
        <w:t>a</w:t>
      </w:r>
      <w:r w:rsidRPr="00457BD2">
        <w:rPr>
          <w:rFonts w:cs="Calibri"/>
          <w:spacing w:val="-1"/>
          <w:sz w:val="24"/>
          <w:szCs w:val="24"/>
        </w:rPr>
        <w:t>b</w:t>
      </w:r>
      <w:r w:rsidRPr="00457BD2">
        <w:rPr>
          <w:rFonts w:cs="Calibri"/>
          <w:sz w:val="24"/>
          <w:szCs w:val="24"/>
        </w:rPr>
        <w:t>le and</w:t>
      </w:r>
      <w:r w:rsidRPr="00457BD2">
        <w:rPr>
          <w:rFonts w:cs="Calibri"/>
          <w:spacing w:val="-1"/>
          <w:sz w:val="24"/>
          <w:szCs w:val="24"/>
        </w:rPr>
        <w:t xml:space="preserve"> </w:t>
      </w:r>
      <w:r w:rsidRPr="00457BD2">
        <w:rPr>
          <w:rFonts w:cs="Calibri"/>
          <w:sz w:val="24"/>
          <w:szCs w:val="24"/>
        </w:rPr>
        <w:t>ap</w:t>
      </w:r>
      <w:r w:rsidRPr="00457BD2">
        <w:rPr>
          <w:rFonts w:cs="Calibri"/>
          <w:spacing w:val="-1"/>
          <w:sz w:val="24"/>
          <w:szCs w:val="24"/>
        </w:rPr>
        <w:t>p</w:t>
      </w:r>
      <w:r w:rsidRPr="00457BD2">
        <w:rPr>
          <w:rFonts w:cs="Calibri"/>
          <w:sz w:val="24"/>
          <w:szCs w:val="24"/>
        </w:rPr>
        <w:t>r</w:t>
      </w:r>
      <w:r w:rsidRPr="00457BD2">
        <w:rPr>
          <w:rFonts w:cs="Calibri"/>
          <w:spacing w:val="1"/>
          <w:sz w:val="24"/>
          <w:szCs w:val="24"/>
        </w:rPr>
        <w:t>o</w:t>
      </w:r>
      <w:r w:rsidRPr="00457BD2">
        <w:rPr>
          <w:rFonts w:cs="Calibri"/>
          <w:spacing w:val="-1"/>
          <w:sz w:val="24"/>
          <w:szCs w:val="24"/>
        </w:rPr>
        <w:t>v</w:t>
      </w:r>
      <w:r w:rsidRPr="00457BD2">
        <w:rPr>
          <w:rFonts w:cs="Calibri"/>
          <w:sz w:val="24"/>
          <w:szCs w:val="24"/>
        </w:rPr>
        <w:t>ed by</w:t>
      </w:r>
      <w:r w:rsidRPr="00457BD2">
        <w:rPr>
          <w:rFonts w:cs="Calibri"/>
          <w:spacing w:val="1"/>
          <w:sz w:val="24"/>
          <w:szCs w:val="24"/>
        </w:rPr>
        <w:t xml:space="preserve"> </w:t>
      </w:r>
      <w:r w:rsidRPr="00457BD2">
        <w:rPr>
          <w:rFonts w:cs="Calibri"/>
          <w:sz w:val="24"/>
          <w:szCs w:val="24"/>
        </w:rPr>
        <w:t>the s</w:t>
      </w:r>
      <w:r w:rsidRPr="00457BD2">
        <w:rPr>
          <w:rFonts w:cs="Calibri"/>
          <w:spacing w:val="-1"/>
          <w:sz w:val="24"/>
          <w:szCs w:val="24"/>
        </w:rPr>
        <w:t>up</w:t>
      </w:r>
      <w:r w:rsidRPr="00457BD2">
        <w:rPr>
          <w:rFonts w:cs="Calibri"/>
          <w:sz w:val="24"/>
          <w:szCs w:val="24"/>
        </w:rPr>
        <w:t>eri</w:t>
      </w:r>
      <w:r w:rsidRPr="00457BD2">
        <w:rPr>
          <w:rFonts w:cs="Calibri"/>
          <w:spacing w:val="-1"/>
          <w:sz w:val="24"/>
          <w:szCs w:val="24"/>
        </w:rPr>
        <w:t>n</w:t>
      </w:r>
      <w:r w:rsidRPr="00457BD2">
        <w:rPr>
          <w:rFonts w:cs="Calibri"/>
          <w:spacing w:val="-2"/>
          <w:sz w:val="24"/>
          <w:szCs w:val="24"/>
        </w:rPr>
        <w:t>t</w:t>
      </w:r>
      <w:r w:rsidRPr="00457BD2">
        <w:rPr>
          <w:rFonts w:cs="Calibri"/>
          <w:sz w:val="24"/>
          <w:szCs w:val="24"/>
        </w:rPr>
        <w:t>ende</w:t>
      </w:r>
      <w:r w:rsidRPr="00457BD2">
        <w:rPr>
          <w:rFonts w:cs="Calibri"/>
          <w:spacing w:val="-3"/>
          <w:sz w:val="24"/>
          <w:szCs w:val="24"/>
        </w:rPr>
        <w:t>n</w:t>
      </w:r>
      <w:r w:rsidRPr="00457BD2">
        <w:rPr>
          <w:rFonts w:cs="Calibri"/>
          <w:sz w:val="24"/>
          <w:szCs w:val="24"/>
        </w:rPr>
        <w:t>t</w:t>
      </w:r>
      <w:r w:rsidRPr="00457BD2">
        <w:rPr>
          <w:rFonts w:cs="Calibri"/>
          <w:spacing w:val="1"/>
          <w:sz w:val="24"/>
          <w:szCs w:val="24"/>
        </w:rPr>
        <w:t xml:space="preserve"> m</w:t>
      </w:r>
      <w:r w:rsidRPr="00457BD2">
        <w:rPr>
          <w:rFonts w:cs="Calibri"/>
          <w:spacing w:val="-3"/>
          <w:sz w:val="24"/>
          <w:szCs w:val="24"/>
        </w:rPr>
        <w:t>a</w:t>
      </w:r>
      <w:r w:rsidRPr="00457BD2">
        <w:rPr>
          <w:rFonts w:cs="Calibri"/>
          <w:sz w:val="24"/>
          <w:szCs w:val="24"/>
        </w:rPr>
        <w:t>y</w:t>
      </w:r>
      <w:r w:rsidRPr="00457BD2">
        <w:rPr>
          <w:rFonts w:cs="Calibri"/>
          <w:spacing w:val="3"/>
          <w:sz w:val="24"/>
          <w:szCs w:val="24"/>
        </w:rPr>
        <w:t xml:space="preserve"> </w:t>
      </w:r>
      <w:r w:rsidRPr="00457BD2">
        <w:rPr>
          <w:rFonts w:cs="Calibri"/>
          <w:spacing w:val="-1"/>
          <w:sz w:val="24"/>
          <w:szCs w:val="24"/>
        </w:rPr>
        <w:t>b</w:t>
      </w:r>
      <w:r w:rsidRPr="00457BD2">
        <w:rPr>
          <w:rFonts w:cs="Calibri"/>
          <w:sz w:val="24"/>
          <w:szCs w:val="24"/>
        </w:rPr>
        <w:t>e</w:t>
      </w:r>
      <w:r w:rsidRPr="00457BD2">
        <w:rPr>
          <w:rFonts w:cs="Calibri"/>
          <w:spacing w:val="1"/>
          <w:sz w:val="24"/>
          <w:szCs w:val="24"/>
        </w:rPr>
        <w:t xml:space="preserve"> </w:t>
      </w:r>
      <w:r w:rsidRPr="00457BD2">
        <w:rPr>
          <w:rFonts w:cs="Calibri"/>
          <w:spacing w:val="-1"/>
          <w:sz w:val="24"/>
          <w:szCs w:val="24"/>
        </w:rPr>
        <w:t>u</w:t>
      </w:r>
      <w:r w:rsidRPr="00457BD2">
        <w:rPr>
          <w:rFonts w:cs="Calibri"/>
          <w:sz w:val="24"/>
          <w:szCs w:val="24"/>
        </w:rPr>
        <w:t xml:space="preserve">sed </w:t>
      </w:r>
      <w:r w:rsidRPr="00457BD2">
        <w:rPr>
          <w:rFonts w:cs="Calibri"/>
          <w:spacing w:val="-2"/>
          <w:sz w:val="24"/>
          <w:szCs w:val="24"/>
        </w:rPr>
        <w:t>t</w:t>
      </w:r>
      <w:r w:rsidRPr="00457BD2">
        <w:rPr>
          <w:rFonts w:cs="Calibri"/>
          <w:sz w:val="24"/>
          <w:szCs w:val="24"/>
        </w:rPr>
        <w:t>o</w:t>
      </w:r>
      <w:r w:rsidRPr="00457BD2">
        <w:rPr>
          <w:rFonts w:cs="Calibri"/>
          <w:spacing w:val="1"/>
          <w:sz w:val="24"/>
          <w:szCs w:val="24"/>
        </w:rPr>
        <w:t xml:space="preserve"> </w:t>
      </w:r>
      <w:r w:rsidR="00366BB1" w:rsidRPr="00457BD2">
        <w:rPr>
          <w:rFonts w:cs="Calibri"/>
          <w:sz w:val="24"/>
          <w:szCs w:val="24"/>
        </w:rPr>
        <w:t>in</w:t>
      </w:r>
      <w:r w:rsidR="00366BB1" w:rsidRPr="00457BD2">
        <w:rPr>
          <w:rFonts w:cs="Calibri"/>
          <w:spacing w:val="-1"/>
          <w:sz w:val="24"/>
          <w:szCs w:val="24"/>
        </w:rPr>
        <w:t>f</w:t>
      </w:r>
      <w:r w:rsidR="00366BB1" w:rsidRPr="00457BD2">
        <w:rPr>
          <w:rFonts w:cs="Calibri"/>
          <w:spacing w:val="1"/>
          <w:sz w:val="24"/>
          <w:szCs w:val="24"/>
        </w:rPr>
        <w:t>o</w:t>
      </w:r>
      <w:r w:rsidR="00366BB1" w:rsidRPr="00457BD2">
        <w:rPr>
          <w:rFonts w:cs="Calibri"/>
          <w:spacing w:val="-3"/>
          <w:sz w:val="24"/>
          <w:szCs w:val="24"/>
        </w:rPr>
        <w:t>r</w:t>
      </w:r>
      <w:r w:rsidR="00366BB1" w:rsidRPr="00457BD2">
        <w:rPr>
          <w:rFonts w:cs="Calibri"/>
          <w:sz w:val="24"/>
          <w:szCs w:val="24"/>
        </w:rPr>
        <w:t>m</w:t>
      </w:r>
      <w:r w:rsidR="00366BB1" w:rsidRPr="00457BD2">
        <w:rPr>
          <w:rFonts w:cs="Calibri"/>
          <w:spacing w:val="1"/>
          <w:sz w:val="24"/>
          <w:szCs w:val="24"/>
        </w:rPr>
        <w:t xml:space="preserve"> the</w:t>
      </w:r>
      <w:r w:rsidR="008F0D2C" w:rsidRPr="00457BD2">
        <w:rPr>
          <w:rFonts w:cs="Calibri"/>
          <w:sz w:val="24"/>
          <w:szCs w:val="24"/>
        </w:rPr>
        <w:t xml:space="preserve"> </w:t>
      </w:r>
      <w:r w:rsidRPr="00457BD2">
        <w:rPr>
          <w:rFonts w:cs="Calibri"/>
          <w:sz w:val="24"/>
          <w:szCs w:val="24"/>
        </w:rPr>
        <w:t>W</w:t>
      </w:r>
      <w:r w:rsidRPr="00457BD2">
        <w:rPr>
          <w:rFonts w:cs="Calibri"/>
          <w:spacing w:val="1"/>
          <w:sz w:val="24"/>
          <w:szCs w:val="24"/>
        </w:rPr>
        <w:t>o</w:t>
      </w:r>
      <w:r w:rsidRPr="00457BD2">
        <w:rPr>
          <w:rFonts w:cs="Calibri"/>
          <w:sz w:val="24"/>
          <w:szCs w:val="24"/>
        </w:rPr>
        <w:t>rki</w:t>
      </w:r>
      <w:r w:rsidRPr="00457BD2">
        <w:rPr>
          <w:rFonts w:cs="Calibri"/>
          <w:spacing w:val="-1"/>
          <w:sz w:val="24"/>
          <w:szCs w:val="24"/>
        </w:rPr>
        <w:t>n</w:t>
      </w:r>
      <w:r w:rsidRPr="00457BD2">
        <w:rPr>
          <w:rFonts w:cs="Calibri"/>
          <w:sz w:val="24"/>
          <w:szCs w:val="24"/>
        </w:rPr>
        <w:t>g</w:t>
      </w:r>
      <w:r w:rsidRPr="00457BD2">
        <w:rPr>
          <w:rFonts w:cs="Calibri"/>
          <w:spacing w:val="-3"/>
          <w:sz w:val="24"/>
          <w:szCs w:val="24"/>
        </w:rPr>
        <w:t xml:space="preserve"> </w:t>
      </w:r>
      <w:r w:rsidRPr="00457BD2">
        <w:rPr>
          <w:rFonts w:cs="Calibri"/>
          <w:sz w:val="24"/>
          <w:szCs w:val="24"/>
        </w:rPr>
        <w:t>C</w:t>
      </w:r>
      <w:r w:rsidRPr="00457BD2">
        <w:rPr>
          <w:rFonts w:cs="Calibri"/>
          <w:spacing w:val="1"/>
          <w:sz w:val="24"/>
          <w:szCs w:val="24"/>
        </w:rPr>
        <w:t>o</w:t>
      </w:r>
      <w:r w:rsidRPr="00457BD2">
        <w:rPr>
          <w:rFonts w:cs="Calibri"/>
          <w:spacing w:val="-1"/>
          <w:sz w:val="24"/>
          <w:szCs w:val="24"/>
        </w:rPr>
        <w:t>nd</w:t>
      </w:r>
      <w:r w:rsidRPr="00457BD2">
        <w:rPr>
          <w:rFonts w:cs="Calibri"/>
          <w:sz w:val="24"/>
          <w:szCs w:val="24"/>
        </w:rPr>
        <w:t>it</w:t>
      </w:r>
      <w:r w:rsidRPr="00457BD2">
        <w:rPr>
          <w:rFonts w:cs="Calibri"/>
          <w:spacing w:val="-3"/>
          <w:sz w:val="24"/>
          <w:szCs w:val="24"/>
        </w:rPr>
        <w:t>i</w:t>
      </w:r>
      <w:r w:rsidRPr="00457BD2">
        <w:rPr>
          <w:rFonts w:cs="Calibri"/>
          <w:spacing w:val="1"/>
          <w:sz w:val="24"/>
          <w:szCs w:val="24"/>
        </w:rPr>
        <w:t>o</w:t>
      </w:r>
      <w:r w:rsidRPr="00457BD2">
        <w:rPr>
          <w:rFonts w:cs="Calibri"/>
          <w:spacing w:val="-1"/>
          <w:sz w:val="24"/>
          <w:szCs w:val="24"/>
        </w:rPr>
        <w:t>n</w:t>
      </w:r>
      <w:r w:rsidRPr="00457BD2">
        <w:rPr>
          <w:rFonts w:cs="Calibri"/>
          <w:sz w:val="24"/>
          <w:szCs w:val="24"/>
        </w:rPr>
        <w:t xml:space="preserve">s </w:t>
      </w:r>
      <w:r w:rsidRPr="00457BD2">
        <w:rPr>
          <w:rFonts w:cs="Calibri"/>
          <w:spacing w:val="-2"/>
          <w:sz w:val="24"/>
          <w:szCs w:val="24"/>
        </w:rPr>
        <w:t>G</w:t>
      </w:r>
      <w:r w:rsidRPr="00457BD2">
        <w:rPr>
          <w:rFonts w:cs="Calibri"/>
          <w:spacing w:val="1"/>
          <w:sz w:val="24"/>
          <w:szCs w:val="24"/>
        </w:rPr>
        <w:t>o</w:t>
      </w:r>
      <w:r w:rsidRPr="00457BD2">
        <w:rPr>
          <w:rFonts w:cs="Calibri"/>
          <w:sz w:val="24"/>
          <w:szCs w:val="24"/>
        </w:rPr>
        <w:t>al(s</w:t>
      </w:r>
      <w:r w:rsidRPr="00457BD2">
        <w:rPr>
          <w:rFonts w:cs="Calibri"/>
          <w:spacing w:val="-2"/>
          <w:sz w:val="24"/>
          <w:szCs w:val="24"/>
        </w:rPr>
        <w:t>)</w:t>
      </w:r>
      <w:r w:rsidRPr="00457BD2">
        <w:rPr>
          <w:rFonts w:cs="Calibri"/>
          <w:sz w:val="24"/>
          <w:szCs w:val="24"/>
        </w:rPr>
        <w:t>.</w:t>
      </w:r>
    </w:p>
    <w:p w14:paraId="4BBFCB52" w14:textId="77777777" w:rsidR="00390666" w:rsidRPr="00457BD2" w:rsidRDefault="00390666" w:rsidP="00457BD2">
      <w:pPr>
        <w:pStyle w:val="ListParagraph"/>
        <w:widowControl w:val="0"/>
        <w:numPr>
          <w:ilvl w:val="0"/>
          <w:numId w:val="8"/>
        </w:numPr>
        <w:autoSpaceDE w:val="0"/>
        <w:autoSpaceDN w:val="0"/>
        <w:adjustRightInd w:val="0"/>
        <w:ind w:right="117"/>
        <w:jc w:val="both"/>
        <w:rPr>
          <w:rFonts w:cs="Calibri"/>
          <w:spacing w:val="1"/>
          <w:sz w:val="24"/>
          <w:szCs w:val="24"/>
        </w:rPr>
      </w:pPr>
      <w:r>
        <w:rPr>
          <w:rFonts w:cs="Calibri"/>
          <w:sz w:val="24"/>
          <w:szCs w:val="24"/>
        </w:rPr>
        <w:t>Documentation pertaining to the working conditions goal will be kept by the administrator in a Professional Portfolio and reviewed by the superintendent.</w:t>
      </w:r>
    </w:p>
    <w:p w14:paraId="17E7EDF2" w14:textId="77777777" w:rsidR="00200344" w:rsidRDefault="00200344" w:rsidP="00457BD2">
      <w:pPr>
        <w:widowControl w:val="0"/>
        <w:autoSpaceDE w:val="0"/>
        <w:autoSpaceDN w:val="0"/>
        <w:adjustRightInd w:val="0"/>
        <w:rPr>
          <w:rFonts w:cs="Calibri"/>
          <w:b/>
          <w:bCs/>
        </w:rPr>
      </w:pPr>
    </w:p>
    <w:p w14:paraId="37A018A2" w14:textId="77777777" w:rsidR="00200344" w:rsidRDefault="00200344" w:rsidP="00457BD2">
      <w:pPr>
        <w:widowControl w:val="0"/>
        <w:autoSpaceDE w:val="0"/>
        <w:autoSpaceDN w:val="0"/>
        <w:adjustRightInd w:val="0"/>
        <w:rPr>
          <w:rFonts w:cs="Calibri"/>
          <w:b/>
          <w:bCs/>
        </w:rPr>
      </w:pPr>
    </w:p>
    <w:p w14:paraId="13DDCFC7" w14:textId="77777777" w:rsidR="00194CBF" w:rsidRPr="006700FB" w:rsidRDefault="00194CBF" w:rsidP="00457BD2">
      <w:pPr>
        <w:widowControl w:val="0"/>
        <w:autoSpaceDE w:val="0"/>
        <w:autoSpaceDN w:val="0"/>
        <w:adjustRightInd w:val="0"/>
        <w:rPr>
          <w:rFonts w:cs="Calibri"/>
        </w:rPr>
      </w:pPr>
      <w:r w:rsidRPr="006700FB">
        <w:rPr>
          <w:rFonts w:cs="Calibri"/>
          <w:b/>
          <w:bCs/>
        </w:rPr>
        <w:t>Wo</w:t>
      </w:r>
      <w:r w:rsidRPr="006700FB">
        <w:rPr>
          <w:rFonts w:cs="Calibri"/>
          <w:b/>
          <w:bCs/>
          <w:spacing w:val="1"/>
        </w:rPr>
        <w:t>r</w:t>
      </w:r>
      <w:r w:rsidRPr="006700FB">
        <w:rPr>
          <w:rFonts w:cs="Calibri"/>
          <w:b/>
          <w:bCs/>
        </w:rPr>
        <w:t>k</w:t>
      </w:r>
      <w:r w:rsidRPr="006700FB">
        <w:rPr>
          <w:rFonts w:cs="Calibri"/>
          <w:b/>
          <w:bCs/>
          <w:spacing w:val="-2"/>
        </w:rPr>
        <w:t>i</w:t>
      </w:r>
      <w:r w:rsidRPr="006700FB">
        <w:rPr>
          <w:rFonts w:cs="Calibri"/>
          <w:b/>
          <w:bCs/>
        </w:rPr>
        <w:t>ng</w:t>
      </w:r>
      <w:r w:rsidRPr="006700FB">
        <w:rPr>
          <w:rFonts w:cs="Calibri"/>
          <w:b/>
          <w:bCs/>
          <w:spacing w:val="-1"/>
        </w:rPr>
        <w:t xml:space="preserve"> </w:t>
      </w:r>
      <w:r w:rsidRPr="006700FB">
        <w:rPr>
          <w:rFonts w:cs="Calibri"/>
          <w:b/>
          <w:bCs/>
        </w:rPr>
        <w:t>Con</w:t>
      </w:r>
      <w:r w:rsidRPr="006700FB">
        <w:rPr>
          <w:rFonts w:cs="Calibri"/>
          <w:b/>
          <w:bCs/>
          <w:spacing w:val="-1"/>
        </w:rPr>
        <w:t>d</w:t>
      </w:r>
      <w:r w:rsidRPr="006700FB">
        <w:rPr>
          <w:rFonts w:cs="Calibri"/>
          <w:b/>
          <w:bCs/>
        </w:rPr>
        <w:t>i</w:t>
      </w:r>
      <w:r w:rsidRPr="006700FB">
        <w:rPr>
          <w:rFonts w:cs="Calibri"/>
          <w:b/>
          <w:bCs/>
          <w:spacing w:val="-1"/>
        </w:rPr>
        <w:t>t</w:t>
      </w:r>
      <w:r w:rsidRPr="006700FB">
        <w:rPr>
          <w:rFonts w:cs="Calibri"/>
          <w:b/>
          <w:bCs/>
        </w:rPr>
        <w:t>io</w:t>
      </w:r>
      <w:r w:rsidRPr="006700FB">
        <w:rPr>
          <w:rFonts w:cs="Calibri"/>
          <w:b/>
          <w:bCs/>
          <w:spacing w:val="-1"/>
        </w:rPr>
        <w:t>n</w:t>
      </w:r>
      <w:r w:rsidRPr="006700FB">
        <w:rPr>
          <w:rFonts w:cs="Calibri"/>
          <w:b/>
          <w:bCs/>
        </w:rPr>
        <w:t>s G</w:t>
      </w:r>
      <w:r w:rsidRPr="006700FB">
        <w:rPr>
          <w:rFonts w:cs="Calibri"/>
          <w:b/>
          <w:bCs/>
          <w:spacing w:val="1"/>
        </w:rPr>
        <w:t>r</w:t>
      </w:r>
      <w:r w:rsidRPr="006700FB">
        <w:rPr>
          <w:rFonts w:cs="Calibri"/>
          <w:b/>
          <w:bCs/>
          <w:spacing w:val="-2"/>
        </w:rPr>
        <w:t>o</w:t>
      </w:r>
      <w:r w:rsidRPr="006700FB">
        <w:rPr>
          <w:rFonts w:cs="Calibri"/>
          <w:b/>
          <w:bCs/>
        </w:rPr>
        <w:t>wth</w:t>
      </w:r>
      <w:r w:rsidRPr="006700FB">
        <w:rPr>
          <w:rFonts w:cs="Calibri"/>
          <w:b/>
          <w:bCs/>
          <w:spacing w:val="-2"/>
        </w:rPr>
        <w:t xml:space="preserve"> </w:t>
      </w:r>
      <w:r w:rsidRPr="006700FB">
        <w:rPr>
          <w:rFonts w:cs="Calibri"/>
          <w:b/>
          <w:bCs/>
          <w:spacing w:val="1"/>
        </w:rPr>
        <w:t>G</w:t>
      </w:r>
      <w:r w:rsidRPr="006700FB">
        <w:rPr>
          <w:rFonts w:cs="Calibri"/>
          <w:b/>
          <w:bCs/>
        </w:rPr>
        <w:t>o</w:t>
      </w:r>
      <w:r w:rsidRPr="006700FB">
        <w:rPr>
          <w:rFonts w:cs="Calibri"/>
          <w:b/>
          <w:bCs/>
          <w:spacing w:val="-1"/>
        </w:rPr>
        <w:t>a</w:t>
      </w:r>
      <w:r w:rsidRPr="006700FB">
        <w:rPr>
          <w:rFonts w:cs="Calibri"/>
          <w:b/>
          <w:bCs/>
        </w:rPr>
        <w:t>l Ru</w:t>
      </w:r>
      <w:r w:rsidRPr="006700FB">
        <w:rPr>
          <w:rFonts w:cs="Calibri"/>
          <w:b/>
          <w:bCs/>
          <w:spacing w:val="-1"/>
        </w:rPr>
        <w:t>b</w:t>
      </w:r>
      <w:r w:rsidRPr="006700FB">
        <w:rPr>
          <w:rFonts w:cs="Calibri"/>
          <w:b/>
          <w:bCs/>
          <w:spacing w:val="1"/>
        </w:rPr>
        <w:t>r</w:t>
      </w:r>
      <w:r w:rsidRPr="006700FB">
        <w:rPr>
          <w:rFonts w:cs="Calibri"/>
          <w:b/>
          <w:bCs/>
          <w:spacing w:val="-2"/>
        </w:rPr>
        <w:t>i</w:t>
      </w:r>
      <w:r w:rsidRPr="006700FB">
        <w:rPr>
          <w:rFonts w:cs="Calibri"/>
          <w:b/>
          <w:bCs/>
        </w:rPr>
        <w:t>c:</w:t>
      </w:r>
    </w:p>
    <w:p w14:paraId="3F78BF5D" w14:textId="77777777" w:rsidR="00194CBF" w:rsidRPr="006700FB" w:rsidRDefault="00194CBF" w:rsidP="00457BD2">
      <w:pPr>
        <w:widowControl w:val="0"/>
        <w:autoSpaceDE w:val="0"/>
        <w:autoSpaceDN w:val="0"/>
        <w:adjustRightInd w:val="0"/>
        <w:rPr>
          <w:rFonts w:cs="Calibri"/>
        </w:rPr>
      </w:pPr>
      <w:r w:rsidRPr="006700FB">
        <w:rPr>
          <w:rFonts w:cs="Calibri"/>
          <w:w w:val="88"/>
        </w:rPr>
        <w:t>The  </w:t>
      </w:r>
      <w:r w:rsidR="00A57A52" w:rsidRPr="006700FB">
        <w:rPr>
          <w:rFonts w:cs="Calibri"/>
        </w:rPr>
        <w:t>r</w:t>
      </w:r>
      <w:r w:rsidR="00A57A52" w:rsidRPr="006700FB">
        <w:rPr>
          <w:rFonts w:cs="Calibri"/>
          <w:spacing w:val="-1"/>
        </w:rPr>
        <w:t>ub</w:t>
      </w:r>
      <w:r w:rsidR="00A57A52" w:rsidRPr="006700FB">
        <w:rPr>
          <w:rFonts w:cs="Calibri"/>
        </w:rPr>
        <w:t>ri</w:t>
      </w:r>
      <w:r w:rsidR="00A57A52" w:rsidRPr="006700FB">
        <w:rPr>
          <w:rFonts w:cs="Calibri"/>
          <w:w w:val="79"/>
        </w:rPr>
        <w:t xml:space="preserve">c </w:t>
      </w:r>
      <w:r w:rsidR="00A57A52" w:rsidRPr="006700FB">
        <w:rPr>
          <w:rFonts w:cs="Calibri"/>
          <w:w w:val="76"/>
        </w:rPr>
        <w:t>is</w:t>
      </w:r>
      <w:r w:rsidRPr="006700FB">
        <w:rPr>
          <w:rFonts w:cs="Calibri"/>
          <w:spacing w:val="-1"/>
          <w:w w:val="76"/>
        </w:rPr>
        <w:t xml:space="preserve"> </w:t>
      </w:r>
      <w:r w:rsidRPr="006700FB">
        <w:rPr>
          <w:rFonts w:cs="Calibri"/>
          <w:spacing w:val="-2"/>
          <w:w w:val="76"/>
        </w:rPr>
        <w:t> </w:t>
      </w:r>
      <w:r w:rsidRPr="006700FB">
        <w:rPr>
          <w:rFonts w:cs="Calibri"/>
        </w:rPr>
        <w:t>es</w:t>
      </w:r>
      <w:r w:rsidRPr="006700FB">
        <w:rPr>
          <w:rFonts w:cs="Calibri"/>
          <w:spacing w:val="1"/>
        </w:rPr>
        <w:t>t</w:t>
      </w:r>
      <w:r w:rsidRPr="006700FB">
        <w:rPr>
          <w:rFonts w:cs="Calibri"/>
        </w:rPr>
        <w:t>a</w:t>
      </w:r>
      <w:r w:rsidRPr="006700FB">
        <w:rPr>
          <w:rFonts w:cs="Calibri"/>
          <w:spacing w:val="-1"/>
        </w:rPr>
        <w:t>b</w:t>
      </w:r>
      <w:r w:rsidRPr="006700FB">
        <w:rPr>
          <w:rFonts w:cs="Calibri"/>
        </w:rPr>
        <w:t>lishe</w:t>
      </w:r>
      <w:r w:rsidRPr="006700FB">
        <w:rPr>
          <w:rFonts w:cs="Calibri"/>
          <w:spacing w:val="-3"/>
        </w:rPr>
        <w:t>d</w:t>
      </w:r>
      <w:r w:rsidRPr="006700FB">
        <w:rPr>
          <w:rFonts w:cs="Calibri"/>
          <w:w w:val="80"/>
        </w:rPr>
        <w:t xml:space="preserve"> </w:t>
      </w:r>
      <w:r w:rsidRPr="006700FB">
        <w:rPr>
          <w:rFonts w:cs="Calibri"/>
          <w:w w:val="88"/>
        </w:rPr>
        <w:t> </w:t>
      </w:r>
      <w:r w:rsidRPr="006700FB">
        <w:rPr>
          <w:rFonts w:cs="Calibri"/>
          <w:spacing w:val="-1"/>
          <w:w w:val="88"/>
        </w:rPr>
        <w:t>wh</w:t>
      </w:r>
      <w:r w:rsidRPr="006700FB">
        <w:rPr>
          <w:rFonts w:cs="Calibri"/>
          <w:w w:val="88"/>
        </w:rPr>
        <w:t>en</w:t>
      </w:r>
      <w:r w:rsidRPr="006700FB">
        <w:rPr>
          <w:rFonts w:cs="Calibri"/>
          <w:spacing w:val="3"/>
          <w:w w:val="88"/>
        </w:rPr>
        <w:t xml:space="preserve"> </w:t>
      </w:r>
      <w:r w:rsidRPr="006700FB">
        <w:rPr>
          <w:rFonts w:cs="Calibri"/>
          <w:w w:val="88"/>
        </w:rPr>
        <w:t> se</w:t>
      </w:r>
      <w:r w:rsidRPr="006700FB">
        <w:rPr>
          <w:rFonts w:cs="Calibri"/>
        </w:rPr>
        <w:t>t</w:t>
      </w:r>
      <w:r w:rsidRPr="006700FB">
        <w:rPr>
          <w:rFonts w:cs="Calibri"/>
          <w:spacing w:val="1"/>
        </w:rPr>
        <w:t>t</w:t>
      </w:r>
      <w:r w:rsidRPr="006700FB">
        <w:rPr>
          <w:rFonts w:cs="Calibri"/>
        </w:rPr>
        <w:t>i</w:t>
      </w:r>
      <w:r w:rsidRPr="006700FB">
        <w:rPr>
          <w:rFonts w:cs="Calibri"/>
          <w:spacing w:val="-1"/>
        </w:rPr>
        <w:t>ng</w:t>
      </w:r>
      <w:r w:rsidRPr="006700FB">
        <w:rPr>
          <w:rFonts w:cs="Calibri"/>
          <w:w w:val="50"/>
        </w:rPr>
        <w:t xml:space="preserve"> </w:t>
      </w:r>
      <w:r w:rsidRPr="006700FB">
        <w:rPr>
          <w:rFonts w:cs="Calibri"/>
          <w:spacing w:val="-2"/>
          <w:w w:val="50"/>
        </w:rPr>
        <w:t> </w:t>
      </w:r>
      <w:r w:rsidRPr="006700FB">
        <w:rPr>
          <w:rFonts w:cs="Calibri"/>
          <w:w w:val="87"/>
        </w:rPr>
        <w:t xml:space="preserve">the </w:t>
      </w:r>
      <w:r w:rsidRPr="006700FB">
        <w:rPr>
          <w:rFonts w:cs="Calibri"/>
          <w:spacing w:val="-2"/>
          <w:w w:val="91"/>
        </w:rPr>
        <w:t> </w:t>
      </w:r>
      <w:r w:rsidR="00457BD2" w:rsidRPr="006700FB">
        <w:rPr>
          <w:rFonts w:cs="Calibri"/>
          <w:w w:val="91"/>
        </w:rPr>
        <w:t>Working Conditions</w:t>
      </w:r>
      <w:r w:rsidR="00347663" w:rsidRPr="006700FB">
        <w:rPr>
          <w:rFonts w:cs="Calibri"/>
          <w:w w:val="91"/>
        </w:rPr>
        <w:t xml:space="preserve"> </w:t>
      </w:r>
      <w:r w:rsidRPr="006700FB">
        <w:rPr>
          <w:rFonts w:cs="Calibri"/>
          <w:w w:val="91"/>
        </w:rPr>
        <w:t>G</w:t>
      </w:r>
      <w:r w:rsidRPr="006700FB">
        <w:rPr>
          <w:rFonts w:cs="Calibri"/>
          <w:spacing w:val="-3"/>
          <w:w w:val="91"/>
        </w:rPr>
        <w:t>r</w:t>
      </w:r>
      <w:r w:rsidRPr="006700FB">
        <w:rPr>
          <w:rFonts w:cs="Calibri"/>
          <w:spacing w:val="1"/>
          <w:w w:val="91"/>
        </w:rPr>
        <w:t>o</w:t>
      </w:r>
      <w:r w:rsidRPr="006700FB">
        <w:rPr>
          <w:rFonts w:cs="Calibri"/>
          <w:spacing w:val="-2"/>
          <w:w w:val="91"/>
        </w:rPr>
        <w:t>w</w:t>
      </w:r>
      <w:r w:rsidRPr="006700FB">
        <w:rPr>
          <w:rFonts w:cs="Calibri"/>
          <w:w w:val="91"/>
        </w:rPr>
        <w:t>th G</w:t>
      </w:r>
      <w:r w:rsidRPr="006700FB">
        <w:rPr>
          <w:rFonts w:cs="Calibri"/>
          <w:spacing w:val="1"/>
          <w:w w:val="91"/>
        </w:rPr>
        <w:t>o</w:t>
      </w:r>
      <w:r w:rsidRPr="006700FB">
        <w:rPr>
          <w:rFonts w:cs="Calibri"/>
          <w:w w:val="91"/>
        </w:rPr>
        <w:t>al</w:t>
      </w:r>
      <w:r w:rsidR="00347663" w:rsidRPr="006700FB">
        <w:rPr>
          <w:rFonts w:cs="Calibri"/>
          <w:spacing w:val="2"/>
          <w:w w:val="91"/>
        </w:rPr>
        <w:t xml:space="preserve"> </w:t>
      </w:r>
      <w:r w:rsidRPr="006700FB">
        <w:rPr>
          <w:rFonts w:cs="Calibri"/>
          <w:w w:val="91"/>
        </w:rPr>
        <w:t>i</w:t>
      </w:r>
      <w:r w:rsidRPr="006700FB">
        <w:rPr>
          <w:rFonts w:cs="Calibri"/>
          <w:spacing w:val="-1"/>
        </w:rPr>
        <w:t>n</w:t>
      </w:r>
      <w:r w:rsidRPr="006700FB">
        <w:rPr>
          <w:rFonts w:cs="Calibri"/>
          <w:w w:val="50"/>
        </w:rPr>
        <w:t xml:space="preserve"> </w:t>
      </w:r>
      <w:r w:rsidRPr="006700FB">
        <w:rPr>
          <w:rFonts w:cs="Calibri"/>
          <w:spacing w:val="-2"/>
          <w:w w:val="50"/>
        </w:rPr>
        <w:t> </w:t>
      </w:r>
      <w:r w:rsidRPr="006700FB">
        <w:rPr>
          <w:rFonts w:cs="Calibri"/>
        </w:rPr>
        <w:t>c</w:t>
      </w:r>
      <w:r w:rsidRPr="006700FB">
        <w:rPr>
          <w:rFonts w:cs="Calibri"/>
          <w:spacing w:val="1"/>
        </w:rPr>
        <w:t>o</w:t>
      </w:r>
      <w:r w:rsidRPr="006700FB">
        <w:rPr>
          <w:rFonts w:cs="Calibri"/>
        </w:rPr>
        <w:t>lla</w:t>
      </w:r>
      <w:r w:rsidRPr="006700FB">
        <w:rPr>
          <w:rFonts w:cs="Calibri"/>
          <w:spacing w:val="-3"/>
        </w:rPr>
        <w:t>b</w:t>
      </w:r>
      <w:r w:rsidRPr="006700FB">
        <w:rPr>
          <w:rFonts w:cs="Calibri"/>
          <w:spacing w:val="1"/>
        </w:rPr>
        <w:t>o</w:t>
      </w:r>
      <w:r w:rsidRPr="006700FB">
        <w:rPr>
          <w:rFonts w:cs="Calibri"/>
        </w:rPr>
        <w:t>rat</w:t>
      </w:r>
      <w:r w:rsidRPr="006700FB">
        <w:rPr>
          <w:rFonts w:cs="Calibri"/>
          <w:spacing w:val="-3"/>
        </w:rPr>
        <w:t>i</w:t>
      </w:r>
      <w:r w:rsidRPr="006700FB">
        <w:rPr>
          <w:rFonts w:cs="Calibri"/>
          <w:spacing w:val="1"/>
        </w:rPr>
        <w:t>o</w:t>
      </w:r>
      <w:r w:rsidRPr="006700FB">
        <w:rPr>
          <w:rFonts w:cs="Calibri"/>
          <w:spacing w:val="-1"/>
        </w:rPr>
        <w:t>n</w:t>
      </w:r>
      <w:r w:rsidRPr="006700FB">
        <w:rPr>
          <w:rFonts w:cs="Calibri"/>
          <w:w w:val="50"/>
        </w:rPr>
        <w:t xml:space="preserve"> </w:t>
      </w:r>
      <w:r w:rsidRPr="006700FB">
        <w:rPr>
          <w:rFonts w:cs="Calibri"/>
          <w:spacing w:val="-2"/>
          <w:w w:val="50"/>
        </w:rPr>
        <w:t> </w:t>
      </w:r>
      <w:r w:rsidRPr="006700FB">
        <w:rPr>
          <w:rFonts w:cs="Calibri"/>
        </w:rPr>
        <w:t>wi</w:t>
      </w:r>
      <w:r w:rsidR="00347663" w:rsidRPr="006700FB">
        <w:rPr>
          <w:rFonts w:cs="Calibri"/>
          <w:w w:val="83"/>
        </w:rPr>
        <w:t>th</w:t>
      </w:r>
      <w:r w:rsidRPr="006700FB">
        <w:rPr>
          <w:rFonts w:cs="Calibri"/>
          <w:spacing w:val="-2"/>
          <w:w w:val="95"/>
        </w:rPr>
        <w:t> </w:t>
      </w:r>
      <w:r w:rsidRPr="006700FB">
        <w:rPr>
          <w:rFonts w:cs="Calibri"/>
          <w:w w:val="95"/>
        </w:rPr>
        <w:t>the</w:t>
      </w:r>
      <w:r w:rsidRPr="006700FB">
        <w:rPr>
          <w:rFonts w:cs="Calibri"/>
          <w:spacing w:val="-13"/>
          <w:w w:val="95"/>
        </w:rPr>
        <w:t xml:space="preserve"> </w:t>
      </w:r>
      <w:r w:rsidRPr="006700FB">
        <w:rPr>
          <w:rFonts w:cs="Calibri"/>
          <w:w w:val="95"/>
        </w:rPr>
        <w:t>Su</w:t>
      </w:r>
      <w:r w:rsidRPr="006700FB">
        <w:rPr>
          <w:rFonts w:cs="Calibri"/>
          <w:spacing w:val="-1"/>
          <w:w w:val="95"/>
        </w:rPr>
        <w:t>p</w:t>
      </w:r>
      <w:r w:rsidRPr="006700FB">
        <w:rPr>
          <w:rFonts w:cs="Calibri"/>
          <w:w w:val="95"/>
        </w:rPr>
        <w:t>eri</w:t>
      </w:r>
      <w:r w:rsidRPr="006700FB">
        <w:rPr>
          <w:rFonts w:cs="Calibri"/>
          <w:spacing w:val="-1"/>
          <w:w w:val="95"/>
        </w:rPr>
        <w:t>n</w:t>
      </w:r>
      <w:r w:rsidRPr="006700FB">
        <w:rPr>
          <w:rFonts w:cs="Calibri"/>
          <w:w w:val="95"/>
        </w:rPr>
        <w:t>t</w:t>
      </w:r>
      <w:r w:rsidRPr="006700FB">
        <w:rPr>
          <w:rFonts w:cs="Calibri"/>
          <w:spacing w:val="1"/>
          <w:w w:val="95"/>
        </w:rPr>
        <w:t>e</w:t>
      </w:r>
      <w:r w:rsidRPr="006700FB">
        <w:rPr>
          <w:rFonts w:cs="Calibri"/>
          <w:spacing w:val="-1"/>
          <w:w w:val="95"/>
        </w:rPr>
        <w:t>nd</w:t>
      </w:r>
      <w:r w:rsidRPr="006700FB">
        <w:rPr>
          <w:rFonts w:cs="Calibri"/>
          <w:w w:val="95"/>
        </w:rPr>
        <w:t>ent</w:t>
      </w:r>
      <w:r w:rsidRPr="006700FB">
        <w:rPr>
          <w:rFonts w:cs="Calibri"/>
          <w:spacing w:val="-3"/>
          <w:w w:val="95"/>
        </w:rPr>
        <w:t>.</w:t>
      </w:r>
      <w:r w:rsidRPr="006700FB">
        <w:rPr>
          <w:rFonts w:cs="Calibri"/>
          <w:spacing w:val="43"/>
          <w:w w:val="95"/>
        </w:rPr>
        <w:t xml:space="preserve"> </w:t>
      </w:r>
      <w:r w:rsidRPr="006700FB">
        <w:rPr>
          <w:rFonts w:cs="Calibri"/>
          <w:w w:val="84"/>
        </w:rPr>
        <w:t> </w:t>
      </w:r>
      <w:r w:rsidR="00BA0A2F">
        <w:rPr>
          <w:rFonts w:cs="Calibri"/>
          <w:spacing w:val="-1"/>
        </w:rPr>
        <w:t>A “Met</w:t>
      </w:r>
      <w:r w:rsidRPr="006700FB">
        <w:rPr>
          <w:rFonts w:cs="Calibri"/>
          <w:spacing w:val="-1"/>
        </w:rPr>
        <w:t>”</w:t>
      </w:r>
      <w:r w:rsidRPr="006700FB">
        <w:rPr>
          <w:rFonts w:cs="Calibri"/>
          <w:w w:val="50"/>
        </w:rPr>
        <w:t> </w:t>
      </w:r>
      <w:r w:rsidRPr="006700FB">
        <w:rPr>
          <w:rFonts w:cs="Calibri"/>
        </w:rPr>
        <w:t>resu</w:t>
      </w:r>
      <w:r w:rsidRPr="006700FB">
        <w:rPr>
          <w:rFonts w:cs="Calibri"/>
          <w:spacing w:val="-1"/>
        </w:rPr>
        <w:t>l</w:t>
      </w:r>
      <w:r w:rsidRPr="006700FB">
        <w:rPr>
          <w:rFonts w:cs="Calibri"/>
        </w:rPr>
        <w:t>t</w:t>
      </w:r>
      <w:r w:rsidRPr="006700FB">
        <w:rPr>
          <w:rFonts w:cs="Calibri"/>
          <w:spacing w:val="1"/>
        </w:rPr>
        <w:t xml:space="preserve"> </w:t>
      </w:r>
      <w:r w:rsidRPr="006700FB">
        <w:rPr>
          <w:rFonts w:cs="Calibri"/>
        </w:rPr>
        <w:t>is</w:t>
      </w:r>
      <w:r w:rsidRPr="006700FB">
        <w:rPr>
          <w:rFonts w:cs="Calibri"/>
          <w:spacing w:val="-2"/>
        </w:rPr>
        <w:t xml:space="preserve"> </w:t>
      </w:r>
      <w:r w:rsidRPr="006700FB">
        <w:rPr>
          <w:rFonts w:cs="Calibri"/>
        </w:rPr>
        <w:t xml:space="preserve">the </w:t>
      </w:r>
      <w:r w:rsidRPr="006700FB">
        <w:rPr>
          <w:rFonts w:cs="Calibri"/>
          <w:spacing w:val="-1"/>
        </w:rPr>
        <w:t>e</w:t>
      </w:r>
      <w:r w:rsidRPr="006700FB">
        <w:rPr>
          <w:rFonts w:cs="Calibri"/>
        </w:rPr>
        <w:t>xpe</w:t>
      </w:r>
      <w:r w:rsidRPr="006700FB">
        <w:rPr>
          <w:rFonts w:cs="Calibri"/>
          <w:spacing w:val="-2"/>
        </w:rPr>
        <w:t>c</w:t>
      </w:r>
      <w:r w:rsidRPr="006700FB">
        <w:rPr>
          <w:rFonts w:cs="Calibri"/>
        </w:rPr>
        <w:t>t</w:t>
      </w:r>
      <w:r w:rsidRPr="006700FB">
        <w:rPr>
          <w:rFonts w:cs="Calibri"/>
          <w:spacing w:val="1"/>
        </w:rPr>
        <w:t>e</w:t>
      </w:r>
      <w:r w:rsidRPr="006700FB">
        <w:rPr>
          <w:rFonts w:cs="Calibri"/>
        </w:rPr>
        <w:t>d</w:t>
      </w:r>
      <w:r w:rsidRPr="006700FB">
        <w:rPr>
          <w:rFonts w:cs="Calibri"/>
          <w:spacing w:val="-3"/>
        </w:rPr>
        <w:t xml:space="preserve"> </w:t>
      </w:r>
      <w:r w:rsidRPr="006700FB">
        <w:rPr>
          <w:rFonts w:cs="Calibri"/>
          <w:spacing w:val="1"/>
        </w:rPr>
        <w:t>o</w:t>
      </w:r>
      <w:r w:rsidRPr="006700FB">
        <w:rPr>
          <w:rFonts w:cs="Calibri"/>
          <w:spacing w:val="-1"/>
        </w:rPr>
        <w:t>u</w:t>
      </w:r>
      <w:r w:rsidRPr="006700FB">
        <w:rPr>
          <w:rFonts w:cs="Calibri"/>
        </w:rPr>
        <w:t>t</w:t>
      </w:r>
      <w:r w:rsidRPr="006700FB">
        <w:rPr>
          <w:rFonts w:cs="Calibri"/>
          <w:spacing w:val="-2"/>
        </w:rPr>
        <w:t>c</w:t>
      </w:r>
      <w:r w:rsidRPr="006700FB">
        <w:rPr>
          <w:rFonts w:cs="Calibri"/>
          <w:spacing w:val="1"/>
        </w:rPr>
        <w:t>o</w:t>
      </w:r>
      <w:r w:rsidRPr="006700FB">
        <w:rPr>
          <w:rFonts w:cs="Calibri"/>
          <w:spacing w:val="-1"/>
        </w:rPr>
        <w:t>m</w:t>
      </w:r>
      <w:r w:rsidRPr="006700FB">
        <w:rPr>
          <w:rFonts w:cs="Calibri"/>
        </w:rPr>
        <w:t>e</w:t>
      </w:r>
      <w:r w:rsidRPr="006700FB">
        <w:rPr>
          <w:rFonts w:cs="Calibri"/>
          <w:spacing w:val="1"/>
        </w:rPr>
        <w:t xml:space="preserve"> </w:t>
      </w:r>
      <w:r w:rsidRPr="006700FB">
        <w:rPr>
          <w:rFonts w:cs="Calibri"/>
        </w:rPr>
        <w:t>f</w:t>
      </w:r>
      <w:r w:rsidRPr="006700FB">
        <w:rPr>
          <w:rFonts w:cs="Calibri"/>
          <w:spacing w:val="-3"/>
        </w:rPr>
        <w:t>r</w:t>
      </w:r>
      <w:r w:rsidRPr="006700FB">
        <w:rPr>
          <w:rFonts w:cs="Calibri"/>
          <w:spacing w:val="-1"/>
        </w:rPr>
        <w:t>o</w:t>
      </w:r>
      <w:r w:rsidRPr="006700FB">
        <w:rPr>
          <w:rFonts w:cs="Calibri"/>
        </w:rPr>
        <w:t>m</w:t>
      </w:r>
      <w:r w:rsidRPr="006700FB">
        <w:rPr>
          <w:rFonts w:cs="Calibri"/>
          <w:spacing w:val="1"/>
        </w:rPr>
        <w:t xml:space="preserve"> t</w:t>
      </w:r>
      <w:r w:rsidRPr="006700FB">
        <w:rPr>
          <w:rFonts w:cs="Calibri"/>
          <w:spacing w:val="-1"/>
        </w:rPr>
        <w:t>h</w:t>
      </w:r>
      <w:r w:rsidRPr="006700FB">
        <w:rPr>
          <w:rFonts w:cs="Calibri"/>
        </w:rPr>
        <w:t>e</w:t>
      </w:r>
      <w:r w:rsidRPr="006700FB">
        <w:rPr>
          <w:rFonts w:cs="Calibri"/>
          <w:spacing w:val="1"/>
        </w:rPr>
        <w:t xml:space="preserve"> </w:t>
      </w:r>
      <w:r w:rsidRPr="006700FB">
        <w:rPr>
          <w:rFonts w:cs="Calibri"/>
          <w:spacing w:val="-1"/>
        </w:rPr>
        <w:t>g</w:t>
      </w:r>
      <w:r w:rsidRPr="006700FB">
        <w:rPr>
          <w:rFonts w:cs="Calibri"/>
          <w:spacing w:val="1"/>
        </w:rPr>
        <w:t>o</w:t>
      </w:r>
      <w:r w:rsidRPr="006700FB">
        <w:rPr>
          <w:rFonts w:cs="Calibri"/>
        </w:rPr>
        <w:t>al</w:t>
      </w:r>
      <w:r w:rsidRPr="006700FB">
        <w:rPr>
          <w:rFonts w:cs="Calibri"/>
          <w:spacing w:val="-1"/>
        </w:rPr>
        <w:t>.</w:t>
      </w:r>
      <w:r w:rsidRPr="006700FB">
        <w:rPr>
          <w:rFonts w:cs="Calibri"/>
          <w:w w:val="50"/>
        </w:rPr>
        <w:t xml:space="preserve"> </w:t>
      </w:r>
      <w:r w:rsidRPr="006700FB">
        <w:rPr>
          <w:rFonts w:cs="Calibri"/>
          <w:spacing w:val="-2"/>
          <w:w w:val="50"/>
        </w:rPr>
        <w:t> </w:t>
      </w:r>
      <w:r w:rsidRPr="006700FB">
        <w:rPr>
          <w:rFonts w:cs="Calibri"/>
        </w:rPr>
        <w:t>.</w:t>
      </w:r>
    </w:p>
    <w:p w14:paraId="165223DC" w14:textId="77777777" w:rsidR="00194CBF" w:rsidRPr="001F156B" w:rsidRDefault="00194CBF" w:rsidP="00194CBF">
      <w:pPr>
        <w:widowControl w:val="0"/>
        <w:autoSpaceDE w:val="0"/>
        <w:autoSpaceDN w:val="0"/>
        <w:adjustRightInd w:val="0"/>
        <w:spacing w:before="19" w:line="220" w:lineRule="exact"/>
        <w:rPr>
          <w:rFonts w:ascii="Calibri" w:hAnsi="Calibri" w:cs="Calibri"/>
          <w:color w:val="000000"/>
        </w:rPr>
      </w:pPr>
    </w:p>
    <w:tbl>
      <w:tblPr>
        <w:tblW w:w="0" w:type="auto"/>
        <w:tblInd w:w="111" w:type="dxa"/>
        <w:tblLayout w:type="fixed"/>
        <w:tblCellMar>
          <w:left w:w="0" w:type="dxa"/>
          <w:right w:w="0" w:type="dxa"/>
        </w:tblCellMar>
        <w:tblLook w:val="0000" w:firstRow="0" w:lastRow="0" w:firstColumn="0" w:lastColumn="0" w:noHBand="0" w:noVBand="0"/>
      </w:tblPr>
      <w:tblGrid>
        <w:gridCol w:w="4666"/>
        <w:gridCol w:w="3889"/>
      </w:tblGrid>
      <w:tr w:rsidR="00BA0A2F" w:rsidRPr="001F156B" w14:paraId="3EA47300" w14:textId="77777777" w:rsidTr="00514AD4">
        <w:trPr>
          <w:trHeight w:hRule="exact" w:val="424"/>
        </w:trPr>
        <w:tc>
          <w:tcPr>
            <w:tcW w:w="466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83676ED" w14:textId="77777777" w:rsidR="003F6499" w:rsidRPr="001F156B" w:rsidRDefault="003F6499" w:rsidP="00194CBF">
            <w:pPr>
              <w:widowControl w:val="0"/>
              <w:autoSpaceDE w:val="0"/>
              <w:autoSpaceDN w:val="0"/>
              <w:adjustRightInd w:val="0"/>
              <w:ind w:left="102"/>
            </w:pPr>
            <w:r>
              <w:rPr>
                <w:rFonts w:ascii="Calibri" w:hAnsi="Calibri" w:cs="Calibri"/>
              </w:rPr>
              <w:t>Not Met</w:t>
            </w:r>
          </w:p>
        </w:tc>
        <w:tc>
          <w:tcPr>
            <w:tcW w:w="388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C7D514B" w14:textId="77777777" w:rsidR="003F6499" w:rsidRPr="001F156B" w:rsidRDefault="003F6499" w:rsidP="00194CBF">
            <w:pPr>
              <w:widowControl w:val="0"/>
              <w:autoSpaceDE w:val="0"/>
              <w:autoSpaceDN w:val="0"/>
              <w:adjustRightInd w:val="0"/>
              <w:ind w:left="100"/>
            </w:pPr>
            <w:r>
              <w:rPr>
                <w:rFonts w:ascii="Calibri" w:hAnsi="Calibri" w:cs="Calibri"/>
                <w:spacing w:val="1"/>
              </w:rPr>
              <w:t>Met</w:t>
            </w:r>
          </w:p>
        </w:tc>
      </w:tr>
      <w:tr w:rsidR="00BA0A2F" w:rsidRPr="001F156B" w14:paraId="7E28AB2D" w14:textId="77777777" w:rsidTr="00BA0A2F">
        <w:trPr>
          <w:trHeight w:hRule="exact" w:val="1152"/>
        </w:trPr>
        <w:tc>
          <w:tcPr>
            <w:tcW w:w="4666" w:type="dxa"/>
            <w:tcBorders>
              <w:top w:val="single" w:sz="4" w:space="0" w:color="000000"/>
              <w:left w:val="single" w:sz="4" w:space="0" w:color="000000"/>
              <w:bottom w:val="single" w:sz="4" w:space="0" w:color="000000"/>
              <w:right w:val="single" w:sz="4" w:space="0" w:color="000000"/>
            </w:tcBorders>
          </w:tcPr>
          <w:p w14:paraId="45DCAF26" w14:textId="77777777" w:rsidR="00BA0A2F" w:rsidRPr="00514AD4" w:rsidRDefault="00BA0A2F" w:rsidP="00514AD4">
            <w:pPr>
              <w:pStyle w:val="ListParagraph"/>
              <w:widowControl w:val="0"/>
              <w:numPr>
                <w:ilvl w:val="0"/>
                <w:numId w:val="8"/>
              </w:numPr>
              <w:autoSpaceDE w:val="0"/>
              <w:autoSpaceDN w:val="0"/>
              <w:adjustRightInd w:val="0"/>
              <w:spacing w:line="267" w:lineRule="exact"/>
              <w:rPr>
                <w:rFonts w:ascii="Calibri" w:hAnsi="Calibri" w:cs="Calibri"/>
                <w:spacing w:val="1"/>
                <w:position w:val="1"/>
              </w:rPr>
            </w:pPr>
            <w:r w:rsidRPr="00514AD4">
              <w:rPr>
                <w:rFonts w:ascii="Calibri" w:hAnsi="Calibri" w:cs="Calibri"/>
                <w:spacing w:val="1"/>
                <w:position w:val="1"/>
              </w:rPr>
              <w:t>lack of evidence</w:t>
            </w:r>
          </w:p>
          <w:p w14:paraId="3E383114" w14:textId="77777777" w:rsidR="00BA0A2F" w:rsidRPr="00514AD4" w:rsidRDefault="00BA0A2F" w:rsidP="00514AD4">
            <w:pPr>
              <w:pStyle w:val="ListParagraph"/>
              <w:widowControl w:val="0"/>
              <w:numPr>
                <w:ilvl w:val="0"/>
                <w:numId w:val="8"/>
              </w:numPr>
              <w:autoSpaceDE w:val="0"/>
              <w:autoSpaceDN w:val="0"/>
              <w:adjustRightInd w:val="0"/>
              <w:spacing w:line="267" w:lineRule="exact"/>
            </w:pPr>
            <w:r>
              <w:rPr>
                <w:rFonts w:ascii="Calibri" w:hAnsi="Calibri" w:cs="Calibri"/>
                <w:spacing w:val="1"/>
                <w:position w:val="1"/>
              </w:rPr>
              <w:t xml:space="preserve">evidence provided does not show adequate progress of Working Conditions Goal </w:t>
            </w:r>
          </w:p>
          <w:p w14:paraId="0CBF91CD" w14:textId="77777777" w:rsidR="003F6499" w:rsidRPr="001F156B" w:rsidRDefault="00BA0A2F" w:rsidP="00514AD4">
            <w:pPr>
              <w:pStyle w:val="ListParagraph"/>
              <w:widowControl w:val="0"/>
              <w:numPr>
                <w:ilvl w:val="0"/>
                <w:numId w:val="8"/>
              </w:numPr>
              <w:autoSpaceDE w:val="0"/>
              <w:autoSpaceDN w:val="0"/>
              <w:adjustRightInd w:val="0"/>
              <w:spacing w:line="267" w:lineRule="exact"/>
            </w:pPr>
            <w:r w:rsidRPr="00514AD4">
              <w:rPr>
                <w:rFonts w:ascii="Calibri" w:hAnsi="Calibri" w:cs="Calibri"/>
                <w:spacing w:val="1"/>
                <w:position w:val="1"/>
              </w:rPr>
              <w:t xml:space="preserve"> </w:t>
            </w:r>
          </w:p>
        </w:tc>
        <w:tc>
          <w:tcPr>
            <w:tcW w:w="3889" w:type="dxa"/>
            <w:tcBorders>
              <w:top w:val="single" w:sz="4" w:space="0" w:color="000000"/>
              <w:left w:val="single" w:sz="4" w:space="0" w:color="000000"/>
              <w:bottom w:val="single" w:sz="4" w:space="0" w:color="000000"/>
              <w:right w:val="single" w:sz="4" w:space="0" w:color="000000"/>
            </w:tcBorders>
          </w:tcPr>
          <w:p w14:paraId="2C492E87" w14:textId="77777777" w:rsidR="00BA0A2F" w:rsidRPr="00514AD4" w:rsidRDefault="00BA0A2F" w:rsidP="00514AD4">
            <w:pPr>
              <w:pStyle w:val="ListParagraph"/>
              <w:widowControl w:val="0"/>
              <w:numPr>
                <w:ilvl w:val="0"/>
                <w:numId w:val="8"/>
              </w:numPr>
              <w:autoSpaceDE w:val="0"/>
              <w:autoSpaceDN w:val="0"/>
              <w:adjustRightInd w:val="0"/>
              <w:spacing w:line="267" w:lineRule="exact"/>
              <w:rPr>
                <w:rFonts w:ascii="Calibri" w:hAnsi="Calibri" w:cs="Calibri"/>
                <w:spacing w:val="1"/>
                <w:position w:val="1"/>
              </w:rPr>
            </w:pPr>
            <w:r w:rsidRPr="00514AD4">
              <w:rPr>
                <w:rFonts w:ascii="Calibri" w:hAnsi="Calibri" w:cs="Calibri"/>
                <w:spacing w:val="1"/>
                <w:position w:val="1"/>
              </w:rPr>
              <w:t>sufficient evidence provided</w:t>
            </w:r>
          </w:p>
          <w:p w14:paraId="0E8ACEB5" w14:textId="77777777" w:rsidR="003F6499" w:rsidRPr="001F156B" w:rsidRDefault="00BA0A2F" w:rsidP="00514AD4">
            <w:pPr>
              <w:pStyle w:val="ListParagraph"/>
              <w:widowControl w:val="0"/>
              <w:numPr>
                <w:ilvl w:val="0"/>
                <w:numId w:val="8"/>
              </w:numPr>
              <w:autoSpaceDE w:val="0"/>
              <w:autoSpaceDN w:val="0"/>
              <w:adjustRightInd w:val="0"/>
              <w:spacing w:line="267" w:lineRule="exact"/>
            </w:pPr>
            <w:r>
              <w:rPr>
                <w:rFonts w:ascii="Calibri" w:hAnsi="Calibri" w:cs="Calibri"/>
                <w:spacing w:val="1"/>
                <w:position w:val="1"/>
              </w:rPr>
              <w:t>evidence shows adequate progress of Working Conditions Goal</w:t>
            </w:r>
          </w:p>
        </w:tc>
      </w:tr>
    </w:tbl>
    <w:p w14:paraId="793BCABD" w14:textId="77777777" w:rsidR="00194CBF" w:rsidRPr="001F156B" w:rsidRDefault="00194CBF" w:rsidP="00194CBF">
      <w:pPr>
        <w:widowControl w:val="0"/>
        <w:autoSpaceDE w:val="0"/>
        <w:autoSpaceDN w:val="0"/>
        <w:adjustRightInd w:val="0"/>
        <w:spacing w:line="200" w:lineRule="exact"/>
      </w:pPr>
    </w:p>
    <w:p w14:paraId="05DDBC5C" w14:textId="77777777" w:rsidR="00DE5FE9" w:rsidRDefault="00DE5FE9" w:rsidP="00457BD2">
      <w:pPr>
        <w:widowControl w:val="0"/>
        <w:autoSpaceDE w:val="0"/>
        <w:autoSpaceDN w:val="0"/>
        <w:adjustRightInd w:val="0"/>
        <w:spacing w:before="16"/>
        <w:rPr>
          <w:rFonts w:cs="Calibri"/>
          <w:b/>
          <w:bCs/>
        </w:rPr>
      </w:pPr>
    </w:p>
    <w:p w14:paraId="268FC71A" w14:textId="77777777" w:rsidR="008F0D2C" w:rsidRPr="00457BD2" w:rsidRDefault="008D07BB" w:rsidP="00457BD2">
      <w:pPr>
        <w:widowControl w:val="0"/>
        <w:autoSpaceDE w:val="0"/>
        <w:autoSpaceDN w:val="0"/>
        <w:adjustRightInd w:val="0"/>
        <w:spacing w:before="16"/>
        <w:rPr>
          <w:rFonts w:cs="Calibri"/>
          <w:b/>
          <w:bCs/>
        </w:rPr>
      </w:pPr>
      <w:r w:rsidRPr="00457BD2">
        <w:rPr>
          <w:rFonts w:cs="Calibri"/>
          <w:b/>
          <w:bCs/>
        </w:rPr>
        <w:t xml:space="preserve">5.  Other Sources of Evidence </w:t>
      </w:r>
    </w:p>
    <w:p w14:paraId="74D5F454" w14:textId="77777777" w:rsidR="00BB4367" w:rsidRPr="00457BD2" w:rsidRDefault="008F0D2C" w:rsidP="00457BD2">
      <w:pPr>
        <w:widowControl w:val="0"/>
        <w:tabs>
          <w:tab w:val="left" w:pos="1350"/>
        </w:tabs>
        <w:autoSpaceDE w:val="0"/>
        <w:autoSpaceDN w:val="0"/>
        <w:adjustRightInd w:val="0"/>
        <w:spacing w:before="16"/>
        <w:rPr>
          <w:rFonts w:cs="Calibri"/>
          <w:bCs/>
        </w:rPr>
      </w:pPr>
      <w:r w:rsidRPr="00457BD2">
        <w:rPr>
          <w:rFonts w:cs="Calibri"/>
          <w:bCs/>
        </w:rPr>
        <w:t>Principal</w:t>
      </w:r>
      <w:r w:rsidR="00457BD2" w:rsidRPr="00457BD2">
        <w:rPr>
          <w:rFonts w:cs="Calibri"/>
          <w:bCs/>
        </w:rPr>
        <w:t>/Assistant Principal</w:t>
      </w:r>
      <w:r w:rsidRPr="00457BD2">
        <w:rPr>
          <w:rFonts w:cs="Calibri"/>
          <w:bCs/>
        </w:rPr>
        <w:t xml:space="preserve"> may provide additional evidence to support assessment of </w:t>
      </w:r>
      <w:r w:rsidR="00457BD2" w:rsidRPr="00457BD2">
        <w:rPr>
          <w:rFonts w:cs="Calibri"/>
          <w:bCs/>
        </w:rPr>
        <w:t xml:space="preserve">his or her own professional practice, which </w:t>
      </w:r>
      <w:r w:rsidRPr="00457BD2">
        <w:rPr>
          <w:rFonts w:cs="Calibri"/>
          <w:bCs/>
        </w:rPr>
        <w:t>should yield information related to the principal’s / assistant principal’s practice within the domains.</w:t>
      </w:r>
      <w:r w:rsidR="00457BD2" w:rsidRPr="00457BD2">
        <w:rPr>
          <w:rFonts w:cs="Calibri"/>
          <w:bCs/>
        </w:rPr>
        <w:t xml:space="preserve">  Such evidence may include, but is not limited to, the following:</w:t>
      </w:r>
      <w:r w:rsidR="00194CBF" w:rsidRPr="00457BD2">
        <w:t xml:space="preserve">   </w:t>
      </w:r>
      <w:r w:rsidR="00194CBF" w:rsidRPr="00457BD2">
        <w:rPr>
          <w:spacing w:val="38"/>
        </w:rPr>
        <w:t xml:space="preserve"> </w:t>
      </w:r>
    </w:p>
    <w:p w14:paraId="4F0B2A15"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rPr>
        <w:t>S</w:t>
      </w:r>
      <w:r w:rsidRPr="00457BD2">
        <w:rPr>
          <w:rFonts w:cs="Calibri"/>
          <w:spacing w:val="-1"/>
        </w:rPr>
        <w:t>B</w:t>
      </w:r>
      <w:r w:rsidRPr="00457BD2">
        <w:rPr>
          <w:rFonts w:cs="Calibri"/>
          <w:spacing w:val="1"/>
        </w:rPr>
        <w:t>D</w:t>
      </w:r>
      <w:r w:rsidRPr="00457BD2">
        <w:rPr>
          <w:rFonts w:cs="Calibri"/>
        </w:rPr>
        <w:t>M</w:t>
      </w:r>
      <w:r w:rsidRPr="00457BD2">
        <w:rPr>
          <w:rFonts w:cs="Calibri"/>
          <w:spacing w:val="-1"/>
        </w:rPr>
        <w:t xml:space="preserve"> </w:t>
      </w:r>
      <w:r w:rsidRPr="00457BD2">
        <w:rPr>
          <w:rFonts w:cs="Calibri"/>
          <w:spacing w:val="1"/>
        </w:rPr>
        <w:t>M</w:t>
      </w:r>
      <w:r w:rsidRPr="00457BD2">
        <w:rPr>
          <w:rFonts w:cs="Calibri"/>
        </w:rPr>
        <w:t>i</w:t>
      </w:r>
      <w:r w:rsidRPr="00457BD2">
        <w:rPr>
          <w:rFonts w:cs="Calibri"/>
          <w:spacing w:val="-1"/>
        </w:rPr>
        <w:t>nu</w:t>
      </w:r>
      <w:r w:rsidRPr="00457BD2">
        <w:rPr>
          <w:rFonts w:cs="Calibri"/>
        </w:rPr>
        <w:t>t</w:t>
      </w:r>
      <w:r w:rsidRPr="00457BD2">
        <w:rPr>
          <w:rFonts w:cs="Calibri"/>
          <w:spacing w:val="-1"/>
        </w:rPr>
        <w:t>e</w:t>
      </w:r>
      <w:r w:rsidRPr="00457BD2">
        <w:rPr>
          <w:rFonts w:cs="Calibri"/>
        </w:rPr>
        <w:t>s</w:t>
      </w:r>
    </w:p>
    <w:p w14:paraId="7A5A534C"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z w:val="24"/>
          <w:szCs w:val="24"/>
        </w:rPr>
        <w:t>F</w:t>
      </w:r>
      <w:r w:rsidRPr="00457BD2">
        <w:rPr>
          <w:rFonts w:cs="Calibri"/>
          <w:spacing w:val="-1"/>
          <w:sz w:val="24"/>
          <w:szCs w:val="24"/>
        </w:rPr>
        <w:t>a</w:t>
      </w:r>
      <w:r w:rsidRPr="00457BD2">
        <w:rPr>
          <w:rFonts w:cs="Calibri"/>
          <w:sz w:val="24"/>
          <w:szCs w:val="24"/>
        </w:rPr>
        <w:t>cu</w:t>
      </w:r>
      <w:r w:rsidRPr="00457BD2">
        <w:rPr>
          <w:rFonts w:cs="Calibri"/>
          <w:spacing w:val="-1"/>
          <w:sz w:val="24"/>
          <w:szCs w:val="24"/>
        </w:rPr>
        <w:t>l</w:t>
      </w:r>
      <w:r w:rsidRPr="00457BD2">
        <w:rPr>
          <w:rFonts w:cs="Calibri"/>
          <w:sz w:val="24"/>
          <w:szCs w:val="24"/>
        </w:rPr>
        <w:t>ty</w:t>
      </w:r>
      <w:r w:rsidRPr="00457BD2">
        <w:rPr>
          <w:rFonts w:cs="Calibri"/>
          <w:spacing w:val="-1"/>
          <w:sz w:val="24"/>
          <w:szCs w:val="24"/>
        </w:rPr>
        <w:t xml:space="preserve"> </w:t>
      </w:r>
      <w:r w:rsidRPr="00457BD2">
        <w:rPr>
          <w:rFonts w:cs="Calibri"/>
          <w:spacing w:val="1"/>
          <w:sz w:val="24"/>
          <w:szCs w:val="24"/>
        </w:rPr>
        <w:t>M</w:t>
      </w:r>
      <w:r w:rsidRPr="00457BD2">
        <w:rPr>
          <w:rFonts w:cs="Calibri"/>
          <w:sz w:val="24"/>
          <w:szCs w:val="24"/>
        </w:rPr>
        <w:t>e</w:t>
      </w:r>
      <w:r w:rsidRPr="00457BD2">
        <w:rPr>
          <w:rFonts w:cs="Calibri"/>
          <w:spacing w:val="-1"/>
          <w:sz w:val="24"/>
          <w:szCs w:val="24"/>
        </w:rPr>
        <w:t>e</w:t>
      </w:r>
      <w:r w:rsidRPr="00457BD2">
        <w:rPr>
          <w:rFonts w:cs="Calibri"/>
          <w:sz w:val="24"/>
          <w:szCs w:val="24"/>
        </w:rPr>
        <w:t>ti</w:t>
      </w:r>
      <w:r w:rsidRPr="00457BD2">
        <w:rPr>
          <w:rFonts w:cs="Calibri"/>
          <w:spacing w:val="-1"/>
          <w:sz w:val="24"/>
          <w:szCs w:val="24"/>
        </w:rPr>
        <w:t>n</w:t>
      </w:r>
      <w:r w:rsidRPr="00457BD2">
        <w:rPr>
          <w:rFonts w:cs="Calibri"/>
          <w:sz w:val="24"/>
          <w:szCs w:val="24"/>
        </w:rPr>
        <w:t>g A</w:t>
      </w:r>
      <w:r w:rsidRPr="00457BD2">
        <w:rPr>
          <w:rFonts w:cs="Calibri"/>
          <w:spacing w:val="-1"/>
          <w:sz w:val="24"/>
          <w:szCs w:val="24"/>
        </w:rPr>
        <w:t>g</w:t>
      </w:r>
      <w:r w:rsidRPr="00457BD2">
        <w:rPr>
          <w:rFonts w:cs="Calibri"/>
          <w:sz w:val="24"/>
          <w:szCs w:val="24"/>
        </w:rPr>
        <w:t>en</w:t>
      </w:r>
      <w:r w:rsidRPr="00457BD2">
        <w:rPr>
          <w:rFonts w:cs="Calibri"/>
          <w:spacing w:val="-1"/>
          <w:sz w:val="24"/>
          <w:szCs w:val="24"/>
        </w:rPr>
        <w:t>d</w:t>
      </w:r>
      <w:r w:rsidRPr="00457BD2">
        <w:rPr>
          <w:rFonts w:cs="Calibri"/>
          <w:sz w:val="24"/>
          <w:szCs w:val="24"/>
        </w:rPr>
        <w:t xml:space="preserve">as </w:t>
      </w:r>
      <w:r w:rsidRPr="00457BD2">
        <w:rPr>
          <w:rFonts w:cs="Calibri"/>
          <w:spacing w:val="-2"/>
          <w:sz w:val="24"/>
          <w:szCs w:val="24"/>
        </w:rPr>
        <w:t>a</w:t>
      </w:r>
      <w:r w:rsidRPr="00457BD2">
        <w:rPr>
          <w:rFonts w:cs="Calibri"/>
          <w:spacing w:val="-1"/>
          <w:sz w:val="24"/>
          <w:szCs w:val="24"/>
        </w:rPr>
        <w:t>n</w:t>
      </w:r>
      <w:r w:rsidRPr="00457BD2">
        <w:rPr>
          <w:rFonts w:cs="Calibri"/>
          <w:sz w:val="24"/>
          <w:szCs w:val="24"/>
        </w:rPr>
        <w:t>d</w:t>
      </w:r>
      <w:r w:rsidRPr="00457BD2">
        <w:rPr>
          <w:rFonts w:cs="Calibri"/>
          <w:spacing w:val="-1"/>
          <w:sz w:val="24"/>
          <w:szCs w:val="24"/>
        </w:rPr>
        <w:t xml:space="preserve"> </w:t>
      </w:r>
      <w:r w:rsidRPr="00457BD2">
        <w:rPr>
          <w:rFonts w:cs="Calibri"/>
          <w:spacing w:val="1"/>
          <w:sz w:val="24"/>
          <w:szCs w:val="24"/>
        </w:rPr>
        <w:t>M</w:t>
      </w:r>
      <w:r w:rsidRPr="00457BD2">
        <w:rPr>
          <w:rFonts w:cs="Calibri"/>
          <w:sz w:val="24"/>
          <w:szCs w:val="24"/>
        </w:rPr>
        <w:t>i</w:t>
      </w:r>
      <w:r w:rsidRPr="00457BD2">
        <w:rPr>
          <w:rFonts w:cs="Calibri"/>
          <w:spacing w:val="-1"/>
          <w:sz w:val="24"/>
          <w:szCs w:val="24"/>
        </w:rPr>
        <w:t>nu</w:t>
      </w:r>
      <w:r w:rsidRPr="00457BD2">
        <w:rPr>
          <w:rFonts w:cs="Calibri"/>
          <w:sz w:val="24"/>
          <w:szCs w:val="24"/>
        </w:rPr>
        <w:t>t</w:t>
      </w:r>
      <w:r w:rsidRPr="00457BD2">
        <w:rPr>
          <w:rFonts w:cs="Calibri"/>
          <w:spacing w:val="1"/>
          <w:sz w:val="24"/>
          <w:szCs w:val="24"/>
        </w:rPr>
        <w:t>e</w:t>
      </w:r>
      <w:r w:rsidRPr="00457BD2">
        <w:rPr>
          <w:rFonts w:cs="Calibri"/>
          <w:sz w:val="24"/>
          <w:szCs w:val="24"/>
        </w:rPr>
        <w:t>s</w:t>
      </w:r>
    </w:p>
    <w:p w14:paraId="763A8B7C"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pacing w:val="1"/>
          <w:sz w:val="24"/>
          <w:szCs w:val="24"/>
        </w:rPr>
        <w:t>D</w:t>
      </w:r>
      <w:r w:rsidRPr="00457BD2">
        <w:rPr>
          <w:rFonts w:cs="Calibri"/>
          <w:sz w:val="24"/>
          <w:szCs w:val="24"/>
        </w:rPr>
        <w:t>epa</w:t>
      </w:r>
      <w:r w:rsidRPr="00457BD2">
        <w:rPr>
          <w:rFonts w:cs="Calibri"/>
          <w:spacing w:val="-1"/>
          <w:sz w:val="24"/>
          <w:szCs w:val="24"/>
        </w:rPr>
        <w:t>r</w:t>
      </w:r>
      <w:r w:rsidRPr="00457BD2">
        <w:rPr>
          <w:rFonts w:cs="Calibri"/>
          <w:spacing w:val="-2"/>
          <w:sz w:val="24"/>
          <w:szCs w:val="24"/>
        </w:rPr>
        <w:t>t</w:t>
      </w:r>
      <w:r w:rsidRPr="00457BD2">
        <w:rPr>
          <w:rFonts w:cs="Calibri"/>
          <w:spacing w:val="1"/>
          <w:sz w:val="24"/>
          <w:szCs w:val="24"/>
        </w:rPr>
        <w:t>m</w:t>
      </w:r>
      <w:r w:rsidRPr="00457BD2">
        <w:rPr>
          <w:rFonts w:cs="Calibri"/>
          <w:sz w:val="24"/>
          <w:szCs w:val="24"/>
        </w:rPr>
        <w:t>e</w:t>
      </w:r>
      <w:r w:rsidRPr="00457BD2">
        <w:rPr>
          <w:rFonts w:cs="Calibri"/>
          <w:spacing w:val="-3"/>
          <w:sz w:val="24"/>
          <w:szCs w:val="24"/>
        </w:rPr>
        <w:t>n</w:t>
      </w:r>
      <w:r w:rsidRPr="00457BD2">
        <w:rPr>
          <w:rFonts w:cs="Calibri"/>
          <w:sz w:val="24"/>
          <w:szCs w:val="24"/>
        </w:rPr>
        <w:t>t</w:t>
      </w:r>
      <w:r w:rsidRPr="00457BD2">
        <w:rPr>
          <w:rFonts w:cs="Calibri"/>
          <w:spacing w:val="1"/>
          <w:sz w:val="24"/>
          <w:szCs w:val="24"/>
        </w:rPr>
        <w:t>/</w:t>
      </w:r>
      <w:r w:rsidRPr="00457BD2">
        <w:rPr>
          <w:rFonts w:cs="Calibri"/>
          <w:sz w:val="24"/>
          <w:szCs w:val="24"/>
        </w:rPr>
        <w:t>Gra</w:t>
      </w:r>
      <w:r w:rsidRPr="00457BD2">
        <w:rPr>
          <w:rFonts w:cs="Calibri"/>
          <w:spacing w:val="-4"/>
          <w:sz w:val="24"/>
          <w:szCs w:val="24"/>
        </w:rPr>
        <w:t>d</w:t>
      </w:r>
      <w:r w:rsidRPr="00457BD2">
        <w:rPr>
          <w:rFonts w:cs="Calibri"/>
          <w:sz w:val="24"/>
          <w:szCs w:val="24"/>
        </w:rPr>
        <w:t>e</w:t>
      </w:r>
      <w:r w:rsidRPr="00457BD2">
        <w:rPr>
          <w:rFonts w:cs="Calibri"/>
          <w:spacing w:val="1"/>
          <w:sz w:val="24"/>
          <w:szCs w:val="24"/>
        </w:rPr>
        <w:t xml:space="preserve"> </w:t>
      </w:r>
      <w:r w:rsidRPr="00457BD2">
        <w:rPr>
          <w:rFonts w:cs="Calibri"/>
          <w:spacing w:val="-2"/>
          <w:sz w:val="24"/>
          <w:szCs w:val="24"/>
        </w:rPr>
        <w:t>L</w:t>
      </w:r>
      <w:r w:rsidRPr="00457BD2">
        <w:rPr>
          <w:rFonts w:cs="Calibri"/>
          <w:sz w:val="24"/>
          <w:szCs w:val="24"/>
        </w:rPr>
        <w:t>e</w:t>
      </w:r>
      <w:r w:rsidRPr="00457BD2">
        <w:rPr>
          <w:rFonts w:cs="Calibri"/>
          <w:spacing w:val="-1"/>
          <w:sz w:val="24"/>
          <w:szCs w:val="24"/>
        </w:rPr>
        <w:t>v</w:t>
      </w:r>
      <w:r w:rsidRPr="00457BD2">
        <w:rPr>
          <w:rFonts w:cs="Calibri"/>
          <w:sz w:val="24"/>
          <w:szCs w:val="24"/>
        </w:rPr>
        <w:t xml:space="preserve">el </w:t>
      </w:r>
      <w:r w:rsidRPr="00457BD2">
        <w:rPr>
          <w:rFonts w:cs="Calibri"/>
          <w:spacing w:val="-2"/>
          <w:sz w:val="24"/>
          <w:szCs w:val="24"/>
        </w:rPr>
        <w:t>A</w:t>
      </w:r>
      <w:r w:rsidRPr="00457BD2">
        <w:rPr>
          <w:rFonts w:cs="Calibri"/>
          <w:spacing w:val="-1"/>
          <w:sz w:val="24"/>
          <w:szCs w:val="24"/>
        </w:rPr>
        <w:t>g</w:t>
      </w:r>
      <w:r w:rsidRPr="00457BD2">
        <w:rPr>
          <w:rFonts w:cs="Calibri"/>
          <w:sz w:val="24"/>
          <w:szCs w:val="24"/>
        </w:rPr>
        <w:t>en</w:t>
      </w:r>
      <w:r w:rsidRPr="00457BD2">
        <w:rPr>
          <w:rFonts w:cs="Calibri"/>
          <w:spacing w:val="-1"/>
          <w:sz w:val="24"/>
          <w:szCs w:val="24"/>
        </w:rPr>
        <w:t>d</w:t>
      </w:r>
      <w:r w:rsidRPr="00457BD2">
        <w:rPr>
          <w:rFonts w:cs="Calibri"/>
          <w:sz w:val="24"/>
          <w:szCs w:val="24"/>
        </w:rPr>
        <w:t>as and</w:t>
      </w:r>
      <w:r w:rsidRPr="00457BD2">
        <w:rPr>
          <w:rFonts w:cs="Calibri"/>
          <w:spacing w:val="-1"/>
          <w:sz w:val="24"/>
          <w:szCs w:val="24"/>
        </w:rPr>
        <w:t xml:space="preserve"> </w:t>
      </w:r>
      <w:r w:rsidRPr="00457BD2">
        <w:rPr>
          <w:rFonts w:cs="Calibri"/>
          <w:spacing w:val="1"/>
          <w:sz w:val="24"/>
          <w:szCs w:val="24"/>
        </w:rPr>
        <w:t>M</w:t>
      </w:r>
      <w:r w:rsidRPr="00457BD2">
        <w:rPr>
          <w:rFonts w:cs="Calibri"/>
          <w:sz w:val="24"/>
          <w:szCs w:val="24"/>
        </w:rPr>
        <w:t>i</w:t>
      </w:r>
      <w:r w:rsidRPr="00457BD2">
        <w:rPr>
          <w:rFonts w:cs="Calibri"/>
          <w:spacing w:val="-1"/>
          <w:sz w:val="24"/>
          <w:szCs w:val="24"/>
        </w:rPr>
        <w:t>nu</w:t>
      </w:r>
      <w:r w:rsidRPr="00457BD2">
        <w:rPr>
          <w:rFonts w:cs="Calibri"/>
          <w:sz w:val="24"/>
          <w:szCs w:val="24"/>
        </w:rPr>
        <w:t>t</w:t>
      </w:r>
      <w:r w:rsidRPr="00457BD2">
        <w:rPr>
          <w:rFonts w:cs="Calibri"/>
          <w:spacing w:val="-1"/>
          <w:sz w:val="24"/>
          <w:szCs w:val="24"/>
        </w:rPr>
        <w:t>e</w:t>
      </w:r>
      <w:r w:rsidRPr="00457BD2">
        <w:rPr>
          <w:rFonts w:cs="Calibri"/>
          <w:sz w:val="24"/>
          <w:szCs w:val="24"/>
        </w:rPr>
        <w:t>s</w:t>
      </w:r>
    </w:p>
    <w:p w14:paraId="3F05FE12"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pacing w:val="1"/>
          <w:sz w:val="24"/>
          <w:szCs w:val="24"/>
        </w:rPr>
        <w:t>PL</w:t>
      </w:r>
      <w:r w:rsidRPr="00457BD2">
        <w:rPr>
          <w:rFonts w:cs="Calibri"/>
          <w:sz w:val="24"/>
          <w:szCs w:val="24"/>
        </w:rPr>
        <w:t>C A</w:t>
      </w:r>
      <w:r w:rsidRPr="00457BD2">
        <w:rPr>
          <w:rFonts w:cs="Calibri"/>
          <w:spacing w:val="-3"/>
          <w:sz w:val="24"/>
          <w:szCs w:val="24"/>
        </w:rPr>
        <w:t>g</w:t>
      </w:r>
      <w:r w:rsidRPr="00457BD2">
        <w:rPr>
          <w:rFonts w:cs="Calibri"/>
          <w:sz w:val="24"/>
          <w:szCs w:val="24"/>
        </w:rPr>
        <w:t>en</w:t>
      </w:r>
      <w:r w:rsidRPr="00457BD2">
        <w:rPr>
          <w:rFonts w:cs="Calibri"/>
          <w:spacing w:val="-1"/>
          <w:sz w:val="24"/>
          <w:szCs w:val="24"/>
        </w:rPr>
        <w:t>d</w:t>
      </w:r>
      <w:r w:rsidRPr="00457BD2">
        <w:rPr>
          <w:rFonts w:cs="Calibri"/>
          <w:sz w:val="24"/>
          <w:szCs w:val="24"/>
        </w:rPr>
        <w:t>as and</w:t>
      </w:r>
      <w:r w:rsidRPr="00457BD2">
        <w:rPr>
          <w:rFonts w:cs="Calibri"/>
          <w:spacing w:val="-3"/>
          <w:sz w:val="24"/>
          <w:szCs w:val="24"/>
        </w:rPr>
        <w:t xml:space="preserve"> </w:t>
      </w:r>
      <w:r w:rsidRPr="00457BD2">
        <w:rPr>
          <w:rFonts w:cs="Calibri"/>
          <w:spacing w:val="1"/>
          <w:sz w:val="24"/>
          <w:szCs w:val="24"/>
        </w:rPr>
        <w:t>M</w:t>
      </w:r>
      <w:r w:rsidRPr="00457BD2">
        <w:rPr>
          <w:rFonts w:cs="Calibri"/>
          <w:sz w:val="24"/>
          <w:szCs w:val="24"/>
        </w:rPr>
        <w:t>i</w:t>
      </w:r>
      <w:r w:rsidRPr="00457BD2">
        <w:rPr>
          <w:rFonts w:cs="Calibri"/>
          <w:spacing w:val="-1"/>
          <w:sz w:val="24"/>
          <w:szCs w:val="24"/>
        </w:rPr>
        <w:t>nu</w:t>
      </w:r>
      <w:r w:rsidRPr="00457BD2">
        <w:rPr>
          <w:rFonts w:cs="Calibri"/>
          <w:sz w:val="24"/>
          <w:szCs w:val="24"/>
        </w:rPr>
        <w:t>t</w:t>
      </w:r>
      <w:r w:rsidRPr="00457BD2">
        <w:rPr>
          <w:rFonts w:cs="Calibri"/>
          <w:spacing w:val="1"/>
          <w:sz w:val="24"/>
          <w:szCs w:val="24"/>
        </w:rPr>
        <w:t>e</w:t>
      </w:r>
      <w:r w:rsidRPr="00457BD2">
        <w:rPr>
          <w:rFonts w:cs="Calibri"/>
          <w:sz w:val="24"/>
          <w:szCs w:val="24"/>
        </w:rPr>
        <w:t>s</w:t>
      </w:r>
    </w:p>
    <w:p w14:paraId="63F0D346"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pacing w:val="1"/>
          <w:sz w:val="24"/>
          <w:szCs w:val="24"/>
        </w:rPr>
        <w:t>L</w:t>
      </w:r>
      <w:r w:rsidRPr="00457BD2">
        <w:rPr>
          <w:rFonts w:cs="Calibri"/>
          <w:sz w:val="24"/>
          <w:szCs w:val="24"/>
        </w:rPr>
        <w:t>eaders</w:t>
      </w:r>
      <w:r w:rsidRPr="00457BD2">
        <w:rPr>
          <w:rFonts w:cs="Calibri"/>
          <w:spacing w:val="-1"/>
          <w:sz w:val="24"/>
          <w:szCs w:val="24"/>
        </w:rPr>
        <w:t>h</w:t>
      </w:r>
      <w:r w:rsidRPr="00457BD2">
        <w:rPr>
          <w:rFonts w:cs="Calibri"/>
          <w:sz w:val="24"/>
          <w:szCs w:val="24"/>
        </w:rPr>
        <w:t>ip</w:t>
      </w:r>
      <w:r w:rsidRPr="00457BD2">
        <w:rPr>
          <w:rFonts w:cs="Calibri"/>
          <w:spacing w:val="-3"/>
          <w:sz w:val="24"/>
          <w:szCs w:val="24"/>
        </w:rPr>
        <w:t xml:space="preserve"> </w:t>
      </w:r>
      <w:r w:rsidRPr="00457BD2">
        <w:rPr>
          <w:rFonts w:cs="Calibri"/>
          <w:sz w:val="24"/>
          <w:szCs w:val="24"/>
        </w:rPr>
        <w:t>T</w:t>
      </w:r>
      <w:r w:rsidRPr="00457BD2">
        <w:rPr>
          <w:rFonts w:cs="Calibri"/>
          <w:spacing w:val="1"/>
          <w:sz w:val="24"/>
          <w:szCs w:val="24"/>
        </w:rPr>
        <w:t>e</w:t>
      </w:r>
      <w:r w:rsidRPr="00457BD2">
        <w:rPr>
          <w:rFonts w:cs="Calibri"/>
          <w:spacing w:val="-3"/>
          <w:sz w:val="24"/>
          <w:szCs w:val="24"/>
        </w:rPr>
        <w:t>a</w:t>
      </w:r>
      <w:r w:rsidRPr="00457BD2">
        <w:rPr>
          <w:rFonts w:cs="Calibri"/>
          <w:sz w:val="24"/>
          <w:szCs w:val="24"/>
        </w:rPr>
        <w:t>m</w:t>
      </w:r>
      <w:r w:rsidRPr="00457BD2">
        <w:rPr>
          <w:rFonts w:cs="Calibri"/>
          <w:spacing w:val="1"/>
          <w:sz w:val="24"/>
          <w:szCs w:val="24"/>
        </w:rPr>
        <w:t xml:space="preserve"> </w:t>
      </w:r>
      <w:r w:rsidRPr="00457BD2">
        <w:rPr>
          <w:rFonts w:cs="Calibri"/>
          <w:sz w:val="24"/>
          <w:szCs w:val="24"/>
        </w:rPr>
        <w:t>A</w:t>
      </w:r>
      <w:r w:rsidRPr="00457BD2">
        <w:rPr>
          <w:rFonts w:cs="Calibri"/>
          <w:spacing w:val="-1"/>
          <w:sz w:val="24"/>
          <w:szCs w:val="24"/>
        </w:rPr>
        <w:t>g</w:t>
      </w:r>
      <w:r w:rsidRPr="00457BD2">
        <w:rPr>
          <w:rFonts w:cs="Calibri"/>
          <w:sz w:val="24"/>
          <w:szCs w:val="24"/>
        </w:rPr>
        <w:t>en</w:t>
      </w:r>
      <w:r w:rsidRPr="00457BD2">
        <w:rPr>
          <w:rFonts w:cs="Calibri"/>
          <w:spacing w:val="-1"/>
          <w:sz w:val="24"/>
          <w:szCs w:val="24"/>
        </w:rPr>
        <w:t>d</w:t>
      </w:r>
      <w:r w:rsidRPr="00457BD2">
        <w:rPr>
          <w:rFonts w:cs="Calibri"/>
          <w:sz w:val="24"/>
          <w:szCs w:val="24"/>
        </w:rPr>
        <w:t>as</w:t>
      </w:r>
      <w:r w:rsidRPr="00457BD2">
        <w:rPr>
          <w:rFonts w:cs="Calibri"/>
          <w:spacing w:val="-2"/>
          <w:sz w:val="24"/>
          <w:szCs w:val="24"/>
        </w:rPr>
        <w:t xml:space="preserve"> </w:t>
      </w:r>
      <w:r w:rsidRPr="00457BD2">
        <w:rPr>
          <w:rFonts w:cs="Calibri"/>
          <w:sz w:val="24"/>
          <w:szCs w:val="24"/>
        </w:rPr>
        <w:t>a</w:t>
      </w:r>
      <w:r w:rsidRPr="00457BD2">
        <w:rPr>
          <w:rFonts w:cs="Calibri"/>
          <w:spacing w:val="-1"/>
          <w:sz w:val="24"/>
          <w:szCs w:val="24"/>
        </w:rPr>
        <w:t>n</w:t>
      </w:r>
      <w:r w:rsidRPr="00457BD2">
        <w:rPr>
          <w:rFonts w:cs="Calibri"/>
          <w:sz w:val="24"/>
          <w:szCs w:val="24"/>
        </w:rPr>
        <w:t>d</w:t>
      </w:r>
      <w:r w:rsidRPr="00457BD2">
        <w:rPr>
          <w:rFonts w:cs="Calibri"/>
          <w:spacing w:val="-1"/>
          <w:sz w:val="24"/>
          <w:szCs w:val="24"/>
        </w:rPr>
        <w:t xml:space="preserve"> </w:t>
      </w:r>
      <w:r w:rsidRPr="00457BD2">
        <w:rPr>
          <w:rFonts w:cs="Calibri"/>
          <w:spacing w:val="1"/>
          <w:sz w:val="24"/>
          <w:szCs w:val="24"/>
        </w:rPr>
        <w:t>M</w:t>
      </w:r>
      <w:r w:rsidRPr="00457BD2">
        <w:rPr>
          <w:rFonts w:cs="Calibri"/>
          <w:sz w:val="24"/>
          <w:szCs w:val="24"/>
        </w:rPr>
        <w:t>i</w:t>
      </w:r>
      <w:r w:rsidRPr="00457BD2">
        <w:rPr>
          <w:rFonts w:cs="Calibri"/>
          <w:spacing w:val="-1"/>
          <w:sz w:val="24"/>
          <w:szCs w:val="24"/>
        </w:rPr>
        <w:t>nu</w:t>
      </w:r>
      <w:r w:rsidRPr="00457BD2">
        <w:rPr>
          <w:rFonts w:cs="Calibri"/>
          <w:sz w:val="24"/>
          <w:szCs w:val="24"/>
        </w:rPr>
        <w:t>t</w:t>
      </w:r>
      <w:r w:rsidRPr="00457BD2">
        <w:rPr>
          <w:rFonts w:cs="Calibri"/>
          <w:spacing w:val="1"/>
          <w:sz w:val="24"/>
          <w:szCs w:val="24"/>
        </w:rPr>
        <w:t>e</w:t>
      </w:r>
      <w:r w:rsidRPr="00457BD2">
        <w:rPr>
          <w:rFonts w:cs="Calibri"/>
          <w:sz w:val="24"/>
          <w:szCs w:val="24"/>
        </w:rPr>
        <w:t>s</w:t>
      </w:r>
    </w:p>
    <w:p w14:paraId="28E6235C"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z w:val="24"/>
          <w:szCs w:val="24"/>
        </w:rPr>
        <w:t>I</w:t>
      </w:r>
      <w:r w:rsidRPr="00457BD2">
        <w:rPr>
          <w:rFonts w:cs="Calibri"/>
          <w:spacing w:val="-1"/>
          <w:sz w:val="24"/>
          <w:szCs w:val="24"/>
        </w:rPr>
        <w:t>n</w:t>
      </w:r>
      <w:r w:rsidRPr="00457BD2">
        <w:rPr>
          <w:rFonts w:cs="Calibri"/>
          <w:sz w:val="24"/>
          <w:szCs w:val="24"/>
        </w:rPr>
        <w:t>structi</w:t>
      </w:r>
      <w:r w:rsidRPr="00457BD2">
        <w:rPr>
          <w:rFonts w:cs="Calibri"/>
          <w:spacing w:val="1"/>
          <w:sz w:val="24"/>
          <w:szCs w:val="24"/>
        </w:rPr>
        <w:t>o</w:t>
      </w:r>
      <w:r w:rsidRPr="00457BD2">
        <w:rPr>
          <w:rFonts w:cs="Calibri"/>
          <w:spacing w:val="-1"/>
          <w:sz w:val="24"/>
          <w:szCs w:val="24"/>
        </w:rPr>
        <w:t>n</w:t>
      </w:r>
      <w:r w:rsidRPr="00457BD2">
        <w:rPr>
          <w:rFonts w:cs="Calibri"/>
          <w:sz w:val="24"/>
          <w:szCs w:val="24"/>
        </w:rPr>
        <w:t>al</w:t>
      </w:r>
      <w:r w:rsidRPr="00457BD2">
        <w:rPr>
          <w:rFonts w:cs="Calibri"/>
          <w:spacing w:val="-2"/>
          <w:sz w:val="24"/>
          <w:szCs w:val="24"/>
        </w:rPr>
        <w:t xml:space="preserve"> </w:t>
      </w:r>
      <w:r w:rsidRPr="00457BD2">
        <w:rPr>
          <w:rFonts w:cs="Calibri"/>
          <w:sz w:val="24"/>
          <w:szCs w:val="24"/>
        </w:rPr>
        <w:t>R</w:t>
      </w:r>
      <w:r w:rsidRPr="00457BD2">
        <w:rPr>
          <w:rFonts w:cs="Calibri"/>
          <w:spacing w:val="1"/>
          <w:sz w:val="24"/>
          <w:szCs w:val="24"/>
        </w:rPr>
        <w:t>o</w:t>
      </w:r>
      <w:r w:rsidRPr="00457BD2">
        <w:rPr>
          <w:rFonts w:cs="Calibri"/>
          <w:spacing w:val="-1"/>
          <w:sz w:val="24"/>
          <w:szCs w:val="24"/>
        </w:rPr>
        <w:t>und/</w:t>
      </w:r>
      <w:r w:rsidRPr="00457BD2">
        <w:rPr>
          <w:rFonts w:cs="Calibri"/>
          <w:sz w:val="24"/>
          <w:szCs w:val="24"/>
        </w:rPr>
        <w:t>Wal</w:t>
      </w:r>
      <w:r w:rsidRPr="00457BD2">
        <w:rPr>
          <w:rFonts w:cs="Calibri"/>
          <w:spacing w:val="1"/>
          <w:sz w:val="24"/>
          <w:szCs w:val="24"/>
        </w:rPr>
        <w:t>k</w:t>
      </w:r>
      <w:r w:rsidRPr="00457BD2">
        <w:rPr>
          <w:rFonts w:cs="Calibri"/>
          <w:sz w:val="24"/>
          <w:szCs w:val="24"/>
        </w:rPr>
        <w:t>-</w:t>
      </w:r>
      <w:r w:rsidR="00FB5E08" w:rsidRPr="00457BD2">
        <w:rPr>
          <w:rFonts w:cs="Calibri"/>
          <w:spacing w:val="-2"/>
          <w:sz w:val="24"/>
          <w:szCs w:val="24"/>
        </w:rPr>
        <w:t>T</w:t>
      </w:r>
      <w:r w:rsidRPr="00457BD2">
        <w:rPr>
          <w:rFonts w:cs="Calibri"/>
          <w:spacing w:val="-1"/>
          <w:sz w:val="24"/>
          <w:szCs w:val="24"/>
        </w:rPr>
        <w:t>h</w:t>
      </w:r>
      <w:r w:rsidRPr="00457BD2">
        <w:rPr>
          <w:rFonts w:cs="Calibri"/>
          <w:sz w:val="24"/>
          <w:szCs w:val="24"/>
        </w:rPr>
        <w:t>r</w:t>
      </w:r>
      <w:r w:rsidRPr="00457BD2">
        <w:rPr>
          <w:rFonts w:cs="Calibri"/>
          <w:spacing w:val="1"/>
          <w:sz w:val="24"/>
          <w:szCs w:val="24"/>
        </w:rPr>
        <w:t>o</w:t>
      </w:r>
      <w:r w:rsidRPr="00457BD2">
        <w:rPr>
          <w:rFonts w:cs="Calibri"/>
          <w:spacing w:val="-1"/>
          <w:sz w:val="24"/>
          <w:szCs w:val="24"/>
        </w:rPr>
        <w:t>ug</w:t>
      </w:r>
      <w:r w:rsidRPr="00457BD2">
        <w:rPr>
          <w:rFonts w:cs="Calibri"/>
          <w:sz w:val="24"/>
          <w:szCs w:val="24"/>
        </w:rPr>
        <w:t>h</w:t>
      </w:r>
      <w:r w:rsidRPr="00457BD2">
        <w:rPr>
          <w:rFonts w:cs="Calibri"/>
          <w:spacing w:val="-1"/>
          <w:sz w:val="24"/>
          <w:szCs w:val="24"/>
        </w:rPr>
        <w:t xml:space="preserve"> </w:t>
      </w:r>
      <w:r w:rsidR="00FB5E08" w:rsidRPr="00457BD2">
        <w:rPr>
          <w:rFonts w:cs="Calibri"/>
          <w:sz w:val="24"/>
          <w:szCs w:val="24"/>
        </w:rPr>
        <w:t>D</w:t>
      </w:r>
      <w:r w:rsidRPr="00457BD2">
        <w:rPr>
          <w:rFonts w:cs="Calibri"/>
          <w:spacing w:val="1"/>
          <w:sz w:val="24"/>
          <w:szCs w:val="24"/>
        </w:rPr>
        <w:t>o</w:t>
      </w:r>
      <w:r w:rsidRPr="00457BD2">
        <w:rPr>
          <w:rFonts w:cs="Calibri"/>
          <w:sz w:val="24"/>
          <w:szCs w:val="24"/>
        </w:rPr>
        <w:t>c</w:t>
      </w:r>
      <w:r w:rsidRPr="00457BD2">
        <w:rPr>
          <w:rFonts w:cs="Calibri"/>
          <w:spacing w:val="-3"/>
          <w:sz w:val="24"/>
          <w:szCs w:val="24"/>
        </w:rPr>
        <w:t>u</w:t>
      </w:r>
      <w:r w:rsidRPr="00457BD2">
        <w:rPr>
          <w:rFonts w:cs="Calibri"/>
          <w:spacing w:val="1"/>
          <w:sz w:val="24"/>
          <w:szCs w:val="24"/>
        </w:rPr>
        <w:t>m</w:t>
      </w:r>
      <w:r w:rsidRPr="00457BD2">
        <w:rPr>
          <w:rFonts w:cs="Calibri"/>
          <w:sz w:val="24"/>
          <w:szCs w:val="24"/>
        </w:rPr>
        <w:t>ent</w:t>
      </w:r>
      <w:r w:rsidRPr="00457BD2">
        <w:rPr>
          <w:rFonts w:cs="Calibri"/>
          <w:spacing w:val="-2"/>
          <w:sz w:val="24"/>
          <w:szCs w:val="24"/>
        </w:rPr>
        <w:t>a</w:t>
      </w:r>
      <w:r w:rsidRPr="00457BD2">
        <w:rPr>
          <w:rFonts w:cs="Calibri"/>
          <w:sz w:val="24"/>
          <w:szCs w:val="24"/>
        </w:rPr>
        <w:t>ti</w:t>
      </w:r>
      <w:r w:rsidRPr="00457BD2">
        <w:rPr>
          <w:rFonts w:cs="Calibri"/>
          <w:spacing w:val="1"/>
          <w:sz w:val="24"/>
          <w:szCs w:val="24"/>
        </w:rPr>
        <w:t>o</w:t>
      </w:r>
      <w:r w:rsidRPr="00457BD2">
        <w:rPr>
          <w:rFonts w:cs="Calibri"/>
          <w:sz w:val="24"/>
          <w:szCs w:val="24"/>
        </w:rPr>
        <w:t>n</w:t>
      </w:r>
    </w:p>
    <w:p w14:paraId="1FE74EB9"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z w:val="24"/>
          <w:szCs w:val="24"/>
        </w:rPr>
        <w:t>B</w:t>
      </w:r>
      <w:r w:rsidRPr="00457BD2">
        <w:rPr>
          <w:rFonts w:cs="Calibri"/>
          <w:spacing w:val="-1"/>
          <w:sz w:val="24"/>
          <w:szCs w:val="24"/>
        </w:rPr>
        <w:t>udg</w:t>
      </w:r>
      <w:r w:rsidRPr="00457BD2">
        <w:rPr>
          <w:rFonts w:cs="Calibri"/>
          <w:sz w:val="24"/>
          <w:szCs w:val="24"/>
        </w:rPr>
        <w:t>e</w:t>
      </w:r>
      <w:r w:rsidRPr="00457BD2">
        <w:rPr>
          <w:rFonts w:cs="Calibri"/>
          <w:spacing w:val="1"/>
          <w:sz w:val="24"/>
          <w:szCs w:val="24"/>
        </w:rPr>
        <w:t>t</w:t>
      </w:r>
      <w:r w:rsidRPr="00457BD2">
        <w:rPr>
          <w:rFonts w:cs="Calibri"/>
          <w:sz w:val="24"/>
          <w:szCs w:val="24"/>
        </w:rPr>
        <w:t>s</w:t>
      </w:r>
    </w:p>
    <w:p w14:paraId="07C3E1EE"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z w:val="24"/>
          <w:szCs w:val="24"/>
        </w:rPr>
        <w:t>EILA</w:t>
      </w:r>
      <w:r w:rsidRPr="00457BD2">
        <w:rPr>
          <w:rFonts w:cs="Calibri"/>
          <w:spacing w:val="-2"/>
          <w:sz w:val="24"/>
          <w:szCs w:val="24"/>
        </w:rPr>
        <w:t>/</w:t>
      </w:r>
      <w:r w:rsidRPr="00457BD2">
        <w:rPr>
          <w:rFonts w:cs="Calibri"/>
          <w:spacing w:val="1"/>
          <w:sz w:val="24"/>
          <w:szCs w:val="24"/>
        </w:rPr>
        <w:t>P</w:t>
      </w:r>
      <w:r w:rsidRPr="00457BD2">
        <w:rPr>
          <w:rFonts w:cs="Calibri"/>
          <w:sz w:val="24"/>
          <w:szCs w:val="24"/>
        </w:rPr>
        <w:t>r</w:t>
      </w:r>
      <w:r w:rsidRPr="00457BD2">
        <w:rPr>
          <w:rFonts w:cs="Calibri"/>
          <w:spacing w:val="-1"/>
          <w:sz w:val="24"/>
          <w:szCs w:val="24"/>
        </w:rPr>
        <w:t>o</w:t>
      </w:r>
      <w:r w:rsidRPr="00457BD2">
        <w:rPr>
          <w:rFonts w:cs="Calibri"/>
          <w:sz w:val="24"/>
          <w:szCs w:val="24"/>
        </w:rPr>
        <w:t>fess</w:t>
      </w:r>
      <w:r w:rsidRPr="00457BD2">
        <w:rPr>
          <w:rFonts w:cs="Calibri"/>
          <w:spacing w:val="-2"/>
          <w:sz w:val="24"/>
          <w:szCs w:val="24"/>
        </w:rPr>
        <w:t>i</w:t>
      </w:r>
      <w:r w:rsidRPr="00457BD2">
        <w:rPr>
          <w:rFonts w:cs="Calibri"/>
          <w:spacing w:val="1"/>
          <w:sz w:val="24"/>
          <w:szCs w:val="24"/>
        </w:rPr>
        <w:t>o</w:t>
      </w:r>
      <w:r w:rsidRPr="00457BD2">
        <w:rPr>
          <w:rFonts w:cs="Calibri"/>
          <w:spacing w:val="-1"/>
          <w:sz w:val="24"/>
          <w:szCs w:val="24"/>
        </w:rPr>
        <w:t>n</w:t>
      </w:r>
      <w:r w:rsidRPr="00457BD2">
        <w:rPr>
          <w:rFonts w:cs="Calibri"/>
          <w:sz w:val="24"/>
          <w:szCs w:val="24"/>
        </w:rPr>
        <w:t xml:space="preserve">al </w:t>
      </w:r>
      <w:r w:rsidRPr="00457BD2">
        <w:rPr>
          <w:rFonts w:cs="Calibri"/>
          <w:spacing w:val="-2"/>
          <w:sz w:val="24"/>
          <w:szCs w:val="24"/>
        </w:rPr>
        <w:t>L</w:t>
      </w:r>
      <w:r w:rsidRPr="00457BD2">
        <w:rPr>
          <w:rFonts w:cs="Calibri"/>
          <w:sz w:val="24"/>
          <w:szCs w:val="24"/>
        </w:rPr>
        <w:t>ear</w:t>
      </w:r>
      <w:r w:rsidRPr="00457BD2">
        <w:rPr>
          <w:rFonts w:cs="Calibri"/>
          <w:spacing w:val="-1"/>
          <w:sz w:val="24"/>
          <w:szCs w:val="24"/>
        </w:rPr>
        <w:t>n</w:t>
      </w:r>
      <w:r w:rsidRPr="00457BD2">
        <w:rPr>
          <w:rFonts w:cs="Calibri"/>
          <w:sz w:val="24"/>
          <w:szCs w:val="24"/>
        </w:rPr>
        <w:t>i</w:t>
      </w:r>
      <w:r w:rsidRPr="00457BD2">
        <w:rPr>
          <w:rFonts w:cs="Calibri"/>
          <w:spacing w:val="-1"/>
          <w:sz w:val="24"/>
          <w:szCs w:val="24"/>
        </w:rPr>
        <w:t>n</w:t>
      </w:r>
      <w:r w:rsidRPr="00457BD2">
        <w:rPr>
          <w:rFonts w:cs="Calibri"/>
          <w:sz w:val="24"/>
          <w:szCs w:val="24"/>
        </w:rPr>
        <w:t>g</w:t>
      </w:r>
      <w:r w:rsidRPr="00457BD2">
        <w:rPr>
          <w:rFonts w:cs="Calibri"/>
          <w:spacing w:val="-3"/>
          <w:sz w:val="24"/>
          <w:szCs w:val="24"/>
        </w:rPr>
        <w:t xml:space="preserve"> </w:t>
      </w:r>
      <w:r w:rsidR="00BB4367" w:rsidRPr="00457BD2">
        <w:rPr>
          <w:rFonts w:cs="Calibri"/>
          <w:sz w:val="24"/>
          <w:szCs w:val="24"/>
        </w:rPr>
        <w:t>E</w:t>
      </w:r>
      <w:r w:rsidRPr="00457BD2">
        <w:rPr>
          <w:rFonts w:cs="Calibri"/>
          <w:spacing w:val="1"/>
          <w:sz w:val="24"/>
          <w:szCs w:val="24"/>
        </w:rPr>
        <w:t>x</w:t>
      </w:r>
      <w:r w:rsidRPr="00457BD2">
        <w:rPr>
          <w:rFonts w:cs="Calibri"/>
          <w:spacing w:val="-1"/>
          <w:sz w:val="24"/>
          <w:szCs w:val="24"/>
        </w:rPr>
        <w:t>p</w:t>
      </w:r>
      <w:r w:rsidRPr="00457BD2">
        <w:rPr>
          <w:rFonts w:cs="Calibri"/>
          <w:sz w:val="24"/>
          <w:szCs w:val="24"/>
        </w:rPr>
        <w:t>erien</w:t>
      </w:r>
      <w:r w:rsidRPr="00457BD2">
        <w:rPr>
          <w:rFonts w:cs="Calibri"/>
          <w:spacing w:val="-3"/>
          <w:sz w:val="24"/>
          <w:szCs w:val="24"/>
        </w:rPr>
        <w:t>c</w:t>
      </w:r>
      <w:r w:rsidRPr="00457BD2">
        <w:rPr>
          <w:rFonts w:cs="Calibri"/>
          <w:sz w:val="24"/>
          <w:szCs w:val="24"/>
        </w:rPr>
        <w:t>e</w:t>
      </w:r>
      <w:r w:rsidRPr="00457BD2">
        <w:rPr>
          <w:rFonts w:cs="Calibri"/>
          <w:spacing w:val="1"/>
          <w:sz w:val="24"/>
          <w:szCs w:val="24"/>
        </w:rPr>
        <w:t xml:space="preserve"> </w:t>
      </w:r>
      <w:r w:rsidR="00BB4367" w:rsidRPr="00457BD2">
        <w:rPr>
          <w:rFonts w:cs="Calibri"/>
          <w:spacing w:val="-3"/>
          <w:sz w:val="24"/>
          <w:szCs w:val="24"/>
        </w:rPr>
        <w:t>D</w:t>
      </w:r>
      <w:r w:rsidRPr="00457BD2">
        <w:rPr>
          <w:rFonts w:cs="Calibri"/>
          <w:spacing w:val="1"/>
          <w:sz w:val="24"/>
          <w:szCs w:val="24"/>
        </w:rPr>
        <w:t>o</w:t>
      </w:r>
      <w:r w:rsidRPr="00457BD2">
        <w:rPr>
          <w:rFonts w:cs="Calibri"/>
          <w:sz w:val="24"/>
          <w:szCs w:val="24"/>
        </w:rPr>
        <w:t>cu</w:t>
      </w:r>
      <w:r w:rsidRPr="00457BD2">
        <w:rPr>
          <w:rFonts w:cs="Calibri"/>
          <w:spacing w:val="-2"/>
          <w:sz w:val="24"/>
          <w:szCs w:val="24"/>
        </w:rPr>
        <w:t>m</w:t>
      </w:r>
      <w:r w:rsidRPr="00457BD2">
        <w:rPr>
          <w:rFonts w:cs="Calibri"/>
          <w:sz w:val="24"/>
          <w:szCs w:val="24"/>
        </w:rPr>
        <w:t>entat</w:t>
      </w:r>
      <w:r w:rsidRPr="00457BD2">
        <w:rPr>
          <w:rFonts w:cs="Calibri"/>
          <w:spacing w:val="-2"/>
          <w:sz w:val="24"/>
          <w:szCs w:val="24"/>
        </w:rPr>
        <w:t>i</w:t>
      </w:r>
      <w:r w:rsidRPr="00457BD2">
        <w:rPr>
          <w:rFonts w:cs="Calibri"/>
          <w:spacing w:val="1"/>
          <w:sz w:val="24"/>
          <w:szCs w:val="24"/>
        </w:rPr>
        <w:t>o</w:t>
      </w:r>
      <w:r w:rsidRPr="00457BD2">
        <w:rPr>
          <w:rFonts w:cs="Calibri"/>
          <w:sz w:val="24"/>
          <w:szCs w:val="24"/>
        </w:rPr>
        <w:t>n</w:t>
      </w:r>
    </w:p>
    <w:p w14:paraId="00BF2F52"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z w:val="24"/>
          <w:szCs w:val="24"/>
        </w:rPr>
        <w:t>S</w:t>
      </w:r>
      <w:r w:rsidRPr="00457BD2">
        <w:rPr>
          <w:rFonts w:cs="Calibri"/>
          <w:spacing w:val="-2"/>
          <w:sz w:val="24"/>
          <w:szCs w:val="24"/>
        </w:rPr>
        <w:t>u</w:t>
      </w:r>
      <w:r w:rsidRPr="00457BD2">
        <w:rPr>
          <w:rFonts w:cs="Calibri"/>
          <w:sz w:val="24"/>
          <w:szCs w:val="24"/>
        </w:rPr>
        <w:t>r</w:t>
      </w:r>
      <w:r w:rsidRPr="00457BD2">
        <w:rPr>
          <w:rFonts w:cs="Calibri"/>
          <w:spacing w:val="1"/>
          <w:sz w:val="24"/>
          <w:szCs w:val="24"/>
        </w:rPr>
        <w:t>v</w:t>
      </w:r>
      <w:r w:rsidRPr="00457BD2">
        <w:rPr>
          <w:rFonts w:cs="Calibri"/>
          <w:sz w:val="24"/>
          <w:szCs w:val="24"/>
        </w:rPr>
        <w:t>e</w:t>
      </w:r>
      <w:r w:rsidRPr="00457BD2">
        <w:rPr>
          <w:rFonts w:cs="Calibri"/>
          <w:spacing w:val="1"/>
          <w:sz w:val="24"/>
          <w:szCs w:val="24"/>
        </w:rPr>
        <w:t>y</w:t>
      </w:r>
      <w:r w:rsidRPr="00457BD2">
        <w:rPr>
          <w:rFonts w:cs="Calibri"/>
          <w:sz w:val="24"/>
          <w:szCs w:val="24"/>
        </w:rPr>
        <w:t>s</w:t>
      </w:r>
    </w:p>
    <w:p w14:paraId="418717AF"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pacing w:val="1"/>
          <w:sz w:val="24"/>
          <w:szCs w:val="24"/>
        </w:rPr>
        <w:t>P</w:t>
      </w:r>
      <w:r w:rsidRPr="00457BD2">
        <w:rPr>
          <w:rFonts w:cs="Calibri"/>
          <w:sz w:val="24"/>
          <w:szCs w:val="24"/>
        </w:rPr>
        <w:t>r</w:t>
      </w:r>
      <w:r w:rsidRPr="00457BD2">
        <w:rPr>
          <w:rFonts w:cs="Calibri"/>
          <w:spacing w:val="1"/>
          <w:sz w:val="24"/>
          <w:szCs w:val="24"/>
        </w:rPr>
        <w:t>o</w:t>
      </w:r>
      <w:r w:rsidRPr="00457BD2">
        <w:rPr>
          <w:rFonts w:cs="Calibri"/>
          <w:spacing w:val="-3"/>
          <w:sz w:val="24"/>
          <w:szCs w:val="24"/>
        </w:rPr>
        <w:t>f</w:t>
      </w:r>
      <w:r w:rsidRPr="00457BD2">
        <w:rPr>
          <w:rFonts w:cs="Calibri"/>
          <w:sz w:val="24"/>
          <w:szCs w:val="24"/>
        </w:rPr>
        <w:t>ess</w:t>
      </w:r>
      <w:r w:rsidRPr="00457BD2">
        <w:rPr>
          <w:rFonts w:cs="Calibri"/>
          <w:spacing w:val="-2"/>
          <w:sz w:val="24"/>
          <w:szCs w:val="24"/>
        </w:rPr>
        <w:t>i</w:t>
      </w:r>
      <w:r w:rsidRPr="00457BD2">
        <w:rPr>
          <w:rFonts w:cs="Calibri"/>
          <w:spacing w:val="1"/>
          <w:sz w:val="24"/>
          <w:szCs w:val="24"/>
        </w:rPr>
        <w:t>o</w:t>
      </w:r>
      <w:r w:rsidRPr="00457BD2">
        <w:rPr>
          <w:rFonts w:cs="Calibri"/>
          <w:spacing w:val="-1"/>
          <w:sz w:val="24"/>
          <w:szCs w:val="24"/>
        </w:rPr>
        <w:t>n</w:t>
      </w:r>
      <w:r w:rsidRPr="00457BD2">
        <w:rPr>
          <w:rFonts w:cs="Calibri"/>
          <w:sz w:val="24"/>
          <w:szCs w:val="24"/>
        </w:rPr>
        <w:t>al Or</w:t>
      </w:r>
      <w:r w:rsidRPr="00457BD2">
        <w:rPr>
          <w:rFonts w:cs="Calibri"/>
          <w:spacing w:val="-1"/>
          <w:sz w:val="24"/>
          <w:szCs w:val="24"/>
        </w:rPr>
        <w:t>g</w:t>
      </w:r>
      <w:r w:rsidRPr="00457BD2">
        <w:rPr>
          <w:rFonts w:cs="Calibri"/>
          <w:sz w:val="24"/>
          <w:szCs w:val="24"/>
        </w:rPr>
        <w:t>ani</w:t>
      </w:r>
      <w:r w:rsidRPr="00457BD2">
        <w:rPr>
          <w:rFonts w:cs="Calibri"/>
          <w:spacing w:val="-1"/>
          <w:sz w:val="24"/>
          <w:szCs w:val="24"/>
        </w:rPr>
        <w:t>z</w:t>
      </w:r>
      <w:r w:rsidRPr="00457BD2">
        <w:rPr>
          <w:rFonts w:cs="Calibri"/>
          <w:sz w:val="24"/>
          <w:szCs w:val="24"/>
        </w:rPr>
        <w:t>at</w:t>
      </w:r>
      <w:r w:rsidRPr="00457BD2">
        <w:rPr>
          <w:rFonts w:cs="Calibri"/>
          <w:spacing w:val="-2"/>
          <w:sz w:val="24"/>
          <w:szCs w:val="24"/>
        </w:rPr>
        <w:t>i</w:t>
      </w:r>
      <w:r w:rsidRPr="00457BD2">
        <w:rPr>
          <w:rFonts w:cs="Calibri"/>
          <w:spacing w:val="1"/>
          <w:sz w:val="24"/>
          <w:szCs w:val="24"/>
        </w:rPr>
        <w:t>o</w:t>
      </w:r>
      <w:r w:rsidRPr="00457BD2">
        <w:rPr>
          <w:rFonts w:cs="Calibri"/>
          <w:sz w:val="24"/>
          <w:szCs w:val="24"/>
        </w:rPr>
        <w:t>n</w:t>
      </w:r>
      <w:r w:rsidRPr="00457BD2">
        <w:rPr>
          <w:rFonts w:cs="Calibri"/>
          <w:spacing w:val="-3"/>
          <w:sz w:val="24"/>
          <w:szCs w:val="24"/>
        </w:rPr>
        <w:t xml:space="preserve"> </w:t>
      </w:r>
      <w:r w:rsidR="00BB4367" w:rsidRPr="00457BD2">
        <w:rPr>
          <w:rFonts w:cs="Calibri"/>
          <w:spacing w:val="1"/>
          <w:sz w:val="24"/>
          <w:szCs w:val="24"/>
        </w:rPr>
        <w:t>M</w:t>
      </w:r>
      <w:r w:rsidRPr="00457BD2">
        <w:rPr>
          <w:rFonts w:cs="Calibri"/>
          <w:spacing w:val="-2"/>
          <w:sz w:val="24"/>
          <w:szCs w:val="24"/>
        </w:rPr>
        <w:t>e</w:t>
      </w:r>
      <w:r w:rsidRPr="00457BD2">
        <w:rPr>
          <w:rFonts w:cs="Calibri"/>
          <w:spacing w:val="1"/>
          <w:sz w:val="24"/>
          <w:szCs w:val="24"/>
        </w:rPr>
        <w:t>m</w:t>
      </w:r>
      <w:r w:rsidRPr="00457BD2">
        <w:rPr>
          <w:rFonts w:cs="Calibri"/>
          <w:spacing w:val="-1"/>
          <w:sz w:val="24"/>
          <w:szCs w:val="24"/>
        </w:rPr>
        <w:t>b</w:t>
      </w:r>
      <w:r w:rsidRPr="00457BD2">
        <w:rPr>
          <w:rFonts w:cs="Calibri"/>
          <w:sz w:val="24"/>
          <w:szCs w:val="24"/>
        </w:rPr>
        <w:t>ersh</w:t>
      </w:r>
      <w:r w:rsidRPr="00457BD2">
        <w:rPr>
          <w:rFonts w:cs="Calibri"/>
          <w:spacing w:val="-1"/>
          <w:sz w:val="24"/>
          <w:szCs w:val="24"/>
        </w:rPr>
        <w:t>ip</w:t>
      </w:r>
      <w:r w:rsidRPr="00457BD2">
        <w:rPr>
          <w:rFonts w:cs="Calibri"/>
          <w:sz w:val="24"/>
          <w:szCs w:val="24"/>
        </w:rPr>
        <w:t>s</w:t>
      </w:r>
    </w:p>
    <w:p w14:paraId="76A46592"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pacing w:val="1"/>
          <w:sz w:val="24"/>
          <w:szCs w:val="24"/>
        </w:rPr>
        <w:t>P</w:t>
      </w:r>
      <w:r w:rsidRPr="00457BD2">
        <w:rPr>
          <w:rFonts w:cs="Calibri"/>
          <w:sz w:val="24"/>
          <w:szCs w:val="24"/>
        </w:rPr>
        <w:t>are</w:t>
      </w:r>
      <w:r w:rsidRPr="00457BD2">
        <w:rPr>
          <w:rFonts w:cs="Calibri"/>
          <w:spacing w:val="-1"/>
          <w:sz w:val="24"/>
          <w:szCs w:val="24"/>
        </w:rPr>
        <w:t>n</w:t>
      </w:r>
      <w:r w:rsidRPr="00457BD2">
        <w:rPr>
          <w:rFonts w:cs="Calibri"/>
          <w:spacing w:val="-2"/>
          <w:sz w:val="24"/>
          <w:szCs w:val="24"/>
        </w:rPr>
        <w:t>t</w:t>
      </w:r>
      <w:r w:rsidRPr="00457BD2">
        <w:rPr>
          <w:rFonts w:cs="Calibri"/>
          <w:spacing w:val="1"/>
          <w:sz w:val="24"/>
          <w:szCs w:val="24"/>
        </w:rPr>
        <w:t>/</w:t>
      </w:r>
      <w:r w:rsidRPr="00457BD2">
        <w:rPr>
          <w:rFonts w:cs="Calibri"/>
          <w:spacing w:val="-2"/>
          <w:sz w:val="24"/>
          <w:szCs w:val="24"/>
        </w:rPr>
        <w:t>C</w:t>
      </w:r>
      <w:r w:rsidRPr="00457BD2">
        <w:rPr>
          <w:rFonts w:cs="Calibri"/>
          <w:spacing w:val="1"/>
          <w:sz w:val="24"/>
          <w:szCs w:val="24"/>
        </w:rPr>
        <w:t>o</w:t>
      </w:r>
      <w:r w:rsidRPr="00457BD2">
        <w:rPr>
          <w:rFonts w:cs="Calibri"/>
          <w:spacing w:val="-1"/>
          <w:sz w:val="24"/>
          <w:szCs w:val="24"/>
        </w:rPr>
        <w:t>m</w:t>
      </w:r>
      <w:r w:rsidRPr="00457BD2">
        <w:rPr>
          <w:rFonts w:cs="Calibri"/>
          <w:spacing w:val="1"/>
          <w:sz w:val="24"/>
          <w:szCs w:val="24"/>
        </w:rPr>
        <w:t>m</w:t>
      </w:r>
      <w:r w:rsidRPr="00457BD2">
        <w:rPr>
          <w:rFonts w:cs="Calibri"/>
          <w:spacing w:val="-1"/>
          <w:sz w:val="24"/>
          <w:szCs w:val="24"/>
        </w:rPr>
        <w:t>un</w:t>
      </w:r>
      <w:r w:rsidRPr="00457BD2">
        <w:rPr>
          <w:rFonts w:cs="Calibri"/>
          <w:sz w:val="24"/>
          <w:szCs w:val="24"/>
        </w:rPr>
        <w:t>i</w:t>
      </w:r>
      <w:r w:rsidRPr="00457BD2">
        <w:rPr>
          <w:rFonts w:cs="Calibri"/>
          <w:spacing w:val="-2"/>
          <w:sz w:val="24"/>
          <w:szCs w:val="24"/>
        </w:rPr>
        <w:t>t</w:t>
      </w:r>
      <w:r w:rsidRPr="00457BD2">
        <w:rPr>
          <w:rFonts w:cs="Calibri"/>
          <w:sz w:val="24"/>
          <w:szCs w:val="24"/>
        </w:rPr>
        <w:t>y</w:t>
      </w:r>
      <w:r w:rsidR="00BB4367" w:rsidRPr="00457BD2">
        <w:rPr>
          <w:rFonts w:cs="Calibri"/>
          <w:spacing w:val="1"/>
          <w:sz w:val="24"/>
          <w:szCs w:val="24"/>
        </w:rPr>
        <w:t xml:space="preserve"> E</w:t>
      </w:r>
      <w:r w:rsidRPr="00457BD2">
        <w:rPr>
          <w:rFonts w:cs="Calibri"/>
          <w:spacing w:val="-1"/>
          <w:sz w:val="24"/>
          <w:szCs w:val="24"/>
        </w:rPr>
        <w:t>ng</w:t>
      </w:r>
      <w:r w:rsidRPr="00457BD2">
        <w:rPr>
          <w:rFonts w:cs="Calibri"/>
          <w:sz w:val="24"/>
          <w:szCs w:val="24"/>
        </w:rPr>
        <w:t>a</w:t>
      </w:r>
      <w:r w:rsidRPr="00457BD2">
        <w:rPr>
          <w:rFonts w:cs="Calibri"/>
          <w:spacing w:val="-1"/>
          <w:sz w:val="24"/>
          <w:szCs w:val="24"/>
        </w:rPr>
        <w:t>g</w:t>
      </w:r>
      <w:r w:rsidRPr="00457BD2">
        <w:rPr>
          <w:rFonts w:cs="Calibri"/>
          <w:spacing w:val="-2"/>
          <w:sz w:val="24"/>
          <w:szCs w:val="24"/>
        </w:rPr>
        <w:t>e</w:t>
      </w:r>
      <w:r w:rsidRPr="00457BD2">
        <w:rPr>
          <w:rFonts w:cs="Calibri"/>
          <w:spacing w:val="1"/>
          <w:sz w:val="24"/>
          <w:szCs w:val="24"/>
        </w:rPr>
        <w:t>m</w:t>
      </w:r>
      <w:r w:rsidRPr="00457BD2">
        <w:rPr>
          <w:rFonts w:cs="Calibri"/>
          <w:sz w:val="24"/>
          <w:szCs w:val="24"/>
        </w:rPr>
        <w:t>ent</w:t>
      </w:r>
      <w:r w:rsidRPr="00457BD2">
        <w:rPr>
          <w:rFonts w:cs="Calibri"/>
          <w:spacing w:val="-2"/>
          <w:sz w:val="24"/>
          <w:szCs w:val="24"/>
        </w:rPr>
        <w:t xml:space="preserve"> </w:t>
      </w:r>
      <w:r w:rsidR="00BB4367" w:rsidRPr="00457BD2">
        <w:rPr>
          <w:rFonts w:cs="Calibri"/>
          <w:sz w:val="24"/>
          <w:szCs w:val="24"/>
        </w:rPr>
        <w:t>S</w:t>
      </w:r>
      <w:r w:rsidRPr="00457BD2">
        <w:rPr>
          <w:rFonts w:cs="Calibri"/>
          <w:sz w:val="24"/>
          <w:szCs w:val="24"/>
        </w:rPr>
        <w:t>ur</w:t>
      </w:r>
      <w:r w:rsidRPr="00457BD2">
        <w:rPr>
          <w:rFonts w:cs="Calibri"/>
          <w:spacing w:val="-2"/>
          <w:sz w:val="24"/>
          <w:szCs w:val="24"/>
        </w:rPr>
        <w:t>v</w:t>
      </w:r>
      <w:r w:rsidRPr="00457BD2">
        <w:rPr>
          <w:rFonts w:cs="Calibri"/>
          <w:sz w:val="24"/>
          <w:szCs w:val="24"/>
        </w:rPr>
        <w:t>e</w:t>
      </w:r>
      <w:r w:rsidRPr="00457BD2">
        <w:rPr>
          <w:rFonts w:cs="Calibri"/>
          <w:spacing w:val="1"/>
          <w:sz w:val="24"/>
          <w:szCs w:val="24"/>
        </w:rPr>
        <w:t>y</w:t>
      </w:r>
      <w:r w:rsidRPr="00457BD2">
        <w:rPr>
          <w:rFonts w:cs="Calibri"/>
          <w:sz w:val="24"/>
          <w:szCs w:val="24"/>
        </w:rPr>
        <w:t>s</w:t>
      </w:r>
    </w:p>
    <w:p w14:paraId="1BD984E8" w14:textId="77777777" w:rsidR="00457BD2"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pPr>
      <w:r w:rsidRPr="00457BD2">
        <w:rPr>
          <w:rFonts w:cs="Calibri"/>
          <w:spacing w:val="1"/>
          <w:sz w:val="24"/>
          <w:szCs w:val="24"/>
        </w:rPr>
        <w:t>P</w:t>
      </w:r>
      <w:r w:rsidRPr="00457BD2">
        <w:rPr>
          <w:rFonts w:cs="Calibri"/>
          <w:sz w:val="24"/>
          <w:szCs w:val="24"/>
        </w:rPr>
        <w:t>are</w:t>
      </w:r>
      <w:r w:rsidRPr="00457BD2">
        <w:rPr>
          <w:rFonts w:cs="Calibri"/>
          <w:spacing w:val="-1"/>
          <w:sz w:val="24"/>
          <w:szCs w:val="24"/>
        </w:rPr>
        <w:t>n</w:t>
      </w:r>
      <w:r w:rsidRPr="00457BD2">
        <w:rPr>
          <w:rFonts w:cs="Calibri"/>
          <w:spacing w:val="-2"/>
          <w:sz w:val="24"/>
          <w:szCs w:val="24"/>
        </w:rPr>
        <w:t>t</w:t>
      </w:r>
      <w:r w:rsidRPr="00457BD2">
        <w:rPr>
          <w:rFonts w:cs="Calibri"/>
          <w:spacing w:val="1"/>
          <w:sz w:val="24"/>
          <w:szCs w:val="24"/>
        </w:rPr>
        <w:t>/</w:t>
      </w:r>
      <w:r w:rsidRPr="00457BD2">
        <w:rPr>
          <w:rFonts w:cs="Calibri"/>
          <w:spacing w:val="-2"/>
          <w:sz w:val="24"/>
          <w:szCs w:val="24"/>
        </w:rPr>
        <w:t>C</w:t>
      </w:r>
      <w:r w:rsidRPr="00457BD2">
        <w:rPr>
          <w:rFonts w:cs="Calibri"/>
          <w:spacing w:val="1"/>
          <w:sz w:val="24"/>
          <w:szCs w:val="24"/>
        </w:rPr>
        <w:t>o</w:t>
      </w:r>
      <w:r w:rsidRPr="00457BD2">
        <w:rPr>
          <w:rFonts w:cs="Calibri"/>
          <w:spacing w:val="-1"/>
          <w:sz w:val="24"/>
          <w:szCs w:val="24"/>
        </w:rPr>
        <w:t>m</w:t>
      </w:r>
      <w:r w:rsidRPr="00457BD2">
        <w:rPr>
          <w:rFonts w:cs="Calibri"/>
          <w:spacing w:val="1"/>
          <w:sz w:val="24"/>
          <w:szCs w:val="24"/>
        </w:rPr>
        <w:t>m</w:t>
      </w:r>
      <w:r w:rsidRPr="00457BD2">
        <w:rPr>
          <w:rFonts w:cs="Calibri"/>
          <w:spacing w:val="-1"/>
          <w:sz w:val="24"/>
          <w:szCs w:val="24"/>
        </w:rPr>
        <w:t>un</w:t>
      </w:r>
      <w:r w:rsidRPr="00457BD2">
        <w:rPr>
          <w:rFonts w:cs="Calibri"/>
          <w:sz w:val="24"/>
          <w:szCs w:val="24"/>
        </w:rPr>
        <w:t>i</w:t>
      </w:r>
      <w:r w:rsidRPr="00457BD2">
        <w:rPr>
          <w:rFonts w:cs="Calibri"/>
          <w:spacing w:val="-2"/>
          <w:sz w:val="24"/>
          <w:szCs w:val="24"/>
        </w:rPr>
        <w:t>t</w:t>
      </w:r>
      <w:r w:rsidRPr="00457BD2">
        <w:rPr>
          <w:rFonts w:cs="Calibri"/>
          <w:sz w:val="24"/>
          <w:szCs w:val="24"/>
        </w:rPr>
        <w:t>y</w:t>
      </w:r>
      <w:r w:rsidR="00BB4367" w:rsidRPr="00457BD2">
        <w:rPr>
          <w:rFonts w:cs="Calibri"/>
          <w:spacing w:val="1"/>
          <w:sz w:val="24"/>
          <w:szCs w:val="24"/>
        </w:rPr>
        <w:t xml:space="preserve"> E</w:t>
      </w:r>
      <w:r w:rsidRPr="00457BD2">
        <w:rPr>
          <w:rFonts w:cs="Calibri"/>
          <w:spacing w:val="-1"/>
          <w:sz w:val="24"/>
          <w:szCs w:val="24"/>
        </w:rPr>
        <w:t>ng</w:t>
      </w:r>
      <w:r w:rsidRPr="00457BD2">
        <w:rPr>
          <w:rFonts w:cs="Calibri"/>
          <w:sz w:val="24"/>
          <w:szCs w:val="24"/>
        </w:rPr>
        <w:t>a</w:t>
      </w:r>
      <w:r w:rsidRPr="00457BD2">
        <w:rPr>
          <w:rFonts w:cs="Calibri"/>
          <w:spacing w:val="-1"/>
          <w:sz w:val="24"/>
          <w:szCs w:val="24"/>
        </w:rPr>
        <w:t>g</w:t>
      </w:r>
      <w:r w:rsidRPr="00457BD2">
        <w:rPr>
          <w:rFonts w:cs="Calibri"/>
          <w:spacing w:val="-2"/>
          <w:sz w:val="24"/>
          <w:szCs w:val="24"/>
        </w:rPr>
        <w:t>e</w:t>
      </w:r>
      <w:r w:rsidRPr="00457BD2">
        <w:rPr>
          <w:rFonts w:cs="Calibri"/>
          <w:spacing w:val="1"/>
          <w:sz w:val="24"/>
          <w:szCs w:val="24"/>
        </w:rPr>
        <w:t>m</w:t>
      </w:r>
      <w:r w:rsidRPr="00457BD2">
        <w:rPr>
          <w:rFonts w:cs="Calibri"/>
          <w:sz w:val="24"/>
          <w:szCs w:val="24"/>
        </w:rPr>
        <w:t>ent</w:t>
      </w:r>
      <w:r w:rsidRPr="00457BD2">
        <w:rPr>
          <w:rFonts w:cs="Calibri"/>
          <w:spacing w:val="-2"/>
          <w:sz w:val="24"/>
          <w:szCs w:val="24"/>
        </w:rPr>
        <w:t xml:space="preserve"> </w:t>
      </w:r>
      <w:r w:rsidR="00BB4367" w:rsidRPr="00457BD2">
        <w:rPr>
          <w:rFonts w:cs="Calibri"/>
          <w:spacing w:val="-1"/>
          <w:sz w:val="24"/>
          <w:szCs w:val="24"/>
        </w:rPr>
        <w:t>E</w:t>
      </w:r>
      <w:r w:rsidRPr="00457BD2">
        <w:rPr>
          <w:rFonts w:cs="Calibri"/>
          <w:spacing w:val="1"/>
          <w:sz w:val="24"/>
          <w:szCs w:val="24"/>
        </w:rPr>
        <w:t>v</w:t>
      </w:r>
      <w:r w:rsidRPr="00457BD2">
        <w:rPr>
          <w:rFonts w:cs="Calibri"/>
          <w:sz w:val="24"/>
          <w:szCs w:val="24"/>
        </w:rPr>
        <w:t>ents</w:t>
      </w:r>
      <w:r w:rsidRPr="00457BD2">
        <w:rPr>
          <w:rFonts w:cs="Calibri"/>
          <w:spacing w:val="1"/>
          <w:sz w:val="24"/>
          <w:szCs w:val="24"/>
        </w:rPr>
        <w:t xml:space="preserve"> </w:t>
      </w:r>
      <w:r w:rsidR="00BB4367" w:rsidRPr="00457BD2">
        <w:rPr>
          <w:rFonts w:cs="Calibri"/>
          <w:spacing w:val="-3"/>
          <w:sz w:val="24"/>
          <w:szCs w:val="24"/>
        </w:rPr>
        <w:t>D</w:t>
      </w:r>
      <w:r w:rsidRPr="00457BD2">
        <w:rPr>
          <w:rFonts w:cs="Calibri"/>
          <w:spacing w:val="1"/>
          <w:sz w:val="24"/>
          <w:szCs w:val="24"/>
        </w:rPr>
        <w:t>o</w:t>
      </w:r>
      <w:r w:rsidRPr="00457BD2">
        <w:rPr>
          <w:rFonts w:cs="Calibri"/>
          <w:sz w:val="24"/>
          <w:szCs w:val="24"/>
        </w:rPr>
        <w:t>c</w:t>
      </w:r>
      <w:r w:rsidRPr="00457BD2">
        <w:rPr>
          <w:rFonts w:cs="Calibri"/>
          <w:spacing w:val="-3"/>
          <w:sz w:val="24"/>
          <w:szCs w:val="24"/>
        </w:rPr>
        <w:t>u</w:t>
      </w:r>
      <w:r w:rsidRPr="00457BD2">
        <w:rPr>
          <w:rFonts w:cs="Calibri"/>
          <w:spacing w:val="1"/>
          <w:sz w:val="24"/>
          <w:szCs w:val="24"/>
        </w:rPr>
        <w:t>m</w:t>
      </w:r>
      <w:r w:rsidRPr="00457BD2">
        <w:rPr>
          <w:rFonts w:cs="Calibri"/>
          <w:sz w:val="24"/>
          <w:szCs w:val="24"/>
        </w:rPr>
        <w:t>ent</w:t>
      </w:r>
      <w:r w:rsidRPr="00457BD2">
        <w:rPr>
          <w:rFonts w:cs="Calibri"/>
          <w:spacing w:val="-2"/>
          <w:sz w:val="24"/>
          <w:szCs w:val="24"/>
        </w:rPr>
        <w:t>a</w:t>
      </w:r>
      <w:r w:rsidRPr="00457BD2">
        <w:rPr>
          <w:rFonts w:cs="Calibri"/>
          <w:sz w:val="24"/>
          <w:szCs w:val="24"/>
        </w:rPr>
        <w:t>ti</w:t>
      </w:r>
      <w:r w:rsidRPr="00457BD2">
        <w:rPr>
          <w:rFonts w:cs="Calibri"/>
          <w:spacing w:val="-1"/>
          <w:sz w:val="24"/>
          <w:szCs w:val="24"/>
        </w:rPr>
        <w:t>o</w:t>
      </w:r>
      <w:r w:rsidRPr="00457BD2">
        <w:rPr>
          <w:rFonts w:cs="Calibri"/>
          <w:sz w:val="24"/>
          <w:szCs w:val="24"/>
        </w:rPr>
        <w:t>n</w:t>
      </w:r>
    </w:p>
    <w:p w14:paraId="02CC7D4B" w14:textId="77777777" w:rsidR="009C7DDF" w:rsidRPr="00457BD2" w:rsidRDefault="00194CBF" w:rsidP="00CF6D7A">
      <w:pPr>
        <w:pStyle w:val="ListParagraph"/>
        <w:widowControl w:val="0"/>
        <w:numPr>
          <w:ilvl w:val="0"/>
          <w:numId w:val="36"/>
        </w:numPr>
        <w:tabs>
          <w:tab w:val="left" w:pos="1350"/>
        </w:tabs>
        <w:autoSpaceDE w:val="0"/>
        <w:autoSpaceDN w:val="0"/>
        <w:adjustRightInd w:val="0"/>
        <w:spacing w:before="16"/>
        <w:rPr>
          <w:rFonts w:cs="Calibri"/>
          <w:bCs/>
        </w:rPr>
        <w:sectPr w:rsidR="009C7DDF" w:rsidRPr="00457BD2" w:rsidSect="00EF6D26">
          <w:pgSz w:w="12240" w:h="15840"/>
          <w:pgMar w:top="1440" w:right="1440" w:bottom="1440" w:left="1440" w:header="0" w:footer="1284" w:gutter="0"/>
          <w:cols w:space="720"/>
          <w:noEndnote/>
        </w:sectPr>
      </w:pPr>
      <w:r w:rsidRPr="00457BD2">
        <w:rPr>
          <w:rFonts w:cs="Calibri"/>
          <w:sz w:val="24"/>
          <w:szCs w:val="24"/>
        </w:rPr>
        <w:t>Sc</w:t>
      </w:r>
      <w:r w:rsidRPr="00457BD2">
        <w:rPr>
          <w:rFonts w:cs="Calibri"/>
          <w:spacing w:val="-1"/>
          <w:sz w:val="24"/>
          <w:szCs w:val="24"/>
        </w:rPr>
        <w:t>h</w:t>
      </w:r>
      <w:r w:rsidRPr="00457BD2">
        <w:rPr>
          <w:rFonts w:cs="Calibri"/>
          <w:spacing w:val="1"/>
          <w:sz w:val="24"/>
          <w:szCs w:val="24"/>
        </w:rPr>
        <w:t>oo</w:t>
      </w:r>
      <w:r w:rsidRPr="00457BD2">
        <w:rPr>
          <w:rFonts w:cs="Calibri"/>
          <w:sz w:val="24"/>
          <w:szCs w:val="24"/>
        </w:rPr>
        <w:t>l</w:t>
      </w:r>
      <w:r w:rsidRPr="00457BD2">
        <w:rPr>
          <w:rFonts w:cs="Calibri"/>
          <w:spacing w:val="-2"/>
          <w:sz w:val="24"/>
          <w:szCs w:val="24"/>
        </w:rPr>
        <w:t xml:space="preserve"> </w:t>
      </w:r>
      <w:r w:rsidR="00BB4367" w:rsidRPr="00457BD2">
        <w:rPr>
          <w:rFonts w:cs="Calibri"/>
          <w:sz w:val="24"/>
          <w:szCs w:val="24"/>
        </w:rPr>
        <w:t>S</w:t>
      </w:r>
      <w:r w:rsidRPr="00457BD2">
        <w:rPr>
          <w:rFonts w:cs="Calibri"/>
          <w:sz w:val="24"/>
          <w:szCs w:val="24"/>
        </w:rPr>
        <w:t>che</w:t>
      </w:r>
      <w:r w:rsidRPr="00457BD2">
        <w:rPr>
          <w:rFonts w:cs="Calibri"/>
          <w:spacing w:val="-1"/>
          <w:sz w:val="24"/>
          <w:szCs w:val="24"/>
        </w:rPr>
        <w:t>du</w:t>
      </w:r>
      <w:r w:rsidRPr="00457BD2">
        <w:rPr>
          <w:rFonts w:cs="Calibri"/>
          <w:sz w:val="24"/>
          <w:szCs w:val="24"/>
        </w:rPr>
        <w:t>les</w:t>
      </w:r>
    </w:p>
    <w:p w14:paraId="631A24EE" w14:textId="25DEA0A1" w:rsidR="00BA5CFD" w:rsidRDefault="00D80958">
      <w:pPr>
        <w:rPr>
          <w:rFonts w:ascii="Calibri" w:hAnsi="Calibri" w:cs="Calibri"/>
          <w:b/>
        </w:rPr>
      </w:pPr>
      <w:bookmarkStart w:id="11" w:name="EvidenceFfPrinc"/>
      <w:r w:rsidRPr="00D80958">
        <w:rPr>
          <w:rFonts w:ascii="Calibri" w:hAnsi="Calibri" w:cs="Calibri"/>
          <w:b/>
          <w:bCs/>
          <w:noProof/>
        </w:rPr>
        <w:lastRenderedPageBreak/>
        <w:drawing>
          <wp:inline distT="0" distB="0" distL="0" distR="0" wp14:anchorId="63F02F54" wp14:editId="1054A334">
            <wp:extent cx="8229600" cy="5628828"/>
            <wp:effectExtent l="0" t="0" r="0"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5">
                      <a:extLst>
                        <a:ext uri="{28A0092B-C50C-407E-A947-70E740481C1C}">
                          <a14:useLocalDpi xmlns:a14="http://schemas.microsoft.com/office/drawing/2010/main" val="0"/>
                        </a:ext>
                      </a:extLst>
                    </a:blip>
                    <a:srcRect t="5170"/>
                    <a:stretch/>
                  </pic:blipFill>
                  <pic:spPr bwMode="auto">
                    <a:xfrm>
                      <a:off x="0" y="0"/>
                      <a:ext cx="8229600" cy="5628828"/>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7C0E05">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1A05B4C5" wp14:editId="527EE734">
                <wp:simplePos x="0" y="0"/>
                <wp:positionH relativeFrom="column">
                  <wp:posOffset>8651875</wp:posOffset>
                </wp:positionH>
                <wp:positionV relativeFrom="paragraph">
                  <wp:posOffset>6178550</wp:posOffset>
                </wp:positionV>
                <wp:extent cx="723900" cy="571500"/>
                <wp:effectExtent l="0" t="0"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57150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12158" id="Rectangle 36" o:spid="_x0000_s1026" style="position:absolute;margin-left:681.25pt;margin-top:486.5pt;width:57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" fillcolor="window" stroked="f">
                <v:path arrowok="t"/>
              </v:rect>
            </w:pict>
          </mc:Fallback>
        </mc:AlternateContent>
      </w:r>
      <w:bookmarkEnd w:id="11"/>
      <w:r w:rsidR="007C0E05">
        <w:rPr>
          <w:rFonts w:ascii="Calibri" w:eastAsia="Calibri" w:hAnsi="Calibri" w:cs="Times New Roman"/>
          <w:noProof/>
        </w:rPr>
        <mc:AlternateContent>
          <mc:Choice Requires="wps">
            <w:drawing>
              <wp:anchor distT="0" distB="0" distL="114300" distR="114300" simplePos="0" relativeHeight="251674112" behindDoc="0" locked="0" layoutInCell="1" allowOverlap="1" wp14:anchorId="1812B4D1" wp14:editId="794C7819">
                <wp:simplePos x="0" y="0"/>
                <wp:positionH relativeFrom="column">
                  <wp:posOffset>9109075</wp:posOffset>
                </wp:positionH>
                <wp:positionV relativeFrom="paragraph">
                  <wp:posOffset>6407150</wp:posOffset>
                </wp:positionV>
                <wp:extent cx="342900" cy="476250"/>
                <wp:effectExtent l="0" t="0" r="12700" b="63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76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CCDBC4C" w14:textId="117710A4" w:rsidR="00695F6F" w:rsidRDefault="00695F6F" w:rsidP="007F25B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12B4D1" id="Rectangle 35" o:spid="_x0000_s1031" style="position:absolute;margin-left:717.25pt;margin-top:504.5pt;width:27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" fillcolor="white [3212]" stroked="f">
                <v:path arrowok="t"/>
                <v:textbox>
                  <w:txbxContent>
                    <w:p w14:paraId="5CCDBC4C" w14:textId="117710A4" w:rsidR="00695F6F" w:rsidRDefault="00695F6F" w:rsidP="007F25BE">
                      <w:pPr>
                        <w:jc w:val="center"/>
                      </w:pPr>
                      <w:r>
                        <w:t>`</w:t>
                      </w:r>
                    </w:p>
                  </w:txbxContent>
                </v:textbox>
              </v:rect>
            </w:pict>
          </mc:Fallback>
        </mc:AlternateContent>
      </w:r>
    </w:p>
    <w:p w14:paraId="7D079B38" w14:textId="77777777" w:rsidR="004C21EE" w:rsidRDefault="004C21EE">
      <w:pPr>
        <w:rPr>
          <w:rFonts w:ascii="Calibri" w:hAnsi="Calibri" w:cs="Calibri"/>
          <w:b/>
        </w:rPr>
        <w:sectPr w:rsidR="004C21EE" w:rsidSect="007F25BE">
          <w:pgSz w:w="15840" w:h="12240" w:orient="landscape"/>
          <w:pgMar w:top="1440" w:right="1440" w:bottom="1440" w:left="1440" w:header="0" w:footer="1284" w:gutter="0"/>
          <w:cols w:space="720"/>
          <w:noEndnote/>
          <w:docGrid w:linePitch="326"/>
        </w:sectPr>
      </w:pPr>
    </w:p>
    <w:p w14:paraId="27DAAE9A" w14:textId="77777777" w:rsidR="00194CBF" w:rsidRPr="00726887" w:rsidRDefault="005704AB" w:rsidP="00194CBF">
      <w:pPr>
        <w:widowControl w:val="0"/>
        <w:autoSpaceDE w:val="0"/>
        <w:autoSpaceDN w:val="0"/>
        <w:adjustRightInd w:val="0"/>
        <w:spacing w:line="200" w:lineRule="exact"/>
        <w:rPr>
          <w:rFonts w:cs="Calibri"/>
          <w:b/>
        </w:rPr>
      </w:pPr>
      <w:r w:rsidRPr="00726887">
        <w:rPr>
          <w:rFonts w:cs="Calibri"/>
          <w:b/>
        </w:rPr>
        <w:lastRenderedPageBreak/>
        <w:t>I</w:t>
      </w:r>
      <w:r w:rsidR="00DB2BA3" w:rsidRPr="00726887">
        <w:rPr>
          <w:rFonts w:cs="Calibri"/>
          <w:b/>
        </w:rPr>
        <w:t>V</w:t>
      </w:r>
      <w:r w:rsidRPr="00726887">
        <w:rPr>
          <w:rFonts w:cs="Calibri"/>
          <w:b/>
        </w:rPr>
        <w:t>.  DETERM</w:t>
      </w:r>
      <w:r w:rsidR="00DB2BA3" w:rsidRPr="00726887">
        <w:rPr>
          <w:rFonts w:cs="Calibri"/>
          <w:b/>
        </w:rPr>
        <w:t>IN</w:t>
      </w:r>
      <w:r w:rsidRPr="00726887">
        <w:rPr>
          <w:rFonts w:cs="Calibri"/>
          <w:b/>
        </w:rPr>
        <w:t xml:space="preserve">ING </w:t>
      </w:r>
      <w:r w:rsidR="00D0061F" w:rsidRPr="00726887">
        <w:rPr>
          <w:rFonts w:cs="Calibri"/>
          <w:b/>
        </w:rPr>
        <w:t>THE OVERALL PERFORMANCE CATEGORY</w:t>
      </w:r>
    </w:p>
    <w:p w14:paraId="0B691C25" w14:textId="77777777" w:rsidR="00194CBF" w:rsidRPr="00726887" w:rsidRDefault="00194CBF" w:rsidP="00194CBF">
      <w:pPr>
        <w:widowControl w:val="0"/>
        <w:autoSpaceDE w:val="0"/>
        <w:autoSpaceDN w:val="0"/>
        <w:adjustRightInd w:val="0"/>
        <w:spacing w:line="200" w:lineRule="exact"/>
        <w:rPr>
          <w:rFonts w:cs="Calibri"/>
        </w:rPr>
      </w:pPr>
    </w:p>
    <w:p w14:paraId="5A6974E2" w14:textId="77777777" w:rsidR="00A51A67" w:rsidRDefault="006703ED" w:rsidP="00A51A67">
      <w:pPr>
        <w:widowControl w:val="0"/>
        <w:autoSpaceDE w:val="0"/>
        <w:autoSpaceDN w:val="0"/>
        <w:adjustRightInd w:val="0"/>
        <w:ind w:right="6070"/>
        <w:rPr>
          <w:rFonts w:cs="Calibri"/>
        </w:rPr>
      </w:pPr>
      <w:r w:rsidRPr="00726887">
        <w:rPr>
          <w:rFonts w:cs="Calibri"/>
          <w:b/>
          <w:bCs/>
        </w:rPr>
        <w:t xml:space="preserve">A.  </w:t>
      </w:r>
      <w:r w:rsidR="00194CBF" w:rsidRPr="00726887">
        <w:rPr>
          <w:rFonts w:cs="Calibri"/>
          <w:b/>
          <w:bCs/>
        </w:rPr>
        <w:t>Rating</w:t>
      </w:r>
      <w:r w:rsidR="00194CBF" w:rsidRPr="00726887">
        <w:rPr>
          <w:rFonts w:cs="Calibri"/>
          <w:b/>
          <w:bCs/>
          <w:spacing w:val="2"/>
        </w:rPr>
        <w:t xml:space="preserve"> </w:t>
      </w:r>
      <w:r w:rsidR="00366BB1" w:rsidRPr="00726887">
        <w:rPr>
          <w:rFonts w:cs="Calibri"/>
          <w:b/>
          <w:bCs/>
          <w:spacing w:val="-3"/>
        </w:rPr>
        <w:t>O</w:t>
      </w:r>
      <w:r w:rsidR="00366BB1" w:rsidRPr="00726887">
        <w:rPr>
          <w:rFonts w:cs="Calibri"/>
          <w:b/>
          <w:bCs/>
          <w:spacing w:val="1"/>
        </w:rPr>
        <w:t>v</w:t>
      </w:r>
      <w:r w:rsidR="00366BB1" w:rsidRPr="00726887">
        <w:rPr>
          <w:rFonts w:cs="Calibri"/>
          <w:b/>
          <w:bCs/>
          <w:spacing w:val="-1"/>
        </w:rPr>
        <w:t>e</w:t>
      </w:r>
      <w:r w:rsidR="00366BB1" w:rsidRPr="00726887">
        <w:rPr>
          <w:rFonts w:cs="Calibri"/>
          <w:b/>
          <w:bCs/>
          <w:spacing w:val="1"/>
        </w:rPr>
        <w:t>r</w:t>
      </w:r>
      <w:r w:rsidR="00366BB1" w:rsidRPr="00726887">
        <w:rPr>
          <w:rFonts w:cs="Calibri"/>
          <w:b/>
          <w:bCs/>
          <w:spacing w:val="-3"/>
        </w:rPr>
        <w:t>a</w:t>
      </w:r>
      <w:r w:rsidR="00366BB1" w:rsidRPr="00726887">
        <w:rPr>
          <w:rFonts w:cs="Calibri"/>
          <w:b/>
          <w:bCs/>
          <w:spacing w:val="1"/>
        </w:rPr>
        <w:t>l</w:t>
      </w:r>
      <w:r w:rsidR="00366BB1" w:rsidRPr="00726887">
        <w:rPr>
          <w:rFonts w:cs="Calibri"/>
          <w:b/>
          <w:bCs/>
        </w:rPr>
        <w:t xml:space="preserve">l </w:t>
      </w:r>
      <w:r w:rsidR="00366BB1" w:rsidRPr="00726887">
        <w:rPr>
          <w:rFonts w:cs="Calibri"/>
          <w:b/>
          <w:bCs/>
          <w:spacing w:val="1"/>
        </w:rPr>
        <w:t>Professional</w:t>
      </w:r>
      <w:r w:rsidR="00726887">
        <w:rPr>
          <w:rFonts w:cs="Calibri"/>
          <w:b/>
          <w:bCs/>
          <w:spacing w:val="1"/>
        </w:rPr>
        <w:t xml:space="preserve"> </w:t>
      </w:r>
      <w:r w:rsidR="00194CBF" w:rsidRPr="00726887">
        <w:rPr>
          <w:rFonts w:cs="Calibri"/>
          <w:b/>
          <w:bCs/>
        </w:rPr>
        <w:t>P</w:t>
      </w:r>
      <w:r w:rsidR="00194CBF" w:rsidRPr="00726887">
        <w:rPr>
          <w:rFonts w:cs="Calibri"/>
          <w:b/>
          <w:bCs/>
          <w:spacing w:val="1"/>
        </w:rPr>
        <w:t>r</w:t>
      </w:r>
      <w:r w:rsidR="00194CBF" w:rsidRPr="00726887">
        <w:rPr>
          <w:rFonts w:cs="Calibri"/>
          <w:b/>
          <w:bCs/>
          <w:spacing w:val="-3"/>
        </w:rPr>
        <w:t>a</w:t>
      </w:r>
      <w:r w:rsidR="00194CBF" w:rsidRPr="00726887">
        <w:rPr>
          <w:rFonts w:cs="Calibri"/>
          <w:b/>
          <w:bCs/>
          <w:spacing w:val="1"/>
        </w:rPr>
        <w:t>c</w:t>
      </w:r>
      <w:r w:rsidR="00194CBF" w:rsidRPr="00726887">
        <w:rPr>
          <w:rFonts w:cs="Calibri"/>
          <w:b/>
          <w:bCs/>
        </w:rPr>
        <w:t>t</w:t>
      </w:r>
      <w:r w:rsidR="00194CBF" w:rsidRPr="00726887">
        <w:rPr>
          <w:rFonts w:cs="Calibri"/>
          <w:b/>
          <w:bCs/>
          <w:spacing w:val="-1"/>
        </w:rPr>
        <w:t>i</w:t>
      </w:r>
      <w:r w:rsidR="00194CBF" w:rsidRPr="00726887">
        <w:rPr>
          <w:rFonts w:cs="Calibri"/>
          <w:b/>
          <w:bCs/>
          <w:spacing w:val="1"/>
        </w:rPr>
        <w:t>c</w:t>
      </w:r>
      <w:r w:rsidR="00194CBF" w:rsidRPr="00726887">
        <w:rPr>
          <w:rFonts w:cs="Calibri"/>
          <w:b/>
          <w:bCs/>
        </w:rPr>
        <w:t>e</w:t>
      </w:r>
    </w:p>
    <w:p w14:paraId="1AB5D9D8" w14:textId="77777777" w:rsidR="00194CBF" w:rsidRPr="00726887" w:rsidRDefault="00194CBF" w:rsidP="005E6E6B">
      <w:pPr>
        <w:widowControl w:val="0"/>
        <w:tabs>
          <w:tab w:val="left" w:pos="3960"/>
          <w:tab w:val="left" w:pos="4950"/>
          <w:tab w:val="left" w:pos="7200"/>
        </w:tabs>
        <w:autoSpaceDE w:val="0"/>
        <w:autoSpaceDN w:val="0"/>
        <w:adjustRightInd w:val="0"/>
        <w:ind w:right="620"/>
        <w:rPr>
          <w:rFonts w:cs="Calibri"/>
        </w:rPr>
      </w:pPr>
      <w:r w:rsidRPr="00726887">
        <w:rPr>
          <w:rFonts w:cs="Calibri"/>
        </w:rPr>
        <w:t>O</w:t>
      </w:r>
      <w:r w:rsidRPr="00726887">
        <w:rPr>
          <w:rFonts w:cs="Calibri"/>
          <w:spacing w:val="1"/>
        </w:rPr>
        <w:t>v</w:t>
      </w:r>
      <w:r w:rsidRPr="00726887">
        <w:rPr>
          <w:rFonts w:cs="Calibri"/>
        </w:rPr>
        <w:t>erall</w:t>
      </w:r>
      <w:r w:rsidRPr="00726887">
        <w:rPr>
          <w:rFonts w:cs="Calibri"/>
          <w:spacing w:val="-3"/>
        </w:rPr>
        <w:t xml:space="preserve"> </w:t>
      </w:r>
      <w:r w:rsidRPr="00726887">
        <w:rPr>
          <w:rFonts w:cs="Calibri"/>
        </w:rPr>
        <w:t>pro</w:t>
      </w:r>
      <w:r w:rsidRPr="00726887">
        <w:rPr>
          <w:rFonts w:cs="Calibri"/>
          <w:spacing w:val="-3"/>
        </w:rPr>
        <w:t>f</w:t>
      </w:r>
      <w:r w:rsidRPr="00726887">
        <w:rPr>
          <w:rFonts w:cs="Calibri"/>
        </w:rPr>
        <w:t>essi</w:t>
      </w:r>
      <w:r w:rsidRPr="00726887">
        <w:rPr>
          <w:rFonts w:cs="Calibri"/>
          <w:spacing w:val="1"/>
        </w:rPr>
        <w:t>o</w:t>
      </w:r>
      <w:r w:rsidRPr="00726887">
        <w:rPr>
          <w:rFonts w:cs="Calibri"/>
          <w:spacing w:val="-1"/>
        </w:rPr>
        <w:t>n</w:t>
      </w:r>
      <w:r w:rsidRPr="00726887">
        <w:rPr>
          <w:rFonts w:cs="Calibri"/>
        </w:rPr>
        <w:t>al</w:t>
      </w:r>
      <w:r w:rsidRPr="00726887">
        <w:rPr>
          <w:rFonts w:cs="Calibri"/>
          <w:spacing w:val="-3"/>
        </w:rPr>
        <w:t xml:space="preserve"> </w:t>
      </w:r>
      <w:r w:rsidRPr="00726887">
        <w:rPr>
          <w:rFonts w:cs="Calibri"/>
        </w:rPr>
        <w:t>practi</w:t>
      </w:r>
      <w:r w:rsidRPr="00726887">
        <w:rPr>
          <w:rFonts w:cs="Calibri"/>
          <w:spacing w:val="-2"/>
        </w:rPr>
        <w:t>c</w:t>
      </w:r>
      <w:r w:rsidRPr="00726887">
        <w:rPr>
          <w:rFonts w:cs="Calibri"/>
        </w:rPr>
        <w:t>e</w:t>
      </w:r>
      <w:r w:rsidRPr="00726887">
        <w:rPr>
          <w:rFonts w:cs="Calibri"/>
          <w:spacing w:val="1"/>
        </w:rPr>
        <w:t xml:space="preserve"> m</w:t>
      </w:r>
      <w:r w:rsidRPr="00726887">
        <w:rPr>
          <w:rFonts w:cs="Calibri"/>
          <w:spacing w:val="-1"/>
        </w:rPr>
        <w:t>u</w:t>
      </w:r>
      <w:r w:rsidRPr="00726887">
        <w:rPr>
          <w:rFonts w:cs="Calibri"/>
          <w:spacing w:val="-2"/>
        </w:rPr>
        <w:t>s</w:t>
      </w:r>
      <w:r w:rsidRPr="00726887">
        <w:rPr>
          <w:rFonts w:cs="Calibri"/>
        </w:rPr>
        <w:t>t</w:t>
      </w:r>
      <w:r w:rsidRPr="00726887">
        <w:rPr>
          <w:rFonts w:cs="Calibri"/>
          <w:spacing w:val="1"/>
        </w:rPr>
        <w:t xml:space="preserve"> </w:t>
      </w:r>
      <w:r w:rsidRPr="00726887">
        <w:rPr>
          <w:rFonts w:cs="Calibri"/>
          <w:spacing w:val="-1"/>
        </w:rPr>
        <w:t>b</w:t>
      </w:r>
      <w:r w:rsidRPr="00726887">
        <w:rPr>
          <w:rFonts w:cs="Calibri"/>
        </w:rPr>
        <w:t>e</w:t>
      </w:r>
      <w:r w:rsidRPr="00726887">
        <w:rPr>
          <w:rFonts w:cs="Calibri"/>
          <w:spacing w:val="-1"/>
        </w:rPr>
        <w:t xml:space="preserve"> </w:t>
      </w:r>
      <w:r w:rsidRPr="00726887">
        <w:rPr>
          <w:rFonts w:cs="Calibri"/>
        </w:rPr>
        <w:t xml:space="preserve">rated </w:t>
      </w:r>
      <w:r w:rsidRPr="00726887">
        <w:rPr>
          <w:rFonts w:cs="Calibri"/>
          <w:spacing w:val="-3"/>
        </w:rPr>
        <w:t>b</w:t>
      </w:r>
      <w:r w:rsidRPr="00726887">
        <w:rPr>
          <w:rFonts w:cs="Calibri"/>
        </w:rPr>
        <w:t>y</w:t>
      </w:r>
      <w:r w:rsidR="00A51A67">
        <w:rPr>
          <w:rFonts w:cs="Calibri"/>
          <w:spacing w:val="-1"/>
        </w:rPr>
        <w:t xml:space="preserve"> </w:t>
      </w:r>
      <w:r w:rsidRPr="00726887">
        <w:rPr>
          <w:rFonts w:cs="Calibri"/>
          <w:spacing w:val="1"/>
        </w:rPr>
        <w:t>M</w:t>
      </w:r>
      <w:r w:rsidRPr="00726887">
        <w:rPr>
          <w:rFonts w:cs="Calibri"/>
        </w:rPr>
        <w:t>ay</w:t>
      </w:r>
      <w:r w:rsidRPr="00726887">
        <w:rPr>
          <w:rFonts w:cs="Calibri"/>
          <w:spacing w:val="-1"/>
        </w:rPr>
        <w:t xml:space="preserve"> </w:t>
      </w:r>
      <w:r w:rsidRPr="00726887">
        <w:rPr>
          <w:rFonts w:cs="Calibri"/>
        </w:rPr>
        <w:t>1</w:t>
      </w:r>
      <w:r w:rsidRPr="00726887">
        <w:rPr>
          <w:rFonts w:cs="Calibri"/>
          <w:spacing w:val="4"/>
        </w:rPr>
        <w:t xml:space="preserve"> </w:t>
      </w:r>
      <w:r w:rsidRPr="00726887">
        <w:rPr>
          <w:rFonts w:cs="Calibri"/>
          <w:spacing w:val="-3"/>
        </w:rPr>
        <w:t>a</w:t>
      </w:r>
      <w:r w:rsidRPr="00726887">
        <w:rPr>
          <w:rFonts w:cs="Calibri"/>
          <w:spacing w:val="-1"/>
        </w:rPr>
        <w:t>n</w:t>
      </w:r>
      <w:r w:rsidRPr="00726887">
        <w:rPr>
          <w:rFonts w:cs="Calibri"/>
        </w:rPr>
        <w:t>d</w:t>
      </w:r>
      <w:r w:rsidRPr="00726887">
        <w:rPr>
          <w:rFonts w:cs="Calibri"/>
          <w:spacing w:val="-1"/>
        </w:rPr>
        <w:t xml:space="preserve"> </w:t>
      </w:r>
      <w:r w:rsidRPr="00726887">
        <w:rPr>
          <w:rFonts w:cs="Calibri"/>
        </w:rPr>
        <w:t>r</w:t>
      </w:r>
      <w:r w:rsidRPr="00726887">
        <w:rPr>
          <w:rFonts w:cs="Calibri"/>
          <w:spacing w:val="1"/>
        </w:rPr>
        <w:t>e</w:t>
      </w:r>
      <w:r w:rsidRPr="00726887">
        <w:rPr>
          <w:rFonts w:cs="Calibri"/>
        </w:rPr>
        <w:t>c</w:t>
      </w:r>
      <w:r w:rsidRPr="00726887">
        <w:rPr>
          <w:rFonts w:cs="Calibri"/>
          <w:spacing w:val="1"/>
        </w:rPr>
        <w:t>o</w:t>
      </w:r>
      <w:r w:rsidRPr="00726887">
        <w:rPr>
          <w:rFonts w:cs="Calibri"/>
        </w:rPr>
        <w:t>r</w:t>
      </w:r>
      <w:r w:rsidRPr="00726887">
        <w:rPr>
          <w:rFonts w:cs="Calibri"/>
          <w:spacing w:val="-3"/>
        </w:rPr>
        <w:t>d</w:t>
      </w:r>
      <w:r w:rsidRPr="00726887">
        <w:rPr>
          <w:rFonts w:cs="Calibri"/>
        </w:rPr>
        <w:t>ed in</w:t>
      </w:r>
      <w:r w:rsidRPr="00726887">
        <w:rPr>
          <w:rFonts w:cs="Calibri"/>
          <w:spacing w:val="-1"/>
        </w:rPr>
        <w:t xml:space="preserve"> </w:t>
      </w:r>
      <w:r w:rsidRPr="00726887">
        <w:rPr>
          <w:rFonts w:cs="Calibri"/>
        </w:rPr>
        <w:t>CIITS</w:t>
      </w:r>
      <w:r w:rsidRPr="00726887">
        <w:rPr>
          <w:rFonts w:cs="Calibri"/>
          <w:spacing w:val="-2"/>
        </w:rPr>
        <w:t xml:space="preserve"> </w:t>
      </w:r>
      <w:r w:rsidRPr="00726887">
        <w:rPr>
          <w:rFonts w:cs="Calibri"/>
          <w:spacing w:val="1"/>
        </w:rPr>
        <w:t>o</w:t>
      </w:r>
      <w:r w:rsidRPr="00726887">
        <w:rPr>
          <w:rFonts w:cs="Calibri"/>
        </w:rPr>
        <w:t>r</w:t>
      </w:r>
      <w:r w:rsidRPr="00726887">
        <w:rPr>
          <w:rFonts w:cs="Calibri"/>
          <w:spacing w:val="-2"/>
        </w:rPr>
        <w:t xml:space="preserve"> </w:t>
      </w:r>
      <w:r w:rsidRPr="00726887">
        <w:rPr>
          <w:rFonts w:cs="Calibri"/>
          <w:spacing w:val="1"/>
        </w:rPr>
        <w:t>o</w:t>
      </w:r>
      <w:r w:rsidRPr="00726887">
        <w:rPr>
          <w:rFonts w:cs="Calibri"/>
        </w:rPr>
        <w:t>t</w:t>
      </w:r>
      <w:r w:rsidRPr="00726887">
        <w:rPr>
          <w:rFonts w:cs="Calibri"/>
          <w:spacing w:val="-3"/>
        </w:rPr>
        <w:t>h</w:t>
      </w:r>
      <w:r w:rsidRPr="00726887">
        <w:rPr>
          <w:rFonts w:cs="Calibri"/>
        </w:rPr>
        <w:t>er</w:t>
      </w:r>
      <w:r w:rsidRPr="00726887">
        <w:rPr>
          <w:rFonts w:cs="Calibri"/>
          <w:spacing w:val="1"/>
        </w:rPr>
        <w:t xml:space="preserve"> </w:t>
      </w:r>
      <w:r w:rsidRPr="00726887">
        <w:rPr>
          <w:rFonts w:cs="Calibri"/>
        </w:rPr>
        <w:t>req</w:t>
      </w:r>
      <w:r w:rsidRPr="00726887">
        <w:rPr>
          <w:rFonts w:cs="Calibri"/>
          <w:spacing w:val="-1"/>
        </w:rPr>
        <w:t>u</w:t>
      </w:r>
      <w:r w:rsidRPr="00726887">
        <w:rPr>
          <w:rFonts w:cs="Calibri"/>
        </w:rPr>
        <w:t>ired</w:t>
      </w:r>
      <w:r w:rsidRPr="00726887">
        <w:rPr>
          <w:rFonts w:cs="Calibri"/>
          <w:spacing w:val="-1"/>
        </w:rPr>
        <w:t xml:space="preserve"> </w:t>
      </w:r>
      <w:r w:rsidRPr="00726887">
        <w:rPr>
          <w:rFonts w:cs="Calibri"/>
          <w:spacing w:val="-2"/>
        </w:rPr>
        <w:t>s</w:t>
      </w:r>
      <w:r w:rsidRPr="00726887">
        <w:rPr>
          <w:rFonts w:cs="Calibri"/>
        </w:rPr>
        <w:t>ta</w:t>
      </w:r>
      <w:r w:rsidRPr="00726887">
        <w:rPr>
          <w:rFonts w:cs="Calibri"/>
          <w:spacing w:val="-2"/>
        </w:rPr>
        <w:t>t</w:t>
      </w:r>
      <w:r w:rsidRPr="00726887">
        <w:rPr>
          <w:rFonts w:cs="Calibri"/>
        </w:rPr>
        <w:t>e</w:t>
      </w:r>
      <w:r w:rsidRPr="00726887">
        <w:rPr>
          <w:rFonts w:cs="Calibri"/>
          <w:spacing w:val="1"/>
        </w:rPr>
        <w:t xml:space="preserve"> </w:t>
      </w:r>
      <w:r w:rsidRPr="00726887">
        <w:rPr>
          <w:rFonts w:cs="Calibri"/>
        </w:rPr>
        <w:t>s</w:t>
      </w:r>
      <w:r w:rsidRPr="00726887">
        <w:rPr>
          <w:rFonts w:cs="Calibri"/>
          <w:spacing w:val="-1"/>
        </w:rPr>
        <w:t>y</w:t>
      </w:r>
      <w:r w:rsidRPr="00726887">
        <w:rPr>
          <w:rFonts w:cs="Calibri"/>
        </w:rPr>
        <w:t>st</w:t>
      </w:r>
      <w:r w:rsidRPr="00726887">
        <w:rPr>
          <w:rFonts w:cs="Calibri"/>
          <w:spacing w:val="-1"/>
        </w:rPr>
        <w:t>e</w:t>
      </w:r>
      <w:r w:rsidRPr="00726887">
        <w:rPr>
          <w:rFonts w:cs="Calibri"/>
          <w:spacing w:val="1"/>
        </w:rPr>
        <w:t>m</w:t>
      </w:r>
      <w:r w:rsidRPr="00726887">
        <w:rPr>
          <w:rFonts w:cs="Calibri"/>
        </w:rPr>
        <w:t>.</w:t>
      </w:r>
      <w:r w:rsidR="00C95ECE">
        <w:rPr>
          <w:rFonts w:cs="Calibri"/>
        </w:rPr>
        <w:t xml:space="preserve"> </w:t>
      </w:r>
    </w:p>
    <w:p w14:paraId="4D7301D8" w14:textId="5E531B7E" w:rsidR="003A1847" w:rsidRDefault="007F25BE" w:rsidP="005E6E6B">
      <w:pPr>
        <w:widowControl w:val="0"/>
        <w:autoSpaceDE w:val="0"/>
        <w:autoSpaceDN w:val="0"/>
        <w:adjustRightInd w:val="0"/>
        <w:spacing w:before="61" w:line="265" w:lineRule="exact"/>
        <w:ind w:left="820"/>
        <w:rPr>
          <w:rFonts w:ascii="Calibri" w:hAnsi="Calibri" w:cs="Calibri"/>
          <w:sz w:val="26"/>
          <w:szCs w:val="26"/>
        </w:rPr>
      </w:pPr>
      <w:r>
        <w:rPr>
          <w:rFonts w:ascii="Calibri" w:hAnsi="Calibri" w:cs="Calibri"/>
          <w:noProof/>
          <w:sz w:val="22"/>
          <w:szCs w:val="22"/>
        </w:rPr>
        <w:drawing>
          <wp:anchor distT="0" distB="0" distL="114300" distR="114300" simplePos="0" relativeHeight="251663872" behindDoc="0" locked="0" layoutInCell="1" allowOverlap="1" wp14:anchorId="20AF777E" wp14:editId="3F330FAF">
            <wp:simplePos x="0" y="0"/>
            <wp:positionH relativeFrom="margin">
              <wp:posOffset>-367665</wp:posOffset>
            </wp:positionH>
            <wp:positionV relativeFrom="paragraph">
              <wp:posOffset>227330</wp:posOffset>
            </wp:positionV>
            <wp:extent cx="6307455" cy="2537460"/>
            <wp:effectExtent l="0" t="0" r="0" b="2540"/>
            <wp:wrapNone/>
            <wp:docPr id="4224" name="Picture 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9 at 3.40.29 PM.png"/>
                    <pic:cNvPicPr/>
                  </pic:nvPicPr>
                  <pic:blipFill>
                    <a:blip r:embed="rId16">
                      <a:extLst>
                        <a:ext uri="{28A0092B-C50C-407E-A947-70E740481C1C}">
                          <a14:useLocalDpi xmlns:a14="http://schemas.microsoft.com/office/drawing/2010/main" val="0"/>
                        </a:ext>
                      </a:extLst>
                    </a:blip>
                    <a:stretch>
                      <a:fillRect/>
                    </a:stretch>
                  </pic:blipFill>
                  <pic:spPr>
                    <a:xfrm>
                      <a:off x="0" y="0"/>
                      <a:ext cx="6307455" cy="253746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anchor>
        </w:drawing>
      </w:r>
    </w:p>
    <w:p w14:paraId="501A9528" w14:textId="0E2937EC"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26D909A2"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6F53471E"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68DC3DBC"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64394E9B"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05896D13"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042A2070"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5F2B1472"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12BC3641"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597A111C"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3AEF5389"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0A648BFC"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4E5AF486"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12639871" w14:textId="77777777" w:rsidR="005E6E6B" w:rsidRDefault="005E6E6B" w:rsidP="005E6E6B">
      <w:pPr>
        <w:widowControl w:val="0"/>
        <w:autoSpaceDE w:val="0"/>
        <w:autoSpaceDN w:val="0"/>
        <w:adjustRightInd w:val="0"/>
        <w:spacing w:before="61" w:line="265" w:lineRule="exact"/>
        <w:ind w:left="820"/>
        <w:rPr>
          <w:rFonts w:ascii="Calibri" w:hAnsi="Calibri" w:cs="Calibri"/>
          <w:sz w:val="26"/>
          <w:szCs w:val="26"/>
        </w:rPr>
      </w:pPr>
    </w:p>
    <w:p w14:paraId="11DBDFC6" w14:textId="77777777" w:rsidR="003A1847" w:rsidRDefault="003A1847" w:rsidP="00194CBF">
      <w:pPr>
        <w:widowControl w:val="0"/>
        <w:autoSpaceDE w:val="0"/>
        <w:autoSpaceDN w:val="0"/>
        <w:adjustRightInd w:val="0"/>
        <w:spacing w:before="19" w:line="260" w:lineRule="exact"/>
        <w:rPr>
          <w:rFonts w:ascii="Calibri" w:hAnsi="Calibri" w:cs="Calibri"/>
          <w:sz w:val="26"/>
          <w:szCs w:val="26"/>
        </w:rPr>
      </w:pPr>
    </w:p>
    <w:p w14:paraId="3B2475AA" w14:textId="77777777" w:rsidR="005120E7" w:rsidRPr="005120E7" w:rsidRDefault="00194CBF" w:rsidP="005120E7">
      <w:pPr>
        <w:widowControl w:val="0"/>
        <w:autoSpaceDE w:val="0"/>
        <w:autoSpaceDN w:val="0"/>
        <w:adjustRightInd w:val="0"/>
        <w:ind w:left="100"/>
      </w:pPr>
      <w:r>
        <w:rPr>
          <w:rFonts w:ascii="Calibri" w:hAnsi="Calibri" w:cs="Calibri"/>
          <w:noProof/>
          <w:sz w:val="26"/>
          <w:szCs w:val="26"/>
        </w:rPr>
        <w:drawing>
          <wp:inline distT="0" distB="0" distL="0" distR="0" wp14:anchorId="22EE1D31" wp14:editId="23E2A8BC">
            <wp:extent cx="4521200" cy="3090545"/>
            <wp:effectExtent l="0" t="0" r="0" b="825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1200" cy="3090545"/>
                    </a:xfrm>
                    <a:prstGeom prst="rect">
                      <a:avLst/>
                    </a:prstGeom>
                    <a:noFill/>
                    <a:ln>
                      <a:noFill/>
                    </a:ln>
                  </pic:spPr>
                </pic:pic>
              </a:graphicData>
            </a:graphic>
          </wp:inline>
        </w:drawing>
      </w:r>
    </w:p>
    <w:p w14:paraId="00C2C038" w14:textId="77777777" w:rsidR="005120E7" w:rsidRDefault="005120E7" w:rsidP="00194CBF">
      <w:pPr>
        <w:widowControl w:val="0"/>
        <w:autoSpaceDE w:val="0"/>
        <w:autoSpaceDN w:val="0"/>
        <w:adjustRightInd w:val="0"/>
        <w:spacing w:before="16"/>
        <w:ind w:left="100" w:right="8076"/>
        <w:jc w:val="both"/>
        <w:rPr>
          <w:rFonts w:ascii="Calibri" w:hAnsi="Calibri" w:cs="Calibri"/>
          <w:b/>
          <w:bCs/>
          <w:sz w:val="22"/>
          <w:szCs w:val="22"/>
        </w:rPr>
      </w:pPr>
    </w:p>
    <w:p w14:paraId="3618EBBF" w14:textId="77777777" w:rsidR="00200344" w:rsidRDefault="00200344" w:rsidP="005E6E6B">
      <w:pPr>
        <w:widowControl w:val="0"/>
        <w:autoSpaceDE w:val="0"/>
        <w:autoSpaceDN w:val="0"/>
        <w:adjustRightInd w:val="0"/>
        <w:spacing w:before="16"/>
        <w:ind w:right="6830"/>
        <w:rPr>
          <w:rFonts w:cs="Calibri"/>
          <w:b/>
          <w:bCs/>
          <w:sz w:val="22"/>
          <w:szCs w:val="22"/>
        </w:rPr>
      </w:pPr>
    </w:p>
    <w:p w14:paraId="7518BEE6" w14:textId="77777777" w:rsidR="00200344" w:rsidRDefault="00200344" w:rsidP="005E6E6B">
      <w:pPr>
        <w:widowControl w:val="0"/>
        <w:autoSpaceDE w:val="0"/>
        <w:autoSpaceDN w:val="0"/>
        <w:adjustRightInd w:val="0"/>
        <w:spacing w:before="16"/>
        <w:ind w:right="6830"/>
        <w:rPr>
          <w:rFonts w:cs="Calibri"/>
          <w:b/>
          <w:bCs/>
          <w:sz w:val="22"/>
          <w:szCs w:val="22"/>
        </w:rPr>
      </w:pPr>
    </w:p>
    <w:p w14:paraId="19093D76" w14:textId="77777777" w:rsidR="003C5A00" w:rsidRDefault="003C5A00" w:rsidP="003C5A00">
      <w:pPr>
        <w:tabs>
          <w:tab w:val="left" w:pos="5850"/>
        </w:tabs>
        <w:rPr>
          <w:rFonts w:ascii="Arial" w:hAnsi="Arial" w:cs="Arial"/>
          <w:b/>
        </w:rPr>
      </w:pPr>
    </w:p>
    <w:p w14:paraId="12878401" w14:textId="77777777" w:rsidR="00456EFB" w:rsidRPr="00626235" w:rsidRDefault="00456EFB" w:rsidP="003C5A00">
      <w:pPr>
        <w:tabs>
          <w:tab w:val="left" w:pos="5850"/>
        </w:tabs>
        <w:rPr>
          <w:rFonts w:ascii="Arial" w:hAnsi="Arial" w:cs="Arial"/>
          <w:b/>
        </w:rPr>
      </w:pPr>
    </w:p>
    <w:p w14:paraId="6E32B12C" w14:textId="77777777" w:rsidR="00194CBF" w:rsidRPr="005E6E6B" w:rsidRDefault="00194CBF" w:rsidP="00194CBF">
      <w:pPr>
        <w:widowControl w:val="0"/>
        <w:autoSpaceDE w:val="0"/>
        <w:autoSpaceDN w:val="0"/>
        <w:adjustRightInd w:val="0"/>
        <w:spacing w:before="2" w:line="110" w:lineRule="exact"/>
        <w:rPr>
          <w:rFonts w:cs="Calibri"/>
          <w:sz w:val="11"/>
          <w:szCs w:val="11"/>
        </w:rPr>
      </w:pPr>
    </w:p>
    <w:p w14:paraId="29C3D30E" w14:textId="77777777" w:rsidR="00194CBF" w:rsidRPr="00543595" w:rsidRDefault="006703ED" w:rsidP="005E6E6B">
      <w:pPr>
        <w:widowControl w:val="0"/>
        <w:autoSpaceDE w:val="0"/>
        <w:autoSpaceDN w:val="0"/>
        <w:adjustRightInd w:val="0"/>
        <w:rPr>
          <w:rFonts w:cs="Calibri"/>
        </w:rPr>
      </w:pPr>
      <w:r w:rsidRPr="00543595">
        <w:rPr>
          <w:rFonts w:cs="Calibri"/>
          <w:b/>
        </w:rPr>
        <w:t>C.</w:t>
      </w:r>
      <w:r w:rsidRPr="00543595">
        <w:rPr>
          <w:rFonts w:cs="Calibri"/>
        </w:rPr>
        <w:t xml:space="preserve">  </w:t>
      </w:r>
      <w:r w:rsidR="00194CBF" w:rsidRPr="00543595">
        <w:rPr>
          <w:rFonts w:cs="Calibri"/>
          <w:b/>
          <w:bCs/>
        </w:rPr>
        <w:t>Det</w:t>
      </w:r>
      <w:r w:rsidR="00194CBF" w:rsidRPr="00543595">
        <w:rPr>
          <w:rFonts w:cs="Calibri"/>
          <w:b/>
          <w:bCs/>
          <w:spacing w:val="-1"/>
        </w:rPr>
        <w:t>e</w:t>
      </w:r>
      <w:r w:rsidR="00194CBF" w:rsidRPr="00543595">
        <w:rPr>
          <w:rFonts w:cs="Calibri"/>
          <w:b/>
          <w:bCs/>
          <w:spacing w:val="1"/>
        </w:rPr>
        <w:t>r</w:t>
      </w:r>
      <w:r w:rsidR="00194CBF" w:rsidRPr="00543595">
        <w:rPr>
          <w:rFonts w:cs="Calibri"/>
          <w:b/>
          <w:bCs/>
        </w:rPr>
        <w:t>m</w:t>
      </w:r>
      <w:r w:rsidR="00194CBF" w:rsidRPr="00543595">
        <w:rPr>
          <w:rFonts w:cs="Calibri"/>
          <w:b/>
          <w:bCs/>
          <w:spacing w:val="1"/>
        </w:rPr>
        <w:t>i</w:t>
      </w:r>
      <w:r w:rsidR="00194CBF" w:rsidRPr="00543595">
        <w:rPr>
          <w:rFonts w:cs="Calibri"/>
          <w:b/>
          <w:bCs/>
          <w:spacing w:val="-3"/>
        </w:rPr>
        <w:t>n</w:t>
      </w:r>
      <w:r w:rsidR="00194CBF" w:rsidRPr="00543595">
        <w:rPr>
          <w:rFonts w:cs="Calibri"/>
          <w:b/>
          <w:bCs/>
          <w:spacing w:val="1"/>
        </w:rPr>
        <w:t>i</w:t>
      </w:r>
      <w:r w:rsidR="00194CBF" w:rsidRPr="00543595">
        <w:rPr>
          <w:rFonts w:cs="Calibri"/>
          <w:b/>
          <w:bCs/>
          <w:spacing w:val="-1"/>
        </w:rPr>
        <w:t>n</w:t>
      </w:r>
      <w:r w:rsidR="00194CBF" w:rsidRPr="00543595">
        <w:rPr>
          <w:rFonts w:cs="Calibri"/>
          <w:b/>
          <w:bCs/>
        </w:rPr>
        <w:t>g</w:t>
      </w:r>
      <w:r w:rsidR="00194CBF" w:rsidRPr="00543595">
        <w:rPr>
          <w:rFonts w:cs="Calibri"/>
          <w:b/>
          <w:bCs/>
          <w:spacing w:val="-1"/>
        </w:rPr>
        <w:t xml:space="preserve"> </w:t>
      </w:r>
      <w:r w:rsidR="00194CBF" w:rsidRPr="00543595">
        <w:rPr>
          <w:rFonts w:cs="Calibri"/>
          <w:b/>
          <w:bCs/>
        </w:rPr>
        <w:t>t</w:t>
      </w:r>
      <w:r w:rsidR="00194CBF" w:rsidRPr="00543595">
        <w:rPr>
          <w:rFonts w:cs="Calibri"/>
          <w:b/>
          <w:bCs/>
          <w:spacing w:val="-1"/>
        </w:rPr>
        <w:t>h</w:t>
      </w:r>
      <w:r w:rsidR="00194CBF" w:rsidRPr="00543595">
        <w:rPr>
          <w:rFonts w:cs="Calibri"/>
          <w:b/>
          <w:bCs/>
        </w:rPr>
        <w:t>e</w:t>
      </w:r>
      <w:r w:rsidR="00194CBF" w:rsidRPr="00543595">
        <w:rPr>
          <w:rFonts w:cs="Calibri"/>
          <w:b/>
          <w:bCs/>
          <w:spacing w:val="-1"/>
        </w:rPr>
        <w:t xml:space="preserve"> </w:t>
      </w:r>
      <w:r w:rsidR="00194CBF" w:rsidRPr="00543595">
        <w:rPr>
          <w:rFonts w:cs="Calibri"/>
          <w:b/>
          <w:bCs/>
        </w:rPr>
        <w:t>O</w:t>
      </w:r>
      <w:r w:rsidR="00194CBF" w:rsidRPr="00543595">
        <w:rPr>
          <w:rFonts w:cs="Calibri"/>
          <w:b/>
          <w:bCs/>
          <w:spacing w:val="1"/>
        </w:rPr>
        <w:t>v</w:t>
      </w:r>
      <w:r w:rsidR="00194CBF" w:rsidRPr="00543595">
        <w:rPr>
          <w:rFonts w:cs="Calibri"/>
          <w:b/>
          <w:bCs/>
          <w:spacing w:val="-1"/>
        </w:rPr>
        <w:t>e</w:t>
      </w:r>
      <w:r w:rsidR="00194CBF" w:rsidRPr="00543595">
        <w:rPr>
          <w:rFonts w:cs="Calibri"/>
          <w:b/>
          <w:bCs/>
          <w:spacing w:val="1"/>
        </w:rPr>
        <w:t>r</w:t>
      </w:r>
      <w:r w:rsidR="00194CBF" w:rsidRPr="00543595">
        <w:rPr>
          <w:rFonts w:cs="Calibri"/>
          <w:b/>
          <w:bCs/>
          <w:spacing w:val="-3"/>
        </w:rPr>
        <w:t>a</w:t>
      </w:r>
      <w:r w:rsidR="00194CBF" w:rsidRPr="00543595">
        <w:rPr>
          <w:rFonts w:cs="Calibri"/>
          <w:b/>
          <w:bCs/>
          <w:spacing w:val="1"/>
        </w:rPr>
        <w:t>l</w:t>
      </w:r>
      <w:r w:rsidR="00194CBF" w:rsidRPr="00543595">
        <w:rPr>
          <w:rFonts w:cs="Calibri"/>
          <w:b/>
          <w:bCs/>
        </w:rPr>
        <w:t>l</w:t>
      </w:r>
      <w:r w:rsidR="00194CBF" w:rsidRPr="00543595">
        <w:rPr>
          <w:rFonts w:cs="Calibri"/>
          <w:b/>
          <w:bCs/>
          <w:spacing w:val="-1"/>
        </w:rPr>
        <w:t xml:space="preserve"> </w:t>
      </w:r>
      <w:r w:rsidR="00194CBF" w:rsidRPr="00543595">
        <w:rPr>
          <w:rFonts w:cs="Calibri"/>
          <w:b/>
          <w:bCs/>
          <w:spacing w:val="-2"/>
        </w:rPr>
        <w:t>P</w:t>
      </w:r>
      <w:r w:rsidR="00194CBF" w:rsidRPr="00543595">
        <w:rPr>
          <w:rFonts w:cs="Calibri"/>
          <w:b/>
          <w:bCs/>
          <w:spacing w:val="-1"/>
        </w:rPr>
        <w:t>e</w:t>
      </w:r>
      <w:r w:rsidR="00194CBF" w:rsidRPr="00543595">
        <w:rPr>
          <w:rFonts w:cs="Calibri"/>
          <w:b/>
          <w:bCs/>
          <w:spacing w:val="1"/>
        </w:rPr>
        <w:t>r</w:t>
      </w:r>
      <w:r w:rsidR="00194CBF" w:rsidRPr="00543595">
        <w:rPr>
          <w:rFonts w:cs="Calibri"/>
          <w:b/>
          <w:bCs/>
        </w:rPr>
        <w:t>f</w:t>
      </w:r>
      <w:r w:rsidR="00194CBF" w:rsidRPr="00543595">
        <w:rPr>
          <w:rFonts w:cs="Calibri"/>
          <w:b/>
          <w:bCs/>
          <w:spacing w:val="-1"/>
        </w:rPr>
        <w:t>o</w:t>
      </w:r>
      <w:r w:rsidR="00194CBF" w:rsidRPr="00543595">
        <w:rPr>
          <w:rFonts w:cs="Calibri"/>
          <w:b/>
          <w:bCs/>
          <w:spacing w:val="1"/>
        </w:rPr>
        <w:t>r</w:t>
      </w:r>
      <w:r w:rsidR="00194CBF" w:rsidRPr="00543595">
        <w:rPr>
          <w:rFonts w:cs="Calibri"/>
          <w:b/>
          <w:bCs/>
        </w:rPr>
        <w:t>ma</w:t>
      </w:r>
      <w:r w:rsidR="00194CBF" w:rsidRPr="00543595">
        <w:rPr>
          <w:rFonts w:cs="Calibri"/>
          <w:b/>
          <w:bCs/>
          <w:spacing w:val="-1"/>
        </w:rPr>
        <w:t>n</w:t>
      </w:r>
      <w:r w:rsidR="00194CBF" w:rsidRPr="00543595">
        <w:rPr>
          <w:rFonts w:cs="Calibri"/>
          <w:b/>
          <w:bCs/>
          <w:spacing w:val="1"/>
        </w:rPr>
        <w:t>c</w:t>
      </w:r>
      <w:r w:rsidR="00194CBF" w:rsidRPr="00543595">
        <w:rPr>
          <w:rFonts w:cs="Calibri"/>
          <w:b/>
          <w:bCs/>
        </w:rPr>
        <w:t>e</w:t>
      </w:r>
      <w:r w:rsidR="00194CBF" w:rsidRPr="00543595">
        <w:rPr>
          <w:rFonts w:cs="Calibri"/>
          <w:b/>
          <w:bCs/>
          <w:spacing w:val="-3"/>
        </w:rPr>
        <w:t xml:space="preserve"> </w:t>
      </w:r>
      <w:r w:rsidR="00194CBF" w:rsidRPr="00543595">
        <w:rPr>
          <w:rFonts w:cs="Calibri"/>
          <w:b/>
          <w:bCs/>
          <w:spacing w:val="1"/>
        </w:rPr>
        <w:t>C</w:t>
      </w:r>
      <w:r w:rsidR="00194CBF" w:rsidRPr="00543595">
        <w:rPr>
          <w:rFonts w:cs="Calibri"/>
          <w:b/>
          <w:bCs/>
          <w:spacing w:val="-1"/>
        </w:rPr>
        <w:t>a</w:t>
      </w:r>
      <w:r w:rsidR="00194CBF" w:rsidRPr="00543595">
        <w:rPr>
          <w:rFonts w:cs="Calibri"/>
          <w:b/>
          <w:bCs/>
        </w:rPr>
        <w:t>teg</w:t>
      </w:r>
      <w:r w:rsidR="00194CBF" w:rsidRPr="00543595">
        <w:rPr>
          <w:rFonts w:cs="Calibri"/>
          <w:b/>
          <w:bCs/>
          <w:spacing w:val="-1"/>
        </w:rPr>
        <w:t>o</w:t>
      </w:r>
      <w:r w:rsidR="00194CBF" w:rsidRPr="00543595">
        <w:rPr>
          <w:rFonts w:cs="Calibri"/>
          <w:b/>
          <w:bCs/>
          <w:spacing w:val="-2"/>
        </w:rPr>
        <w:t>r</w:t>
      </w:r>
      <w:r w:rsidR="00194CBF" w:rsidRPr="00543595">
        <w:rPr>
          <w:rFonts w:cs="Calibri"/>
          <w:b/>
          <w:bCs/>
        </w:rPr>
        <w:t>y</w:t>
      </w:r>
    </w:p>
    <w:p w14:paraId="5884937B" w14:textId="77777777" w:rsidR="001A24F2" w:rsidRPr="00DB0434" w:rsidRDefault="00194CBF" w:rsidP="00322B4E">
      <w:pPr>
        <w:widowControl w:val="0"/>
        <w:autoSpaceDE w:val="0"/>
        <w:autoSpaceDN w:val="0"/>
        <w:adjustRightInd w:val="0"/>
        <w:spacing w:line="276" w:lineRule="auto"/>
        <w:ind w:right="74"/>
        <w:rPr>
          <w:rFonts w:cs="Calibri"/>
          <w:w w:val="87"/>
        </w:rPr>
      </w:pPr>
      <w:r w:rsidRPr="00DB0434">
        <w:rPr>
          <w:rFonts w:cs="Calibri"/>
          <w:w w:val="78"/>
        </w:rPr>
        <w:t>A  </w:t>
      </w:r>
      <w:r w:rsidRPr="00DB0434">
        <w:rPr>
          <w:rFonts w:cs="Calibri"/>
          <w:spacing w:val="-29"/>
        </w:rPr>
        <w:t xml:space="preserve"> </w:t>
      </w:r>
      <w:r w:rsidRPr="00DB0434">
        <w:rPr>
          <w:rFonts w:cs="Calibri"/>
          <w:spacing w:val="-1"/>
        </w:rPr>
        <w:t>p</w:t>
      </w:r>
      <w:r w:rsidRPr="00DB0434">
        <w:rPr>
          <w:rFonts w:cs="Calibri"/>
        </w:rPr>
        <w:t>ri</w:t>
      </w:r>
      <w:r w:rsidRPr="00DB0434">
        <w:rPr>
          <w:rFonts w:cs="Calibri"/>
          <w:spacing w:val="-1"/>
        </w:rPr>
        <w:t>n</w:t>
      </w:r>
      <w:r w:rsidRPr="00DB0434">
        <w:rPr>
          <w:rFonts w:cs="Calibri"/>
        </w:rPr>
        <w:t>ci</w:t>
      </w:r>
      <w:r w:rsidRPr="00DB0434">
        <w:rPr>
          <w:rFonts w:cs="Calibri"/>
          <w:spacing w:val="-1"/>
        </w:rPr>
        <w:t>p</w:t>
      </w:r>
      <w:r w:rsidRPr="00DB0434">
        <w:rPr>
          <w:rFonts w:cs="Calibri"/>
        </w:rPr>
        <w:t>al</w:t>
      </w:r>
      <w:r w:rsidRPr="00DB0434">
        <w:rPr>
          <w:rFonts w:cs="Calibri"/>
          <w:w w:val="79"/>
        </w:rPr>
        <w:t>’s  </w:t>
      </w:r>
      <w:r w:rsidRPr="00DB0434">
        <w:rPr>
          <w:rFonts w:cs="Calibri"/>
          <w:spacing w:val="-28"/>
        </w:rPr>
        <w:t xml:space="preserve"> </w:t>
      </w:r>
      <w:r w:rsidRPr="00DB0434">
        <w:rPr>
          <w:rFonts w:cs="Calibri"/>
          <w:spacing w:val="-2"/>
        </w:rPr>
        <w:t>O</w:t>
      </w:r>
      <w:r w:rsidRPr="00DB0434">
        <w:rPr>
          <w:rFonts w:cs="Calibri"/>
          <w:spacing w:val="1"/>
        </w:rPr>
        <w:t>v</w:t>
      </w:r>
      <w:r w:rsidRPr="00DB0434">
        <w:rPr>
          <w:rFonts w:cs="Calibri"/>
        </w:rPr>
        <w:t>erall</w:t>
      </w:r>
      <w:r w:rsidRPr="00DB0434">
        <w:rPr>
          <w:rFonts w:cs="Calibri"/>
          <w:w w:val="50"/>
        </w:rPr>
        <w:t xml:space="preserve">  </w:t>
      </w:r>
      <w:r w:rsidRPr="00DB0434">
        <w:rPr>
          <w:rFonts w:cs="Calibri"/>
          <w:spacing w:val="-30"/>
        </w:rPr>
        <w:t xml:space="preserve"> </w:t>
      </w:r>
      <w:r w:rsidRPr="00DB0434">
        <w:rPr>
          <w:rFonts w:cs="Calibri"/>
          <w:spacing w:val="1"/>
        </w:rPr>
        <w:t>P</w:t>
      </w:r>
      <w:r w:rsidRPr="00DB0434">
        <w:rPr>
          <w:rFonts w:cs="Calibri"/>
          <w:spacing w:val="-2"/>
        </w:rPr>
        <w:t>e</w:t>
      </w:r>
      <w:r w:rsidRPr="00DB0434">
        <w:rPr>
          <w:rFonts w:cs="Calibri"/>
        </w:rPr>
        <w:t>rf</w:t>
      </w:r>
      <w:r w:rsidRPr="00DB0434">
        <w:rPr>
          <w:rFonts w:cs="Calibri"/>
          <w:spacing w:val="1"/>
        </w:rPr>
        <w:t>o</w:t>
      </w:r>
      <w:r w:rsidRPr="00DB0434">
        <w:rPr>
          <w:rFonts w:cs="Calibri"/>
          <w:spacing w:val="-3"/>
        </w:rPr>
        <w:t>r</w:t>
      </w:r>
      <w:r w:rsidRPr="00DB0434">
        <w:rPr>
          <w:rFonts w:cs="Calibri"/>
          <w:spacing w:val="1"/>
        </w:rPr>
        <w:t>m</w:t>
      </w:r>
      <w:r w:rsidRPr="00DB0434">
        <w:rPr>
          <w:rFonts w:cs="Calibri"/>
        </w:rPr>
        <w:t>a</w:t>
      </w:r>
      <w:r w:rsidRPr="00DB0434">
        <w:rPr>
          <w:rFonts w:cs="Calibri"/>
          <w:spacing w:val="-1"/>
        </w:rPr>
        <w:t>n</w:t>
      </w:r>
      <w:r w:rsidRPr="00DB0434">
        <w:rPr>
          <w:rFonts w:cs="Calibri"/>
        </w:rPr>
        <w:t>c</w:t>
      </w:r>
      <w:r w:rsidRPr="00DB0434">
        <w:rPr>
          <w:rFonts w:cs="Calibri"/>
          <w:spacing w:val="-2"/>
        </w:rPr>
        <w:t>e</w:t>
      </w:r>
      <w:r w:rsidRPr="00DB0434">
        <w:rPr>
          <w:rFonts w:cs="Calibri"/>
          <w:w w:val="50"/>
        </w:rPr>
        <w:t xml:space="preserve">  </w:t>
      </w:r>
      <w:r w:rsidRPr="00DB0434">
        <w:rPr>
          <w:rFonts w:cs="Calibri"/>
          <w:spacing w:val="-28"/>
        </w:rPr>
        <w:t xml:space="preserve"> </w:t>
      </w:r>
      <w:r w:rsidRPr="00DB0434">
        <w:rPr>
          <w:rFonts w:cs="Calibri"/>
        </w:rPr>
        <w:t>Ca</w:t>
      </w:r>
      <w:r w:rsidRPr="00DB0434">
        <w:rPr>
          <w:rFonts w:cs="Calibri"/>
          <w:spacing w:val="-2"/>
        </w:rPr>
        <w:t>t</w:t>
      </w:r>
      <w:r w:rsidRPr="00DB0434">
        <w:rPr>
          <w:rFonts w:cs="Calibri"/>
        </w:rPr>
        <w:t>eg</w:t>
      </w:r>
      <w:r w:rsidRPr="00DB0434">
        <w:rPr>
          <w:rFonts w:cs="Calibri"/>
          <w:spacing w:val="1"/>
        </w:rPr>
        <w:t>o</w:t>
      </w:r>
      <w:r w:rsidRPr="00DB0434">
        <w:rPr>
          <w:rFonts w:cs="Calibri"/>
          <w:spacing w:val="-3"/>
        </w:rPr>
        <w:t>r</w:t>
      </w:r>
      <w:r w:rsidRPr="00DB0434">
        <w:rPr>
          <w:rFonts w:cs="Calibri"/>
          <w:spacing w:val="1"/>
        </w:rPr>
        <w:t>y</w:t>
      </w:r>
      <w:r w:rsidRPr="00DB0434">
        <w:rPr>
          <w:rFonts w:cs="Calibri"/>
          <w:w w:val="50"/>
        </w:rPr>
        <w:t xml:space="preserve">  </w:t>
      </w:r>
      <w:r w:rsidRPr="00DB0434">
        <w:rPr>
          <w:rFonts w:cs="Calibri"/>
          <w:spacing w:val="-28"/>
        </w:rPr>
        <w:t xml:space="preserve"> </w:t>
      </w:r>
      <w:r w:rsidRPr="00DB0434">
        <w:rPr>
          <w:rFonts w:cs="Calibri"/>
          <w:w w:val="82"/>
        </w:rPr>
        <w:t>is</w:t>
      </w:r>
      <w:r w:rsidRPr="00DB0434">
        <w:rPr>
          <w:rFonts w:cs="Calibri"/>
          <w:spacing w:val="-3"/>
          <w:w w:val="82"/>
        </w:rPr>
        <w:t xml:space="preserve"> </w:t>
      </w:r>
      <w:r w:rsidRPr="00DB0434">
        <w:rPr>
          <w:rFonts w:cs="Calibri"/>
          <w:w w:val="82"/>
        </w:rPr>
        <w:t> </w:t>
      </w:r>
      <w:r w:rsidRPr="00DB0434">
        <w:rPr>
          <w:rFonts w:cs="Calibri"/>
          <w:spacing w:val="-28"/>
        </w:rPr>
        <w:t xml:space="preserve"> </w:t>
      </w:r>
      <w:r w:rsidRPr="00DB0434">
        <w:rPr>
          <w:rFonts w:cs="Calibri"/>
          <w:spacing w:val="-3"/>
          <w:w w:val="96"/>
        </w:rPr>
        <w:t>d</w:t>
      </w:r>
      <w:r w:rsidRPr="00DB0434">
        <w:rPr>
          <w:rFonts w:cs="Calibri"/>
          <w:w w:val="96"/>
        </w:rPr>
        <w:t>e</w:t>
      </w:r>
      <w:r w:rsidRPr="00DB0434">
        <w:rPr>
          <w:rFonts w:cs="Calibri"/>
          <w:spacing w:val="1"/>
          <w:w w:val="96"/>
        </w:rPr>
        <w:t>t</w:t>
      </w:r>
      <w:r w:rsidRPr="00DB0434">
        <w:rPr>
          <w:rFonts w:cs="Calibri"/>
          <w:w w:val="96"/>
        </w:rPr>
        <w:t>e</w:t>
      </w:r>
      <w:r w:rsidRPr="00DB0434">
        <w:rPr>
          <w:rFonts w:cs="Calibri"/>
          <w:spacing w:val="-2"/>
          <w:w w:val="96"/>
        </w:rPr>
        <w:t>r</w:t>
      </w:r>
      <w:r w:rsidRPr="00DB0434">
        <w:rPr>
          <w:rFonts w:cs="Calibri"/>
          <w:spacing w:val="-1"/>
          <w:w w:val="96"/>
        </w:rPr>
        <w:t>m</w:t>
      </w:r>
      <w:r w:rsidRPr="00DB0434">
        <w:rPr>
          <w:rFonts w:cs="Calibri"/>
          <w:w w:val="96"/>
        </w:rPr>
        <w:t>i</w:t>
      </w:r>
      <w:r w:rsidRPr="00DB0434">
        <w:rPr>
          <w:rFonts w:cs="Calibri"/>
          <w:spacing w:val="-1"/>
          <w:w w:val="96"/>
        </w:rPr>
        <w:t>n</w:t>
      </w:r>
      <w:r w:rsidRPr="00DB0434">
        <w:rPr>
          <w:rFonts w:cs="Calibri"/>
          <w:w w:val="96"/>
        </w:rPr>
        <w:t>ed</w:t>
      </w:r>
      <w:r w:rsidRPr="00DB0434">
        <w:rPr>
          <w:rFonts w:cs="Calibri"/>
          <w:spacing w:val="3"/>
          <w:w w:val="96"/>
        </w:rPr>
        <w:t xml:space="preserve"> </w:t>
      </w:r>
      <w:r w:rsidRPr="00DB0434">
        <w:rPr>
          <w:rFonts w:cs="Calibri"/>
          <w:w w:val="96"/>
        </w:rPr>
        <w:t> </w:t>
      </w:r>
      <w:r w:rsidRPr="00DB0434">
        <w:rPr>
          <w:rFonts w:cs="Calibri"/>
          <w:spacing w:val="-28"/>
        </w:rPr>
        <w:t xml:space="preserve"> </w:t>
      </w:r>
      <w:r w:rsidRPr="00DB0434">
        <w:rPr>
          <w:rFonts w:cs="Calibri"/>
          <w:spacing w:val="-1"/>
        </w:rPr>
        <w:t>b</w:t>
      </w:r>
      <w:r w:rsidRPr="00DB0434">
        <w:rPr>
          <w:rFonts w:cs="Calibri"/>
          <w:spacing w:val="1"/>
        </w:rPr>
        <w:t>y</w:t>
      </w:r>
      <w:r w:rsidRPr="00DB0434">
        <w:rPr>
          <w:rFonts w:cs="Calibri"/>
          <w:w w:val="50"/>
        </w:rPr>
        <w:t xml:space="preserve">  </w:t>
      </w:r>
      <w:r w:rsidRPr="00DB0434">
        <w:rPr>
          <w:rFonts w:cs="Calibri"/>
          <w:spacing w:val="-28"/>
        </w:rPr>
        <w:t xml:space="preserve"> </w:t>
      </w:r>
      <w:r w:rsidRPr="00DB0434">
        <w:rPr>
          <w:rFonts w:cs="Calibri"/>
          <w:w w:val="91"/>
        </w:rPr>
        <w:t>t</w:t>
      </w:r>
      <w:r w:rsidRPr="00DB0434">
        <w:rPr>
          <w:rFonts w:cs="Calibri"/>
          <w:spacing w:val="-3"/>
          <w:w w:val="91"/>
        </w:rPr>
        <w:t>h</w:t>
      </w:r>
      <w:r w:rsidRPr="00DB0434">
        <w:rPr>
          <w:rFonts w:cs="Calibri"/>
          <w:w w:val="91"/>
        </w:rPr>
        <w:t>e</w:t>
      </w:r>
      <w:r w:rsidRPr="00DB0434">
        <w:rPr>
          <w:rFonts w:cs="Calibri"/>
          <w:spacing w:val="-7"/>
          <w:w w:val="91"/>
        </w:rPr>
        <w:t xml:space="preserve"> </w:t>
      </w:r>
      <w:r w:rsidRPr="00DB0434">
        <w:rPr>
          <w:rFonts w:cs="Calibri"/>
          <w:w w:val="91"/>
        </w:rPr>
        <w:t> </w:t>
      </w:r>
      <w:r w:rsidRPr="00DB0434">
        <w:rPr>
          <w:rFonts w:cs="Calibri"/>
          <w:spacing w:val="-27"/>
        </w:rPr>
        <w:t xml:space="preserve"> </w:t>
      </w:r>
      <w:r w:rsidRPr="00DB0434">
        <w:rPr>
          <w:rFonts w:cs="Calibri"/>
          <w:spacing w:val="-2"/>
        </w:rPr>
        <w:t>e</w:t>
      </w:r>
      <w:r w:rsidRPr="00DB0434">
        <w:rPr>
          <w:rFonts w:cs="Calibri"/>
          <w:spacing w:val="1"/>
        </w:rPr>
        <w:t>v</w:t>
      </w:r>
      <w:r w:rsidRPr="00DB0434">
        <w:rPr>
          <w:rFonts w:cs="Calibri"/>
        </w:rPr>
        <w:t>al</w:t>
      </w:r>
      <w:r w:rsidRPr="00DB0434">
        <w:rPr>
          <w:rFonts w:cs="Calibri"/>
          <w:spacing w:val="-1"/>
        </w:rPr>
        <w:t>u</w:t>
      </w:r>
      <w:r w:rsidRPr="00DB0434">
        <w:rPr>
          <w:rFonts w:cs="Calibri"/>
        </w:rPr>
        <w:t>a</w:t>
      </w:r>
      <w:r w:rsidRPr="00DB0434">
        <w:rPr>
          <w:rFonts w:cs="Calibri"/>
          <w:spacing w:val="-2"/>
        </w:rPr>
        <w:t>t</w:t>
      </w:r>
      <w:r w:rsidRPr="00DB0434">
        <w:rPr>
          <w:rFonts w:cs="Calibri"/>
          <w:spacing w:val="1"/>
        </w:rPr>
        <w:t>o</w:t>
      </w:r>
      <w:r w:rsidRPr="00DB0434">
        <w:rPr>
          <w:rFonts w:cs="Calibri"/>
          <w:w w:val="72"/>
        </w:rPr>
        <w:t>r  </w:t>
      </w:r>
      <w:r w:rsidRPr="00DB0434">
        <w:rPr>
          <w:rFonts w:cs="Calibri"/>
          <w:spacing w:val="-28"/>
        </w:rPr>
        <w:t xml:space="preserve"> </w:t>
      </w:r>
      <w:r w:rsidRPr="00DB0434">
        <w:rPr>
          <w:rFonts w:cs="Calibri"/>
          <w:spacing w:val="-1"/>
          <w:w w:val="93"/>
        </w:rPr>
        <w:t>b</w:t>
      </w:r>
      <w:r w:rsidRPr="00DB0434">
        <w:rPr>
          <w:rFonts w:cs="Calibri"/>
          <w:w w:val="93"/>
        </w:rPr>
        <w:t>a</w:t>
      </w:r>
      <w:r w:rsidRPr="00DB0434">
        <w:rPr>
          <w:rFonts w:cs="Calibri"/>
          <w:spacing w:val="-2"/>
          <w:w w:val="93"/>
        </w:rPr>
        <w:t>s</w:t>
      </w:r>
      <w:r w:rsidRPr="00DB0434">
        <w:rPr>
          <w:rFonts w:cs="Calibri"/>
          <w:w w:val="93"/>
        </w:rPr>
        <w:t>ed</w:t>
      </w:r>
      <w:r w:rsidRPr="00DB0434">
        <w:rPr>
          <w:rFonts w:cs="Calibri"/>
          <w:spacing w:val="-1"/>
          <w:w w:val="93"/>
        </w:rPr>
        <w:t xml:space="preserve"> </w:t>
      </w:r>
      <w:r w:rsidRPr="00DB0434">
        <w:rPr>
          <w:rFonts w:cs="Calibri"/>
          <w:w w:val="93"/>
        </w:rPr>
        <w:t> </w:t>
      </w:r>
      <w:r w:rsidRPr="00DB0434">
        <w:rPr>
          <w:rFonts w:cs="Calibri"/>
          <w:spacing w:val="-28"/>
        </w:rPr>
        <w:t xml:space="preserve"> </w:t>
      </w:r>
      <w:r w:rsidRPr="00DB0434">
        <w:rPr>
          <w:rFonts w:cs="Calibri"/>
          <w:spacing w:val="1"/>
        </w:rPr>
        <w:t>o</w:t>
      </w:r>
      <w:r w:rsidRPr="00DB0434">
        <w:rPr>
          <w:rFonts w:cs="Calibri"/>
          <w:spacing w:val="-1"/>
        </w:rPr>
        <w:t>n</w:t>
      </w:r>
      <w:r w:rsidRPr="00DB0434">
        <w:rPr>
          <w:rFonts w:cs="Calibri"/>
          <w:w w:val="50"/>
        </w:rPr>
        <w:t xml:space="preserve">  </w:t>
      </w:r>
      <w:r w:rsidRPr="00DB0434">
        <w:rPr>
          <w:rFonts w:cs="Calibri"/>
          <w:spacing w:val="-30"/>
        </w:rPr>
        <w:t xml:space="preserve"> </w:t>
      </w:r>
      <w:r w:rsidRPr="00DB0434">
        <w:rPr>
          <w:rFonts w:cs="Calibri"/>
          <w:w w:val="87"/>
        </w:rPr>
        <w:t>the</w:t>
      </w:r>
    </w:p>
    <w:p w14:paraId="711AB5E4" w14:textId="20D8D7B5" w:rsidR="001A24F2" w:rsidRPr="00DB0434" w:rsidRDefault="00194CBF" w:rsidP="00322B4E">
      <w:pPr>
        <w:widowControl w:val="0"/>
        <w:autoSpaceDE w:val="0"/>
        <w:autoSpaceDN w:val="0"/>
        <w:adjustRightInd w:val="0"/>
        <w:spacing w:line="276" w:lineRule="auto"/>
        <w:ind w:right="74"/>
        <w:rPr>
          <w:rFonts w:cs="Calibri"/>
          <w:spacing w:val="1"/>
        </w:rPr>
      </w:pPr>
      <w:r w:rsidRPr="00DB0434">
        <w:rPr>
          <w:rFonts w:cs="Calibri"/>
          <w:spacing w:val="-1"/>
        </w:rPr>
        <w:t>p</w:t>
      </w:r>
      <w:r w:rsidRPr="00DB0434">
        <w:rPr>
          <w:rFonts w:cs="Calibri"/>
        </w:rPr>
        <w:t>ri</w:t>
      </w:r>
      <w:r w:rsidRPr="00DB0434">
        <w:rPr>
          <w:rFonts w:cs="Calibri"/>
          <w:spacing w:val="-1"/>
        </w:rPr>
        <w:t>n</w:t>
      </w:r>
      <w:r w:rsidRPr="00DB0434">
        <w:rPr>
          <w:rFonts w:cs="Calibri"/>
        </w:rPr>
        <w:t>ci</w:t>
      </w:r>
      <w:r w:rsidRPr="00DB0434">
        <w:rPr>
          <w:rFonts w:cs="Calibri"/>
          <w:spacing w:val="-1"/>
        </w:rPr>
        <w:t>p</w:t>
      </w:r>
      <w:r w:rsidRPr="00DB0434">
        <w:rPr>
          <w:rFonts w:cs="Calibri"/>
        </w:rPr>
        <w:t>al’</w:t>
      </w:r>
      <w:r w:rsidRPr="00DB0434">
        <w:rPr>
          <w:rFonts w:cs="Calibri"/>
          <w:spacing w:val="-3"/>
        </w:rPr>
        <w:t>s</w:t>
      </w:r>
      <w:r w:rsidRPr="00DB0434">
        <w:rPr>
          <w:rFonts w:cs="Calibri"/>
          <w:w w:val="50"/>
        </w:rPr>
        <w:t xml:space="preserve">  </w:t>
      </w:r>
      <w:r w:rsidRPr="00DB0434">
        <w:rPr>
          <w:rFonts w:cs="Calibri"/>
          <w:spacing w:val="-28"/>
        </w:rPr>
        <w:t xml:space="preserve"> </w:t>
      </w:r>
      <w:r w:rsidR="00C31480">
        <w:rPr>
          <w:rFonts w:cs="Calibri"/>
          <w:spacing w:val="1"/>
        </w:rPr>
        <w:t>professional practice</w:t>
      </w:r>
      <w:r w:rsidR="000F7991">
        <w:rPr>
          <w:rFonts w:cs="Calibri"/>
          <w:spacing w:val="1"/>
        </w:rPr>
        <w:t>.</w:t>
      </w:r>
    </w:p>
    <w:p w14:paraId="28C0CE5C" w14:textId="77777777" w:rsidR="00775183" w:rsidRPr="00514AD4" w:rsidRDefault="00543595" w:rsidP="00322B4E">
      <w:pPr>
        <w:widowControl w:val="0"/>
        <w:autoSpaceDE w:val="0"/>
        <w:autoSpaceDN w:val="0"/>
        <w:adjustRightInd w:val="0"/>
        <w:spacing w:line="276" w:lineRule="auto"/>
        <w:ind w:right="74"/>
        <w:rPr>
          <w:rFonts w:cs="Calibri"/>
        </w:rPr>
      </w:pPr>
      <w:r w:rsidRPr="00DB0434">
        <w:rPr>
          <w:rFonts w:cs="Calibri"/>
        </w:rPr>
        <w:t>S</w:t>
      </w:r>
      <w:r w:rsidRPr="00DB0434">
        <w:rPr>
          <w:rFonts w:cs="Calibri"/>
          <w:spacing w:val="-2"/>
        </w:rPr>
        <w:t>u</w:t>
      </w:r>
      <w:r w:rsidRPr="00DB0434">
        <w:rPr>
          <w:rFonts w:cs="Calibri"/>
          <w:spacing w:val="-1"/>
        </w:rPr>
        <w:t>p</w:t>
      </w:r>
      <w:r w:rsidRPr="00DB0434">
        <w:rPr>
          <w:rFonts w:cs="Calibri"/>
        </w:rPr>
        <w:t>eri</w:t>
      </w:r>
      <w:r w:rsidRPr="00DB0434">
        <w:rPr>
          <w:rFonts w:cs="Calibri"/>
          <w:spacing w:val="-1"/>
        </w:rPr>
        <w:t>n</w:t>
      </w:r>
      <w:r w:rsidRPr="00DB0434">
        <w:rPr>
          <w:rFonts w:cs="Calibri"/>
        </w:rPr>
        <w:t>t</w:t>
      </w:r>
      <w:r w:rsidRPr="00DB0434">
        <w:rPr>
          <w:rFonts w:cs="Calibri"/>
          <w:spacing w:val="1"/>
        </w:rPr>
        <w:t>e</w:t>
      </w:r>
      <w:r w:rsidRPr="00DB0434">
        <w:rPr>
          <w:rFonts w:cs="Calibri"/>
          <w:spacing w:val="-1"/>
        </w:rPr>
        <w:t>nd</w:t>
      </w:r>
      <w:r w:rsidRPr="00DB0434">
        <w:rPr>
          <w:rFonts w:cs="Calibri"/>
        </w:rPr>
        <w:t>ents</w:t>
      </w:r>
      <w:r w:rsidRPr="00DB0434">
        <w:rPr>
          <w:rFonts w:cs="Calibri"/>
          <w:spacing w:val="39"/>
        </w:rPr>
        <w:t xml:space="preserve"> </w:t>
      </w:r>
      <w:r w:rsidRPr="00DB0434">
        <w:rPr>
          <w:rFonts w:cs="Calibri"/>
        </w:rPr>
        <w:t>are</w:t>
      </w:r>
      <w:r w:rsidRPr="00DB0434">
        <w:rPr>
          <w:rFonts w:cs="Calibri"/>
          <w:spacing w:val="39"/>
        </w:rPr>
        <w:t xml:space="preserve"> </w:t>
      </w:r>
      <w:r w:rsidRPr="00DB0434">
        <w:rPr>
          <w:rFonts w:cs="Calibri"/>
        </w:rPr>
        <w:t>res</w:t>
      </w:r>
      <w:r w:rsidRPr="00DB0434">
        <w:rPr>
          <w:rFonts w:cs="Calibri"/>
          <w:spacing w:val="-3"/>
        </w:rPr>
        <w:t>p</w:t>
      </w:r>
      <w:r w:rsidRPr="00DB0434">
        <w:rPr>
          <w:rFonts w:cs="Calibri"/>
          <w:spacing w:val="1"/>
        </w:rPr>
        <w:t>o</w:t>
      </w:r>
      <w:r w:rsidRPr="00DB0434">
        <w:rPr>
          <w:rFonts w:cs="Calibri"/>
          <w:spacing w:val="-1"/>
        </w:rPr>
        <w:t>n</w:t>
      </w:r>
      <w:r w:rsidRPr="00DB0434">
        <w:rPr>
          <w:rFonts w:cs="Calibri"/>
        </w:rPr>
        <w:t>si</w:t>
      </w:r>
      <w:r w:rsidRPr="00DB0434">
        <w:rPr>
          <w:rFonts w:cs="Calibri"/>
          <w:spacing w:val="-1"/>
        </w:rPr>
        <w:t>b</w:t>
      </w:r>
      <w:r w:rsidRPr="00DB0434">
        <w:rPr>
          <w:rFonts w:cs="Calibri"/>
        </w:rPr>
        <w:t>le</w:t>
      </w:r>
      <w:r w:rsidRPr="00DB0434">
        <w:rPr>
          <w:rFonts w:cs="Calibri"/>
          <w:spacing w:val="39"/>
        </w:rPr>
        <w:t xml:space="preserve"> </w:t>
      </w:r>
      <w:r w:rsidRPr="00DB0434">
        <w:rPr>
          <w:rFonts w:cs="Calibri"/>
        </w:rPr>
        <w:t>f</w:t>
      </w:r>
      <w:r w:rsidRPr="00DB0434">
        <w:rPr>
          <w:rFonts w:cs="Calibri"/>
          <w:spacing w:val="1"/>
        </w:rPr>
        <w:t>o</w:t>
      </w:r>
      <w:r w:rsidRPr="00DB0434">
        <w:rPr>
          <w:rFonts w:cs="Calibri"/>
        </w:rPr>
        <w:t>r</w:t>
      </w:r>
      <w:r w:rsidR="00775183">
        <w:rPr>
          <w:rFonts w:cs="Calibri"/>
        </w:rPr>
        <w:t xml:space="preserve"> </w:t>
      </w:r>
      <w:r w:rsidR="00A40428" w:rsidRPr="00514AD4">
        <w:rPr>
          <w:rFonts w:cs="Calibri"/>
          <w:spacing w:val="-1"/>
        </w:rPr>
        <w:t>determining</w:t>
      </w:r>
      <w:r w:rsidR="00A40428" w:rsidRPr="00514AD4">
        <w:rPr>
          <w:rFonts w:cs="Calibri"/>
        </w:rPr>
        <w:t xml:space="preserve"> a</w:t>
      </w:r>
      <w:r w:rsidRPr="00514AD4">
        <w:rPr>
          <w:rFonts w:cs="Calibri"/>
        </w:rPr>
        <w:t>n</w:t>
      </w:r>
      <w:r w:rsidRPr="00514AD4">
        <w:rPr>
          <w:rFonts w:cs="Calibri"/>
          <w:spacing w:val="38"/>
        </w:rPr>
        <w:t xml:space="preserve"> </w:t>
      </w:r>
      <w:r w:rsidRPr="00514AD4">
        <w:rPr>
          <w:rFonts w:cs="Calibri"/>
        </w:rPr>
        <w:t>O</w:t>
      </w:r>
      <w:r w:rsidRPr="00514AD4">
        <w:rPr>
          <w:rFonts w:cs="Calibri"/>
          <w:spacing w:val="1"/>
        </w:rPr>
        <w:t>v</w:t>
      </w:r>
      <w:r w:rsidRPr="00514AD4">
        <w:rPr>
          <w:rFonts w:cs="Calibri"/>
        </w:rPr>
        <w:t>erall</w:t>
      </w:r>
      <w:r w:rsidRPr="00514AD4">
        <w:rPr>
          <w:rFonts w:cs="Calibri"/>
          <w:spacing w:val="39"/>
        </w:rPr>
        <w:t xml:space="preserve"> </w:t>
      </w:r>
      <w:r w:rsidRPr="00514AD4">
        <w:rPr>
          <w:rFonts w:cs="Calibri"/>
          <w:spacing w:val="-1"/>
        </w:rPr>
        <w:t>P</w:t>
      </w:r>
      <w:r w:rsidRPr="00514AD4">
        <w:rPr>
          <w:rFonts w:cs="Calibri"/>
        </w:rPr>
        <w:t>erf</w:t>
      </w:r>
      <w:r w:rsidRPr="00514AD4">
        <w:rPr>
          <w:rFonts w:cs="Calibri"/>
          <w:spacing w:val="1"/>
        </w:rPr>
        <w:t>o</w:t>
      </w:r>
      <w:r w:rsidRPr="00514AD4">
        <w:rPr>
          <w:rFonts w:cs="Calibri"/>
          <w:spacing w:val="-3"/>
        </w:rPr>
        <w:t>r</w:t>
      </w:r>
      <w:r w:rsidRPr="00514AD4">
        <w:rPr>
          <w:rFonts w:cs="Calibri"/>
          <w:spacing w:val="1"/>
        </w:rPr>
        <w:t>m</w:t>
      </w:r>
      <w:r w:rsidRPr="00514AD4">
        <w:rPr>
          <w:rFonts w:cs="Calibri"/>
        </w:rPr>
        <w:t>a</w:t>
      </w:r>
      <w:r w:rsidRPr="00514AD4">
        <w:rPr>
          <w:rFonts w:cs="Calibri"/>
          <w:spacing w:val="-1"/>
        </w:rPr>
        <w:t>n</w:t>
      </w:r>
      <w:r w:rsidRPr="00514AD4">
        <w:rPr>
          <w:rFonts w:cs="Calibri"/>
          <w:spacing w:val="-2"/>
        </w:rPr>
        <w:t>c</w:t>
      </w:r>
      <w:r w:rsidRPr="00514AD4">
        <w:rPr>
          <w:rFonts w:cs="Calibri"/>
        </w:rPr>
        <w:t>e</w:t>
      </w:r>
      <w:r w:rsidRPr="00514AD4">
        <w:rPr>
          <w:rFonts w:cs="Calibri"/>
          <w:spacing w:val="40"/>
        </w:rPr>
        <w:t xml:space="preserve"> </w:t>
      </w:r>
      <w:r w:rsidRPr="00514AD4">
        <w:rPr>
          <w:rFonts w:cs="Calibri"/>
        </w:rPr>
        <w:t>C</w:t>
      </w:r>
      <w:r w:rsidRPr="00514AD4">
        <w:rPr>
          <w:rFonts w:cs="Calibri"/>
          <w:spacing w:val="-3"/>
        </w:rPr>
        <w:t>a</w:t>
      </w:r>
      <w:r w:rsidRPr="00514AD4">
        <w:rPr>
          <w:rFonts w:cs="Calibri"/>
        </w:rPr>
        <w:t>t</w:t>
      </w:r>
      <w:r w:rsidRPr="00514AD4">
        <w:rPr>
          <w:rFonts w:cs="Calibri"/>
          <w:spacing w:val="1"/>
        </w:rPr>
        <w:t>e</w:t>
      </w:r>
      <w:r w:rsidRPr="00514AD4">
        <w:rPr>
          <w:rFonts w:cs="Calibri"/>
          <w:spacing w:val="-1"/>
        </w:rPr>
        <w:t>g</w:t>
      </w:r>
      <w:r w:rsidRPr="00514AD4">
        <w:rPr>
          <w:rFonts w:cs="Calibri"/>
          <w:spacing w:val="1"/>
        </w:rPr>
        <w:t>o</w:t>
      </w:r>
      <w:r w:rsidRPr="00514AD4">
        <w:rPr>
          <w:rFonts w:cs="Calibri"/>
          <w:spacing w:val="-3"/>
        </w:rPr>
        <w:t>r</w:t>
      </w:r>
      <w:r w:rsidRPr="00514AD4">
        <w:rPr>
          <w:rFonts w:cs="Calibri"/>
        </w:rPr>
        <w:t>y</w:t>
      </w:r>
      <w:r w:rsidRPr="00514AD4">
        <w:rPr>
          <w:rFonts w:cs="Calibri"/>
          <w:spacing w:val="40"/>
        </w:rPr>
        <w:t xml:space="preserve"> </w:t>
      </w:r>
      <w:r w:rsidRPr="00514AD4">
        <w:rPr>
          <w:rFonts w:cs="Calibri"/>
        </w:rPr>
        <w:t>f</w:t>
      </w:r>
      <w:r w:rsidRPr="00514AD4">
        <w:rPr>
          <w:rFonts w:cs="Calibri"/>
          <w:spacing w:val="1"/>
        </w:rPr>
        <w:t>o</w:t>
      </w:r>
      <w:r w:rsidRPr="00514AD4">
        <w:rPr>
          <w:rFonts w:cs="Calibri"/>
        </w:rPr>
        <w:t>r</w:t>
      </w:r>
      <w:r w:rsidRPr="00514AD4">
        <w:rPr>
          <w:rFonts w:cs="Calibri"/>
          <w:spacing w:val="39"/>
        </w:rPr>
        <w:t xml:space="preserve"> </w:t>
      </w:r>
      <w:r w:rsidRPr="00514AD4">
        <w:rPr>
          <w:rFonts w:cs="Calibri"/>
        </w:rPr>
        <w:t>e</w:t>
      </w:r>
      <w:r w:rsidRPr="00514AD4">
        <w:rPr>
          <w:rFonts w:cs="Calibri"/>
          <w:spacing w:val="-2"/>
        </w:rPr>
        <w:t>a</w:t>
      </w:r>
      <w:r w:rsidRPr="00514AD4">
        <w:rPr>
          <w:rFonts w:cs="Calibri"/>
        </w:rPr>
        <w:t>ch</w:t>
      </w:r>
    </w:p>
    <w:p w14:paraId="07B973DF" w14:textId="77777777" w:rsidR="00775183" w:rsidRDefault="00543595" w:rsidP="00322B4E">
      <w:pPr>
        <w:widowControl w:val="0"/>
        <w:autoSpaceDE w:val="0"/>
        <w:autoSpaceDN w:val="0"/>
        <w:adjustRightInd w:val="0"/>
        <w:spacing w:line="276" w:lineRule="auto"/>
        <w:ind w:right="74"/>
        <w:rPr>
          <w:rFonts w:cs="Calibri"/>
          <w:spacing w:val="-1"/>
        </w:rPr>
      </w:pPr>
      <w:r w:rsidRPr="00514AD4">
        <w:rPr>
          <w:rFonts w:cs="Calibri"/>
          <w:spacing w:val="-1"/>
        </w:rPr>
        <w:t>p</w:t>
      </w:r>
      <w:r w:rsidRPr="00514AD4">
        <w:rPr>
          <w:rFonts w:cs="Calibri"/>
        </w:rPr>
        <w:t>ri</w:t>
      </w:r>
      <w:r w:rsidRPr="00514AD4">
        <w:rPr>
          <w:rFonts w:cs="Calibri"/>
          <w:spacing w:val="-1"/>
        </w:rPr>
        <w:t>n</w:t>
      </w:r>
      <w:r w:rsidRPr="00514AD4">
        <w:rPr>
          <w:rFonts w:cs="Calibri"/>
        </w:rPr>
        <w:t>ci</w:t>
      </w:r>
      <w:r w:rsidRPr="00514AD4">
        <w:rPr>
          <w:rFonts w:cs="Calibri"/>
          <w:spacing w:val="-1"/>
        </w:rPr>
        <w:t>p</w:t>
      </w:r>
      <w:r w:rsidRPr="00514AD4">
        <w:rPr>
          <w:rFonts w:cs="Calibri"/>
        </w:rPr>
        <w:t>al</w:t>
      </w:r>
      <w:r w:rsidRPr="00514AD4">
        <w:rPr>
          <w:rFonts w:cs="Calibri"/>
          <w:spacing w:val="39"/>
        </w:rPr>
        <w:t xml:space="preserve"> </w:t>
      </w:r>
      <w:r w:rsidRPr="00514AD4">
        <w:rPr>
          <w:rFonts w:cs="Calibri"/>
        </w:rPr>
        <w:t>at</w:t>
      </w:r>
      <w:r w:rsidRPr="00514AD4">
        <w:rPr>
          <w:rFonts w:cs="Calibri"/>
          <w:spacing w:val="39"/>
        </w:rPr>
        <w:t xml:space="preserve"> </w:t>
      </w:r>
      <w:r w:rsidRPr="00514AD4">
        <w:rPr>
          <w:rFonts w:cs="Calibri"/>
        </w:rPr>
        <w:t>the c</w:t>
      </w:r>
      <w:r w:rsidRPr="00514AD4">
        <w:rPr>
          <w:rFonts w:cs="Calibri"/>
          <w:spacing w:val="1"/>
        </w:rPr>
        <w:t>o</w:t>
      </w:r>
      <w:r w:rsidRPr="00514AD4">
        <w:rPr>
          <w:rFonts w:cs="Calibri"/>
          <w:spacing w:val="-1"/>
        </w:rPr>
        <w:t>n</w:t>
      </w:r>
      <w:r w:rsidRPr="00514AD4">
        <w:rPr>
          <w:rFonts w:cs="Calibri"/>
        </w:rPr>
        <w:t>cl</w:t>
      </w:r>
      <w:r w:rsidRPr="00514AD4">
        <w:rPr>
          <w:rFonts w:cs="Calibri"/>
          <w:spacing w:val="-1"/>
        </w:rPr>
        <w:t>u</w:t>
      </w:r>
      <w:r w:rsidRPr="00514AD4">
        <w:rPr>
          <w:rFonts w:cs="Calibri"/>
        </w:rPr>
        <w:t>s</w:t>
      </w:r>
      <w:r w:rsidRPr="00514AD4">
        <w:rPr>
          <w:rFonts w:cs="Calibri"/>
          <w:spacing w:val="-2"/>
        </w:rPr>
        <w:t>i</w:t>
      </w:r>
      <w:r w:rsidRPr="00514AD4">
        <w:rPr>
          <w:rFonts w:cs="Calibri"/>
          <w:spacing w:val="1"/>
        </w:rPr>
        <w:t>o</w:t>
      </w:r>
      <w:r w:rsidRPr="00514AD4">
        <w:rPr>
          <w:rFonts w:cs="Calibri"/>
          <w:spacing w:val="-1"/>
        </w:rPr>
        <w:t>n</w:t>
      </w:r>
      <w:r w:rsidR="00AD3700" w:rsidRPr="00514AD4">
        <w:rPr>
          <w:rFonts w:cs="Calibri"/>
          <w:spacing w:val="-1"/>
        </w:rPr>
        <w:t xml:space="preserve"> of </w:t>
      </w:r>
      <w:r w:rsidR="00D76B5D">
        <w:rPr>
          <w:rFonts w:cs="Calibri"/>
          <w:spacing w:val="-1"/>
        </w:rPr>
        <w:t xml:space="preserve">the </w:t>
      </w:r>
      <w:r w:rsidR="00D76B5D" w:rsidRPr="007F25BE">
        <w:rPr>
          <w:rFonts w:cs="Calibri"/>
          <w:spacing w:val="-1"/>
        </w:rPr>
        <w:t>annual evaluation</w:t>
      </w:r>
      <w:r w:rsidR="00A40428" w:rsidRPr="007F25BE">
        <w:rPr>
          <w:rFonts w:cs="Calibri"/>
          <w:spacing w:val="-1"/>
        </w:rPr>
        <w:t>.</w:t>
      </w:r>
      <w:r w:rsidR="00C31480" w:rsidRPr="00514AD4">
        <w:rPr>
          <w:rFonts w:cs="Calibri"/>
          <w:spacing w:val="-1"/>
        </w:rPr>
        <w:t xml:space="preserve"> All summative ratings must be </w:t>
      </w:r>
    </w:p>
    <w:p w14:paraId="709EDA52" w14:textId="77777777" w:rsidR="00DB0434" w:rsidRPr="00514AD4" w:rsidRDefault="00C31480" w:rsidP="00322B4E">
      <w:pPr>
        <w:widowControl w:val="0"/>
        <w:autoSpaceDE w:val="0"/>
        <w:autoSpaceDN w:val="0"/>
        <w:adjustRightInd w:val="0"/>
        <w:spacing w:line="276" w:lineRule="auto"/>
        <w:ind w:right="74"/>
        <w:rPr>
          <w:rFonts w:cs="Calibri"/>
          <w:spacing w:val="-1"/>
        </w:rPr>
      </w:pPr>
      <w:r w:rsidRPr="00514AD4">
        <w:rPr>
          <w:rFonts w:cs="Calibri"/>
          <w:spacing w:val="-1"/>
        </w:rPr>
        <w:t>recorded</w:t>
      </w:r>
      <w:r w:rsidR="00775183">
        <w:rPr>
          <w:rFonts w:cs="Calibri"/>
          <w:spacing w:val="-1"/>
        </w:rPr>
        <w:t xml:space="preserve"> </w:t>
      </w:r>
      <w:r w:rsidRPr="00514AD4">
        <w:rPr>
          <w:rFonts w:cs="Calibri"/>
          <w:spacing w:val="-1"/>
        </w:rPr>
        <w:t>on the department approved technology platform (CIITS).</w:t>
      </w:r>
    </w:p>
    <w:p w14:paraId="78B936A4" w14:textId="77777777" w:rsidR="009D1F41" w:rsidRDefault="009D1F41" w:rsidP="00F57953">
      <w:pPr>
        <w:widowControl w:val="0"/>
        <w:autoSpaceDE w:val="0"/>
        <w:autoSpaceDN w:val="0"/>
        <w:adjustRightInd w:val="0"/>
        <w:spacing w:line="276" w:lineRule="auto"/>
        <w:ind w:right="74"/>
        <w:rPr>
          <w:rFonts w:ascii="Calibri" w:hAnsi="Calibri" w:cs="Calibri"/>
          <w:color w:val="FF0000"/>
          <w:sz w:val="22"/>
          <w:szCs w:val="22"/>
        </w:rPr>
      </w:pPr>
    </w:p>
    <w:p w14:paraId="747233E0" w14:textId="77777777" w:rsidR="00200344" w:rsidRDefault="00200344" w:rsidP="009D1F41">
      <w:pPr>
        <w:widowControl w:val="0"/>
        <w:autoSpaceDE w:val="0"/>
        <w:autoSpaceDN w:val="0"/>
        <w:adjustRightInd w:val="0"/>
        <w:spacing w:before="43"/>
        <w:rPr>
          <w:rFonts w:cs="Calibri"/>
          <w:color w:val="FF0000"/>
          <w:szCs w:val="22"/>
        </w:rPr>
      </w:pPr>
    </w:p>
    <w:p w14:paraId="5C3D13C8" w14:textId="77777777" w:rsidR="009D1F41" w:rsidRDefault="003A1847" w:rsidP="009D1F41">
      <w:pPr>
        <w:widowControl w:val="0"/>
        <w:autoSpaceDE w:val="0"/>
        <w:autoSpaceDN w:val="0"/>
        <w:adjustRightInd w:val="0"/>
        <w:spacing w:before="43"/>
        <w:rPr>
          <w:rFonts w:cs="Calibri"/>
          <w:b/>
          <w:color w:val="000000"/>
        </w:rPr>
      </w:pPr>
      <w:r w:rsidRPr="006C10CB">
        <w:rPr>
          <w:rFonts w:cs="Calibri"/>
          <w:b/>
          <w:color w:val="000000"/>
        </w:rPr>
        <w:t xml:space="preserve">V. </w:t>
      </w:r>
      <w:r w:rsidR="006F3D5F">
        <w:rPr>
          <w:rFonts w:cs="Calibri"/>
          <w:b/>
          <w:color w:val="000000"/>
        </w:rPr>
        <w:t>PRINCIPAL AND ASSISTANT PRINCIPAL</w:t>
      </w:r>
      <w:r w:rsidRPr="006C10CB">
        <w:rPr>
          <w:rFonts w:cs="Calibri"/>
          <w:b/>
          <w:color w:val="000000"/>
        </w:rPr>
        <w:t xml:space="preserve"> </w:t>
      </w:r>
      <w:r w:rsidR="00363916" w:rsidRPr="006C10CB">
        <w:rPr>
          <w:rFonts w:cs="Calibri"/>
          <w:b/>
          <w:color w:val="000000"/>
        </w:rPr>
        <w:t xml:space="preserve">PROFESSIONAL GROWTH PLAN </w:t>
      </w:r>
    </w:p>
    <w:p w14:paraId="2E2CBFCA" w14:textId="77777777" w:rsidR="00871238" w:rsidRDefault="009D1F41" w:rsidP="009D1F41">
      <w:pPr>
        <w:widowControl w:val="0"/>
        <w:autoSpaceDE w:val="0"/>
        <w:autoSpaceDN w:val="0"/>
        <w:adjustRightInd w:val="0"/>
        <w:spacing w:before="43"/>
        <w:rPr>
          <w:rFonts w:cs="Calibri"/>
          <w:color w:val="000000"/>
        </w:rPr>
      </w:pPr>
      <w:r>
        <w:rPr>
          <w:rFonts w:cs="Calibri"/>
          <w:color w:val="000000"/>
        </w:rPr>
        <w:t>The Professional Growth Plan will be established according to 704 KAR 3:370, Section 12</w:t>
      </w:r>
    </w:p>
    <w:p w14:paraId="05C683F3" w14:textId="77777777" w:rsidR="009D1F41" w:rsidRDefault="009D1F41" w:rsidP="009D1F41">
      <w:pPr>
        <w:widowControl w:val="0"/>
        <w:autoSpaceDE w:val="0"/>
        <w:autoSpaceDN w:val="0"/>
        <w:adjustRightInd w:val="0"/>
        <w:spacing w:before="43"/>
        <w:rPr>
          <w:rFonts w:cs="Calibri"/>
          <w:color w:val="000000"/>
        </w:rPr>
      </w:pPr>
      <w:r>
        <w:rPr>
          <w:rFonts w:cs="Calibri"/>
          <w:color w:val="000000"/>
        </w:rPr>
        <w:t xml:space="preserve"> and as explained by the chart that follows the regulation.  </w:t>
      </w:r>
    </w:p>
    <w:p w14:paraId="2BC0B368" w14:textId="77777777" w:rsidR="009D1F41" w:rsidRDefault="009D1F41" w:rsidP="009D1F41">
      <w:pPr>
        <w:widowControl w:val="0"/>
        <w:autoSpaceDE w:val="0"/>
        <w:autoSpaceDN w:val="0"/>
        <w:adjustRightInd w:val="0"/>
        <w:spacing w:before="43"/>
        <w:contextualSpacing/>
        <w:rPr>
          <w:rFonts w:cs="Calibri"/>
          <w:color w:val="000000"/>
        </w:rPr>
      </w:pPr>
      <w:r>
        <w:rPr>
          <w:rFonts w:cs="Calibri"/>
          <w:color w:val="000000"/>
        </w:rPr>
        <w:t xml:space="preserve"> </w:t>
      </w:r>
    </w:p>
    <w:p w14:paraId="1AAF641E" w14:textId="77777777" w:rsidR="00871238" w:rsidRDefault="006C10CB" w:rsidP="009D1F41">
      <w:pPr>
        <w:widowControl w:val="0"/>
        <w:autoSpaceDE w:val="0"/>
        <w:autoSpaceDN w:val="0"/>
        <w:adjustRightInd w:val="0"/>
        <w:spacing w:before="43"/>
        <w:contextualSpacing/>
        <w:rPr>
          <w:rFonts w:cs="Arial"/>
          <w:b/>
        </w:rPr>
      </w:pPr>
      <w:r w:rsidRPr="009D1F41">
        <w:rPr>
          <w:rFonts w:cs="Calibri"/>
          <w:b/>
          <w:color w:val="000000"/>
        </w:rPr>
        <w:t xml:space="preserve">704 KAR </w:t>
      </w:r>
      <w:r w:rsidR="009D1F41" w:rsidRPr="009D1F41">
        <w:rPr>
          <w:rFonts w:cs="Calibri"/>
          <w:b/>
          <w:color w:val="000000"/>
        </w:rPr>
        <w:t xml:space="preserve">3:370, </w:t>
      </w:r>
      <w:r w:rsidRPr="009D1F41">
        <w:rPr>
          <w:rFonts w:cs="Arial"/>
          <w:b/>
        </w:rPr>
        <w:t>Section 12. Professional Growth Plan for Principals and Assistant</w:t>
      </w:r>
    </w:p>
    <w:p w14:paraId="55A08360" w14:textId="77777777" w:rsidR="00871238" w:rsidRDefault="006C10CB" w:rsidP="009D1F41">
      <w:pPr>
        <w:widowControl w:val="0"/>
        <w:autoSpaceDE w:val="0"/>
        <w:autoSpaceDN w:val="0"/>
        <w:adjustRightInd w:val="0"/>
        <w:spacing w:before="43"/>
        <w:contextualSpacing/>
        <w:rPr>
          <w:rFonts w:cs="Arial"/>
          <w:b/>
        </w:rPr>
      </w:pPr>
      <w:r w:rsidRPr="009D1F41">
        <w:rPr>
          <w:rFonts w:cs="Arial"/>
          <w:b/>
        </w:rPr>
        <w:t xml:space="preserve"> Principals. The evaluator shall place an assistant principal or principal </w:t>
      </w:r>
      <w:r w:rsidR="00871238">
        <w:rPr>
          <w:rFonts w:cs="Arial"/>
          <w:b/>
        </w:rPr>
        <w:t>evaluate</w:t>
      </w:r>
    </w:p>
    <w:p w14:paraId="09DCE7B9" w14:textId="77777777" w:rsidR="00871238" w:rsidRDefault="006C10CB" w:rsidP="009D1F41">
      <w:pPr>
        <w:widowControl w:val="0"/>
        <w:autoSpaceDE w:val="0"/>
        <w:autoSpaceDN w:val="0"/>
        <w:adjustRightInd w:val="0"/>
        <w:spacing w:before="43"/>
        <w:contextualSpacing/>
        <w:rPr>
          <w:rFonts w:cs="Arial"/>
          <w:b/>
        </w:rPr>
      </w:pPr>
      <w:r w:rsidRPr="009D1F41">
        <w:rPr>
          <w:rFonts w:cs="Arial"/>
          <w:b/>
        </w:rPr>
        <w:t xml:space="preserve"> on an appropriate professional growth plan based on the professional practice </w:t>
      </w:r>
    </w:p>
    <w:p w14:paraId="7AB2629E" w14:textId="77777777" w:rsidR="00871238" w:rsidRDefault="006C10CB" w:rsidP="009D1F41">
      <w:pPr>
        <w:widowControl w:val="0"/>
        <w:autoSpaceDE w:val="0"/>
        <w:autoSpaceDN w:val="0"/>
        <w:adjustRightInd w:val="0"/>
        <w:spacing w:before="43"/>
        <w:contextualSpacing/>
        <w:rPr>
          <w:rFonts w:cs="Arial"/>
          <w:b/>
        </w:rPr>
      </w:pPr>
      <w:r w:rsidRPr="009D1F41">
        <w:rPr>
          <w:rFonts w:cs="Arial"/>
          <w:b/>
        </w:rPr>
        <w:t xml:space="preserve">rating and the overall student growth rating, as illustrated by the Kentucky </w:t>
      </w:r>
    </w:p>
    <w:p w14:paraId="287E535E" w14:textId="77777777" w:rsidR="00FA797C" w:rsidRDefault="006C10CB" w:rsidP="00871238">
      <w:pPr>
        <w:widowControl w:val="0"/>
        <w:autoSpaceDE w:val="0"/>
        <w:autoSpaceDN w:val="0"/>
        <w:adjustRightInd w:val="0"/>
        <w:spacing w:before="43"/>
        <w:contextualSpacing/>
        <w:rPr>
          <w:rFonts w:cs="Arial"/>
          <w:b/>
        </w:rPr>
      </w:pPr>
      <w:r w:rsidRPr="009D1F41">
        <w:rPr>
          <w:rFonts w:cs="Arial"/>
          <w:b/>
        </w:rPr>
        <w:t xml:space="preserve">Professional Growth Plan </w:t>
      </w:r>
      <w:r w:rsidRPr="009D1F41">
        <w:rPr>
          <w:rFonts w:cs="Arial"/>
          <w:b/>
          <w:bCs/>
        </w:rPr>
        <w:t>Model</w:t>
      </w:r>
      <w:r w:rsidRPr="009D1F41">
        <w:rPr>
          <w:rFonts w:cs="Arial"/>
          <w:b/>
        </w:rPr>
        <w:t xml:space="preserve"> for Assistant Principals and Principals.</w:t>
      </w:r>
    </w:p>
    <w:p w14:paraId="1150FC51" w14:textId="77777777" w:rsidR="00E0593E" w:rsidRDefault="00E0593E" w:rsidP="00871238">
      <w:pPr>
        <w:widowControl w:val="0"/>
        <w:autoSpaceDE w:val="0"/>
        <w:autoSpaceDN w:val="0"/>
        <w:adjustRightInd w:val="0"/>
        <w:spacing w:before="43"/>
        <w:contextualSpacing/>
        <w:rPr>
          <w:rFonts w:cs="Arial"/>
          <w:b/>
        </w:rPr>
      </w:pPr>
    </w:p>
    <w:p w14:paraId="3F1FCE6F" w14:textId="73D0B26F" w:rsidR="00FA797C" w:rsidRDefault="000F7991" w:rsidP="000F7991">
      <w:pPr>
        <w:widowControl w:val="0"/>
        <w:tabs>
          <w:tab w:val="left" w:pos="810"/>
        </w:tabs>
        <w:autoSpaceDE w:val="0"/>
        <w:autoSpaceDN w:val="0"/>
        <w:adjustRightInd w:val="0"/>
        <w:spacing w:before="43"/>
        <w:ind w:left="720"/>
        <w:contextualSpacing/>
        <w:rPr>
          <w:rFonts w:cs="Arial"/>
          <w:b/>
        </w:rPr>
      </w:pPr>
      <w:r>
        <w:rPr>
          <w:rFonts w:cs="Arial"/>
          <w:b/>
        </w:rPr>
        <w:t xml:space="preserve"> </w:t>
      </w:r>
      <w:r w:rsidR="00FA797C">
        <w:rPr>
          <w:rFonts w:cs="Arial"/>
          <w:b/>
        </w:rPr>
        <w:t xml:space="preserve">(a) </w:t>
      </w:r>
      <w:r w:rsidR="006C10CB" w:rsidRPr="00871238">
        <w:rPr>
          <w:rFonts w:cs="Arial"/>
          <w:b/>
        </w:rPr>
        <w:t>An evaluatee whose professional practice rating is exemplary</w:t>
      </w:r>
      <w:r>
        <w:rPr>
          <w:rFonts w:cs="Arial"/>
          <w:b/>
        </w:rPr>
        <w:t xml:space="preserve"> </w:t>
      </w:r>
      <w:r w:rsidR="006C10CB" w:rsidRPr="00871238">
        <w:rPr>
          <w:rFonts w:cs="Arial"/>
          <w:b/>
        </w:rPr>
        <w:t xml:space="preserve">shall have, at a minimum, a professional growth plan with goals set by the evaluatee with evaluator input </w:t>
      </w:r>
    </w:p>
    <w:p w14:paraId="423F3EC2" w14:textId="77777777" w:rsidR="006C10CB" w:rsidRDefault="006C10CB" w:rsidP="00AD3700">
      <w:pPr>
        <w:widowControl w:val="0"/>
        <w:autoSpaceDE w:val="0"/>
        <w:autoSpaceDN w:val="0"/>
        <w:adjustRightInd w:val="0"/>
        <w:spacing w:before="43"/>
        <w:ind w:firstLine="720"/>
        <w:contextualSpacing/>
        <w:rPr>
          <w:rFonts w:cs="Arial"/>
          <w:b/>
        </w:rPr>
      </w:pPr>
      <w:r w:rsidRPr="00871238">
        <w:rPr>
          <w:rFonts w:cs="Arial"/>
          <w:b/>
        </w:rPr>
        <w:t>and a summative evaluation that occurs at the end of each school year.</w:t>
      </w:r>
      <w:r w:rsidR="00057789" w:rsidRPr="00871238">
        <w:rPr>
          <w:rFonts w:cs="Arial"/>
          <w:b/>
        </w:rPr>
        <w:t xml:space="preserve"> </w:t>
      </w:r>
    </w:p>
    <w:p w14:paraId="0F57686E" w14:textId="77777777" w:rsidR="00E0593E" w:rsidRPr="00871238" w:rsidRDefault="00E0593E" w:rsidP="00AD3700">
      <w:pPr>
        <w:widowControl w:val="0"/>
        <w:autoSpaceDE w:val="0"/>
        <w:autoSpaceDN w:val="0"/>
        <w:adjustRightInd w:val="0"/>
        <w:spacing w:before="43"/>
        <w:ind w:firstLine="720"/>
        <w:contextualSpacing/>
        <w:rPr>
          <w:rFonts w:cs="Calibri"/>
          <w:b/>
          <w:color w:val="000000"/>
        </w:rPr>
      </w:pPr>
    </w:p>
    <w:p w14:paraId="274DF02C" w14:textId="77777777" w:rsidR="00871238" w:rsidRDefault="006C10CB" w:rsidP="009D1F41">
      <w:pPr>
        <w:spacing w:before="100" w:beforeAutospacing="1" w:after="100" w:afterAutospacing="1"/>
        <w:contextualSpacing/>
        <w:jc w:val="both"/>
        <w:rPr>
          <w:rFonts w:cs="Arial"/>
          <w:b/>
        </w:rPr>
      </w:pPr>
      <w:r w:rsidRPr="009D1F41">
        <w:rPr>
          <w:rFonts w:cs="Arial"/>
          <w:b/>
        </w:rPr>
        <w:t xml:space="preserve"> </w:t>
      </w:r>
      <w:r w:rsidR="009D1F41">
        <w:rPr>
          <w:rFonts w:cs="Arial"/>
          <w:b/>
        </w:rPr>
        <w:tab/>
      </w:r>
      <w:r w:rsidRPr="009D1F41">
        <w:rPr>
          <w:rFonts w:cs="Arial"/>
          <w:b/>
        </w:rPr>
        <w:t xml:space="preserve">(b) An evaluatee whose professional practice rating is accomplished, </w:t>
      </w:r>
    </w:p>
    <w:p w14:paraId="459B646B" w14:textId="27DE0F55" w:rsidR="00871238" w:rsidRDefault="006C10CB" w:rsidP="000F7991">
      <w:pPr>
        <w:spacing w:before="100" w:beforeAutospacing="1" w:after="100" w:afterAutospacing="1"/>
        <w:ind w:firstLine="720"/>
        <w:contextualSpacing/>
        <w:jc w:val="both"/>
        <w:rPr>
          <w:rFonts w:cs="Arial"/>
          <w:b/>
        </w:rPr>
      </w:pPr>
      <w:r w:rsidRPr="009D1F41">
        <w:rPr>
          <w:rFonts w:cs="Arial"/>
          <w:b/>
        </w:rPr>
        <w:t xml:space="preserve">shall have, at a minimum, a professional growth plan with goals set by the evaluatee with </w:t>
      </w:r>
    </w:p>
    <w:p w14:paraId="75682D1E" w14:textId="77777777" w:rsidR="006C10CB" w:rsidRDefault="006C10CB" w:rsidP="00AD3700">
      <w:pPr>
        <w:spacing w:before="100" w:beforeAutospacing="1" w:after="100" w:afterAutospacing="1"/>
        <w:ind w:firstLine="720"/>
        <w:contextualSpacing/>
        <w:jc w:val="both"/>
        <w:rPr>
          <w:rFonts w:cs="Arial"/>
          <w:b/>
        </w:rPr>
      </w:pPr>
      <w:r w:rsidRPr="009D1F41">
        <w:rPr>
          <w:rFonts w:cs="Arial"/>
          <w:b/>
        </w:rPr>
        <w:t>evaluator input and a summative evaluation that occurs at the end of each school year.</w:t>
      </w:r>
    </w:p>
    <w:p w14:paraId="3897C658" w14:textId="77777777" w:rsidR="00E0593E" w:rsidRPr="009D1F41" w:rsidRDefault="00E0593E" w:rsidP="00AD3700">
      <w:pPr>
        <w:spacing w:before="100" w:beforeAutospacing="1" w:after="100" w:afterAutospacing="1"/>
        <w:ind w:firstLine="720"/>
        <w:contextualSpacing/>
        <w:jc w:val="both"/>
        <w:rPr>
          <w:rFonts w:cs="Times New Roman"/>
          <w:b/>
        </w:rPr>
      </w:pPr>
    </w:p>
    <w:p w14:paraId="31A0EDEB" w14:textId="0CFEEA54" w:rsidR="00871238" w:rsidRDefault="006C10CB" w:rsidP="009D1F41">
      <w:pPr>
        <w:spacing w:before="100" w:beforeAutospacing="1" w:after="100" w:afterAutospacing="1"/>
        <w:ind w:firstLine="720"/>
        <w:contextualSpacing/>
        <w:jc w:val="both"/>
        <w:rPr>
          <w:rFonts w:cs="Arial"/>
          <w:b/>
        </w:rPr>
      </w:pPr>
      <w:r w:rsidRPr="009D1F41">
        <w:rPr>
          <w:rFonts w:cs="Arial"/>
          <w:b/>
        </w:rPr>
        <w:t xml:space="preserve"> (c) An evaluatee whose professional practice rating is developing, </w:t>
      </w:r>
    </w:p>
    <w:p w14:paraId="5333C64E" w14:textId="77777777" w:rsidR="000F7991" w:rsidRDefault="006C10CB" w:rsidP="000F7991">
      <w:pPr>
        <w:spacing w:before="100" w:beforeAutospacing="1" w:after="100" w:afterAutospacing="1"/>
        <w:ind w:firstLine="720"/>
        <w:contextualSpacing/>
        <w:jc w:val="both"/>
        <w:rPr>
          <w:rFonts w:cs="Arial"/>
          <w:b/>
        </w:rPr>
      </w:pPr>
      <w:r w:rsidRPr="009D1F41">
        <w:rPr>
          <w:rFonts w:cs="Arial"/>
          <w:b/>
        </w:rPr>
        <w:t xml:space="preserve"> shall have, at a minimum, a professional growth </w:t>
      </w:r>
    </w:p>
    <w:p w14:paraId="364D57D6" w14:textId="044B928E" w:rsidR="00871238" w:rsidRDefault="006C10CB" w:rsidP="000F7991">
      <w:pPr>
        <w:spacing w:before="100" w:beforeAutospacing="1" w:after="100" w:afterAutospacing="1"/>
        <w:ind w:firstLine="720"/>
        <w:contextualSpacing/>
        <w:jc w:val="both"/>
        <w:rPr>
          <w:rFonts w:cs="Arial"/>
          <w:b/>
        </w:rPr>
      </w:pPr>
      <w:r w:rsidRPr="009D1F41">
        <w:rPr>
          <w:rFonts w:cs="Arial"/>
          <w:b/>
        </w:rPr>
        <w:t xml:space="preserve">plan with goals set by the evaluatee with evaluator input and a summative </w:t>
      </w:r>
    </w:p>
    <w:p w14:paraId="502F6FE1" w14:textId="77777777" w:rsidR="00AD3700" w:rsidRDefault="006C10CB" w:rsidP="00AD3700">
      <w:pPr>
        <w:spacing w:before="100" w:beforeAutospacing="1" w:after="100" w:afterAutospacing="1"/>
        <w:ind w:firstLine="720"/>
        <w:contextualSpacing/>
        <w:jc w:val="both"/>
        <w:rPr>
          <w:rFonts w:cs="Arial"/>
          <w:b/>
        </w:rPr>
      </w:pPr>
      <w:r w:rsidRPr="009D1F41">
        <w:rPr>
          <w:rFonts w:cs="Arial"/>
          <w:b/>
        </w:rPr>
        <w:t>evaluation that occurs at the end of each school year.</w:t>
      </w:r>
    </w:p>
    <w:p w14:paraId="46E3DAFD" w14:textId="77777777" w:rsidR="00E0593E" w:rsidRDefault="00E0593E" w:rsidP="00AD3700">
      <w:pPr>
        <w:spacing w:before="100" w:beforeAutospacing="1" w:after="100" w:afterAutospacing="1"/>
        <w:ind w:firstLine="720"/>
        <w:contextualSpacing/>
        <w:jc w:val="both"/>
        <w:rPr>
          <w:rFonts w:cs="Arial"/>
          <w:b/>
        </w:rPr>
      </w:pPr>
    </w:p>
    <w:p w14:paraId="2E54E3FE" w14:textId="6241FA7F" w:rsidR="00AD3700" w:rsidRPr="00AD3700" w:rsidRDefault="00AD3700" w:rsidP="00AD3700">
      <w:pPr>
        <w:spacing w:before="100" w:beforeAutospacing="1" w:after="100" w:afterAutospacing="1"/>
        <w:ind w:firstLine="720"/>
        <w:contextualSpacing/>
        <w:jc w:val="both"/>
        <w:rPr>
          <w:rFonts w:cs="Arial"/>
          <w:b/>
        </w:rPr>
      </w:pPr>
      <w:r>
        <w:rPr>
          <w:rFonts w:cs="Arial"/>
          <w:b/>
        </w:rPr>
        <w:t xml:space="preserve">(d) </w:t>
      </w:r>
      <w:r w:rsidRPr="00AD3700">
        <w:rPr>
          <w:rFonts w:cs="Arial"/>
          <w:b/>
        </w:rPr>
        <w:t xml:space="preserve">An evaluatee whose professional practice rating is developing, </w:t>
      </w:r>
    </w:p>
    <w:p w14:paraId="09BB5713" w14:textId="138F03DB" w:rsidR="00AD3700" w:rsidRDefault="00AD3700" w:rsidP="00AD3700">
      <w:pPr>
        <w:spacing w:before="100" w:beforeAutospacing="1" w:after="100" w:afterAutospacing="1"/>
        <w:ind w:left="720" w:right="1800"/>
        <w:jc w:val="both"/>
        <w:rPr>
          <w:rFonts w:cs="Arial"/>
          <w:b/>
        </w:rPr>
      </w:pPr>
      <w:r>
        <w:rPr>
          <w:rFonts w:cs="Arial"/>
          <w:b/>
        </w:rPr>
        <w:t>shall have, at a minimum, a professional growth plan with goals determined by the evaluator and a summative evaluation at the end of each school year.</w:t>
      </w:r>
    </w:p>
    <w:p w14:paraId="73083889" w14:textId="77777777" w:rsidR="006C10CB" w:rsidRPr="007B4F85" w:rsidRDefault="00AD3700" w:rsidP="00AD3700">
      <w:pPr>
        <w:spacing w:before="100" w:beforeAutospacing="1" w:after="100" w:afterAutospacing="1"/>
        <w:ind w:left="720" w:right="1800"/>
        <w:jc w:val="both"/>
        <w:rPr>
          <w:rFonts w:cs="Arial"/>
          <w:b/>
        </w:rPr>
      </w:pPr>
      <w:r>
        <w:rPr>
          <w:rFonts w:cs="Arial"/>
          <w:b/>
        </w:rPr>
        <w:t>(e)</w:t>
      </w:r>
      <w:r w:rsidR="00E0593E">
        <w:rPr>
          <w:rFonts w:cs="Arial"/>
          <w:b/>
        </w:rPr>
        <w:t xml:space="preserve"> </w:t>
      </w:r>
      <w:r w:rsidR="006C10CB" w:rsidRPr="009D1F41">
        <w:rPr>
          <w:rFonts w:cs="Arial"/>
          <w:b/>
        </w:rPr>
        <w:t xml:space="preserve">An evaluatee whose professional practice rating is ineffective shall have, at a minimum, </w:t>
      </w:r>
      <w:r w:rsidR="006C10CB" w:rsidRPr="009D1F41">
        <w:rPr>
          <w:rFonts w:cs="Arial"/>
          <w:b/>
          <w:bCs/>
        </w:rPr>
        <w:t>a professional growth plan</w:t>
      </w:r>
      <w:r w:rsidR="006C10CB" w:rsidRPr="009D1F41">
        <w:rPr>
          <w:rFonts w:cs="Arial"/>
          <w:b/>
        </w:rPr>
        <w:t xml:space="preserve"> </w:t>
      </w:r>
      <w:r w:rsidR="007B4F85">
        <w:rPr>
          <w:rFonts w:cs="Arial"/>
          <w:b/>
        </w:rPr>
        <w:t>with the goals determined by th</w:t>
      </w:r>
      <w:r>
        <w:rPr>
          <w:rFonts w:cs="Arial"/>
          <w:b/>
        </w:rPr>
        <w:t>e</w:t>
      </w:r>
      <w:r w:rsidR="006C10CB" w:rsidRPr="009D1F41">
        <w:rPr>
          <w:rFonts w:cs="Arial"/>
          <w:b/>
        </w:rPr>
        <w:t xml:space="preserve"> evaluator and a summative evaluation at the end of the plan, as determined</w:t>
      </w:r>
      <w:r>
        <w:rPr>
          <w:rFonts w:cs="Arial"/>
          <w:b/>
        </w:rPr>
        <w:t xml:space="preserve"> </w:t>
      </w:r>
      <w:r w:rsidR="006C10CB" w:rsidRPr="009D1F41">
        <w:rPr>
          <w:rFonts w:cs="Arial"/>
          <w:b/>
        </w:rPr>
        <w:t>by the evaluator, not to exceed one (1) year in duration.</w:t>
      </w:r>
    </w:p>
    <w:p w14:paraId="1D6DC84C" w14:textId="77777777" w:rsidR="006C10CB" w:rsidRPr="009D1F41" w:rsidRDefault="006C10CB" w:rsidP="009D1F41">
      <w:pPr>
        <w:widowControl w:val="0"/>
        <w:autoSpaceDE w:val="0"/>
        <w:autoSpaceDN w:val="0"/>
        <w:adjustRightInd w:val="0"/>
        <w:spacing w:before="43"/>
        <w:ind w:left="100"/>
        <w:rPr>
          <w:rFonts w:ascii="Calibri" w:hAnsi="Calibri" w:cs="Calibri"/>
          <w:b/>
          <w:color w:val="000000"/>
          <w:sz w:val="22"/>
          <w:szCs w:val="22"/>
        </w:rPr>
        <w:sectPr w:rsidR="006C10CB" w:rsidRPr="009D1F41" w:rsidSect="00EF6D26">
          <w:pgSz w:w="12240" w:h="15840"/>
          <w:pgMar w:top="1440" w:right="1440" w:bottom="1440" w:left="1440" w:header="0" w:footer="1284" w:gutter="0"/>
          <w:cols w:space="720" w:equalWidth="0">
            <w:col w:w="11060"/>
          </w:cols>
          <w:noEndnote/>
        </w:sectPr>
      </w:pPr>
    </w:p>
    <w:p w14:paraId="17A9CE13" w14:textId="77777777" w:rsidR="00E0593E" w:rsidRPr="001C2AA7" w:rsidRDefault="00E0593E" w:rsidP="00E0593E">
      <w:pPr>
        <w:jc w:val="both"/>
        <w:rPr>
          <w:rFonts w:eastAsia="Calibri"/>
          <w:b/>
          <w:i/>
          <w:sz w:val="40"/>
          <w:szCs w:val="40"/>
          <w:u w:val="single"/>
        </w:rPr>
      </w:pPr>
      <w:bookmarkStart w:id="12" w:name="PrinProfGroPlnSumCycle"/>
      <w:r w:rsidRPr="001C2AA7">
        <w:rPr>
          <w:rFonts w:eastAsia="Calibri"/>
          <w:b/>
          <w:i/>
          <w:sz w:val="40"/>
          <w:szCs w:val="40"/>
          <w:u w:val="single"/>
        </w:rPr>
        <w:lastRenderedPageBreak/>
        <w:t>Professional Growth Plan and Summative Cycle</w:t>
      </w:r>
    </w:p>
    <w:bookmarkEnd w:id="12"/>
    <w:p w14:paraId="685366CC" w14:textId="51E18668" w:rsidR="00E0593E" w:rsidRDefault="00E0593E" w:rsidP="00E0593E">
      <w:pPr>
        <w:rPr>
          <w:rFonts w:eastAsia="Calibri"/>
        </w:rPr>
      </w:pPr>
      <w:r>
        <w:rPr>
          <w:rFonts w:eastAsia="Calibri"/>
        </w:rPr>
        <w:t xml:space="preserve">Based on the overall </w:t>
      </w:r>
      <w:r w:rsidR="007F25BE">
        <w:rPr>
          <w:rFonts w:eastAsia="Calibri"/>
        </w:rPr>
        <w:t xml:space="preserve">Professional Practice rating, </w:t>
      </w:r>
      <w:r>
        <w:rPr>
          <w:rFonts w:eastAsia="Calibri"/>
        </w:rPr>
        <w:t xml:space="preserve"> supervisors will determine the type of Professional Growth Plan required of the principal. </w:t>
      </w:r>
    </w:p>
    <w:p w14:paraId="629B8D47" w14:textId="77777777" w:rsidR="00E0593E" w:rsidRDefault="00E0593E" w:rsidP="00E0593E">
      <w:pPr>
        <w:rPr>
          <w:rFonts w:eastAsia="Calibri"/>
        </w:rPr>
      </w:pPr>
    </w:p>
    <w:p w14:paraId="0487CF96" w14:textId="77777777" w:rsidR="00E0593E" w:rsidRDefault="00E0593E" w:rsidP="00E0593E">
      <w:pPr>
        <w:ind w:left="-540" w:right="-1170"/>
        <w:rPr>
          <w:noProof/>
          <w:color w:val="FF0000"/>
        </w:rPr>
      </w:pPr>
    </w:p>
    <w:p w14:paraId="69336B75" w14:textId="52BFFB0B" w:rsidR="004A499F" w:rsidRDefault="004A499F" w:rsidP="00E0593E">
      <w:pPr>
        <w:ind w:left="-540" w:right="-1170"/>
        <w:rPr>
          <w:noProof/>
          <w:color w:val="FF0000"/>
        </w:rPr>
      </w:pPr>
    </w:p>
    <w:p w14:paraId="74AE49A8" w14:textId="77777777" w:rsidR="004A499F" w:rsidRDefault="004A499F" w:rsidP="00E0593E">
      <w:pPr>
        <w:ind w:left="-540" w:right="-1170"/>
        <w:rPr>
          <w:noProof/>
          <w:color w:val="FF0000"/>
        </w:rPr>
      </w:pPr>
    </w:p>
    <w:p w14:paraId="5D4CB049" w14:textId="77777777" w:rsidR="004A499F" w:rsidRDefault="004A499F" w:rsidP="00E0593E">
      <w:pPr>
        <w:ind w:left="-540" w:right="-1170"/>
        <w:rPr>
          <w:noProof/>
          <w:color w:val="FF0000"/>
        </w:rPr>
      </w:pPr>
    </w:p>
    <w:p w14:paraId="6213BCE8" w14:textId="77777777" w:rsidR="004A499F" w:rsidRDefault="004A499F" w:rsidP="00E0593E">
      <w:pPr>
        <w:ind w:left="-540" w:right="-1170"/>
        <w:rPr>
          <w:noProof/>
          <w:color w:val="FF0000"/>
        </w:rPr>
      </w:pPr>
    </w:p>
    <w:p w14:paraId="2A42E8B3" w14:textId="77777777" w:rsidR="004A499F" w:rsidRDefault="004A499F" w:rsidP="00E0593E">
      <w:pPr>
        <w:ind w:left="-540" w:right="-1170"/>
        <w:rPr>
          <w:noProof/>
          <w:color w:val="FF0000"/>
        </w:rPr>
      </w:pPr>
    </w:p>
    <w:p w14:paraId="63E5DB64" w14:textId="77777777" w:rsidR="004A499F" w:rsidRDefault="004A499F" w:rsidP="00456EFB">
      <w:pPr>
        <w:ind w:right="-1170"/>
        <w:rPr>
          <w:noProof/>
          <w:color w:val="FF0000"/>
        </w:rPr>
      </w:pPr>
    </w:p>
    <w:p w14:paraId="041E664C" w14:textId="77777777" w:rsidR="00194CBF" w:rsidRDefault="00194CBF" w:rsidP="00194CBF">
      <w:pPr>
        <w:widowControl w:val="0"/>
        <w:autoSpaceDE w:val="0"/>
        <w:autoSpaceDN w:val="0"/>
        <w:adjustRightInd w:val="0"/>
        <w:spacing w:before="8" w:line="280" w:lineRule="exact"/>
        <w:rPr>
          <w:rFonts w:ascii="Calibri" w:hAnsi="Calibri" w:cs="Calibri"/>
          <w:color w:val="000000"/>
          <w:sz w:val="28"/>
          <w:szCs w:val="28"/>
        </w:rPr>
      </w:pPr>
    </w:p>
    <w:p w14:paraId="1D47125B" w14:textId="77777777" w:rsidR="00194CBF" w:rsidRDefault="00194CBF" w:rsidP="00194CBF">
      <w:pPr>
        <w:widowControl w:val="0"/>
        <w:autoSpaceDE w:val="0"/>
        <w:autoSpaceDN w:val="0"/>
        <w:adjustRightInd w:val="0"/>
        <w:spacing w:before="8" w:line="280" w:lineRule="exact"/>
        <w:rPr>
          <w:rFonts w:ascii="Calibri" w:hAnsi="Calibri" w:cs="Calibri"/>
          <w:color w:val="000000"/>
          <w:sz w:val="28"/>
          <w:szCs w:val="28"/>
        </w:rPr>
        <w:sectPr w:rsidR="00194CBF" w:rsidSect="00EF6D26">
          <w:pgSz w:w="12240" w:h="15840"/>
          <w:pgMar w:top="1440" w:right="1440" w:bottom="1440" w:left="1440" w:header="0" w:footer="1284" w:gutter="0"/>
          <w:cols w:space="720"/>
          <w:noEndnote/>
        </w:sectPr>
      </w:pPr>
    </w:p>
    <w:p w14:paraId="4A97EEFF" w14:textId="77777777" w:rsidR="00194CBF" w:rsidRPr="009D1F41" w:rsidRDefault="00DB2BA3" w:rsidP="009D1F41">
      <w:pPr>
        <w:widowControl w:val="0"/>
        <w:autoSpaceDE w:val="0"/>
        <w:autoSpaceDN w:val="0"/>
        <w:adjustRightInd w:val="0"/>
        <w:ind w:left="101"/>
        <w:rPr>
          <w:rFonts w:cs="Calibri"/>
          <w:color w:val="000000"/>
        </w:rPr>
      </w:pPr>
      <w:r w:rsidRPr="009D1F41">
        <w:rPr>
          <w:rFonts w:cs="Calibri"/>
          <w:b/>
          <w:bCs/>
          <w:color w:val="000000"/>
        </w:rPr>
        <w:lastRenderedPageBreak/>
        <w:t xml:space="preserve">PRINCIPAL PGES CYCLE </w:t>
      </w:r>
    </w:p>
    <w:p w14:paraId="41B8807B" w14:textId="77777777" w:rsidR="00871238" w:rsidRDefault="00194CBF" w:rsidP="009D1F41">
      <w:pPr>
        <w:widowControl w:val="0"/>
        <w:autoSpaceDE w:val="0"/>
        <w:autoSpaceDN w:val="0"/>
        <w:adjustRightInd w:val="0"/>
        <w:ind w:left="101" w:right="116"/>
        <w:rPr>
          <w:rFonts w:cs="Calibri"/>
          <w:color w:val="000000"/>
        </w:rPr>
      </w:pPr>
      <w:r w:rsidRPr="009D1F41">
        <w:rPr>
          <w:rFonts w:cs="Calibri"/>
          <w:color w:val="000000"/>
        </w:rPr>
        <w:t>The</w:t>
      </w:r>
      <w:r w:rsidRPr="009D1F41">
        <w:rPr>
          <w:rFonts w:cs="Calibri"/>
          <w:color w:val="000000"/>
          <w:spacing w:val="3"/>
        </w:rPr>
        <w:t xml:space="preserve"> </w:t>
      </w:r>
      <w:r w:rsidRPr="009D1F41">
        <w:rPr>
          <w:rFonts w:cs="Calibri"/>
          <w:color w:val="000000"/>
        </w:rPr>
        <w:t>f</w:t>
      </w:r>
      <w:r w:rsidRPr="009D1F41">
        <w:rPr>
          <w:rFonts w:cs="Calibri"/>
          <w:color w:val="000000"/>
          <w:spacing w:val="1"/>
        </w:rPr>
        <w:t>o</w:t>
      </w:r>
      <w:r w:rsidRPr="009D1F41">
        <w:rPr>
          <w:rFonts w:cs="Calibri"/>
          <w:color w:val="000000"/>
        </w:rPr>
        <w:t>l</w:t>
      </w:r>
      <w:r w:rsidRPr="009D1F41">
        <w:rPr>
          <w:rFonts w:cs="Calibri"/>
          <w:color w:val="000000"/>
          <w:spacing w:val="-1"/>
        </w:rPr>
        <w:t>lo</w:t>
      </w:r>
      <w:r w:rsidRPr="009D1F41">
        <w:rPr>
          <w:rFonts w:cs="Calibri"/>
          <w:color w:val="000000"/>
        </w:rPr>
        <w:t>wing</w:t>
      </w:r>
      <w:r w:rsidRPr="009D1F41">
        <w:rPr>
          <w:rFonts w:cs="Calibri"/>
          <w:color w:val="000000"/>
          <w:spacing w:val="1"/>
        </w:rPr>
        <w:t xml:space="preserve"> </w:t>
      </w:r>
      <w:r w:rsidRPr="009D1F41">
        <w:rPr>
          <w:rFonts w:cs="Calibri"/>
          <w:color w:val="000000"/>
        </w:rPr>
        <w:t>ch</w:t>
      </w:r>
      <w:r w:rsidRPr="009D1F41">
        <w:rPr>
          <w:rFonts w:cs="Calibri"/>
          <w:color w:val="000000"/>
          <w:spacing w:val="-1"/>
        </w:rPr>
        <w:t>a</w:t>
      </w:r>
      <w:r w:rsidRPr="009D1F41">
        <w:rPr>
          <w:rFonts w:cs="Calibri"/>
          <w:color w:val="000000"/>
        </w:rPr>
        <w:t>rt</w:t>
      </w:r>
      <w:r w:rsidRPr="009D1F41">
        <w:rPr>
          <w:rFonts w:cs="Calibri"/>
          <w:color w:val="000000"/>
          <w:spacing w:val="4"/>
        </w:rPr>
        <w:t xml:space="preserve"> </w:t>
      </w:r>
      <w:r w:rsidRPr="009D1F41">
        <w:rPr>
          <w:rFonts w:cs="Calibri"/>
          <w:color w:val="000000"/>
        </w:rPr>
        <w:t>sho</w:t>
      </w:r>
      <w:r w:rsidRPr="009D1F41">
        <w:rPr>
          <w:rFonts w:cs="Calibri"/>
          <w:color w:val="000000"/>
          <w:spacing w:val="1"/>
        </w:rPr>
        <w:t>w</w:t>
      </w:r>
      <w:r w:rsidRPr="009D1F41">
        <w:rPr>
          <w:rFonts w:cs="Calibri"/>
          <w:color w:val="000000"/>
        </w:rPr>
        <w:t xml:space="preserve">s </w:t>
      </w:r>
      <w:r w:rsidRPr="009D1F41">
        <w:rPr>
          <w:rFonts w:cs="Calibri"/>
          <w:color w:val="000000"/>
          <w:spacing w:val="1"/>
        </w:rPr>
        <w:t>t</w:t>
      </w:r>
      <w:r w:rsidRPr="009D1F41">
        <w:rPr>
          <w:rFonts w:cs="Calibri"/>
          <w:color w:val="000000"/>
          <w:spacing w:val="-1"/>
        </w:rPr>
        <w:t>h</w:t>
      </w:r>
      <w:r w:rsidRPr="009D1F41">
        <w:rPr>
          <w:rFonts w:cs="Calibri"/>
          <w:color w:val="000000"/>
        </w:rPr>
        <w:t>e</w:t>
      </w:r>
      <w:r w:rsidRPr="009D1F41">
        <w:rPr>
          <w:rFonts w:cs="Calibri"/>
          <w:color w:val="000000"/>
          <w:spacing w:val="3"/>
        </w:rPr>
        <w:t xml:space="preserve"> </w:t>
      </w:r>
      <w:r w:rsidRPr="009D1F41">
        <w:rPr>
          <w:rFonts w:cs="Calibri"/>
          <w:color w:val="000000"/>
        </w:rPr>
        <w:t>req</w:t>
      </w:r>
      <w:r w:rsidRPr="009D1F41">
        <w:rPr>
          <w:rFonts w:cs="Calibri"/>
          <w:color w:val="000000"/>
          <w:spacing w:val="-1"/>
        </w:rPr>
        <w:t>u</w:t>
      </w:r>
      <w:r w:rsidRPr="009D1F41">
        <w:rPr>
          <w:rFonts w:cs="Calibri"/>
          <w:color w:val="000000"/>
        </w:rPr>
        <w:t>ired</w:t>
      </w:r>
      <w:r w:rsidRPr="009D1F41">
        <w:rPr>
          <w:rFonts w:cs="Calibri"/>
          <w:color w:val="000000"/>
          <w:spacing w:val="2"/>
        </w:rPr>
        <w:t xml:space="preserve"> </w:t>
      </w:r>
      <w:r w:rsidRPr="009D1F41">
        <w:rPr>
          <w:rFonts w:cs="Calibri"/>
          <w:color w:val="000000"/>
        </w:rPr>
        <w:t>c</w:t>
      </w:r>
      <w:r w:rsidRPr="009D1F41">
        <w:rPr>
          <w:rFonts w:cs="Calibri"/>
          <w:color w:val="000000"/>
          <w:spacing w:val="-1"/>
        </w:rPr>
        <w:t>o</w:t>
      </w:r>
      <w:r w:rsidRPr="009D1F41">
        <w:rPr>
          <w:rFonts w:cs="Calibri"/>
          <w:color w:val="000000"/>
          <w:spacing w:val="1"/>
        </w:rPr>
        <w:t>m</w:t>
      </w:r>
      <w:r w:rsidRPr="009D1F41">
        <w:rPr>
          <w:rFonts w:cs="Calibri"/>
          <w:color w:val="000000"/>
          <w:spacing w:val="-1"/>
        </w:rPr>
        <w:t>p</w:t>
      </w:r>
      <w:r w:rsidRPr="009D1F41">
        <w:rPr>
          <w:rFonts w:cs="Calibri"/>
          <w:color w:val="000000"/>
          <w:spacing w:val="1"/>
        </w:rPr>
        <w:t>o</w:t>
      </w:r>
      <w:r w:rsidRPr="009D1F41">
        <w:rPr>
          <w:rFonts w:cs="Calibri"/>
          <w:color w:val="000000"/>
          <w:spacing w:val="-1"/>
        </w:rPr>
        <w:t>n</w:t>
      </w:r>
      <w:r w:rsidRPr="009D1F41">
        <w:rPr>
          <w:rFonts w:cs="Calibri"/>
          <w:color w:val="000000"/>
        </w:rPr>
        <w:t>en</w:t>
      </w:r>
      <w:r w:rsidRPr="009D1F41">
        <w:rPr>
          <w:rFonts w:cs="Calibri"/>
          <w:color w:val="000000"/>
          <w:spacing w:val="-2"/>
        </w:rPr>
        <w:t>t</w:t>
      </w:r>
      <w:r w:rsidRPr="009D1F41">
        <w:rPr>
          <w:rFonts w:cs="Calibri"/>
          <w:color w:val="000000"/>
        </w:rPr>
        <w:t>s</w:t>
      </w:r>
      <w:r w:rsidRPr="009D1F41">
        <w:rPr>
          <w:rFonts w:cs="Calibri"/>
          <w:color w:val="000000"/>
          <w:spacing w:val="3"/>
        </w:rPr>
        <w:t xml:space="preserve"> </w:t>
      </w:r>
      <w:r w:rsidRPr="009D1F41">
        <w:rPr>
          <w:rFonts w:cs="Calibri"/>
          <w:color w:val="000000"/>
        </w:rPr>
        <w:t>f</w:t>
      </w:r>
      <w:r w:rsidRPr="009D1F41">
        <w:rPr>
          <w:rFonts w:cs="Calibri"/>
          <w:color w:val="000000"/>
          <w:spacing w:val="1"/>
        </w:rPr>
        <w:t>o</w:t>
      </w:r>
      <w:r w:rsidRPr="009D1F41">
        <w:rPr>
          <w:rFonts w:cs="Calibri"/>
          <w:color w:val="000000"/>
        </w:rPr>
        <w:t>r</w:t>
      </w:r>
      <w:r w:rsidRPr="009D1F41">
        <w:rPr>
          <w:rFonts w:cs="Calibri"/>
          <w:color w:val="000000"/>
          <w:spacing w:val="3"/>
        </w:rPr>
        <w:t xml:space="preserve"> </w:t>
      </w:r>
      <w:r w:rsidRPr="009D1F41">
        <w:rPr>
          <w:rFonts w:cs="Calibri"/>
          <w:color w:val="000000"/>
          <w:spacing w:val="-1"/>
        </w:rPr>
        <w:t>p</w:t>
      </w:r>
      <w:r w:rsidRPr="009D1F41">
        <w:rPr>
          <w:rFonts w:cs="Calibri"/>
          <w:color w:val="000000"/>
        </w:rPr>
        <w:t>ri</w:t>
      </w:r>
      <w:r w:rsidRPr="009D1F41">
        <w:rPr>
          <w:rFonts w:cs="Calibri"/>
          <w:color w:val="000000"/>
          <w:spacing w:val="-1"/>
        </w:rPr>
        <w:t>n</w:t>
      </w:r>
      <w:r w:rsidRPr="009D1F41">
        <w:rPr>
          <w:rFonts w:cs="Calibri"/>
          <w:color w:val="000000"/>
        </w:rPr>
        <w:t>ci</w:t>
      </w:r>
      <w:r w:rsidRPr="009D1F41">
        <w:rPr>
          <w:rFonts w:cs="Calibri"/>
          <w:color w:val="000000"/>
          <w:spacing w:val="-1"/>
        </w:rPr>
        <w:t>p</w:t>
      </w:r>
      <w:r w:rsidRPr="009D1F41">
        <w:rPr>
          <w:rFonts w:cs="Calibri"/>
          <w:color w:val="000000"/>
        </w:rPr>
        <w:t>als</w:t>
      </w:r>
      <w:r w:rsidRPr="009D1F41">
        <w:rPr>
          <w:rFonts w:cs="Calibri"/>
          <w:color w:val="000000"/>
          <w:spacing w:val="2"/>
        </w:rPr>
        <w:t xml:space="preserve"> </w:t>
      </w:r>
      <w:r w:rsidRPr="009D1F41">
        <w:rPr>
          <w:rFonts w:cs="Calibri"/>
          <w:color w:val="000000"/>
        </w:rPr>
        <w:t>a</w:t>
      </w:r>
      <w:r w:rsidRPr="009D1F41">
        <w:rPr>
          <w:rFonts w:cs="Calibri"/>
          <w:color w:val="000000"/>
          <w:spacing w:val="-1"/>
        </w:rPr>
        <w:t>n</w:t>
      </w:r>
      <w:r w:rsidRPr="009D1F41">
        <w:rPr>
          <w:rFonts w:cs="Calibri"/>
          <w:color w:val="000000"/>
        </w:rPr>
        <w:t>d</w:t>
      </w:r>
      <w:r w:rsidRPr="009D1F41">
        <w:rPr>
          <w:rFonts w:cs="Calibri"/>
          <w:color w:val="000000"/>
          <w:spacing w:val="2"/>
        </w:rPr>
        <w:t xml:space="preserve"> </w:t>
      </w:r>
      <w:r w:rsidRPr="009D1F41">
        <w:rPr>
          <w:rFonts w:cs="Calibri"/>
          <w:color w:val="000000"/>
        </w:rPr>
        <w:t>assista</w:t>
      </w:r>
      <w:r w:rsidRPr="009D1F41">
        <w:rPr>
          <w:rFonts w:cs="Calibri"/>
          <w:color w:val="000000"/>
          <w:spacing w:val="-1"/>
        </w:rPr>
        <w:t>n</w:t>
      </w:r>
      <w:r w:rsidRPr="009D1F41">
        <w:rPr>
          <w:rFonts w:cs="Calibri"/>
          <w:color w:val="000000"/>
        </w:rPr>
        <w:t>t</w:t>
      </w:r>
      <w:r w:rsidRPr="009D1F41">
        <w:rPr>
          <w:rFonts w:cs="Calibri"/>
          <w:color w:val="000000"/>
          <w:spacing w:val="3"/>
        </w:rPr>
        <w:t xml:space="preserve"> </w:t>
      </w:r>
      <w:r w:rsidRPr="009D1F41">
        <w:rPr>
          <w:rFonts w:cs="Calibri"/>
          <w:color w:val="000000"/>
          <w:spacing w:val="-1"/>
        </w:rPr>
        <w:t>p</w:t>
      </w:r>
      <w:r w:rsidRPr="009D1F41">
        <w:rPr>
          <w:rFonts w:cs="Calibri"/>
          <w:color w:val="000000"/>
        </w:rPr>
        <w:t>ri</w:t>
      </w:r>
      <w:r w:rsidRPr="009D1F41">
        <w:rPr>
          <w:rFonts w:cs="Calibri"/>
          <w:color w:val="000000"/>
          <w:spacing w:val="-1"/>
        </w:rPr>
        <w:t>n</w:t>
      </w:r>
      <w:r w:rsidRPr="009D1F41">
        <w:rPr>
          <w:rFonts w:cs="Calibri"/>
          <w:color w:val="000000"/>
        </w:rPr>
        <w:t>ci</w:t>
      </w:r>
      <w:r w:rsidRPr="009D1F41">
        <w:rPr>
          <w:rFonts w:cs="Calibri"/>
          <w:color w:val="000000"/>
          <w:spacing w:val="-1"/>
        </w:rPr>
        <w:t>p</w:t>
      </w:r>
      <w:r w:rsidRPr="009D1F41">
        <w:rPr>
          <w:rFonts w:cs="Calibri"/>
          <w:color w:val="000000"/>
        </w:rPr>
        <w:t>als</w:t>
      </w:r>
    </w:p>
    <w:p w14:paraId="5E25D256" w14:textId="77777777" w:rsidR="00871238" w:rsidRDefault="00194CBF" w:rsidP="009D1F41">
      <w:pPr>
        <w:widowControl w:val="0"/>
        <w:autoSpaceDE w:val="0"/>
        <w:autoSpaceDN w:val="0"/>
        <w:adjustRightInd w:val="0"/>
        <w:ind w:left="101" w:right="116"/>
        <w:rPr>
          <w:color w:val="000000"/>
          <w:spacing w:val="-7"/>
          <w:u w:val="single"/>
        </w:rPr>
      </w:pPr>
      <w:r w:rsidRPr="009D1F41">
        <w:rPr>
          <w:rFonts w:cs="Calibri"/>
          <w:color w:val="000000"/>
          <w:spacing w:val="2"/>
        </w:rPr>
        <w:t xml:space="preserve"> </w:t>
      </w:r>
      <w:r w:rsidRPr="009D1F41">
        <w:rPr>
          <w:rFonts w:cs="Calibri"/>
          <w:color w:val="000000"/>
          <w:spacing w:val="1"/>
        </w:rPr>
        <w:t>ov</w:t>
      </w:r>
      <w:r w:rsidRPr="009D1F41">
        <w:rPr>
          <w:rFonts w:cs="Calibri"/>
          <w:color w:val="000000"/>
        </w:rPr>
        <w:t>er</w:t>
      </w:r>
      <w:r w:rsidRPr="009D1F41">
        <w:rPr>
          <w:rFonts w:cs="Calibri"/>
          <w:color w:val="000000"/>
          <w:spacing w:val="3"/>
        </w:rPr>
        <w:t xml:space="preserve"> </w:t>
      </w:r>
      <w:r w:rsidRPr="009D1F41">
        <w:rPr>
          <w:rFonts w:cs="Calibri"/>
          <w:color w:val="000000"/>
        </w:rPr>
        <w:t>the</w:t>
      </w:r>
      <w:r w:rsidRPr="009D1F41">
        <w:rPr>
          <w:rFonts w:cs="Calibri"/>
          <w:color w:val="000000"/>
          <w:spacing w:val="3"/>
        </w:rPr>
        <w:t xml:space="preserve"> </w:t>
      </w:r>
      <w:r w:rsidRPr="009D1F41">
        <w:rPr>
          <w:rFonts w:cs="Calibri"/>
          <w:color w:val="000000"/>
          <w:spacing w:val="-2"/>
        </w:rPr>
        <w:t>t</w:t>
      </w:r>
      <w:r w:rsidRPr="009D1F41">
        <w:rPr>
          <w:rFonts w:cs="Calibri"/>
          <w:color w:val="000000"/>
        </w:rPr>
        <w:t>wo</w:t>
      </w:r>
      <w:r w:rsidRPr="009D1F41">
        <w:rPr>
          <w:rFonts w:cs="Calibri"/>
          <w:color w:val="000000"/>
          <w:spacing w:val="4"/>
        </w:rPr>
        <w:t xml:space="preserve"> </w:t>
      </w:r>
      <w:r w:rsidRPr="009D1F41">
        <w:rPr>
          <w:rFonts w:cs="Calibri"/>
          <w:color w:val="000000"/>
          <w:spacing w:val="-1"/>
        </w:rPr>
        <w:t>y</w:t>
      </w:r>
      <w:r w:rsidRPr="009D1F41">
        <w:rPr>
          <w:rFonts w:cs="Calibri"/>
          <w:color w:val="000000"/>
        </w:rPr>
        <w:t>e</w:t>
      </w:r>
      <w:r w:rsidRPr="009D1F41">
        <w:rPr>
          <w:rFonts w:cs="Calibri"/>
          <w:color w:val="000000"/>
          <w:spacing w:val="-2"/>
        </w:rPr>
        <w:t>a</w:t>
      </w:r>
      <w:r w:rsidRPr="009D1F41">
        <w:rPr>
          <w:rFonts w:cs="Calibri"/>
          <w:color w:val="000000"/>
        </w:rPr>
        <w:t>r</w:t>
      </w:r>
      <w:r w:rsidRPr="009D1F41">
        <w:rPr>
          <w:rFonts w:cs="Calibri"/>
          <w:color w:val="000000"/>
          <w:spacing w:val="3"/>
        </w:rPr>
        <w:t xml:space="preserve"> </w:t>
      </w:r>
      <w:r w:rsidRPr="009D1F41">
        <w:rPr>
          <w:rFonts w:cs="Calibri"/>
          <w:color w:val="000000"/>
          <w:spacing w:val="-1"/>
        </w:rPr>
        <w:t>p</w:t>
      </w:r>
      <w:r w:rsidRPr="009D1F41">
        <w:rPr>
          <w:rFonts w:cs="Calibri"/>
          <w:color w:val="000000"/>
        </w:rPr>
        <w:t>r</w:t>
      </w:r>
      <w:r w:rsidRPr="009D1F41">
        <w:rPr>
          <w:rFonts w:cs="Calibri"/>
          <w:color w:val="000000"/>
          <w:spacing w:val="1"/>
        </w:rPr>
        <w:t>o</w:t>
      </w:r>
      <w:r w:rsidRPr="009D1F41">
        <w:rPr>
          <w:rFonts w:cs="Calibri"/>
          <w:color w:val="000000"/>
        </w:rPr>
        <w:t>ce</w:t>
      </w:r>
      <w:r w:rsidRPr="009D1F41">
        <w:rPr>
          <w:rFonts w:cs="Calibri"/>
          <w:color w:val="000000"/>
          <w:spacing w:val="1"/>
        </w:rPr>
        <w:t>s</w:t>
      </w:r>
      <w:r w:rsidRPr="009D1F41">
        <w:rPr>
          <w:rFonts w:cs="Calibri"/>
          <w:color w:val="000000"/>
        </w:rPr>
        <w:t xml:space="preserve">s. </w:t>
      </w:r>
      <w:r w:rsidRPr="009D1F41">
        <w:rPr>
          <w:rFonts w:cs="Calibri"/>
          <w:b/>
          <w:bCs/>
          <w:color w:val="000000"/>
          <w:spacing w:val="-41"/>
        </w:rPr>
        <w:t xml:space="preserve"> </w:t>
      </w:r>
      <w:r w:rsidRPr="00D53164">
        <w:rPr>
          <w:rFonts w:cs="Calibri"/>
          <w:b/>
          <w:bCs/>
          <w:color w:val="000000"/>
          <w:u w:val="single"/>
        </w:rPr>
        <w:t>A</w:t>
      </w:r>
      <w:r w:rsidRPr="00D53164">
        <w:rPr>
          <w:rFonts w:cs="Calibri"/>
          <w:b/>
          <w:bCs/>
          <w:color w:val="000000"/>
          <w:spacing w:val="-1"/>
          <w:u w:val="single"/>
        </w:rPr>
        <w:t>l</w:t>
      </w:r>
      <w:r w:rsidRPr="00D53164">
        <w:rPr>
          <w:rFonts w:cs="Calibri"/>
          <w:b/>
          <w:bCs/>
          <w:color w:val="000000"/>
          <w:u w:val="single"/>
        </w:rPr>
        <w:t xml:space="preserve">l </w:t>
      </w:r>
      <w:r w:rsidRPr="00D53164">
        <w:rPr>
          <w:rFonts w:cs="Calibri"/>
          <w:b/>
          <w:bCs/>
          <w:color w:val="000000"/>
          <w:spacing w:val="-1"/>
          <w:u w:val="single"/>
        </w:rPr>
        <w:t>p</w:t>
      </w:r>
      <w:r w:rsidRPr="00D53164">
        <w:rPr>
          <w:rFonts w:cs="Calibri"/>
          <w:b/>
          <w:bCs/>
          <w:color w:val="000000"/>
          <w:spacing w:val="1"/>
          <w:u w:val="single"/>
        </w:rPr>
        <w:t>ri</w:t>
      </w:r>
      <w:r w:rsidRPr="00D53164">
        <w:rPr>
          <w:rFonts w:cs="Calibri"/>
          <w:b/>
          <w:bCs/>
          <w:color w:val="000000"/>
          <w:spacing w:val="-1"/>
          <w:u w:val="single"/>
        </w:rPr>
        <w:t>nc</w:t>
      </w:r>
      <w:r w:rsidRPr="00D53164">
        <w:rPr>
          <w:rFonts w:cs="Calibri"/>
          <w:b/>
          <w:bCs/>
          <w:color w:val="000000"/>
          <w:spacing w:val="1"/>
          <w:u w:val="single"/>
        </w:rPr>
        <w:t>i</w:t>
      </w:r>
      <w:r w:rsidRPr="00D53164">
        <w:rPr>
          <w:rFonts w:cs="Calibri"/>
          <w:b/>
          <w:bCs/>
          <w:color w:val="000000"/>
          <w:spacing w:val="-1"/>
          <w:u w:val="single"/>
        </w:rPr>
        <w:t>pa</w:t>
      </w:r>
      <w:r w:rsidRPr="00D53164">
        <w:rPr>
          <w:rFonts w:cs="Calibri"/>
          <w:b/>
          <w:bCs/>
          <w:color w:val="000000"/>
          <w:spacing w:val="1"/>
          <w:u w:val="single"/>
        </w:rPr>
        <w:t>l</w:t>
      </w:r>
      <w:r w:rsidRPr="00D53164">
        <w:rPr>
          <w:rFonts w:cs="Calibri"/>
          <w:b/>
          <w:bCs/>
          <w:color w:val="000000"/>
          <w:u w:val="single"/>
        </w:rPr>
        <w:t>s</w:t>
      </w:r>
      <w:r w:rsidRPr="00D53164">
        <w:rPr>
          <w:color w:val="000000"/>
          <w:spacing w:val="-5"/>
          <w:u w:val="single"/>
        </w:rPr>
        <w:t xml:space="preserve"> </w:t>
      </w:r>
      <w:r w:rsidRPr="00D53164">
        <w:rPr>
          <w:rFonts w:cs="Calibri"/>
          <w:b/>
          <w:bCs/>
          <w:color w:val="000000"/>
          <w:u w:val="single"/>
        </w:rPr>
        <w:t>a</w:t>
      </w:r>
      <w:r w:rsidRPr="00D53164">
        <w:rPr>
          <w:rFonts w:cs="Calibri"/>
          <w:b/>
          <w:bCs/>
          <w:color w:val="000000"/>
          <w:spacing w:val="-1"/>
          <w:u w:val="single"/>
        </w:rPr>
        <w:t>n</w:t>
      </w:r>
      <w:r w:rsidRPr="00D53164">
        <w:rPr>
          <w:rFonts w:cs="Calibri"/>
          <w:b/>
          <w:bCs/>
          <w:color w:val="000000"/>
          <w:u w:val="single"/>
        </w:rPr>
        <w:t>d</w:t>
      </w:r>
      <w:r w:rsidRPr="00D53164">
        <w:rPr>
          <w:color w:val="000000"/>
          <w:spacing w:val="-6"/>
          <w:u w:val="single"/>
        </w:rPr>
        <w:t xml:space="preserve"> </w:t>
      </w:r>
      <w:r w:rsidRPr="00D53164">
        <w:rPr>
          <w:rFonts w:cs="Calibri"/>
          <w:b/>
          <w:bCs/>
          <w:color w:val="000000"/>
          <w:u w:val="single"/>
        </w:rPr>
        <w:t>a</w:t>
      </w:r>
      <w:r w:rsidRPr="00D53164">
        <w:rPr>
          <w:rFonts w:cs="Calibri"/>
          <w:b/>
          <w:bCs/>
          <w:color w:val="000000"/>
          <w:spacing w:val="-2"/>
          <w:u w:val="single"/>
        </w:rPr>
        <w:t>s</w:t>
      </w:r>
      <w:r w:rsidRPr="00D53164">
        <w:rPr>
          <w:rFonts w:cs="Calibri"/>
          <w:b/>
          <w:bCs/>
          <w:color w:val="000000"/>
          <w:u w:val="single"/>
        </w:rPr>
        <w:t>s</w:t>
      </w:r>
      <w:r w:rsidRPr="00D53164">
        <w:rPr>
          <w:rFonts w:cs="Calibri"/>
          <w:b/>
          <w:bCs/>
          <w:color w:val="000000"/>
          <w:spacing w:val="-1"/>
          <w:u w:val="single"/>
        </w:rPr>
        <w:t>i</w:t>
      </w:r>
      <w:r w:rsidRPr="00D53164">
        <w:rPr>
          <w:rFonts w:cs="Calibri"/>
          <w:b/>
          <w:bCs/>
          <w:color w:val="000000"/>
          <w:u w:val="single"/>
        </w:rPr>
        <w:t>st</w:t>
      </w:r>
      <w:r w:rsidRPr="00D53164">
        <w:rPr>
          <w:rFonts w:cs="Calibri"/>
          <w:b/>
          <w:bCs/>
          <w:color w:val="000000"/>
          <w:spacing w:val="-1"/>
          <w:u w:val="single"/>
        </w:rPr>
        <w:t>an</w:t>
      </w:r>
      <w:r w:rsidRPr="00D53164">
        <w:rPr>
          <w:rFonts w:cs="Calibri"/>
          <w:b/>
          <w:bCs/>
          <w:color w:val="000000"/>
          <w:u w:val="single"/>
        </w:rPr>
        <w:t>t</w:t>
      </w:r>
      <w:r w:rsidRPr="00D53164">
        <w:rPr>
          <w:color w:val="000000"/>
          <w:spacing w:val="-5"/>
          <w:u w:val="single"/>
        </w:rPr>
        <w:t xml:space="preserve"> </w:t>
      </w:r>
      <w:r w:rsidRPr="00D53164">
        <w:rPr>
          <w:rFonts w:cs="Calibri"/>
          <w:b/>
          <w:bCs/>
          <w:color w:val="000000"/>
          <w:spacing w:val="-1"/>
          <w:u w:val="single"/>
        </w:rPr>
        <w:t>p</w:t>
      </w:r>
      <w:r w:rsidRPr="00D53164">
        <w:rPr>
          <w:rFonts w:cs="Calibri"/>
          <w:b/>
          <w:bCs/>
          <w:color w:val="000000"/>
          <w:spacing w:val="1"/>
          <w:u w:val="single"/>
        </w:rPr>
        <w:t>r</w:t>
      </w:r>
      <w:r w:rsidRPr="00D53164">
        <w:rPr>
          <w:rFonts w:cs="Calibri"/>
          <w:b/>
          <w:bCs/>
          <w:color w:val="000000"/>
          <w:spacing w:val="-1"/>
          <w:u w:val="single"/>
        </w:rPr>
        <w:t>in</w:t>
      </w:r>
      <w:r w:rsidRPr="00D53164">
        <w:rPr>
          <w:rFonts w:cs="Calibri"/>
          <w:b/>
          <w:bCs/>
          <w:color w:val="000000"/>
          <w:spacing w:val="1"/>
          <w:u w:val="single"/>
        </w:rPr>
        <w:t>ci</w:t>
      </w:r>
      <w:r w:rsidRPr="00D53164">
        <w:rPr>
          <w:rFonts w:cs="Calibri"/>
          <w:b/>
          <w:bCs/>
          <w:color w:val="000000"/>
          <w:spacing w:val="-1"/>
          <w:u w:val="single"/>
        </w:rPr>
        <w:t>pa</w:t>
      </w:r>
      <w:r w:rsidRPr="00D53164">
        <w:rPr>
          <w:rFonts w:cs="Calibri"/>
          <w:b/>
          <w:bCs/>
          <w:color w:val="000000"/>
          <w:spacing w:val="1"/>
          <w:u w:val="single"/>
        </w:rPr>
        <w:t>l</w:t>
      </w:r>
      <w:r w:rsidRPr="00D53164">
        <w:rPr>
          <w:rFonts w:cs="Calibri"/>
          <w:b/>
          <w:bCs/>
          <w:color w:val="000000"/>
          <w:u w:val="single"/>
        </w:rPr>
        <w:t>s</w:t>
      </w:r>
      <w:r w:rsidRPr="00D53164">
        <w:rPr>
          <w:color w:val="000000"/>
          <w:spacing w:val="-4"/>
          <w:u w:val="single"/>
        </w:rPr>
        <w:t xml:space="preserve"> </w:t>
      </w:r>
      <w:r w:rsidRPr="00D53164">
        <w:rPr>
          <w:rFonts w:cs="Calibri"/>
          <w:b/>
          <w:bCs/>
          <w:color w:val="000000"/>
          <w:spacing w:val="-1"/>
          <w:u w:val="single"/>
        </w:rPr>
        <w:t>w</w:t>
      </w:r>
      <w:r w:rsidRPr="00D53164">
        <w:rPr>
          <w:rFonts w:cs="Calibri"/>
          <w:b/>
          <w:bCs/>
          <w:color w:val="000000"/>
          <w:spacing w:val="1"/>
          <w:u w:val="single"/>
        </w:rPr>
        <w:t>i</w:t>
      </w:r>
      <w:r w:rsidRPr="00D53164">
        <w:rPr>
          <w:rFonts w:cs="Calibri"/>
          <w:b/>
          <w:bCs/>
          <w:color w:val="000000"/>
          <w:spacing w:val="-1"/>
          <w:u w:val="single"/>
        </w:rPr>
        <w:t>l</w:t>
      </w:r>
      <w:r w:rsidRPr="00D53164">
        <w:rPr>
          <w:rFonts w:cs="Calibri"/>
          <w:b/>
          <w:bCs/>
          <w:color w:val="000000"/>
          <w:u w:val="single"/>
        </w:rPr>
        <w:t>l</w:t>
      </w:r>
      <w:r w:rsidRPr="00D53164">
        <w:rPr>
          <w:color w:val="000000"/>
          <w:spacing w:val="-5"/>
          <w:u w:val="single"/>
        </w:rPr>
        <w:t xml:space="preserve"> </w:t>
      </w:r>
      <w:r w:rsidRPr="00D53164">
        <w:rPr>
          <w:rFonts w:cs="Calibri"/>
          <w:b/>
          <w:bCs/>
          <w:color w:val="000000"/>
          <w:u w:val="single"/>
        </w:rPr>
        <w:t>be</w:t>
      </w:r>
      <w:r w:rsidRPr="00D53164">
        <w:rPr>
          <w:color w:val="000000"/>
          <w:spacing w:val="-6"/>
          <w:u w:val="single"/>
        </w:rPr>
        <w:t xml:space="preserve"> </w:t>
      </w:r>
      <w:r w:rsidRPr="00D53164">
        <w:rPr>
          <w:rFonts w:cs="Calibri"/>
          <w:b/>
          <w:bCs/>
          <w:color w:val="000000"/>
          <w:u w:val="single"/>
        </w:rPr>
        <w:t>e</w:t>
      </w:r>
      <w:r w:rsidRPr="00D53164">
        <w:rPr>
          <w:rFonts w:cs="Calibri"/>
          <w:b/>
          <w:bCs/>
          <w:color w:val="000000"/>
          <w:spacing w:val="1"/>
          <w:u w:val="single"/>
        </w:rPr>
        <w:t>v</w:t>
      </w:r>
      <w:r w:rsidRPr="00D53164">
        <w:rPr>
          <w:rFonts w:cs="Calibri"/>
          <w:b/>
          <w:bCs/>
          <w:color w:val="000000"/>
          <w:spacing w:val="-3"/>
          <w:u w:val="single"/>
        </w:rPr>
        <w:t>a</w:t>
      </w:r>
      <w:r w:rsidRPr="00D53164">
        <w:rPr>
          <w:rFonts w:cs="Calibri"/>
          <w:b/>
          <w:bCs/>
          <w:color w:val="000000"/>
          <w:spacing w:val="1"/>
          <w:u w:val="single"/>
        </w:rPr>
        <w:t>l</w:t>
      </w:r>
      <w:r w:rsidRPr="00D53164">
        <w:rPr>
          <w:rFonts w:cs="Calibri"/>
          <w:b/>
          <w:bCs/>
          <w:color w:val="000000"/>
          <w:spacing w:val="-1"/>
          <w:u w:val="single"/>
        </w:rPr>
        <w:t>ua</w:t>
      </w:r>
      <w:r w:rsidRPr="00D53164">
        <w:rPr>
          <w:rFonts w:cs="Calibri"/>
          <w:b/>
          <w:bCs/>
          <w:color w:val="000000"/>
          <w:u w:val="single"/>
        </w:rPr>
        <w:t>ted</w:t>
      </w:r>
      <w:r w:rsidRPr="00D53164">
        <w:rPr>
          <w:color w:val="000000"/>
          <w:spacing w:val="-7"/>
          <w:u w:val="single"/>
        </w:rPr>
        <w:t xml:space="preserve"> </w:t>
      </w:r>
    </w:p>
    <w:p w14:paraId="6C031D68" w14:textId="77777777" w:rsidR="00194CBF" w:rsidRPr="00D53164" w:rsidRDefault="00194CBF" w:rsidP="009D1F41">
      <w:pPr>
        <w:widowControl w:val="0"/>
        <w:autoSpaceDE w:val="0"/>
        <w:autoSpaceDN w:val="0"/>
        <w:adjustRightInd w:val="0"/>
        <w:ind w:left="101" w:right="116"/>
        <w:rPr>
          <w:rFonts w:cs="Calibri"/>
          <w:color w:val="000000"/>
          <w:u w:val="single"/>
        </w:rPr>
      </w:pPr>
      <w:r w:rsidRPr="00D53164">
        <w:rPr>
          <w:rFonts w:cs="Calibri"/>
          <w:b/>
          <w:bCs/>
          <w:color w:val="000000"/>
          <w:u w:val="single"/>
        </w:rPr>
        <w:t>e</w:t>
      </w:r>
      <w:r w:rsidRPr="00D53164">
        <w:rPr>
          <w:rFonts w:cs="Calibri"/>
          <w:b/>
          <w:bCs/>
          <w:color w:val="000000"/>
          <w:spacing w:val="1"/>
          <w:u w:val="single"/>
        </w:rPr>
        <w:t>v</w:t>
      </w:r>
      <w:r w:rsidRPr="00D53164">
        <w:rPr>
          <w:rFonts w:cs="Calibri"/>
          <w:b/>
          <w:bCs/>
          <w:color w:val="000000"/>
          <w:spacing w:val="-1"/>
          <w:u w:val="single"/>
        </w:rPr>
        <w:t>e</w:t>
      </w:r>
      <w:r w:rsidRPr="00D53164">
        <w:rPr>
          <w:rFonts w:cs="Calibri"/>
          <w:b/>
          <w:bCs/>
          <w:color w:val="000000"/>
          <w:spacing w:val="1"/>
          <w:u w:val="single"/>
        </w:rPr>
        <w:t>r</w:t>
      </w:r>
      <w:r w:rsidRPr="00D53164">
        <w:rPr>
          <w:rFonts w:cs="Calibri"/>
          <w:b/>
          <w:bCs/>
          <w:color w:val="000000"/>
          <w:u w:val="single"/>
        </w:rPr>
        <w:t>y</w:t>
      </w:r>
      <w:r w:rsidRPr="00D53164">
        <w:rPr>
          <w:color w:val="000000"/>
          <w:spacing w:val="-7"/>
          <w:u w:val="single"/>
        </w:rPr>
        <w:t xml:space="preserve"> </w:t>
      </w:r>
      <w:r w:rsidR="00611C18">
        <w:rPr>
          <w:color w:val="000000"/>
          <w:spacing w:val="-7"/>
          <w:u w:val="single"/>
        </w:rPr>
        <w:t xml:space="preserve"> </w:t>
      </w:r>
      <w:r w:rsidRPr="00D53164">
        <w:rPr>
          <w:rFonts w:cs="Calibri"/>
          <w:b/>
          <w:bCs/>
          <w:color w:val="000000"/>
          <w:spacing w:val="1"/>
          <w:u w:val="single"/>
        </w:rPr>
        <w:t>y</w:t>
      </w:r>
      <w:r w:rsidRPr="00D53164">
        <w:rPr>
          <w:rFonts w:cs="Calibri"/>
          <w:b/>
          <w:bCs/>
          <w:color w:val="000000"/>
          <w:spacing w:val="-1"/>
          <w:u w:val="single"/>
        </w:rPr>
        <w:t>ea</w:t>
      </w:r>
      <w:r w:rsidRPr="00D53164">
        <w:rPr>
          <w:rFonts w:cs="Calibri"/>
          <w:b/>
          <w:bCs/>
          <w:color w:val="000000"/>
          <w:spacing w:val="-2"/>
          <w:u w:val="single"/>
        </w:rPr>
        <w:t>r</w:t>
      </w:r>
      <w:r w:rsidRPr="00D53164">
        <w:rPr>
          <w:rFonts w:cs="Calibri"/>
          <w:b/>
          <w:bCs/>
          <w:color w:val="000000"/>
          <w:u w:val="single"/>
        </w:rPr>
        <w:t>.</w:t>
      </w:r>
    </w:p>
    <w:p w14:paraId="4E8C1BC3" w14:textId="77777777" w:rsidR="00194CBF" w:rsidRPr="00D53164" w:rsidRDefault="00194CBF" w:rsidP="004A499F">
      <w:pPr>
        <w:widowControl w:val="0"/>
        <w:autoSpaceDE w:val="0"/>
        <w:autoSpaceDN w:val="0"/>
        <w:adjustRightInd w:val="0"/>
        <w:ind w:right="116"/>
        <w:rPr>
          <w:rFonts w:cs="Calibri"/>
          <w:color w:val="000000"/>
          <w:u w:val="single"/>
        </w:rPr>
        <w:sectPr w:rsidR="00194CBF" w:rsidRPr="00D53164" w:rsidSect="00EF6D26">
          <w:type w:val="continuous"/>
          <w:pgSz w:w="12240" w:h="15840"/>
          <w:pgMar w:top="1440" w:right="1440" w:bottom="1440" w:left="1440" w:header="720" w:footer="720" w:gutter="0"/>
          <w:cols w:space="720" w:equalWidth="0">
            <w:col w:w="11060"/>
          </w:cols>
          <w:noEndnote/>
        </w:sectPr>
      </w:pPr>
    </w:p>
    <w:p w14:paraId="7011E0C7" w14:textId="77777777" w:rsidR="00194CBF" w:rsidRDefault="00194CBF" w:rsidP="00514AD4">
      <w:pPr>
        <w:widowControl w:val="0"/>
        <w:autoSpaceDE w:val="0"/>
        <w:autoSpaceDN w:val="0"/>
        <w:adjustRightInd w:val="0"/>
        <w:spacing w:before="41" w:line="384" w:lineRule="exact"/>
        <w:rPr>
          <w:rFonts w:ascii="Calibri" w:hAnsi="Calibri" w:cs="Calibri"/>
          <w:color w:val="000000"/>
          <w:sz w:val="32"/>
          <w:szCs w:val="32"/>
        </w:rPr>
      </w:pPr>
      <w:r>
        <w:rPr>
          <w:rFonts w:ascii="Calibri" w:hAnsi="Calibri" w:cs="Calibri"/>
          <w:b/>
          <w:bCs/>
          <w:color w:val="000000"/>
          <w:sz w:val="32"/>
          <w:szCs w:val="32"/>
        </w:rPr>
        <w:lastRenderedPageBreak/>
        <w:t>Two</w:t>
      </w:r>
      <w:r w:rsidR="00611C18">
        <w:rPr>
          <w:rFonts w:ascii="Calibri" w:hAnsi="Calibri" w:cs="Calibri"/>
          <w:b/>
          <w:bCs/>
          <w:color w:val="000000"/>
          <w:spacing w:val="-5"/>
          <w:sz w:val="32"/>
          <w:szCs w:val="32"/>
        </w:rPr>
        <w:t>-</w:t>
      </w:r>
      <w:r>
        <w:rPr>
          <w:rFonts w:ascii="Calibri" w:hAnsi="Calibri" w:cs="Calibri"/>
          <w:b/>
          <w:bCs/>
          <w:color w:val="000000"/>
          <w:sz w:val="32"/>
          <w:szCs w:val="32"/>
        </w:rPr>
        <w:t>Year</w:t>
      </w:r>
      <w:r>
        <w:rPr>
          <w:rFonts w:ascii="Calibri" w:hAnsi="Calibri" w:cs="Calibri"/>
          <w:b/>
          <w:bCs/>
          <w:color w:val="000000"/>
          <w:spacing w:val="-4"/>
          <w:sz w:val="32"/>
          <w:szCs w:val="32"/>
        </w:rPr>
        <w:t xml:space="preserve"> </w:t>
      </w:r>
      <w:r>
        <w:rPr>
          <w:rFonts w:ascii="Calibri" w:hAnsi="Calibri" w:cs="Calibri"/>
          <w:b/>
          <w:bCs/>
          <w:color w:val="000000"/>
          <w:sz w:val="32"/>
          <w:szCs w:val="32"/>
        </w:rPr>
        <w:t>C</w:t>
      </w:r>
      <w:r>
        <w:rPr>
          <w:rFonts w:ascii="Calibri" w:hAnsi="Calibri" w:cs="Calibri"/>
          <w:b/>
          <w:bCs/>
          <w:color w:val="000000"/>
          <w:spacing w:val="-1"/>
          <w:sz w:val="32"/>
          <w:szCs w:val="32"/>
        </w:rPr>
        <w:t>y</w:t>
      </w:r>
      <w:r>
        <w:rPr>
          <w:rFonts w:ascii="Calibri" w:hAnsi="Calibri" w:cs="Calibri"/>
          <w:b/>
          <w:bCs/>
          <w:color w:val="000000"/>
          <w:sz w:val="32"/>
          <w:szCs w:val="32"/>
        </w:rPr>
        <w:t>cle</w:t>
      </w:r>
      <w:r>
        <w:rPr>
          <w:rFonts w:ascii="Calibri" w:hAnsi="Calibri" w:cs="Calibri"/>
          <w:b/>
          <w:bCs/>
          <w:color w:val="000000"/>
          <w:spacing w:val="-7"/>
          <w:sz w:val="32"/>
          <w:szCs w:val="32"/>
        </w:rPr>
        <w:t xml:space="preserve"> </w:t>
      </w:r>
      <w:r>
        <w:rPr>
          <w:rFonts w:ascii="Calibri" w:hAnsi="Calibri" w:cs="Calibri"/>
          <w:b/>
          <w:bCs/>
          <w:color w:val="000000"/>
          <w:spacing w:val="2"/>
          <w:sz w:val="32"/>
          <w:szCs w:val="32"/>
        </w:rPr>
        <w:t>o</w:t>
      </w:r>
      <w:r>
        <w:rPr>
          <w:rFonts w:ascii="Calibri" w:hAnsi="Calibri" w:cs="Calibri"/>
          <w:b/>
          <w:bCs/>
          <w:color w:val="000000"/>
          <w:sz w:val="32"/>
          <w:szCs w:val="32"/>
        </w:rPr>
        <w:t>f</w:t>
      </w:r>
      <w:r>
        <w:rPr>
          <w:rFonts w:ascii="Calibri" w:hAnsi="Calibri" w:cs="Calibri"/>
          <w:b/>
          <w:bCs/>
          <w:color w:val="000000"/>
          <w:spacing w:val="-1"/>
          <w:sz w:val="32"/>
          <w:szCs w:val="32"/>
        </w:rPr>
        <w:t xml:space="preserve"> </w:t>
      </w:r>
      <w:r>
        <w:rPr>
          <w:rFonts w:ascii="Calibri" w:hAnsi="Calibri" w:cs="Calibri"/>
          <w:b/>
          <w:bCs/>
          <w:color w:val="000000"/>
          <w:sz w:val="32"/>
          <w:szCs w:val="32"/>
        </w:rPr>
        <w:t>t</w:t>
      </w:r>
      <w:r>
        <w:rPr>
          <w:rFonts w:ascii="Calibri" w:hAnsi="Calibri" w:cs="Calibri"/>
          <w:b/>
          <w:bCs/>
          <w:color w:val="000000"/>
          <w:spacing w:val="-1"/>
          <w:sz w:val="32"/>
          <w:szCs w:val="32"/>
        </w:rPr>
        <w:t>h</w:t>
      </w:r>
      <w:r>
        <w:rPr>
          <w:rFonts w:ascii="Calibri" w:hAnsi="Calibri" w:cs="Calibri"/>
          <w:b/>
          <w:bCs/>
          <w:color w:val="000000"/>
          <w:sz w:val="32"/>
          <w:szCs w:val="32"/>
        </w:rPr>
        <w:t>e</w:t>
      </w:r>
      <w:r>
        <w:rPr>
          <w:rFonts w:ascii="Calibri" w:hAnsi="Calibri" w:cs="Calibri"/>
          <w:b/>
          <w:bCs/>
          <w:color w:val="000000"/>
          <w:spacing w:val="-4"/>
          <w:sz w:val="32"/>
          <w:szCs w:val="32"/>
        </w:rPr>
        <w:t xml:space="preserve"> </w:t>
      </w:r>
      <w:r>
        <w:rPr>
          <w:rFonts w:ascii="Calibri" w:hAnsi="Calibri" w:cs="Calibri"/>
          <w:b/>
          <w:bCs/>
          <w:color w:val="000000"/>
          <w:sz w:val="32"/>
          <w:szCs w:val="32"/>
        </w:rPr>
        <w:t>P</w:t>
      </w:r>
      <w:r>
        <w:rPr>
          <w:rFonts w:ascii="Calibri" w:hAnsi="Calibri" w:cs="Calibri"/>
          <w:b/>
          <w:bCs/>
          <w:color w:val="000000"/>
          <w:spacing w:val="1"/>
          <w:sz w:val="32"/>
          <w:szCs w:val="32"/>
        </w:rPr>
        <w:t>P</w:t>
      </w:r>
      <w:r>
        <w:rPr>
          <w:rFonts w:ascii="Calibri" w:hAnsi="Calibri" w:cs="Calibri"/>
          <w:b/>
          <w:bCs/>
          <w:color w:val="000000"/>
          <w:sz w:val="32"/>
          <w:szCs w:val="32"/>
        </w:rPr>
        <w:t>GES</w:t>
      </w:r>
    </w:p>
    <w:p w14:paraId="78E9236E" w14:textId="77777777" w:rsidR="00194CBF" w:rsidRDefault="00194CBF" w:rsidP="00194CBF">
      <w:pPr>
        <w:widowControl w:val="0"/>
        <w:autoSpaceDE w:val="0"/>
        <w:autoSpaceDN w:val="0"/>
        <w:adjustRightInd w:val="0"/>
        <w:spacing w:before="3" w:line="280" w:lineRule="exact"/>
        <w:rPr>
          <w:rFonts w:ascii="Calibri" w:hAnsi="Calibri" w:cs="Calibri"/>
          <w:color w:val="000000"/>
          <w:sz w:val="28"/>
          <w:szCs w:val="28"/>
        </w:rPr>
      </w:pPr>
    </w:p>
    <w:p w14:paraId="23013DF4" w14:textId="77777777" w:rsidR="00556B58" w:rsidRDefault="004A499F" w:rsidP="00556B58">
      <w:pPr>
        <w:rPr>
          <w:rFonts w:eastAsia="Calibri"/>
        </w:rPr>
        <w:sectPr w:rsidR="00556B58" w:rsidSect="00DC10A7">
          <w:footerReference w:type="first" r:id="rId18"/>
          <w:pgSz w:w="12240" w:h="15840"/>
          <w:pgMar w:top="1440" w:right="1440" w:bottom="1440" w:left="1440" w:header="720" w:footer="432" w:gutter="0"/>
          <w:cols w:space="720"/>
          <w:titlePg/>
          <w:docGrid w:linePitch="360"/>
        </w:sectPr>
      </w:pPr>
      <w:r>
        <w:rPr>
          <w:rFonts w:eastAsia="Calibri"/>
          <w:noProof/>
        </w:rPr>
        <w:drawing>
          <wp:inline distT="0" distB="0" distL="0" distR="0" wp14:anchorId="7BDD9965" wp14:editId="7F52B831">
            <wp:extent cx="5943394" cy="7550834"/>
            <wp:effectExtent l="0" t="0" r="635" b="0"/>
            <wp:docPr id="4226" name="Picture 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9 at 3.50.13 PM.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7551096"/>
                    </a:xfrm>
                    <a:prstGeom prst="rect">
                      <a:avLst/>
                    </a:prstGeom>
                  </pic:spPr>
                </pic:pic>
              </a:graphicData>
            </a:graphic>
          </wp:inline>
        </w:drawing>
      </w:r>
    </w:p>
    <w:p w14:paraId="01B29163" w14:textId="77777777" w:rsidR="004C21EE" w:rsidRDefault="004C21EE" w:rsidP="004C21EE">
      <w:pPr>
        <w:rPr>
          <w:rFonts w:eastAsia="Calibri"/>
          <w:b/>
          <w:sz w:val="48"/>
          <w:szCs w:val="48"/>
        </w:rPr>
      </w:pPr>
    </w:p>
    <w:p w14:paraId="3A802AFA" w14:textId="77777777" w:rsidR="004C21EE" w:rsidRDefault="004C21EE" w:rsidP="004C21EE">
      <w:pPr>
        <w:jc w:val="center"/>
        <w:rPr>
          <w:rFonts w:eastAsia="Calibri"/>
          <w:b/>
          <w:sz w:val="48"/>
          <w:szCs w:val="48"/>
        </w:rPr>
      </w:pPr>
    </w:p>
    <w:p w14:paraId="61FD9283" w14:textId="77777777" w:rsidR="00727BE8" w:rsidRDefault="00727BE8" w:rsidP="004C21EE">
      <w:pPr>
        <w:jc w:val="center"/>
        <w:rPr>
          <w:rFonts w:eastAsia="Calibri"/>
          <w:b/>
          <w:sz w:val="48"/>
          <w:szCs w:val="48"/>
        </w:rPr>
      </w:pPr>
    </w:p>
    <w:p w14:paraId="57EA8654" w14:textId="77777777" w:rsidR="004C21EE" w:rsidRDefault="004C21EE" w:rsidP="001C591A">
      <w:pPr>
        <w:jc w:val="center"/>
        <w:rPr>
          <w:rFonts w:eastAsia="Calibri"/>
          <w:b/>
          <w:sz w:val="48"/>
          <w:szCs w:val="48"/>
        </w:rPr>
      </w:pPr>
    </w:p>
    <w:p w14:paraId="5B301D14" w14:textId="77777777" w:rsidR="004C21EE" w:rsidRDefault="004C21EE" w:rsidP="001C591A">
      <w:pPr>
        <w:jc w:val="center"/>
        <w:rPr>
          <w:rFonts w:eastAsia="Calibri"/>
          <w:b/>
          <w:sz w:val="48"/>
          <w:szCs w:val="48"/>
        </w:rPr>
      </w:pPr>
    </w:p>
    <w:p w14:paraId="5FD87CED" w14:textId="77777777" w:rsidR="001C591A" w:rsidRDefault="001C591A" w:rsidP="001C591A">
      <w:pPr>
        <w:jc w:val="center"/>
        <w:rPr>
          <w:rFonts w:eastAsia="Calibri"/>
          <w:b/>
          <w:sz w:val="48"/>
          <w:szCs w:val="48"/>
        </w:rPr>
      </w:pPr>
      <w:r>
        <w:rPr>
          <w:rFonts w:eastAsia="Calibri"/>
          <w:b/>
          <w:sz w:val="48"/>
          <w:szCs w:val="48"/>
        </w:rPr>
        <w:t>Todd County PGES</w:t>
      </w:r>
    </w:p>
    <w:p w14:paraId="0F3D892F" w14:textId="77777777" w:rsidR="001C591A" w:rsidRPr="00AD767D" w:rsidRDefault="001C591A" w:rsidP="001C591A">
      <w:pPr>
        <w:jc w:val="center"/>
        <w:rPr>
          <w:rFonts w:eastAsia="Calibri"/>
          <w:b/>
          <w:sz w:val="48"/>
          <w:szCs w:val="48"/>
        </w:rPr>
      </w:pPr>
      <w:r>
        <w:rPr>
          <w:rFonts w:eastAsia="Calibri"/>
          <w:b/>
          <w:sz w:val="48"/>
          <w:szCs w:val="48"/>
        </w:rPr>
        <w:t>Appendices</w:t>
      </w:r>
    </w:p>
    <w:p w14:paraId="46C497EE" w14:textId="77777777" w:rsidR="001C591A" w:rsidRDefault="001C591A">
      <w:pPr>
        <w:rPr>
          <w:rFonts w:eastAsia="Times New Roman" w:cs="Times New Roman"/>
          <w:b/>
          <w:bCs/>
          <w:sz w:val="28"/>
          <w:szCs w:val="28"/>
        </w:rPr>
      </w:pPr>
    </w:p>
    <w:p w14:paraId="7F0566B7" w14:textId="77777777" w:rsidR="001C591A" w:rsidRDefault="001C591A">
      <w:pPr>
        <w:rPr>
          <w:rFonts w:eastAsia="Times New Roman" w:cs="Times New Roman"/>
          <w:b/>
          <w:bCs/>
          <w:sz w:val="28"/>
          <w:szCs w:val="28"/>
        </w:rPr>
      </w:pPr>
      <w:r>
        <w:rPr>
          <w:rFonts w:eastAsia="Times New Roman" w:cs="Times New Roman"/>
          <w:b/>
          <w:bCs/>
          <w:sz w:val="28"/>
          <w:szCs w:val="28"/>
        </w:rPr>
        <w:br w:type="page"/>
      </w:r>
    </w:p>
    <w:p w14:paraId="0D4271D8" w14:textId="77777777" w:rsidR="003124DF" w:rsidRDefault="003124DF" w:rsidP="003124DF">
      <w:pPr>
        <w:autoSpaceDE w:val="0"/>
        <w:autoSpaceDN w:val="0"/>
        <w:adjustRightInd w:val="0"/>
        <w:rPr>
          <w:rFonts w:eastAsia="Times New Roman" w:cs="Times New Roman"/>
          <w:b/>
          <w:bCs/>
          <w:sz w:val="28"/>
          <w:szCs w:val="28"/>
        </w:rPr>
      </w:pPr>
      <w:r>
        <w:rPr>
          <w:rFonts w:eastAsia="Times New Roman" w:cs="Times New Roman"/>
          <w:b/>
          <w:bCs/>
          <w:sz w:val="28"/>
          <w:szCs w:val="28"/>
        </w:rPr>
        <w:lastRenderedPageBreak/>
        <w:t>Appendix A</w:t>
      </w:r>
    </w:p>
    <w:p w14:paraId="49162C95" w14:textId="77777777" w:rsidR="003124DF" w:rsidRDefault="003124DF" w:rsidP="003124DF">
      <w:pPr>
        <w:autoSpaceDE w:val="0"/>
        <w:autoSpaceDN w:val="0"/>
        <w:adjustRightInd w:val="0"/>
        <w:rPr>
          <w:b/>
          <w:bCs/>
        </w:rPr>
      </w:pPr>
    </w:p>
    <w:p w14:paraId="72B9240C" w14:textId="77777777" w:rsidR="003124DF" w:rsidRPr="00930AFF" w:rsidRDefault="003124DF" w:rsidP="003124DF">
      <w:pPr>
        <w:autoSpaceDE w:val="0"/>
        <w:autoSpaceDN w:val="0"/>
        <w:adjustRightInd w:val="0"/>
        <w:jc w:val="center"/>
        <w:rPr>
          <w:b/>
          <w:bCs/>
        </w:rPr>
      </w:pPr>
      <w:r w:rsidRPr="00930AFF">
        <w:rPr>
          <w:b/>
          <w:bCs/>
        </w:rPr>
        <w:t>CODE OF ETHICS</w:t>
      </w:r>
    </w:p>
    <w:p w14:paraId="43A8CAFC" w14:textId="77777777" w:rsidR="003124DF" w:rsidRPr="00930AFF" w:rsidRDefault="003124DF" w:rsidP="003124DF">
      <w:pPr>
        <w:autoSpaceDE w:val="0"/>
        <w:autoSpaceDN w:val="0"/>
        <w:adjustRightInd w:val="0"/>
        <w:jc w:val="center"/>
        <w:rPr>
          <w:b/>
          <w:bCs/>
        </w:rPr>
      </w:pPr>
      <w:r w:rsidRPr="00930AFF">
        <w:rPr>
          <w:b/>
          <w:bCs/>
        </w:rPr>
        <w:t>704 KAR 20:680</w:t>
      </w:r>
    </w:p>
    <w:p w14:paraId="3D7FEB4E" w14:textId="77777777" w:rsidR="003124DF" w:rsidRPr="00930AFF" w:rsidRDefault="003124DF" w:rsidP="003124DF">
      <w:pPr>
        <w:autoSpaceDE w:val="0"/>
        <w:autoSpaceDN w:val="0"/>
        <w:adjustRightInd w:val="0"/>
        <w:jc w:val="center"/>
        <w:rPr>
          <w:b/>
          <w:bCs/>
        </w:rPr>
      </w:pPr>
    </w:p>
    <w:p w14:paraId="6F72ED4B" w14:textId="77777777" w:rsidR="003124DF" w:rsidRPr="00930AFF" w:rsidRDefault="003124DF" w:rsidP="003124DF">
      <w:pPr>
        <w:autoSpaceDE w:val="0"/>
        <w:autoSpaceDN w:val="0"/>
        <w:adjustRightInd w:val="0"/>
      </w:pPr>
      <w:r w:rsidRPr="00930AFF">
        <w:t>NECESSITY, FUNCTION, AND CONFORMITY: KRS 161:028 requires that the Education Professional Standards Board develop a professional code of ethics. This administrative regulation establishes the code of ethics for Kentucky school certified personnel and establishes that violation of the code of ethics may be grounds for revocation or suspension of Kentucky certification for professional school personnel by the Education.</w:t>
      </w:r>
    </w:p>
    <w:p w14:paraId="27064DE9" w14:textId="77777777" w:rsidR="003124DF" w:rsidRPr="00930AFF" w:rsidRDefault="003124DF" w:rsidP="003124DF">
      <w:pPr>
        <w:autoSpaceDE w:val="0"/>
        <w:autoSpaceDN w:val="0"/>
        <w:adjustRightInd w:val="0"/>
        <w:rPr>
          <w:b/>
          <w:bCs/>
        </w:rPr>
      </w:pPr>
      <w:r w:rsidRPr="00930AFF">
        <w:rPr>
          <w:b/>
          <w:bCs/>
        </w:rPr>
        <w:t>Section 1. Certified personnel in the Commonwealth:</w:t>
      </w:r>
    </w:p>
    <w:p w14:paraId="37E79A45" w14:textId="77777777" w:rsidR="003124DF" w:rsidRPr="00930AFF" w:rsidRDefault="003124DF" w:rsidP="003124DF">
      <w:pPr>
        <w:autoSpaceDE w:val="0"/>
        <w:autoSpaceDN w:val="0"/>
        <w:adjustRightInd w:val="0"/>
      </w:pPr>
      <w:r w:rsidRPr="00930AFF">
        <w:t>1. Shall strive toward excellence, recognize the importance of the pursuit of truth, nurture democratic citizenship, and safeguard the freedom to learn and to teach;</w:t>
      </w:r>
    </w:p>
    <w:p w14:paraId="4B160C80" w14:textId="77777777" w:rsidR="003124DF" w:rsidRPr="00930AFF" w:rsidRDefault="003124DF" w:rsidP="003124DF">
      <w:pPr>
        <w:autoSpaceDE w:val="0"/>
        <w:autoSpaceDN w:val="0"/>
        <w:adjustRightInd w:val="0"/>
      </w:pPr>
      <w:r w:rsidRPr="00930AFF">
        <w:t>2. Shall believe in the worth and dignity of each human being and in educational opportunities for all;</w:t>
      </w:r>
    </w:p>
    <w:p w14:paraId="27EA76A0" w14:textId="77777777" w:rsidR="003124DF" w:rsidRPr="00930AFF" w:rsidRDefault="003124DF" w:rsidP="003124DF">
      <w:pPr>
        <w:autoSpaceDE w:val="0"/>
        <w:autoSpaceDN w:val="0"/>
        <w:adjustRightInd w:val="0"/>
      </w:pPr>
      <w:r w:rsidRPr="00930AFF">
        <w:t>3. Shall strive to uphold the responsibilities of the education profession, including the following obligations to students, to parents, and to the education profession:</w:t>
      </w:r>
    </w:p>
    <w:p w14:paraId="68D58FB8" w14:textId="77777777" w:rsidR="003124DF" w:rsidRPr="00930AFF" w:rsidRDefault="003124DF" w:rsidP="003124DF">
      <w:pPr>
        <w:autoSpaceDE w:val="0"/>
        <w:autoSpaceDN w:val="0"/>
        <w:adjustRightInd w:val="0"/>
        <w:rPr>
          <w:b/>
          <w:bCs/>
        </w:rPr>
      </w:pPr>
      <w:r w:rsidRPr="00930AFF">
        <w:rPr>
          <w:b/>
          <w:bCs/>
        </w:rPr>
        <w:t>To Students</w:t>
      </w:r>
    </w:p>
    <w:p w14:paraId="63F77D81" w14:textId="77777777" w:rsidR="003124DF" w:rsidRPr="00930AFF" w:rsidRDefault="003124DF" w:rsidP="003124DF">
      <w:pPr>
        <w:autoSpaceDE w:val="0"/>
        <w:autoSpaceDN w:val="0"/>
        <w:adjustRightInd w:val="0"/>
      </w:pPr>
      <w:r w:rsidRPr="00930AFF">
        <w:t>1. Shall provide students with professional education services in a nondiscriminatory manner and in consonance with accepted best practice known to the educator;</w:t>
      </w:r>
    </w:p>
    <w:p w14:paraId="28969AC7" w14:textId="77777777" w:rsidR="003124DF" w:rsidRPr="00930AFF" w:rsidRDefault="003124DF" w:rsidP="003124DF">
      <w:pPr>
        <w:autoSpaceDE w:val="0"/>
        <w:autoSpaceDN w:val="0"/>
        <w:adjustRightInd w:val="0"/>
      </w:pPr>
      <w:r w:rsidRPr="00930AFF">
        <w:t>2. Shall respect the constitutional rights of all students;</w:t>
      </w:r>
    </w:p>
    <w:p w14:paraId="34BC80C3" w14:textId="77777777" w:rsidR="003124DF" w:rsidRPr="00930AFF" w:rsidRDefault="003124DF" w:rsidP="003124DF">
      <w:pPr>
        <w:autoSpaceDE w:val="0"/>
        <w:autoSpaceDN w:val="0"/>
        <w:adjustRightInd w:val="0"/>
      </w:pPr>
      <w:r w:rsidRPr="00930AFF">
        <w:t>3. Shall take reasonable measures to protect the health, safety, and emotional well‐being of students;</w:t>
      </w:r>
    </w:p>
    <w:p w14:paraId="3EA482B8" w14:textId="77777777" w:rsidR="003124DF" w:rsidRPr="00930AFF" w:rsidRDefault="003124DF" w:rsidP="003124DF">
      <w:pPr>
        <w:autoSpaceDE w:val="0"/>
        <w:autoSpaceDN w:val="0"/>
        <w:adjustRightInd w:val="0"/>
      </w:pPr>
      <w:r w:rsidRPr="00930AFF">
        <w:t>4. Shall not use professional relationships or authority with students for personal advantage;</w:t>
      </w:r>
    </w:p>
    <w:p w14:paraId="4837AA6E" w14:textId="77777777" w:rsidR="003124DF" w:rsidRPr="00930AFF" w:rsidRDefault="003124DF" w:rsidP="003124DF">
      <w:pPr>
        <w:autoSpaceDE w:val="0"/>
        <w:autoSpaceDN w:val="0"/>
        <w:adjustRightInd w:val="0"/>
      </w:pPr>
      <w:r w:rsidRPr="00930AFF">
        <w:t>5. Shall keep in confidence information about students which has been obtained in the course of professional service, unless disclosure serves professional purposes or is required by law;</w:t>
      </w:r>
    </w:p>
    <w:p w14:paraId="1A9212C8" w14:textId="77777777" w:rsidR="003124DF" w:rsidRPr="00930AFF" w:rsidRDefault="003124DF" w:rsidP="003124DF">
      <w:pPr>
        <w:autoSpaceDE w:val="0"/>
        <w:autoSpaceDN w:val="0"/>
        <w:adjustRightInd w:val="0"/>
      </w:pPr>
      <w:r w:rsidRPr="00930AFF">
        <w:t>6. Shall not knowingly make false or malicious statements about students or colleagues;</w:t>
      </w:r>
    </w:p>
    <w:p w14:paraId="70E74DCF" w14:textId="77777777" w:rsidR="003124DF" w:rsidRPr="00930AFF" w:rsidRDefault="003124DF" w:rsidP="003124DF">
      <w:pPr>
        <w:autoSpaceDE w:val="0"/>
        <w:autoSpaceDN w:val="0"/>
        <w:adjustRightInd w:val="0"/>
      </w:pPr>
      <w:r w:rsidRPr="00930AFF">
        <w:t>7. Shall refrain from subjecting students to embarrassment or disparagement; and</w:t>
      </w:r>
    </w:p>
    <w:p w14:paraId="74A0DF27" w14:textId="77777777" w:rsidR="003124DF" w:rsidRPr="00930AFF" w:rsidRDefault="003124DF" w:rsidP="003124DF">
      <w:pPr>
        <w:autoSpaceDE w:val="0"/>
        <w:autoSpaceDN w:val="0"/>
        <w:adjustRightInd w:val="0"/>
      </w:pPr>
      <w:r w:rsidRPr="00930AFF">
        <w:t>8. 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5A9DDD2B" w14:textId="77777777" w:rsidR="003124DF" w:rsidRPr="00930AFF" w:rsidRDefault="003124DF" w:rsidP="003124DF">
      <w:pPr>
        <w:autoSpaceDE w:val="0"/>
        <w:autoSpaceDN w:val="0"/>
        <w:adjustRightInd w:val="0"/>
        <w:rPr>
          <w:b/>
          <w:bCs/>
        </w:rPr>
      </w:pPr>
      <w:r w:rsidRPr="00930AFF">
        <w:rPr>
          <w:b/>
          <w:bCs/>
        </w:rPr>
        <w:t>To Parents</w:t>
      </w:r>
    </w:p>
    <w:p w14:paraId="753A9A27" w14:textId="77777777" w:rsidR="003124DF" w:rsidRPr="00930AFF" w:rsidRDefault="003124DF" w:rsidP="003124DF">
      <w:pPr>
        <w:autoSpaceDE w:val="0"/>
        <w:autoSpaceDN w:val="0"/>
        <w:adjustRightInd w:val="0"/>
      </w:pPr>
      <w:r w:rsidRPr="00930AFF">
        <w:t>1. Shall make reasonable effort to communicate to parents information which should be revealed in the interest of the student;</w:t>
      </w:r>
    </w:p>
    <w:p w14:paraId="6438BAB5" w14:textId="77777777" w:rsidR="003124DF" w:rsidRPr="00930AFF" w:rsidRDefault="003124DF" w:rsidP="003124DF">
      <w:pPr>
        <w:autoSpaceDE w:val="0"/>
        <w:autoSpaceDN w:val="0"/>
        <w:adjustRightInd w:val="0"/>
      </w:pPr>
      <w:r w:rsidRPr="00930AFF">
        <w:t>2. Shall endeavor to understand community cultures and diverse home environments of students;</w:t>
      </w:r>
    </w:p>
    <w:p w14:paraId="6F5FAB5C" w14:textId="77777777" w:rsidR="003124DF" w:rsidRPr="00930AFF" w:rsidRDefault="003124DF" w:rsidP="003124DF">
      <w:pPr>
        <w:autoSpaceDE w:val="0"/>
        <w:autoSpaceDN w:val="0"/>
        <w:adjustRightInd w:val="0"/>
      </w:pPr>
      <w:r w:rsidRPr="00930AFF">
        <w:t>3. Shall not knowingly distort or misrepresent facts concerning educational issues;</w:t>
      </w:r>
    </w:p>
    <w:p w14:paraId="443DE10E" w14:textId="77777777" w:rsidR="003124DF" w:rsidRPr="00930AFF" w:rsidRDefault="003124DF" w:rsidP="003124DF">
      <w:pPr>
        <w:autoSpaceDE w:val="0"/>
        <w:autoSpaceDN w:val="0"/>
        <w:adjustRightInd w:val="0"/>
      </w:pPr>
      <w:r w:rsidRPr="00930AFF">
        <w:t>4. Shall distinguish between personal views and the views of the employing educational agency;</w:t>
      </w:r>
    </w:p>
    <w:p w14:paraId="14EFC103" w14:textId="77777777" w:rsidR="003124DF" w:rsidRPr="00930AFF" w:rsidRDefault="003124DF" w:rsidP="003124DF">
      <w:pPr>
        <w:autoSpaceDE w:val="0"/>
        <w:autoSpaceDN w:val="0"/>
        <w:adjustRightInd w:val="0"/>
      </w:pPr>
      <w:r w:rsidRPr="00930AFF">
        <w:t>5. Shall not interfere in the exercise of political and citizenship rights and responsibilities of others;</w:t>
      </w:r>
    </w:p>
    <w:p w14:paraId="4CCC4B48" w14:textId="77777777" w:rsidR="003124DF" w:rsidRPr="00930AFF" w:rsidRDefault="003124DF" w:rsidP="003124DF">
      <w:pPr>
        <w:autoSpaceDE w:val="0"/>
        <w:autoSpaceDN w:val="0"/>
        <w:adjustRightInd w:val="0"/>
      </w:pPr>
      <w:r w:rsidRPr="00930AFF">
        <w:lastRenderedPageBreak/>
        <w:t>6. Shall not use institutional privileges for private gain, for the promotion of political candidates, or for partisan political activities; and</w:t>
      </w:r>
    </w:p>
    <w:p w14:paraId="5470F607" w14:textId="77777777" w:rsidR="003124DF" w:rsidRPr="00930AFF" w:rsidRDefault="003124DF" w:rsidP="003124DF">
      <w:pPr>
        <w:autoSpaceDE w:val="0"/>
        <w:autoSpaceDN w:val="0"/>
        <w:adjustRightInd w:val="0"/>
      </w:pPr>
      <w:r w:rsidRPr="00930AFF">
        <w:t>7. Shall not accept gratuities, gifts, or favors that might impair or appear to impair professional judgment, and shall not offer any of these to obtain special advantage.</w:t>
      </w:r>
    </w:p>
    <w:p w14:paraId="0C9B4177" w14:textId="77777777" w:rsidR="003124DF" w:rsidRPr="00930AFF" w:rsidRDefault="003124DF" w:rsidP="003124DF">
      <w:pPr>
        <w:autoSpaceDE w:val="0"/>
        <w:autoSpaceDN w:val="0"/>
        <w:adjustRightInd w:val="0"/>
        <w:rPr>
          <w:b/>
          <w:bCs/>
        </w:rPr>
      </w:pPr>
      <w:r w:rsidRPr="00930AFF">
        <w:rPr>
          <w:b/>
          <w:bCs/>
        </w:rPr>
        <w:t>To the Education Profession</w:t>
      </w:r>
    </w:p>
    <w:p w14:paraId="3B2B1A51" w14:textId="77777777" w:rsidR="003124DF" w:rsidRPr="00930AFF" w:rsidRDefault="003124DF" w:rsidP="003124DF">
      <w:pPr>
        <w:autoSpaceDE w:val="0"/>
        <w:autoSpaceDN w:val="0"/>
        <w:adjustRightInd w:val="0"/>
      </w:pPr>
      <w:r w:rsidRPr="00930AFF">
        <w:t>1. Shall exemplify behaviors which maintain the dignity and integrity of the profession;</w:t>
      </w:r>
    </w:p>
    <w:p w14:paraId="7F9D7614" w14:textId="77777777" w:rsidR="003124DF" w:rsidRPr="00930AFF" w:rsidRDefault="003124DF" w:rsidP="003124DF">
      <w:pPr>
        <w:autoSpaceDE w:val="0"/>
        <w:autoSpaceDN w:val="0"/>
        <w:adjustRightInd w:val="0"/>
      </w:pPr>
      <w:r w:rsidRPr="00930AFF">
        <w:t>2. Shall accord just and equitable treatment to all members of the profession in the exercise of their professional rights and responsibilities;</w:t>
      </w:r>
      <w:r w:rsidR="001641DB" w:rsidRPr="001641DB">
        <w:rPr>
          <w:rFonts w:eastAsia="Calibri"/>
          <w:noProof/>
        </w:rPr>
        <w:t xml:space="preserve"> </w:t>
      </w:r>
    </w:p>
    <w:p w14:paraId="56C7E99B" w14:textId="77777777" w:rsidR="003124DF" w:rsidRPr="00930AFF" w:rsidRDefault="003124DF" w:rsidP="003124DF">
      <w:pPr>
        <w:autoSpaceDE w:val="0"/>
        <w:autoSpaceDN w:val="0"/>
        <w:adjustRightInd w:val="0"/>
      </w:pPr>
      <w:r w:rsidRPr="00930AFF">
        <w:t>3. Shall keep in confidence information acquired about colleagues in the course of employment, unless disclosure serves professional purposes or is required by law;</w:t>
      </w:r>
    </w:p>
    <w:p w14:paraId="4E59C164" w14:textId="77777777" w:rsidR="003124DF" w:rsidRPr="00930AFF" w:rsidRDefault="003124DF" w:rsidP="003124DF">
      <w:pPr>
        <w:autoSpaceDE w:val="0"/>
        <w:autoSpaceDN w:val="0"/>
        <w:adjustRightInd w:val="0"/>
      </w:pPr>
      <w:r w:rsidRPr="00930AFF">
        <w:t>4. Shall not use coercive means or give special treatment in order to influence professional decisions;</w:t>
      </w:r>
    </w:p>
    <w:p w14:paraId="645CEA40" w14:textId="77777777" w:rsidR="003124DF" w:rsidRPr="00930AFF" w:rsidRDefault="003124DF" w:rsidP="003124DF">
      <w:pPr>
        <w:autoSpaceDE w:val="0"/>
        <w:autoSpaceDN w:val="0"/>
        <w:adjustRightInd w:val="0"/>
      </w:pPr>
      <w:r w:rsidRPr="00930AFF">
        <w:t>5. Shall apply for, accept, offer, or assign a position or responsibility only on the basis of professional preparation and legal qualifications; and</w:t>
      </w:r>
    </w:p>
    <w:p w14:paraId="5B9379AE" w14:textId="77777777" w:rsidR="003124DF" w:rsidRPr="00930AFF" w:rsidRDefault="003124DF" w:rsidP="003124DF">
      <w:pPr>
        <w:autoSpaceDE w:val="0"/>
        <w:autoSpaceDN w:val="0"/>
        <w:adjustRightInd w:val="0"/>
      </w:pPr>
      <w:r w:rsidRPr="00930AFF">
        <w:t>6. Shall not knowingly falsify or misrepresent records of facts relating to the educator’s own qualifications or those of other professionals.</w:t>
      </w:r>
    </w:p>
    <w:p w14:paraId="43AFFFA6" w14:textId="77777777" w:rsidR="003124DF" w:rsidRPr="00930AFF" w:rsidRDefault="003124DF" w:rsidP="003124DF">
      <w:pPr>
        <w:autoSpaceDE w:val="0"/>
        <w:autoSpaceDN w:val="0"/>
        <w:adjustRightInd w:val="0"/>
        <w:jc w:val="center"/>
        <w:rPr>
          <w:b/>
          <w:bCs/>
        </w:rPr>
      </w:pPr>
      <w:r w:rsidRPr="00930AFF">
        <w:rPr>
          <w:b/>
          <w:bCs/>
        </w:rPr>
        <w:t>Section 2.</w:t>
      </w:r>
    </w:p>
    <w:p w14:paraId="51EF4B4F" w14:textId="77777777" w:rsidR="003124DF" w:rsidRPr="00930AFF" w:rsidRDefault="003124DF" w:rsidP="003124DF">
      <w:pPr>
        <w:autoSpaceDE w:val="0"/>
        <w:autoSpaceDN w:val="0"/>
        <w:adjustRightInd w:val="0"/>
      </w:pPr>
      <w:r w:rsidRPr="00930AFF">
        <w:t>Violation of this administrative regulation may result in cause to initiate proceedings for revocation or suspension of Kentucky certification as provided in KRS 161.120 and 704 KAR 20:585. (21 Ky.R. 2344; eff. 5‐4‐95.) Attainment of other established EPSB standards not included in the plan. [704 KAR 3:345 7(2)]</w:t>
      </w:r>
    </w:p>
    <w:p w14:paraId="642904E4" w14:textId="77777777" w:rsidR="003124DF" w:rsidRPr="00930AFF" w:rsidRDefault="003124DF" w:rsidP="003124DF">
      <w:pPr>
        <w:autoSpaceDE w:val="0"/>
        <w:autoSpaceDN w:val="0"/>
        <w:adjustRightInd w:val="0"/>
        <w:jc w:val="center"/>
        <w:rPr>
          <w:b/>
          <w:bCs/>
        </w:rPr>
      </w:pPr>
    </w:p>
    <w:p w14:paraId="14AD8DF3" w14:textId="77777777" w:rsidR="003124DF" w:rsidRPr="00930AFF" w:rsidRDefault="003124DF" w:rsidP="003124DF">
      <w:pPr>
        <w:autoSpaceDE w:val="0"/>
        <w:autoSpaceDN w:val="0"/>
        <w:adjustRightInd w:val="0"/>
        <w:jc w:val="center"/>
        <w:rPr>
          <w:b/>
          <w:bCs/>
        </w:rPr>
      </w:pPr>
    </w:p>
    <w:p w14:paraId="612B6510" w14:textId="77777777" w:rsidR="003124DF" w:rsidRPr="00930AFF" w:rsidRDefault="003124DF" w:rsidP="003124DF">
      <w:pPr>
        <w:autoSpaceDE w:val="0"/>
        <w:autoSpaceDN w:val="0"/>
        <w:adjustRightInd w:val="0"/>
        <w:jc w:val="center"/>
        <w:rPr>
          <w:b/>
          <w:bCs/>
        </w:rPr>
      </w:pPr>
    </w:p>
    <w:p w14:paraId="58D10315" w14:textId="4AF03552" w:rsidR="003124DF" w:rsidRPr="00930AFF" w:rsidRDefault="003124DF" w:rsidP="003124DF">
      <w:pPr>
        <w:autoSpaceDE w:val="0"/>
        <w:autoSpaceDN w:val="0"/>
        <w:adjustRightInd w:val="0"/>
        <w:jc w:val="center"/>
        <w:rPr>
          <w:b/>
          <w:bCs/>
        </w:rPr>
      </w:pPr>
    </w:p>
    <w:p w14:paraId="65702886" w14:textId="77777777" w:rsidR="00BA6D72" w:rsidRPr="00930AFF" w:rsidRDefault="00BA6D72" w:rsidP="003124DF">
      <w:pPr>
        <w:autoSpaceDE w:val="0"/>
        <w:autoSpaceDN w:val="0"/>
        <w:adjustRightInd w:val="0"/>
        <w:jc w:val="center"/>
        <w:rPr>
          <w:b/>
          <w:bCs/>
        </w:rPr>
      </w:pPr>
    </w:p>
    <w:p w14:paraId="1ACF8C1A" w14:textId="77777777" w:rsidR="003124DF" w:rsidRDefault="003124DF" w:rsidP="007B7944">
      <w:pPr>
        <w:jc w:val="both"/>
        <w:rPr>
          <w:b/>
          <w:bCs/>
        </w:rPr>
      </w:pPr>
    </w:p>
    <w:p w14:paraId="273E78BF" w14:textId="77777777" w:rsidR="00456EFB" w:rsidRDefault="00456EFB" w:rsidP="007B7944">
      <w:pPr>
        <w:jc w:val="both"/>
        <w:rPr>
          <w:b/>
          <w:bCs/>
        </w:rPr>
      </w:pPr>
    </w:p>
    <w:p w14:paraId="22AAECD0" w14:textId="77777777" w:rsidR="00456EFB" w:rsidRDefault="00456EFB" w:rsidP="007B7944">
      <w:pPr>
        <w:jc w:val="both"/>
        <w:rPr>
          <w:b/>
          <w:bCs/>
        </w:rPr>
      </w:pPr>
    </w:p>
    <w:p w14:paraId="2A0921DF" w14:textId="77777777" w:rsidR="003124DF" w:rsidRDefault="003124DF" w:rsidP="003124DF">
      <w:pPr>
        <w:ind w:left="1800"/>
        <w:rPr>
          <w:rFonts w:ascii="Calibri" w:eastAsia="Times New Roman" w:hAnsi="Calibri" w:cs="Times New Roman"/>
        </w:rPr>
      </w:pPr>
    </w:p>
    <w:p w14:paraId="3B654273" w14:textId="77777777" w:rsidR="003124DF" w:rsidRDefault="003124DF"/>
    <w:p w14:paraId="36B318D5" w14:textId="77777777" w:rsidR="003124DF" w:rsidRDefault="003124DF" w:rsidP="007B7944">
      <w:pPr>
        <w:jc w:val="both"/>
        <w:rPr>
          <w:b/>
          <w:sz w:val="28"/>
          <w:szCs w:val="28"/>
        </w:rPr>
      </w:pPr>
    </w:p>
    <w:p w14:paraId="0FCC822B" w14:textId="77777777" w:rsidR="003124DF" w:rsidRDefault="003124DF" w:rsidP="007B7944">
      <w:pPr>
        <w:jc w:val="both"/>
        <w:rPr>
          <w:b/>
          <w:sz w:val="28"/>
          <w:szCs w:val="28"/>
        </w:rPr>
      </w:pPr>
    </w:p>
    <w:p w14:paraId="33AA567B" w14:textId="77777777" w:rsidR="003124DF" w:rsidRDefault="003124DF" w:rsidP="007B7944">
      <w:pPr>
        <w:jc w:val="both"/>
        <w:rPr>
          <w:b/>
          <w:sz w:val="28"/>
          <w:szCs w:val="28"/>
        </w:rPr>
      </w:pPr>
    </w:p>
    <w:p w14:paraId="28C482A1" w14:textId="77777777" w:rsidR="003124DF" w:rsidRDefault="003124DF" w:rsidP="007B7944">
      <w:pPr>
        <w:jc w:val="both"/>
        <w:rPr>
          <w:b/>
          <w:sz w:val="28"/>
          <w:szCs w:val="28"/>
        </w:rPr>
      </w:pPr>
    </w:p>
    <w:p w14:paraId="15D41B14" w14:textId="77777777" w:rsidR="003124DF" w:rsidRDefault="003124DF" w:rsidP="007B7944">
      <w:pPr>
        <w:jc w:val="both"/>
        <w:rPr>
          <w:b/>
          <w:sz w:val="28"/>
          <w:szCs w:val="28"/>
        </w:rPr>
      </w:pPr>
    </w:p>
    <w:p w14:paraId="051F97C6" w14:textId="77777777" w:rsidR="005B5486" w:rsidRDefault="005B5486" w:rsidP="007B7944">
      <w:pPr>
        <w:jc w:val="both"/>
        <w:rPr>
          <w:b/>
          <w:sz w:val="28"/>
          <w:szCs w:val="28"/>
        </w:rPr>
      </w:pPr>
    </w:p>
    <w:p w14:paraId="280E41AD" w14:textId="77777777" w:rsidR="00963889" w:rsidRDefault="00963889" w:rsidP="007B7944">
      <w:pPr>
        <w:jc w:val="both"/>
        <w:rPr>
          <w:b/>
          <w:sz w:val="28"/>
          <w:szCs w:val="28"/>
        </w:rPr>
      </w:pPr>
    </w:p>
    <w:p w14:paraId="45FA4CE9" w14:textId="77777777" w:rsidR="00EA3050" w:rsidRDefault="00EA3050" w:rsidP="007B7944">
      <w:pPr>
        <w:jc w:val="both"/>
        <w:rPr>
          <w:b/>
          <w:sz w:val="28"/>
          <w:szCs w:val="28"/>
        </w:rPr>
      </w:pPr>
    </w:p>
    <w:p w14:paraId="2E654FED" w14:textId="77777777" w:rsidR="00EA3050" w:rsidRDefault="00EA3050">
      <w:pPr>
        <w:rPr>
          <w:b/>
          <w:sz w:val="28"/>
          <w:szCs w:val="28"/>
        </w:rPr>
      </w:pPr>
      <w:r>
        <w:rPr>
          <w:b/>
          <w:sz w:val="28"/>
          <w:szCs w:val="28"/>
        </w:rPr>
        <w:br w:type="page"/>
      </w:r>
    </w:p>
    <w:p w14:paraId="7FB8034C" w14:textId="6A88FFC0" w:rsidR="003124DF" w:rsidRDefault="00C669FC" w:rsidP="007B7944">
      <w:pPr>
        <w:jc w:val="both"/>
        <w:rPr>
          <w:b/>
          <w:sz w:val="28"/>
          <w:szCs w:val="28"/>
        </w:rPr>
      </w:pPr>
      <w:r>
        <w:rPr>
          <w:b/>
          <w:sz w:val="28"/>
          <w:szCs w:val="28"/>
        </w:rPr>
        <w:lastRenderedPageBreak/>
        <w:t xml:space="preserve">Appendix </w:t>
      </w:r>
      <w:r w:rsidR="00BE669B">
        <w:rPr>
          <w:b/>
          <w:sz w:val="28"/>
          <w:szCs w:val="28"/>
        </w:rPr>
        <w:t>B</w:t>
      </w:r>
    </w:p>
    <w:tbl>
      <w:tblPr>
        <w:tblStyle w:val="LightGrid-Accent2"/>
        <w:tblpPr w:leftFromText="180" w:rightFromText="180" w:vertAnchor="text" w:horzAnchor="page" w:tblpX="482" w:tblpY="55"/>
        <w:tblW w:w="11448" w:type="dxa"/>
        <w:tblLook w:val="04A0" w:firstRow="1" w:lastRow="0" w:firstColumn="1" w:lastColumn="0" w:noHBand="0" w:noVBand="1"/>
      </w:tblPr>
      <w:tblGrid>
        <w:gridCol w:w="4320"/>
        <w:gridCol w:w="7128"/>
      </w:tblGrid>
      <w:tr w:rsidR="003124DF" w14:paraId="6EDBC135" w14:textId="77777777" w:rsidTr="003124DF">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1448" w:type="dxa"/>
            <w:gridSpan w:val="2"/>
          </w:tcPr>
          <w:p w14:paraId="51637065" w14:textId="77777777" w:rsidR="003124DF" w:rsidRPr="00E468A0" w:rsidRDefault="003124DF" w:rsidP="003124DF">
            <w:pPr>
              <w:spacing w:line="276" w:lineRule="auto"/>
              <w:jc w:val="center"/>
              <w:rPr>
                <w:sz w:val="32"/>
                <w:szCs w:val="32"/>
              </w:rPr>
            </w:pPr>
            <w:r w:rsidRPr="00E468A0">
              <w:rPr>
                <w:sz w:val="32"/>
                <w:szCs w:val="32"/>
              </w:rPr>
              <w:t>Goal-Setting Conference</w:t>
            </w:r>
          </w:p>
        </w:tc>
      </w:tr>
      <w:tr w:rsidR="003124DF" w14:paraId="41A61209" w14:textId="77777777" w:rsidTr="003124DF">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4320" w:type="dxa"/>
          </w:tcPr>
          <w:p w14:paraId="7F900B61" w14:textId="77777777" w:rsidR="003124DF" w:rsidRDefault="003124DF" w:rsidP="003124DF">
            <w:r>
              <w:t>Content/Standard Student Growth Goal</w:t>
            </w:r>
          </w:p>
        </w:tc>
        <w:tc>
          <w:tcPr>
            <w:tcW w:w="7128" w:type="dxa"/>
          </w:tcPr>
          <w:p w14:paraId="541195A1" w14:textId="77777777" w:rsidR="003124DF" w:rsidRDefault="003124DF" w:rsidP="003124DF">
            <w:pPr>
              <w:cnfStyle w:val="000000100000" w:firstRow="0" w:lastRow="0" w:firstColumn="0" w:lastColumn="0" w:oddVBand="0" w:evenVBand="0" w:oddHBand="1" w:evenHBand="0" w:firstRowFirstColumn="0" w:firstRowLastColumn="0" w:lastRowFirstColumn="0" w:lastRowLastColumn="0"/>
            </w:pPr>
            <w:r>
              <w:t xml:space="preserve">A clear statement of relevant (e.g., grade-level) content, skills, and national or state standards for students. </w:t>
            </w:r>
          </w:p>
        </w:tc>
      </w:tr>
      <w:tr w:rsidR="003124DF" w14:paraId="410A8B19" w14:textId="77777777" w:rsidTr="003124DF">
        <w:trPr>
          <w:cnfStyle w:val="000000010000" w:firstRow="0" w:lastRow="0" w:firstColumn="0" w:lastColumn="0" w:oddVBand="0" w:evenVBand="0" w:oddHBand="0" w:evenHBand="1"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4320" w:type="dxa"/>
          </w:tcPr>
          <w:p w14:paraId="1B0EC73A" w14:textId="77777777" w:rsidR="003124DF" w:rsidRDefault="003124DF" w:rsidP="003124DF">
            <w:r>
              <w:t>Context</w:t>
            </w:r>
          </w:p>
        </w:tc>
        <w:tc>
          <w:tcPr>
            <w:tcW w:w="7128" w:type="dxa"/>
          </w:tcPr>
          <w:p w14:paraId="20FDBB63" w14:textId="77777777" w:rsidR="003124DF" w:rsidRDefault="003124DF" w:rsidP="003124DF">
            <w:pPr>
              <w:cnfStyle w:val="000000010000" w:firstRow="0" w:lastRow="0" w:firstColumn="0" w:lastColumn="0" w:oddVBand="0" w:evenVBand="0" w:oddHBand="0" w:evenHBand="1" w:firstRowFirstColumn="0" w:firstRowLastColumn="0" w:lastRowFirstColumn="0" w:lastRowLastColumn="0"/>
            </w:pPr>
            <w:r>
              <w:t xml:space="preserve">Description of the demographics and learning needs of all students in the class or course. </w:t>
            </w:r>
          </w:p>
        </w:tc>
      </w:tr>
      <w:tr w:rsidR="003124DF" w14:paraId="42026FBB" w14:textId="77777777" w:rsidTr="003124DF">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320" w:type="dxa"/>
          </w:tcPr>
          <w:p w14:paraId="4C871885" w14:textId="77777777" w:rsidR="003124DF" w:rsidRDefault="003124DF" w:rsidP="003124DF">
            <w:r>
              <w:t>Baseline Data</w:t>
            </w:r>
          </w:p>
        </w:tc>
        <w:tc>
          <w:tcPr>
            <w:tcW w:w="7128" w:type="dxa"/>
          </w:tcPr>
          <w:p w14:paraId="75C4895E" w14:textId="77777777" w:rsidR="003124DF" w:rsidRDefault="003124DF" w:rsidP="003124DF">
            <w:pPr>
              <w:cnfStyle w:val="000000100000" w:firstRow="0" w:lastRow="0" w:firstColumn="0" w:lastColumn="0" w:oddVBand="0" w:evenVBand="0" w:oddHBand="1" w:evenHBand="0" w:firstRowFirstColumn="0" w:firstRowLastColumn="0" w:lastRowFirstColumn="0" w:lastRowLastColumn="0"/>
            </w:pPr>
            <w:r>
              <w:t>Baseline and trend data include:</w:t>
            </w:r>
          </w:p>
          <w:p w14:paraId="0FD6E04D" w14:textId="77777777" w:rsidR="003124DF" w:rsidRDefault="003124DF" w:rsidP="00CF6D7A">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pPr>
            <w:r>
              <w:t>Student information including past assessment data and/or pre-assessment results.</w:t>
            </w:r>
          </w:p>
          <w:p w14:paraId="416794E8" w14:textId="77777777" w:rsidR="003124DF" w:rsidRDefault="003124DF" w:rsidP="00CF6D7A">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pPr>
            <w:r>
              <w:t>Student strengths and challenges</w:t>
            </w:r>
          </w:p>
          <w:p w14:paraId="3DC86531" w14:textId="77777777" w:rsidR="003124DF" w:rsidRDefault="003124DF" w:rsidP="00CF6D7A">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pPr>
            <w:r>
              <w:t>Clear explanation for expected growth</w:t>
            </w:r>
          </w:p>
          <w:p w14:paraId="4BDEEBA1" w14:textId="77777777" w:rsidR="003124DF" w:rsidRDefault="003124DF" w:rsidP="00CF6D7A">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pPr>
            <w:r>
              <w:t>Data must be attached</w:t>
            </w:r>
          </w:p>
        </w:tc>
      </w:tr>
      <w:tr w:rsidR="003124DF" w14:paraId="606046DE" w14:textId="77777777" w:rsidTr="003124DF">
        <w:trPr>
          <w:cnfStyle w:val="000000010000" w:firstRow="0" w:lastRow="0" w:firstColumn="0" w:lastColumn="0" w:oddVBand="0" w:evenVBand="0" w:oddHBand="0" w:evenHBand="1"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4320" w:type="dxa"/>
          </w:tcPr>
          <w:p w14:paraId="72853684" w14:textId="77777777" w:rsidR="003124DF" w:rsidRDefault="003124DF" w:rsidP="003124DF">
            <w:r>
              <w:t>Student Growth Goal Statement</w:t>
            </w:r>
          </w:p>
        </w:tc>
        <w:tc>
          <w:tcPr>
            <w:tcW w:w="7128" w:type="dxa"/>
          </w:tcPr>
          <w:p w14:paraId="7B896122" w14:textId="77777777" w:rsidR="003124DF" w:rsidRDefault="003124DF" w:rsidP="003124DF">
            <w:pPr>
              <w:cnfStyle w:val="000000010000" w:firstRow="0" w:lastRow="0" w:firstColumn="0" w:lastColumn="0" w:oddVBand="0" w:evenVBand="0" w:oddHBand="0" w:evenHBand="1" w:firstRowFirstColumn="0" w:firstRowLastColumn="0" w:lastRowFirstColumn="0" w:lastRowLastColumn="0"/>
            </w:pPr>
            <w:r>
              <w:t xml:space="preserve">Describes growth targets for students. SMART criteria are used to formulate the goals. Together, both goals should be ambitious but attainable, address all students, and represent the most important learning during a class or course. </w:t>
            </w:r>
          </w:p>
        </w:tc>
      </w:tr>
      <w:tr w:rsidR="003124DF" w14:paraId="0EC8D986" w14:textId="77777777" w:rsidTr="003124DF">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4320" w:type="dxa"/>
          </w:tcPr>
          <w:p w14:paraId="688B93AE" w14:textId="77777777" w:rsidR="003124DF" w:rsidRDefault="003124DF" w:rsidP="003124DF">
            <w:r>
              <w:t>Types of Measures/Evidence for SGG</w:t>
            </w:r>
          </w:p>
        </w:tc>
        <w:tc>
          <w:tcPr>
            <w:tcW w:w="7128" w:type="dxa"/>
          </w:tcPr>
          <w:p w14:paraId="4DAD5CAB" w14:textId="77777777" w:rsidR="003124DF" w:rsidRDefault="003124DF" w:rsidP="003124DF">
            <w:pPr>
              <w:cnfStyle w:val="000000100000" w:firstRow="0" w:lastRow="0" w:firstColumn="0" w:lastColumn="0" w:oddVBand="0" w:evenVBand="0" w:oddHBand="1" w:evenHBand="0" w:firstRowFirstColumn="0" w:firstRowLastColumn="0" w:lastRowFirstColumn="0" w:lastRowLastColumn="0"/>
            </w:pPr>
            <w:r>
              <w:t xml:space="preserve">Measures that will be used to monitor student progress toward attainment of the goal. The SGG may include formative and/or summative assessments to monitor student progress. There are three categories of assessments from which to select measures: (1) state or national standardized tests, (2) common national, regional, or district-developed measures; and (3) classroom-based or school-wide measures. </w:t>
            </w:r>
          </w:p>
        </w:tc>
      </w:tr>
      <w:tr w:rsidR="003124DF" w14:paraId="0207E7C0" w14:textId="77777777" w:rsidTr="003124DF">
        <w:trPr>
          <w:cnfStyle w:val="000000010000" w:firstRow="0" w:lastRow="0" w:firstColumn="0" w:lastColumn="0" w:oddVBand="0" w:evenVBand="0" w:oddHBand="0" w:evenHBand="1"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320" w:type="dxa"/>
          </w:tcPr>
          <w:p w14:paraId="4A4DB582" w14:textId="77777777" w:rsidR="003124DF" w:rsidRDefault="003124DF" w:rsidP="003124DF">
            <w:r>
              <w:t>Strategies</w:t>
            </w:r>
          </w:p>
        </w:tc>
        <w:tc>
          <w:tcPr>
            <w:tcW w:w="7128" w:type="dxa"/>
          </w:tcPr>
          <w:p w14:paraId="22390F2D" w14:textId="77777777" w:rsidR="003124DF" w:rsidRDefault="003124DF" w:rsidP="003124DF">
            <w:pPr>
              <w:cnfStyle w:val="000000010000" w:firstRow="0" w:lastRow="0" w:firstColumn="0" w:lastColumn="0" w:oddVBand="0" w:evenVBand="0" w:oddHBand="0" w:evenHBand="1" w:firstRowFirstColumn="0" w:firstRowLastColumn="0" w:lastRowFirstColumn="0" w:lastRowLastColumn="0"/>
            </w:pPr>
            <w:r>
              <w:t>In order to support meeting the needs for student growth, educators incorporate in the SGG the instructional strategies relevant to learning specific content and skills. These strategies can be adjusted throughout the year based on data about student progress. Include a description on how you will collaborate with your evaluator and other educators.</w:t>
            </w:r>
          </w:p>
        </w:tc>
      </w:tr>
      <w:tr w:rsidR="003124DF" w14:paraId="09A2DAA0" w14:textId="77777777" w:rsidTr="003124DF">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4320" w:type="dxa"/>
          </w:tcPr>
          <w:p w14:paraId="04525F49" w14:textId="77777777" w:rsidR="003124DF" w:rsidRDefault="003124DF" w:rsidP="003124DF">
            <w:r>
              <w:t>Professional Learning and Support</w:t>
            </w:r>
          </w:p>
        </w:tc>
        <w:tc>
          <w:tcPr>
            <w:tcW w:w="7128" w:type="dxa"/>
          </w:tcPr>
          <w:p w14:paraId="671E1F47" w14:textId="77777777" w:rsidR="003124DF" w:rsidRDefault="003124DF" w:rsidP="003124DF">
            <w:pPr>
              <w:cnfStyle w:val="000000100000" w:firstRow="0" w:lastRow="0" w:firstColumn="0" w:lastColumn="0" w:oddVBand="0" w:evenVBand="0" w:oddHBand="1" w:evenHBand="0" w:firstRowFirstColumn="0" w:firstRowLastColumn="0" w:lastRowFirstColumn="0" w:lastRowLastColumn="0"/>
            </w:pPr>
            <w:r>
              <w:t xml:space="preserve">Describe the professional learning and support that is needed as an educator to meet the student learning and growth goals. </w:t>
            </w:r>
          </w:p>
        </w:tc>
      </w:tr>
    </w:tbl>
    <w:p w14:paraId="47A9EFA3" w14:textId="77777777" w:rsidR="003124DF" w:rsidRDefault="003124DF"/>
    <w:p w14:paraId="5D5B0CF1" w14:textId="77777777" w:rsidR="003124DF" w:rsidRDefault="003124DF" w:rsidP="003124DF">
      <w:pPr>
        <w:jc w:val="center"/>
      </w:pPr>
    </w:p>
    <w:p w14:paraId="090C5365" w14:textId="77777777" w:rsidR="003124DF" w:rsidRDefault="003124DF" w:rsidP="00C22C1B">
      <w:pPr>
        <w:ind w:left="-270" w:firstLine="270"/>
        <w:jc w:val="center"/>
      </w:pPr>
    </w:p>
    <w:p w14:paraId="38E7F500" w14:textId="77777777" w:rsidR="00963889" w:rsidRDefault="00963889" w:rsidP="00C22C1B">
      <w:pPr>
        <w:ind w:left="-270" w:firstLine="270"/>
        <w:jc w:val="center"/>
      </w:pPr>
    </w:p>
    <w:p w14:paraId="35AEDA64" w14:textId="77777777" w:rsidR="00963889" w:rsidRDefault="00963889" w:rsidP="00C22C1B">
      <w:pPr>
        <w:ind w:left="-270" w:firstLine="270"/>
        <w:jc w:val="center"/>
      </w:pPr>
    </w:p>
    <w:p w14:paraId="0FFCFC8E" w14:textId="77777777" w:rsidR="00963889" w:rsidRDefault="00963889" w:rsidP="00C22C1B">
      <w:pPr>
        <w:ind w:left="-270" w:firstLine="270"/>
        <w:jc w:val="center"/>
      </w:pPr>
    </w:p>
    <w:p w14:paraId="77719F56" w14:textId="77777777" w:rsidR="00963889" w:rsidRDefault="00963889" w:rsidP="00C22C1B">
      <w:pPr>
        <w:ind w:left="-270" w:firstLine="270"/>
        <w:jc w:val="center"/>
      </w:pPr>
    </w:p>
    <w:p w14:paraId="5CFA9895" w14:textId="77777777" w:rsidR="00963889" w:rsidRDefault="00963889" w:rsidP="00C22C1B">
      <w:pPr>
        <w:ind w:left="-270" w:firstLine="270"/>
        <w:jc w:val="center"/>
      </w:pPr>
    </w:p>
    <w:p w14:paraId="14BC6D2A" w14:textId="77777777" w:rsidR="00963889" w:rsidRDefault="00963889" w:rsidP="00C22C1B">
      <w:pPr>
        <w:ind w:left="-270" w:firstLine="270"/>
        <w:jc w:val="center"/>
      </w:pPr>
    </w:p>
    <w:p w14:paraId="1BB4A05A" w14:textId="77777777" w:rsidR="00963889" w:rsidRDefault="00963889" w:rsidP="00C22C1B">
      <w:pPr>
        <w:ind w:left="-270" w:firstLine="270"/>
        <w:jc w:val="center"/>
      </w:pPr>
    </w:p>
    <w:p w14:paraId="7B786A18" w14:textId="77777777" w:rsidR="00963889" w:rsidRDefault="00963889" w:rsidP="00C22C1B">
      <w:pPr>
        <w:ind w:left="-270" w:firstLine="270"/>
        <w:jc w:val="center"/>
      </w:pPr>
    </w:p>
    <w:p w14:paraId="558B0CE9" w14:textId="77777777" w:rsidR="00963889" w:rsidRDefault="00963889" w:rsidP="00C22C1B">
      <w:pPr>
        <w:ind w:left="-270" w:firstLine="270"/>
        <w:jc w:val="center"/>
      </w:pPr>
    </w:p>
    <w:tbl>
      <w:tblPr>
        <w:tblStyle w:val="LightGrid-Accent2"/>
        <w:tblpPr w:leftFromText="180" w:rightFromText="180" w:vertAnchor="text" w:horzAnchor="page" w:tblpX="649" w:tblpY="-1101"/>
        <w:tblW w:w="11250" w:type="dxa"/>
        <w:tblLook w:val="04A0" w:firstRow="1" w:lastRow="0" w:firstColumn="1" w:lastColumn="0" w:noHBand="0" w:noVBand="1"/>
      </w:tblPr>
      <w:tblGrid>
        <w:gridCol w:w="3404"/>
        <w:gridCol w:w="7846"/>
      </w:tblGrid>
      <w:tr w:rsidR="00C22C1B" w14:paraId="5791929E" w14:textId="77777777" w:rsidTr="00C22C1B">
        <w:trPr>
          <w:cnfStyle w:val="100000000000" w:firstRow="1" w:lastRow="0" w:firstColumn="0" w:lastColumn="0" w:oddVBand="0" w:evenVBand="0" w:oddHBand="0"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1250" w:type="dxa"/>
            <w:gridSpan w:val="2"/>
          </w:tcPr>
          <w:p w14:paraId="527B1997" w14:textId="77777777" w:rsidR="00C22C1B" w:rsidRPr="00E468A0" w:rsidRDefault="00C22C1B" w:rsidP="00C22C1B">
            <w:pPr>
              <w:spacing w:line="276" w:lineRule="auto"/>
              <w:ind w:left="972"/>
              <w:jc w:val="center"/>
              <w:rPr>
                <w:sz w:val="32"/>
                <w:szCs w:val="32"/>
              </w:rPr>
            </w:pPr>
            <w:r>
              <w:rPr>
                <w:sz w:val="32"/>
                <w:szCs w:val="32"/>
              </w:rPr>
              <w:t>Mid-Year Review</w:t>
            </w:r>
          </w:p>
        </w:tc>
      </w:tr>
      <w:tr w:rsidR="00C22C1B" w14:paraId="0C9E51FD" w14:textId="77777777" w:rsidTr="00C22C1B">
        <w:trPr>
          <w:cnfStyle w:val="000000100000" w:firstRow="0" w:lastRow="0" w:firstColumn="0" w:lastColumn="0" w:oddVBand="0" w:evenVBand="0" w:oddHBand="1" w:evenHBand="0" w:firstRowFirstColumn="0" w:firstRowLastColumn="0" w:lastRowFirstColumn="0" w:lastRowLastColumn="0"/>
          <w:trHeight w:val="1599"/>
        </w:trPr>
        <w:tc>
          <w:tcPr>
            <w:cnfStyle w:val="001000000000" w:firstRow="0" w:lastRow="0" w:firstColumn="1" w:lastColumn="0" w:oddVBand="0" w:evenVBand="0" w:oddHBand="0" w:evenHBand="0" w:firstRowFirstColumn="0" w:firstRowLastColumn="0" w:lastRowFirstColumn="0" w:lastRowLastColumn="0"/>
            <w:tcW w:w="3404" w:type="dxa"/>
          </w:tcPr>
          <w:p w14:paraId="06B28C4C" w14:textId="77777777" w:rsidR="00C22C1B" w:rsidRDefault="00C22C1B" w:rsidP="00C22C1B">
            <w:r>
              <w:t>Collaborative Mid-Year Goal Review</w:t>
            </w:r>
          </w:p>
        </w:tc>
        <w:tc>
          <w:tcPr>
            <w:tcW w:w="7846" w:type="dxa"/>
          </w:tcPr>
          <w:p w14:paraId="0ABCEB5F" w14:textId="77777777" w:rsidR="00C22C1B" w:rsidRDefault="00C22C1B" w:rsidP="00C22C1B">
            <w:pPr>
              <w:ind w:left="160"/>
              <w:cnfStyle w:val="000000100000" w:firstRow="0" w:lastRow="0" w:firstColumn="0" w:lastColumn="0" w:oddVBand="0" w:evenVBand="0" w:oddHBand="1" w:evenHBand="0" w:firstRowFirstColumn="0" w:firstRowLastColumn="0" w:lastRowFirstColumn="0" w:lastRowLastColumn="0"/>
            </w:pPr>
            <w:r>
              <w:t>Review available data/evidence toward goal attainment and make necessary adjustments (e.g. training needs, resources, strategies for attaining goals).</w:t>
            </w:r>
          </w:p>
        </w:tc>
      </w:tr>
      <w:tr w:rsidR="00C22C1B" w14:paraId="3D6DF6A7" w14:textId="77777777" w:rsidTr="008C30F6">
        <w:trPr>
          <w:cnfStyle w:val="000000010000" w:firstRow="0" w:lastRow="0" w:firstColumn="0" w:lastColumn="0" w:oddVBand="0" w:evenVBand="0" w:oddHBand="0" w:evenHBand="1" w:firstRowFirstColumn="0" w:firstRowLastColumn="0" w:lastRowFirstColumn="0" w:lastRowLastColumn="0"/>
          <w:trHeight w:hRule="exact" w:val="1102"/>
        </w:trPr>
        <w:tc>
          <w:tcPr>
            <w:cnfStyle w:val="001000000000" w:firstRow="0" w:lastRow="0" w:firstColumn="1" w:lastColumn="0" w:oddVBand="0" w:evenVBand="0" w:oddHBand="0" w:evenHBand="0" w:firstRowFirstColumn="0" w:firstRowLastColumn="0" w:lastRowFirstColumn="0" w:lastRowLastColumn="0"/>
            <w:tcW w:w="3404" w:type="dxa"/>
          </w:tcPr>
          <w:p w14:paraId="30BC0C69" w14:textId="77777777" w:rsidR="00C22C1B" w:rsidRDefault="00C22C1B" w:rsidP="00C22C1B">
            <w:r>
              <w:t>Strategy Modification</w:t>
            </w:r>
          </w:p>
        </w:tc>
        <w:tc>
          <w:tcPr>
            <w:tcW w:w="7846" w:type="dxa"/>
          </w:tcPr>
          <w:p w14:paraId="3934E625" w14:textId="77777777" w:rsidR="00C22C1B" w:rsidRDefault="00C22C1B" w:rsidP="00C22C1B">
            <w:pPr>
              <w:ind w:left="250" w:hanging="90"/>
              <w:cnfStyle w:val="000000010000" w:firstRow="0" w:lastRow="0" w:firstColumn="0" w:lastColumn="0" w:oddVBand="0" w:evenVBand="0" w:oddHBand="0" w:evenHBand="1" w:firstRowFirstColumn="0" w:firstRowLastColumn="0" w:lastRowFirstColumn="0" w:lastRowLastColumn="0"/>
            </w:pPr>
            <w:r>
              <w:t xml:space="preserve">Strategies for attaining goals may be adjusted, the goals should remain constant and you should update/review professional growth goals or direct improvement plans if necessary.  </w:t>
            </w:r>
          </w:p>
        </w:tc>
      </w:tr>
    </w:tbl>
    <w:p w14:paraId="3E9C3D02" w14:textId="77777777" w:rsidR="003124DF" w:rsidRDefault="003124DF" w:rsidP="00C22C1B">
      <w:pPr>
        <w:ind w:left="-270" w:right="-1350" w:firstLine="270"/>
      </w:pPr>
    </w:p>
    <w:p w14:paraId="0ADD557D" w14:textId="77777777" w:rsidR="003124DF" w:rsidRDefault="003124DF" w:rsidP="009B5820">
      <w:pPr>
        <w:ind w:left="-810"/>
        <w:jc w:val="center"/>
      </w:pPr>
    </w:p>
    <w:p w14:paraId="68255521" w14:textId="77777777" w:rsidR="003124DF" w:rsidRDefault="003124DF" w:rsidP="009B5820">
      <w:pPr>
        <w:ind w:left="630" w:firstLine="504"/>
        <w:jc w:val="center"/>
      </w:pPr>
    </w:p>
    <w:p w14:paraId="7B3FC015" w14:textId="77777777" w:rsidR="003124DF" w:rsidRDefault="003124DF" w:rsidP="003124DF">
      <w:pPr>
        <w:jc w:val="center"/>
      </w:pPr>
    </w:p>
    <w:tbl>
      <w:tblPr>
        <w:tblStyle w:val="LightGrid-Accent2"/>
        <w:tblpPr w:leftFromText="180" w:rightFromText="180" w:vertAnchor="text" w:horzAnchor="page" w:tblpX="649" w:tblpY="-337"/>
        <w:tblW w:w="10980" w:type="dxa"/>
        <w:tblLook w:val="04A0" w:firstRow="1" w:lastRow="0" w:firstColumn="1" w:lastColumn="0" w:noHBand="0" w:noVBand="1"/>
      </w:tblPr>
      <w:tblGrid>
        <w:gridCol w:w="5154"/>
        <w:gridCol w:w="5826"/>
      </w:tblGrid>
      <w:tr w:rsidR="00C22C1B" w14:paraId="6848114D" w14:textId="77777777" w:rsidTr="008C30F6">
        <w:trPr>
          <w:cnfStyle w:val="100000000000" w:firstRow="1" w:lastRow="0" w:firstColumn="0" w:lastColumn="0" w:oddVBand="0" w:evenVBand="0" w:oddHBand="0"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0980" w:type="dxa"/>
            <w:gridSpan w:val="2"/>
          </w:tcPr>
          <w:p w14:paraId="57B8D173" w14:textId="77777777" w:rsidR="00C22C1B" w:rsidRPr="00E468A0" w:rsidRDefault="00C22C1B" w:rsidP="008C30F6">
            <w:pPr>
              <w:tabs>
                <w:tab w:val="left" w:pos="432"/>
                <w:tab w:val="left" w:pos="1422"/>
                <w:tab w:val="left" w:pos="1512"/>
              </w:tabs>
              <w:spacing w:line="276" w:lineRule="auto"/>
              <w:ind w:left="-1278"/>
              <w:jc w:val="center"/>
              <w:rPr>
                <w:sz w:val="32"/>
                <w:szCs w:val="32"/>
              </w:rPr>
            </w:pPr>
            <w:r>
              <w:rPr>
                <w:sz w:val="32"/>
                <w:szCs w:val="32"/>
              </w:rPr>
              <w:t xml:space="preserve">                  Year-End Goal Conference</w:t>
            </w:r>
          </w:p>
        </w:tc>
      </w:tr>
      <w:tr w:rsidR="00C22C1B" w14:paraId="3848206E" w14:textId="77777777" w:rsidTr="008C30F6">
        <w:trPr>
          <w:cnfStyle w:val="000000100000" w:firstRow="0" w:lastRow="0" w:firstColumn="0" w:lastColumn="0" w:oddVBand="0" w:evenVBand="0" w:oddHBand="1" w:evenHBand="0" w:firstRowFirstColumn="0" w:firstRowLastColumn="0" w:lastRowFirstColumn="0" w:lastRowLastColumn="0"/>
          <w:trHeight w:val="1810"/>
        </w:trPr>
        <w:tc>
          <w:tcPr>
            <w:cnfStyle w:val="001000000000" w:firstRow="0" w:lastRow="0" w:firstColumn="1" w:lastColumn="0" w:oddVBand="0" w:evenVBand="0" w:oddHBand="0" w:evenHBand="0" w:firstRowFirstColumn="0" w:firstRowLastColumn="0" w:lastRowFirstColumn="0" w:lastRowLastColumn="0"/>
            <w:tcW w:w="5154" w:type="dxa"/>
          </w:tcPr>
          <w:p w14:paraId="2FCC9FB9" w14:textId="77777777" w:rsidR="00C22C1B" w:rsidRDefault="00C22C1B" w:rsidP="008C30F6">
            <w:pPr>
              <w:tabs>
                <w:tab w:val="left" w:pos="432"/>
                <w:tab w:val="left" w:pos="1422"/>
                <w:tab w:val="left" w:pos="1512"/>
              </w:tabs>
            </w:pPr>
            <w:r>
              <w:t>End-of-Year Data</w:t>
            </w:r>
          </w:p>
        </w:tc>
        <w:tc>
          <w:tcPr>
            <w:tcW w:w="5826" w:type="dxa"/>
          </w:tcPr>
          <w:p w14:paraId="5818537F" w14:textId="77777777" w:rsidR="00C22C1B" w:rsidRDefault="00C22C1B" w:rsidP="008C30F6">
            <w:pPr>
              <w:tabs>
                <w:tab w:val="left" w:pos="432"/>
                <w:tab w:val="left" w:pos="1422"/>
                <w:tab w:val="left" w:pos="1512"/>
              </w:tabs>
              <w:cnfStyle w:val="000000100000" w:firstRow="0" w:lastRow="0" w:firstColumn="0" w:lastColumn="0" w:oddVBand="0" w:evenVBand="0" w:oddHBand="1" w:evenHBand="0" w:firstRowFirstColumn="0" w:firstRowLastColumn="0" w:lastRowFirstColumn="0" w:lastRowLastColumn="0"/>
            </w:pPr>
            <w:r>
              <w:t xml:space="preserve">Review post-assessment data to determine the percentage of students who exceeded the goal, who met the goal, and who did not meet the goal. Attach supporting data. </w:t>
            </w:r>
          </w:p>
        </w:tc>
      </w:tr>
      <w:tr w:rsidR="00C22C1B" w14:paraId="5CF4C7F3" w14:textId="77777777" w:rsidTr="008C30F6">
        <w:trPr>
          <w:cnfStyle w:val="000000010000" w:firstRow="0" w:lastRow="0" w:firstColumn="0" w:lastColumn="0" w:oddVBand="0" w:evenVBand="0" w:oddHBand="0" w:evenHBand="1"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5154" w:type="dxa"/>
          </w:tcPr>
          <w:p w14:paraId="4210E803" w14:textId="77777777" w:rsidR="00C22C1B" w:rsidRDefault="00C22C1B" w:rsidP="008C30F6">
            <w:pPr>
              <w:tabs>
                <w:tab w:val="left" w:pos="432"/>
                <w:tab w:val="left" w:pos="1422"/>
                <w:tab w:val="left" w:pos="1512"/>
              </w:tabs>
            </w:pPr>
            <w:r>
              <w:t>Reflection on Results</w:t>
            </w:r>
          </w:p>
        </w:tc>
        <w:tc>
          <w:tcPr>
            <w:tcW w:w="5826" w:type="dxa"/>
          </w:tcPr>
          <w:p w14:paraId="1DA1A2F1" w14:textId="77777777" w:rsidR="00C22C1B" w:rsidRDefault="00C22C1B" w:rsidP="008C30F6">
            <w:pPr>
              <w:tabs>
                <w:tab w:val="left" w:pos="432"/>
                <w:tab w:val="left" w:pos="1422"/>
                <w:tab w:val="left" w:pos="1512"/>
              </w:tabs>
              <w:cnfStyle w:val="000000010000" w:firstRow="0" w:lastRow="0" w:firstColumn="0" w:lastColumn="0" w:oddVBand="0" w:evenVBand="0" w:oddHBand="0" w:evenHBand="1" w:firstRowFirstColumn="0" w:firstRowLastColumn="0" w:lastRowFirstColumn="0" w:lastRowLastColumn="0"/>
            </w:pPr>
            <w:r>
              <w:t xml:space="preserve">Describe how the goal setting process impacted your professional practice and student learning. Describe what worked, what did not work, and what you would do differently. </w:t>
            </w:r>
          </w:p>
        </w:tc>
      </w:tr>
    </w:tbl>
    <w:p w14:paraId="35A78B4C" w14:textId="77777777" w:rsidR="003124DF" w:rsidRDefault="003124DF" w:rsidP="003124DF">
      <w:pPr>
        <w:jc w:val="center"/>
      </w:pPr>
    </w:p>
    <w:p w14:paraId="7797AA2A" w14:textId="77777777" w:rsidR="00E64A3E" w:rsidRDefault="00E64A3E" w:rsidP="003124DF">
      <w:pPr>
        <w:jc w:val="center"/>
      </w:pPr>
    </w:p>
    <w:p w14:paraId="1067F902" w14:textId="77777777" w:rsidR="00E64A3E" w:rsidRDefault="00E64A3E" w:rsidP="003124DF">
      <w:pPr>
        <w:jc w:val="center"/>
      </w:pPr>
    </w:p>
    <w:p w14:paraId="7FC87CFE" w14:textId="77777777" w:rsidR="00E64A3E" w:rsidRDefault="00E64A3E" w:rsidP="003124DF">
      <w:pPr>
        <w:jc w:val="center"/>
      </w:pPr>
    </w:p>
    <w:p w14:paraId="4970101D" w14:textId="77777777" w:rsidR="003124DF" w:rsidRDefault="003124DF" w:rsidP="003124DF">
      <w:pPr>
        <w:jc w:val="center"/>
      </w:pPr>
    </w:p>
    <w:p w14:paraId="6B26FB7A" w14:textId="77777777" w:rsidR="00C669FC" w:rsidRDefault="00C669FC" w:rsidP="00C669FC">
      <w:pPr>
        <w:rPr>
          <w:rFonts w:eastAsia="Calibri"/>
          <w:b/>
        </w:rPr>
      </w:pPr>
    </w:p>
    <w:p w14:paraId="518A7A72" w14:textId="77777777" w:rsidR="00C669FC" w:rsidRDefault="00C669FC" w:rsidP="00C669FC">
      <w:pPr>
        <w:rPr>
          <w:rFonts w:eastAsia="Calibri"/>
          <w:b/>
        </w:rPr>
      </w:pPr>
    </w:p>
    <w:p w14:paraId="48883C75" w14:textId="77777777" w:rsidR="00C669FC" w:rsidRDefault="00C669FC" w:rsidP="00C669FC">
      <w:pPr>
        <w:rPr>
          <w:rFonts w:eastAsia="Calibri"/>
          <w:b/>
        </w:rPr>
      </w:pPr>
    </w:p>
    <w:p w14:paraId="2D843490" w14:textId="77777777" w:rsidR="00C669FC" w:rsidRDefault="00C669FC" w:rsidP="00C669FC">
      <w:pPr>
        <w:rPr>
          <w:rFonts w:eastAsia="Calibri"/>
          <w:b/>
        </w:rPr>
      </w:pPr>
    </w:p>
    <w:p w14:paraId="43E14CE8" w14:textId="6E3FDDBF" w:rsidR="00CF756C" w:rsidRPr="00D41323" w:rsidRDefault="007C0E05" w:rsidP="00CF756C">
      <w:pPr>
        <w:jc w:val="center"/>
        <w:rPr>
          <w:rFonts w:cstheme="minorHAnsi"/>
          <w:b/>
          <w:sz w:val="36"/>
          <w:szCs w:val="36"/>
        </w:rPr>
      </w:pPr>
      <w:r>
        <w:rPr>
          <w:noProof/>
        </w:rPr>
        <w:lastRenderedPageBreak/>
        <mc:AlternateContent>
          <mc:Choice Requires="wps">
            <w:drawing>
              <wp:anchor distT="0" distB="0" distL="114300" distR="114300" simplePos="0" relativeHeight="251858944" behindDoc="0" locked="0" layoutInCell="1" allowOverlap="1" wp14:anchorId="4E0FAB39" wp14:editId="2FB3EEAD">
                <wp:simplePos x="0" y="0"/>
                <wp:positionH relativeFrom="column">
                  <wp:posOffset>-367030</wp:posOffset>
                </wp:positionH>
                <wp:positionV relativeFrom="paragraph">
                  <wp:posOffset>-378460</wp:posOffset>
                </wp:positionV>
                <wp:extent cx="1371600" cy="457200"/>
                <wp:effectExtent l="50800" t="76200" r="50800" b="762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57200"/>
                        </a:xfrm>
                        <a:prstGeom prst="rect">
                          <a:avLst/>
                        </a:prstGeom>
                        <a:solidFill>
                          <a:schemeClr val="bg1"/>
                        </a:solidFill>
                        <a:ln/>
                        <a:effectLst/>
                        <a:scene3d>
                          <a:camera prst="orthographicFront">
                            <a:rot lat="0" lon="0" rev="0"/>
                          </a:camera>
                          <a:lightRig rig="threePt" dir="t">
                            <a:rot lat="0" lon="0" rev="1200000"/>
                          </a:lightRig>
                        </a:scene3d>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dk1"/>
                        </a:lnRef>
                        <a:fillRef idx="3">
                          <a:schemeClr val="dk1"/>
                        </a:fillRef>
                        <a:effectRef idx="3">
                          <a:schemeClr val="dk1"/>
                        </a:effectRef>
                        <a:fontRef idx="minor">
                          <a:schemeClr val="lt1"/>
                        </a:fontRef>
                      </wps:style>
                      <wps:txbx>
                        <w:txbxContent>
                          <w:p w14:paraId="634553BF" w14:textId="77777777" w:rsidR="00695F6F" w:rsidRPr="00C10BB6" w:rsidRDefault="00695F6F" w:rsidP="004B72D4">
                            <w:pPr>
                              <w:rPr>
                                <w:b/>
                                <w:color w:val="000000" w:themeColor="text1"/>
                                <w:sz w:val="16"/>
                                <w:szCs w:val="16"/>
                              </w:rPr>
                            </w:pPr>
                          </w:p>
                          <w:p w14:paraId="75AAAC83" w14:textId="322DE6D7" w:rsidR="00695F6F" w:rsidRPr="00C10BB6" w:rsidRDefault="00695F6F" w:rsidP="004B72D4">
                            <w:pPr>
                              <w:rPr>
                                <w:b/>
                                <w:color w:val="000000" w:themeColor="text1"/>
                                <w:sz w:val="28"/>
                                <w:szCs w:val="28"/>
                              </w:rPr>
                            </w:pPr>
                            <w:r>
                              <w:rPr>
                                <w:b/>
                                <w:color w:val="000000" w:themeColor="text1"/>
                                <w:sz w:val="28"/>
                                <w:szCs w:val="28"/>
                              </w:rPr>
                              <w:t>Appendix  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E0FAB39" id="Rectangle 44" o:spid="_x0000_s1032" style="position:absolute;left:0;text-align:left;margin-left:-28.9pt;margin-top:-29.75pt;width:108pt;height:3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" fillcolor="white [3212]" stroked="f">
                <v:path arrowok="t"/>
                <v:textbox>
                  <w:txbxContent>
                    <w:p w14:paraId="634553BF" w14:textId="77777777" w:rsidR="00695F6F" w:rsidRPr="00C10BB6" w:rsidRDefault="00695F6F" w:rsidP="004B72D4">
                      <w:pPr>
                        <w:rPr>
                          <w:b/>
                          <w:color w:val="000000" w:themeColor="text1"/>
                          <w:sz w:val="16"/>
                          <w:szCs w:val="16"/>
                        </w:rPr>
                      </w:pPr>
                    </w:p>
                    <w:p w14:paraId="75AAAC83" w14:textId="322DE6D7" w:rsidR="00695F6F" w:rsidRPr="00C10BB6" w:rsidRDefault="00695F6F" w:rsidP="004B72D4">
                      <w:pPr>
                        <w:rPr>
                          <w:b/>
                          <w:color w:val="000000" w:themeColor="text1"/>
                          <w:sz w:val="28"/>
                          <w:szCs w:val="28"/>
                        </w:rPr>
                      </w:pPr>
                      <w:r>
                        <w:rPr>
                          <w:b/>
                          <w:color w:val="000000" w:themeColor="text1"/>
                          <w:sz w:val="28"/>
                          <w:szCs w:val="28"/>
                        </w:rPr>
                        <w:t>Appendix  C</w:t>
                      </w:r>
                    </w:p>
                  </w:txbxContent>
                </v:textbox>
              </v:rect>
            </w:pict>
          </mc:Fallback>
        </mc:AlternateContent>
      </w:r>
      <w:r w:rsidR="00CF756C" w:rsidRPr="00D41323">
        <w:rPr>
          <w:rFonts w:cstheme="minorHAnsi"/>
          <w:b/>
          <w:sz w:val="36"/>
          <w:szCs w:val="36"/>
        </w:rPr>
        <w:t>PRE-OBSERVATION DOCUMENT</w:t>
      </w:r>
    </w:p>
    <w:p w14:paraId="35503CE5" w14:textId="77777777" w:rsidR="00CF756C" w:rsidRPr="00F636C5" w:rsidRDefault="00CF756C" w:rsidP="00514AD4">
      <w:pPr>
        <w:rPr>
          <w:rFonts w:cstheme="minorHAnsi"/>
        </w:rPr>
      </w:pPr>
    </w:p>
    <w:tbl>
      <w:tblPr>
        <w:tblStyle w:val="TableGrid"/>
        <w:tblW w:w="10389" w:type="dxa"/>
        <w:tblInd w:w="-3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6861"/>
      </w:tblGrid>
      <w:tr w:rsidR="00CF756C" w:rsidRPr="00F636C5" w14:paraId="63BB2DB5" w14:textId="77777777" w:rsidTr="00514AD4">
        <w:trPr>
          <w:trHeight w:val="360"/>
        </w:trPr>
        <w:tc>
          <w:tcPr>
            <w:tcW w:w="3528" w:type="dxa"/>
            <w:shd w:val="clear" w:color="auto" w:fill="D9D9D9" w:themeFill="background1" w:themeFillShade="D9"/>
            <w:vAlign w:val="center"/>
          </w:tcPr>
          <w:p w14:paraId="623CE426" w14:textId="77777777" w:rsidR="00CF756C" w:rsidRPr="00F636C5" w:rsidRDefault="00CF756C" w:rsidP="00CF756C">
            <w:pPr>
              <w:pStyle w:val="NoSpacing"/>
              <w:rPr>
                <w:rFonts w:cstheme="minorHAnsi"/>
                <w:b/>
                <w:sz w:val="24"/>
                <w:szCs w:val="24"/>
              </w:rPr>
            </w:pPr>
            <w:r w:rsidRPr="00F636C5">
              <w:rPr>
                <w:rFonts w:cstheme="minorHAnsi"/>
                <w:b/>
                <w:sz w:val="24"/>
                <w:szCs w:val="24"/>
              </w:rPr>
              <w:t>Teacher</w:t>
            </w:r>
          </w:p>
        </w:tc>
        <w:tc>
          <w:tcPr>
            <w:tcW w:w="6861" w:type="dxa"/>
            <w:vAlign w:val="center"/>
          </w:tcPr>
          <w:p w14:paraId="5509602B" w14:textId="77777777" w:rsidR="00CF756C" w:rsidRPr="00F636C5" w:rsidRDefault="00CF756C" w:rsidP="00CF756C">
            <w:pPr>
              <w:pStyle w:val="NoSpacing"/>
              <w:rPr>
                <w:rFonts w:cstheme="minorHAnsi"/>
              </w:rPr>
            </w:pPr>
          </w:p>
        </w:tc>
      </w:tr>
      <w:tr w:rsidR="00CF756C" w:rsidRPr="00F636C5" w14:paraId="3FFCAAFD" w14:textId="77777777" w:rsidTr="00514AD4">
        <w:trPr>
          <w:trHeight w:val="360"/>
        </w:trPr>
        <w:tc>
          <w:tcPr>
            <w:tcW w:w="3528" w:type="dxa"/>
            <w:shd w:val="clear" w:color="auto" w:fill="D9D9D9" w:themeFill="background1" w:themeFillShade="D9"/>
            <w:vAlign w:val="center"/>
          </w:tcPr>
          <w:p w14:paraId="1ED55BA9" w14:textId="77777777" w:rsidR="00CF756C" w:rsidRPr="00F636C5" w:rsidRDefault="00CF756C" w:rsidP="00CF756C">
            <w:pPr>
              <w:pStyle w:val="NoSpacing"/>
              <w:rPr>
                <w:rFonts w:cstheme="minorHAnsi"/>
                <w:b/>
                <w:sz w:val="24"/>
                <w:szCs w:val="24"/>
              </w:rPr>
            </w:pPr>
            <w:r w:rsidRPr="00F636C5">
              <w:rPr>
                <w:rFonts w:cstheme="minorHAnsi"/>
                <w:b/>
                <w:sz w:val="24"/>
                <w:szCs w:val="24"/>
              </w:rPr>
              <w:t>School</w:t>
            </w:r>
          </w:p>
        </w:tc>
        <w:tc>
          <w:tcPr>
            <w:tcW w:w="6861" w:type="dxa"/>
            <w:vAlign w:val="center"/>
          </w:tcPr>
          <w:p w14:paraId="7A2A333D" w14:textId="77777777" w:rsidR="00CF756C" w:rsidRPr="00F636C5" w:rsidRDefault="00CF756C" w:rsidP="00CF756C">
            <w:pPr>
              <w:pStyle w:val="NoSpacing"/>
              <w:rPr>
                <w:rFonts w:cstheme="minorHAnsi"/>
              </w:rPr>
            </w:pPr>
          </w:p>
        </w:tc>
      </w:tr>
      <w:tr w:rsidR="00CF756C" w:rsidRPr="00F636C5" w14:paraId="61B37F2F" w14:textId="77777777" w:rsidTr="00514AD4">
        <w:trPr>
          <w:trHeight w:val="360"/>
        </w:trPr>
        <w:tc>
          <w:tcPr>
            <w:tcW w:w="3528" w:type="dxa"/>
            <w:shd w:val="clear" w:color="auto" w:fill="D9D9D9" w:themeFill="background1" w:themeFillShade="D9"/>
            <w:vAlign w:val="center"/>
          </w:tcPr>
          <w:p w14:paraId="5B388141" w14:textId="77777777" w:rsidR="00CF756C" w:rsidRPr="00F636C5" w:rsidRDefault="00CF756C" w:rsidP="00CF756C">
            <w:pPr>
              <w:pStyle w:val="NoSpacing"/>
              <w:rPr>
                <w:rFonts w:cstheme="minorHAnsi"/>
                <w:b/>
                <w:sz w:val="24"/>
                <w:szCs w:val="24"/>
              </w:rPr>
            </w:pPr>
            <w:r>
              <w:rPr>
                <w:rFonts w:cstheme="minorHAnsi"/>
                <w:b/>
                <w:sz w:val="24"/>
                <w:szCs w:val="24"/>
              </w:rPr>
              <w:t>Grade Level/</w:t>
            </w:r>
            <w:r w:rsidRPr="00F636C5">
              <w:rPr>
                <w:rFonts w:cstheme="minorHAnsi"/>
                <w:b/>
                <w:sz w:val="24"/>
                <w:szCs w:val="24"/>
              </w:rPr>
              <w:t>Subject(s)</w:t>
            </w:r>
          </w:p>
        </w:tc>
        <w:tc>
          <w:tcPr>
            <w:tcW w:w="6861" w:type="dxa"/>
            <w:vAlign w:val="center"/>
          </w:tcPr>
          <w:p w14:paraId="21C3702F" w14:textId="77777777" w:rsidR="00CF756C" w:rsidRPr="00F636C5" w:rsidRDefault="00CF756C" w:rsidP="00CF756C">
            <w:pPr>
              <w:pStyle w:val="NoSpacing"/>
              <w:rPr>
                <w:rFonts w:cstheme="minorHAnsi"/>
              </w:rPr>
            </w:pPr>
          </w:p>
        </w:tc>
      </w:tr>
      <w:tr w:rsidR="00CF756C" w:rsidRPr="00F636C5" w14:paraId="0371195F" w14:textId="77777777" w:rsidTr="00514AD4">
        <w:trPr>
          <w:trHeight w:val="360"/>
        </w:trPr>
        <w:tc>
          <w:tcPr>
            <w:tcW w:w="3528" w:type="dxa"/>
            <w:shd w:val="clear" w:color="auto" w:fill="D9D9D9" w:themeFill="background1" w:themeFillShade="D9"/>
            <w:vAlign w:val="center"/>
          </w:tcPr>
          <w:p w14:paraId="3E230C2F" w14:textId="77777777" w:rsidR="00CF756C" w:rsidRPr="00F636C5" w:rsidRDefault="00CF756C" w:rsidP="00CF756C">
            <w:pPr>
              <w:pStyle w:val="NoSpacing"/>
              <w:rPr>
                <w:rFonts w:cstheme="minorHAnsi"/>
                <w:b/>
                <w:sz w:val="24"/>
                <w:szCs w:val="24"/>
              </w:rPr>
            </w:pPr>
            <w:r w:rsidRPr="00F636C5">
              <w:rPr>
                <w:rFonts w:cstheme="minorHAnsi"/>
                <w:b/>
                <w:sz w:val="24"/>
                <w:szCs w:val="24"/>
              </w:rPr>
              <w:t>Observer</w:t>
            </w:r>
          </w:p>
        </w:tc>
        <w:tc>
          <w:tcPr>
            <w:tcW w:w="6861" w:type="dxa"/>
            <w:vAlign w:val="center"/>
          </w:tcPr>
          <w:p w14:paraId="6197464E" w14:textId="77777777" w:rsidR="00CF756C" w:rsidRPr="00F636C5" w:rsidRDefault="00CF756C" w:rsidP="00CF756C">
            <w:pPr>
              <w:pStyle w:val="NoSpacing"/>
              <w:rPr>
                <w:rFonts w:cstheme="minorHAnsi"/>
              </w:rPr>
            </w:pPr>
          </w:p>
        </w:tc>
      </w:tr>
      <w:tr w:rsidR="00CF756C" w:rsidRPr="00F636C5" w14:paraId="076B064F" w14:textId="77777777" w:rsidTr="00514AD4">
        <w:trPr>
          <w:trHeight w:val="360"/>
        </w:trPr>
        <w:tc>
          <w:tcPr>
            <w:tcW w:w="3528" w:type="dxa"/>
            <w:shd w:val="clear" w:color="auto" w:fill="D9D9D9" w:themeFill="background1" w:themeFillShade="D9"/>
            <w:vAlign w:val="center"/>
          </w:tcPr>
          <w:p w14:paraId="24E70EBB" w14:textId="77777777" w:rsidR="00CF756C" w:rsidRPr="00F636C5" w:rsidRDefault="00CF756C" w:rsidP="00CF756C">
            <w:pPr>
              <w:pStyle w:val="NoSpacing"/>
              <w:rPr>
                <w:rFonts w:cstheme="minorHAnsi"/>
                <w:b/>
                <w:sz w:val="24"/>
                <w:szCs w:val="24"/>
              </w:rPr>
            </w:pPr>
            <w:r w:rsidRPr="00F636C5">
              <w:rPr>
                <w:rFonts w:cstheme="minorHAnsi"/>
                <w:b/>
                <w:sz w:val="24"/>
                <w:szCs w:val="24"/>
              </w:rPr>
              <w:t>Date of Conference</w:t>
            </w:r>
          </w:p>
        </w:tc>
        <w:tc>
          <w:tcPr>
            <w:tcW w:w="6861" w:type="dxa"/>
            <w:vAlign w:val="center"/>
          </w:tcPr>
          <w:p w14:paraId="4F2CDEC5" w14:textId="77777777" w:rsidR="00CF756C" w:rsidRPr="00F636C5" w:rsidRDefault="00CF756C" w:rsidP="00CF756C">
            <w:pPr>
              <w:pStyle w:val="NoSpacing"/>
              <w:rPr>
                <w:rFonts w:cstheme="minorHAnsi"/>
              </w:rPr>
            </w:pPr>
          </w:p>
        </w:tc>
      </w:tr>
    </w:tbl>
    <w:p w14:paraId="2FDDB6E7" w14:textId="77777777" w:rsidR="00CF756C" w:rsidRPr="00F636C5" w:rsidRDefault="00CF756C" w:rsidP="00CF756C">
      <w:pPr>
        <w:tabs>
          <w:tab w:val="left" w:pos="1080"/>
          <w:tab w:val="left" w:pos="2269"/>
          <w:tab w:val="left" w:pos="3608"/>
          <w:tab w:val="left" w:pos="4975"/>
          <w:tab w:val="left" w:pos="5841"/>
        </w:tabs>
        <w:autoSpaceDE w:val="0"/>
        <w:autoSpaceDN w:val="0"/>
        <w:adjustRightInd w:val="0"/>
        <w:spacing w:line="276" w:lineRule="auto"/>
        <w:jc w:val="center"/>
        <w:textAlignment w:val="center"/>
        <w:rPr>
          <w:rFonts w:cstheme="minorHAnsi"/>
          <w:b/>
          <w:color w:val="000000"/>
          <w:sz w:val="16"/>
          <w:szCs w:val="16"/>
        </w:rPr>
      </w:pPr>
    </w:p>
    <w:p w14:paraId="67BE8A37" w14:textId="77777777" w:rsidR="00CF756C" w:rsidRPr="00F636C5" w:rsidRDefault="00CF756C" w:rsidP="00CF756C">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cstheme="minorHAnsi"/>
          <w:b/>
          <w:color w:val="000000"/>
        </w:rPr>
      </w:pPr>
      <w:r w:rsidRPr="00F636C5">
        <w:rPr>
          <w:rFonts w:cstheme="minorHAnsi"/>
          <w:b/>
          <w:color w:val="000000"/>
        </w:rPr>
        <w:t>Preconference (Planning Conference)</w:t>
      </w:r>
    </w:p>
    <w:p w14:paraId="13C95911" w14:textId="77777777" w:rsidR="00CF756C" w:rsidRPr="00F636C5" w:rsidRDefault="00CF756C" w:rsidP="00CF756C">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cstheme="minorHAnsi"/>
          <w:b/>
          <w:color w:val="000000"/>
          <w:sz w:val="16"/>
          <w:szCs w:val="16"/>
        </w:rPr>
      </w:pPr>
    </w:p>
    <w:tbl>
      <w:tblPr>
        <w:tblStyle w:val="TableGrid"/>
        <w:tblW w:w="10440" w:type="dxa"/>
        <w:tblInd w:w="-3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34"/>
        <w:gridCol w:w="5406"/>
      </w:tblGrid>
      <w:tr w:rsidR="00CF756C" w:rsidRPr="00F636C5" w14:paraId="4DAC1141" w14:textId="77777777" w:rsidTr="00A92734">
        <w:trPr>
          <w:trHeight w:val="662"/>
        </w:trPr>
        <w:tc>
          <w:tcPr>
            <w:tcW w:w="5034" w:type="dxa"/>
            <w:shd w:val="clear" w:color="auto" w:fill="D9D9D9" w:themeFill="background1" w:themeFillShade="D9"/>
            <w:vAlign w:val="center"/>
          </w:tcPr>
          <w:p w14:paraId="2E6AA909" w14:textId="77777777" w:rsidR="00CF756C" w:rsidRPr="00F636C5" w:rsidRDefault="00CF756C" w:rsidP="00CF756C">
            <w:pPr>
              <w:pStyle w:val="NoSpacing"/>
              <w:rPr>
                <w:rFonts w:cstheme="minorHAnsi"/>
              </w:rPr>
            </w:pPr>
            <w:r w:rsidRPr="00F636C5">
              <w:rPr>
                <w:rFonts w:cstheme="minorHAnsi"/>
                <w:b/>
                <w:bCs/>
                <w:color w:val="000000"/>
                <w:sz w:val="24"/>
                <w:szCs w:val="24"/>
              </w:rPr>
              <w:t>Questions for Discussion:</w:t>
            </w:r>
          </w:p>
        </w:tc>
        <w:tc>
          <w:tcPr>
            <w:tcW w:w="5406" w:type="dxa"/>
            <w:shd w:val="clear" w:color="auto" w:fill="D9D9D9" w:themeFill="background1" w:themeFillShade="D9"/>
            <w:vAlign w:val="center"/>
          </w:tcPr>
          <w:p w14:paraId="4CE3792A" w14:textId="77777777" w:rsidR="00CF756C" w:rsidRPr="00F636C5" w:rsidRDefault="00CF756C" w:rsidP="00CF756C">
            <w:pPr>
              <w:pStyle w:val="NoSpacing"/>
              <w:rPr>
                <w:rFonts w:cstheme="minorHAnsi"/>
                <w:b/>
                <w:sz w:val="24"/>
                <w:szCs w:val="24"/>
              </w:rPr>
            </w:pPr>
            <w:r w:rsidRPr="00F636C5">
              <w:rPr>
                <w:rFonts w:cstheme="minorHAnsi"/>
                <w:b/>
                <w:sz w:val="24"/>
                <w:szCs w:val="24"/>
              </w:rPr>
              <w:t>Notes:</w:t>
            </w:r>
          </w:p>
        </w:tc>
      </w:tr>
      <w:tr w:rsidR="00CF756C" w:rsidRPr="00F636C5" w14:paraId="785B4E29" w14:textId="77777777" w:rsidTr="00A92734">
        <w:trPr>
          <w:trHeight w:val="993"/>
        </w:trPr>
        <w:tc>
          <w:tcPr>
            <w:tcW w:w="5034" w:type="dxa"/>
            <w:shd w:val="clear" w:color="auto" w:fill="D9D9D9" w:themeFill="background1" w:themeFillShade="D9"/>
            <w:vAlign w:val="center"/>
          </w:tcPr>
          <w:p w14:paraId="5D1ED203" w14:textId="77777777" w:rsidR="00CF756C" w:rsidRPr="00F636C5" w:rsidRDefault="00CF756C" w:rsidP="00CF756C">
            <w:pPr>
              <w:pStyle w:val="NoSpacing"/>
              <w:rPr>
                <w:rFonts w:cstheme="minorHAnsi"/>
              </w:rPr>
            </w:pPr>
            <w:r w:rsidRPr="00F636C5">
              <w:rPr>
                <w:rFonts w:cstheme="minorHAnsi"/>
              </w:rPr>
              <w:t>What is your identified student learning target(s)?</w:t>
            </w:r>
          </w:p>
        </w:tc>
        <w:tc>
          <w:tcPr>
            <w:tcW w:w="5406" w:type="dxa"/>
            <w:vAlign w:val="center"/>
          </w:tcPr>
          <w:p w14:paraId="026BB069" w14:textId="77777777" w:rsidR="00CF756C" w:rsidRPr="00F636C5" w:rsidRDefault="00CF756C" w:rsidP="00CF756C">
            <w:pPr>
              <w:pStyle w:val="NoSpacing"/>
              <w:rPr>
                <w:rFonts w:cstheme="minorHAnsi"/>
              </w:rPr>
            </w:pPr>
          </w:p>
        </w:tc>
      </w:tr>
      <w:tr w:rsidR="00CF756C" w:rsidRPr="00F636C5" w14:paraId="59B4CAC2" w14:textId="77777777" w:rsidTr="00A92734">
        <w:trPr>
          <w:trHeight w:val="993"/>
        </w:trPr>
        <w:tc>
          <w:tcPr>
            <w:tcW w:w="5034" w:type="dxa"/>
            <w:shd w:val="clear" w:color="auto" w:fill="D9D9D9" w:themeFill="background1" w:themeFillShade="D9"/>
            <w:vAlign w:val="center"/>
          </w:tcPr>
          <w:p w14:paraId="61D26691" w14:textId="77777777" w:rsidR="00CF756C" w:rsidRPr="00F636C5" w:rsidRDefault="00CF756C" w:rsidP="00CF756C">
            <w:pPr>
              <w:pStyle w:val="NoSpacing"/>
              <w:rPr>
                <w:rFonts w:cstheme="minorHAnsi"/>
              </w:rPr>
            </w:pPr>
            <w:r w:rsidRPr="00F636C5">
              <w:rPr>
                <w:rFonts w:cstheme="minorHAnsi"/>
              </w:rPr>
              <w:t xml:space="preserve">To which part </w:t>
            </w:r>
            <w:r>
              <w:rPr>
                <w:rFonts w:cstheme="minorHAnsi"/>
              </w:rPr>
              <w:t xml:space="preserve">of the standard </w:t>
            </w:r>
            <w:r w:rsidRPr="00F636C5">
              <w:rPr>
                <w:rFonts w:cstheme="minorHAnsi"/>
              </w:rPr>
              <w:t>does this lesson relate?</w:t>
            </w:r>
          </w:p>
        </w:tc>
        <w:tc>
          <w:tcPr>
            <w:tcW w:w="5406" w:type="dxa"/>
            <w:vAlign w:val="center"/>
          </w:tcPr>
          <w:p w14:paraId="5FB5BA31" w14:textId="77777777" w:rsidR="00CF756C" w:rsidRPr="00F636C5" w:rsidRDefault="00CF756C" w:rsidP="00CF756C">
            <w:pPr>
              <w:pStyle w:val="NoSpacing"/>
              <w:rPr>
                <w:rFonts w:cstheme="minorHAnsi"/>
              </w:rPr>
            </w:pPr>
          </w:p>
        </w:tc>
      </w:tr>
      <w:tr w:rsidR="00CF756C" w:rsidRPr="00F636C5" w14:paraId="790AF110" w14:textId="77777777" w:rsidTr="00A92734">
        <w:trPr>
          <w:trHeight w:val="993"/>
        </w:trPr>
        <w:tc>
          <w:tcPr>
            <w:tcW w:w="5034" w:type="dxa"/>
            <w:shd w:val="clear" w:color="auto" w:fill="D9D9D9" w:themeFill="background1" w:themeFillShade="D9"/>
            <w:vAlign w:val="center"/>
          </w:tcPr>
          <w:p w14:paraId="07D34FF8" w14:textId="77777777" w:rsidR="00CF756C" w:rsidRPr="00F636C5" w:rsidRDefault="00CF756C" w:rsidP="00CF756C">
            <w:pPr>
              <w:pStyle w:val="NoSpacing"/>
              <w:rPr>
                <w:rFonts w:cstheme="minorHAnsi"/>
              </w:rPr>
            </w:pPr>
            <w:r w:rsidRPr="00F636C5">
              <w:rPr>
                <w:rFonts w:cstheme="minorHAnsi"/>
              </w:rPr>
              <w:t>How does this learning fit in the sequence of learning for this class?</w:t>
            </w:r>
          </w:p>
        </w:tc>
        <w:tc>
          <w:tcPr>
            <w:tcW w:w="5406" w:type="dxa"/>
            <w:vAlign w:val="center"/>
          </w:tcPr>
          <w:p w14:paraId="50AF8840" w14:textId="77777777" w:rsidR="00CF756C" w:rsidRPr="00F636C5" w:rsidRDefault="00CF756C" w:rsidP="00CF756C">
            <w:pPr>
              <w:pStyle w:val="NoSpacing"/>
              <w:rPr>
                <w:rFonts w:cstheme="minorHAnsi"/>
              </w:rPr>
            </w:pPr>
          </w:p>
        </w:tc>
      </w:tr>
      <w:tr w:rsidR="00CF756C" w:rsidRPr="00F636C5" w14:paraId="4E5C71AD" w14:textId="77777777" w:rsidTr="00A92734">
        <w:trPr>
          <w:trHeight w:val="993"/>
        </w:trPr>
        <w:tc>
          <w:tcPr>
            <w:tcW w:w="5034" w:type="dxa"/>
            <w:shd w:val="clear" w:color="auto" w:fill="D9D9D9" w:themeFill="background1" w:themeFillShade="D9"/>
            <w:vAlign w:val="center"/>
          </w:tcPr>
          <w:p w14:paraId="33CEEFA5" w14:textId="77777777" w:rsidR="00CF756C" w:rsidRPr="00F636C5" w:rsidRDefault="00CF756C" w:rsidP="00CF756C">
            <w:pPr>
              <w:pStyle w:val="NoSpacing"/>
              <w:rPr>
                <w:rFonts w:cstheme="minorHAnsi"/>
              </w:rPr>
            </w:pPr>
            <w:r w:rsidRPr="00F636C5">
              <w:rPr>
                <w:rFonts w:cstheme="minorHAnsi"/>
              </w:rPr>
              <w:t>Briefly describe the students in this class, including those with special needs.</w:t>
            </w:r>
          </w:p>
        </w:tc>
        <w:tc>
          <w:tcPr>
            <w:tcW w:w="5406" w:type="dxa"/>
            <w:vAlign w:val="center"/>
          </w:tcPr>
          <w:p w14:paraId="24CC5819" w14:textId="77777777" w:rsidR="00CF756C" w:rsidRPr="00F636C5" w:rsidRDefault="00CF756C" w:rsidP="00CF756C">
            <w:pPr>
              <w:pStyle w:val="NoSpacing"/>
              <w:rPr>
                <w:rFonts w:cstheme="minorHAnsi"/>
              </w:rPr>
            </w:pPr>
          </w:p>
        </w:tc>
      </w:tr>
      <w:tr w:rsidR="00CF756C" w:rsidRPr="00F636C5" w14:paraId="5269CBA8" w14:textId="77777777" w:rsidTr="00A92734">
        <w:trPr>
          <w:trHeight w:val="993"/>
        </w:trPr>
        <w:tc>
          <w:tcPr>
            <w:tcW w:w="5034" w:type="dxa"/>
            <w:shd w:val="clear" w:color="auto" w:fill="D9D9D9" w:themeFill="background1" w:themeFillShade="D9"/>
            <w:vAlign w:val="center"/>
          </w:tcPr>
          <w:p w14:paraId="4B81D556" w14:textId="77777777" w:rsidR="00CF756C" w:rsidRPr="00F636C5" w:rsidRDefault="00CF756C" w:rsidP="00CF756C">
            <w:pPr>
              <w:pStyle w:val="NoSpacing"/>
              <w:rPr>
                <w:rFonts w:cstheme="minorHAnsi"/>
              </w:rPr>
            </w:pPr>
            <w:r w:rsidRPr="00F636C5">
              <w:rPr>
                <w:rFonts w:cstheme="minorHAnsi"/>
              </w:rPr>
              <w:t>How will you engage the students in the learning? What will you do?  What will the students do?  Will the students work in groups, or individually, or as a large group?  Provide any materials that the students will be using.</w:t>
            </w:r>
          </w:p>
        </w:tc>
        <w:tc>
          <w:tcPr>
            <w:tcW w:w="5406" w:type="dxa"/>
            <w:vAlign w:val="center"/>
          </w:tcPr>
          <w:p w14:paraId="4EE215C3" w14:textId="77777777" w:rsidR="00CF756C" w:rsidRPr="00F636C5" w:rsidRDefault="00CF756C" w:rsidP="00CF756C">
            <w:pPr>
              <w:pStyle w:val="NoSpacing"/>
              <w:rPr>
                <w:rFonts w:cstheme="minorHAnsi"/>
              </w:rPr>
            </w:pPr>
          </w:p>
        </w:tc>
      </w:tr>
      <w:tr w:rsidR="00CF756C" w:rsidRPr="00F636C5" w14:paraId="666BEEE2" w14:textId="77777777" w:rsidTr="00A92734">
        <w:trPr>
          <w:trHeight w:val="993"/>
        </w:trPr>
        <w:tc>
          <w:tcPr>
            <w:tcW w:w="5034" w:type="dxa"/>
            <w:shd w:val="clear" w:color="auto" w:fill="D9D9D9" w:themeFill="background1" w:themeFillShade="D9"/>
            <w:vAlign w:val="center"/>
          </w:tcPr>
          <w:p w14:paraId="3FB6C280" w14:textId="77777777" w:rsidR="00CF756C" w:rsidRPr="00F636C5" w:rsidRDefault="00CF756C" w:rsidP="00CF756C">
            <w:pPr>
              <w:pStyle w:val="NoSpacing"/>
              <w:rPr>
                <w:rFonts w:cstheme="minorHAnsi"/>
              </w:rPr>
            </w:pPr>
            <w:r w:rsidRPr="00F636C5">
              <w:rPr>
                <w:rFonts w:cstheme="minorHAnsi"/>
              </w:rPr>
              <w:t>How will you differentiate instruction for individuals or groups of students?</w:t>
            </w:r>
          </w:p>
        </w:tc>
        <w:tc>
          <w:tcPr>
            <w:tcW w:w="5406" w:type="dxa"/>
            <w:vAlign w:val="center"/>
          </w:tcPr>
          <w:p w14:paraId="61507380" w14:textId="77777777" w:rsidR="00CF756C" w:rsidRPr="00F636C5" w:rsidRDefault="00CF756C" w:rsidP="00CF756C">
            <w:pPr>
              <w:pStyle w:val="NoSpacing"/>
              <w:rPr>
                <w:rFonts w:cstheme="minorHAnsi"/>
              </w:rPr>
            </w:pPr>
          </w:p>
        </w:tc>
      </w:tr>
      <w:tr w:rsidR="00CF756C" w:rsidRPr="00F636C5" w14:paraId="757925A9" w14:textId="77777777" w:rsidTr="00A92734">
        <w:trPr>
          <w:trHeight w:val="993"/>
        </w:trPr>
        <w:tc>
          <w:tcPr>
            <w:tcW w:w="5034" w:type="dxa"/>
            <w:shd w:val="clear" w:color="auto" w:fill="D9D9D9" w:themeFill="background1" w:themeFillShade="D9"/>
            <w:vAlign w:val="center"/>
          </w:tcPr>
          <w:p w14:paraId="55B837D5" w14:textId="77777777" w:rsidR="00CF756C" w:rsidRPr="00F636C5" w:rsidRDefault="00CF756C" w:rsidP="00CF756C">
            <w:pPr>
              <w:pStyle w:val="NoSpacing"/>
              <w:rPr>
                <w:rFonts w:cstheme="minorHAnsi"/>
              </w:rPr>
            </w:pPr>
            <w:r w:rsidRPr="00F636C5">
              <w:rPr>
                <w:rFonts w:cstheme="minorHAnsi"/>
              </w:rPr>
              <w:t>How and when will you know whether the students have achieved the learning target(s)?</w:t>
            </w:r>
          </w:p>
        </w:tc>
        <w:tc>
          <w:tcPr>
            <w:tcW w:w="5406" w:type="dxa"/>
            <w:vAlign w:val="center"/>
          </w:tcPr>
          <w:p w14:paraId="1742B728" w14:textId="77777777" w:rsidR="00CF756C" w:rsidRPr="00F636C5" w:rsidRDefault="00CF756C" w:rsidP="00CF756C">
            <w:pPr>
              <w:pStyle w:val="NoSpacing"/>
              <w:rPr>
                <w:rFonts w:cstheme="minorHAnsi"/>
              </w:rPr>
            </w:pPr>
          </w:p>
        </w:tc>
      </w:tr>
      <w:tr w:rsidR="00CF756C" w:rsidRPr="00F636C5" w14:paraId="3A23F8C5" w14:textId="77777777" w:rsidTr="00A92734">
        <w:trPr>
          <w:trHeight w:val="993"/>
        </w:trPr>
        <w:tc>
          <w:tcPr>
            <w:tcW w:w="5034" w:type="dxa"/>
            <w:shd w:val="clear" w:color="auto" w:fill="D9D9D9" w:themeFill="background1" w:themeFillShade="D9"/>
            <w:vAlign w:val="center"/>
          </w:tcPr>
          <w:p w14:paraId="43A6C413" w14:textId="77777777" w:rsidR="00CF756C" w:rsidRPr="00F636C5" w:rsidRDefault="00CF756C" w:rsidP="00CF756C">
            <w:pPr>
              <w:pStyle w:val="NoSpacing"/>
              <w:rPr>
                <w:rFonts w:cstheme="minorHAnsi"/>
              </w:rPr>
            </w:pPr>
            <w:r w:rsidRPr="00F636C5">
              <w:rPr>
                <w:rFonts w:cstheme="minorHAnsi"/>
              </w:rPr>
              <w:t>Is there anything that you would like me to specifically observe during the lesson?</w:t>
            </w:r>
          </w:p>
        </w:tc>
        <w:tc>
          <w:tcPr>
            <w:tcW w:w="5406" w:type="dxa"/>
            <w:vAlign w:val="center"/>
          </w:tcPr>
          <w:p w14:paraId="6FBCD428" w14:textId="77777777" w:rsidR="00CF756C" w:rsidRPr="00F636C5" w:rsidRDefault="00CF756C" w:rsidP="00CF756C">
            <w:pPr>
              <w:pStyle w:val="NoSpacing"/>
              <w:rPr>
                <w:rFonts w:cstheme="minorHAnsi"/>
              </w:rPr>
            </w:pPr>
          </w:p>
        </w:tc>
      </w:tr>
    </w:tbl>
    <w:p w14:paraId="110B6952" w14:textId="77777777" w:rsidR="00010C8C" w:rsidRDefault="00010C8C" w:rsidP="008C30F6">
      <w:pPr>
        <w:rPr>
          <w:rFonts w:cstheme="minorHAnsi"/>
          <w:b/>
          <w:sz w:val="32"/>
          <w:szCs w:val="32"/>
        </w:rPr>
        <w:sectPr w:rsidR="00010C8C" w:rsidSect="00DC10A7">
          <w:footerReference w:type="default" r:id="rId20"/>
          <w:type w:val="continuous"/>
          <w:pgSz w:w="12240" w:h="15840"/>
          <w:pgMar w:top="1440" w:right="1440" w:bottom="1440" w:left="1440" w:header="720" w:footer="720" w:gutter="0"/>
          <w:cols w:space="720"/>
          <w:docGrid w:linePitch="360"/>
        </w:sectPr>
      </w:pPr>
    </w:p>
    <w:p w14:paraId="7DD43AC3" w14:textId="24D81E1E" w:rsidR="00861C82" w:rsidRDefault="008D2335" w:rsidP="008C30F6">
      <w:pPr>
        <w:rPr>
          <w:rFonts w:cstheme="minorHAnsi"/>
          <w:b/>
          <w:sz w:val="28"/>
          <w:szCs w:val="28"/>
        </w:rPr>
      </w:pPr>
      <w:r>
        <w:rPr>
          <w:rFonts w:cstheme="minorHAnsi"/>
          <w:b/>
          <w:sz w:val="28"/>
          <w:szCs w:val="28"/>
        </w:rPr>
        <w:lastRenderedPageBreak/>
        <w:t>Appendix D</w:t>
      </w:r>
    </w:p>
    <w:p w14:paraId="6C4D2528" w14:textId="669750F0" w:rsidR="008D2335" w:rsidRPr="008D2335" w:rsidRDefault="008D2335" w:rsidP="008D2335">
      <w:pPr>
        <w:jc w:val="center"/>
        <w:rPr>
          <w:rFonts w:cstheme="minorHAnsi"/>
          <w:b/>
          <w:sz w:val="32"/>
          <w:szCs w:val="32"/>
        </w:rPr>
      </w:pPr>
      <w:r>
        <w:rPr>
          <w:rFonts w:cstheme="minorHAnsi"/>
          <w:b/>
          <w:sz w:val="32"/>
          <w:szCs w:val="32"/>
        </w:rPr>
        <w:t>POST-OBSERVATION DOCUMENT</w:t>
      </w:r>
    </w:p>
    <w:p w14:paraId="51DF5216" w14:textId="77777777" w:rsidR="00861C82" w:rsidRDefault="00861C82" w:rsidP="008C30F6">
      <w:pPr>
        <w:rPr>
          <w:rFonts w:cstheme="minorHAnsi"/>
          <w:b/>
          <w:sz w:val="32"/>
          <w:szCs w:val="32"/>
        </w:rPr>
      </w:pPr>
    </w:p>
    <w:tbl>
      <w:tblPr>
        <w:tblStyle w:val="TableGrid"/>
        <w:tblW w:w="10312" w:type="dxa"/>
        <w:tblLook w:val="04A0" w:firstRow="1" w:lastRow="0" w:firstColumn="1" w:lastColumn="0" w:noHBand="0" w:noVBand="1"/>
      </w:tblPr>
      <w:tblGrid>
        <w:gridCol w:w="4169"/>
        <w:gridCol w:w="6143"/>
      </w:tblGrid>
      <w:tr w:rsidR="006A4D75" w14:paraId="52C2C21D" w14:textId="77777777" w:rsidTr="006A4D75">
        <w:trPr>
          <w:trHeight w:val="475"/>
        </w:trPr>
        <w:tc>
          <w:tcPr>
            <w:tcW w:w="4169" w:type="dxa"/>
            <w:shd w:val="clear" w:color="auto" w:fill="D9D9D9" w:themeFill="background1" w:themeFillShade="D9"/>
          </w:tcPr>
          <w:p w14:paraId="01401850" w14:textId="21316687" w:rsidR="008D2335" w:rsidRPr="006A4D75" w:rsidRDefault="008D2335" w:rsidP="008C30F6">
            <w:pPr>
              <w:rPr>
                <w:rFonts w:cstheme="minorHAnsi"/>
                <w:b/>
              </w:rPr>
            </w:pPr>
            <w:r w:rsidRPr="006A4D75">
              <w:rPr>
                <w:rFonts w:cstheme="minorHAnsi"/>
                <w:b/>
              </w:rPr>
              <w:t>TEACHER</w:t>
            </w:r>
          </w:p>
        </w:tc>
        <w:tc>
          <w:tcPr>
            <w:tcW w:w="6143" w:type="dxa"/>
          </w:tcPr>
          <w:p w14:paraId="12F16BD7" w14:textId="77777777" w:rsidR="008D2335" w:rsidRDefault="008D2335" w:rsidP="008C30F6">
            <w:pPr>
              <w:rPr>
                <w:rFonts w:cstheme="minorHAnsi"/>
                <w:b/>
                <w:sz w:val="32"/>
                <w:szCs w:val="32"/>
              </w:rPr>
            </w:pPr>
          </w:p>
        </w:tc>
      </w:tr>
      <w:tr w:rsidR="006A4D75" w14:paraId="41991FC0" w14:textId="77777777" w:rsidTr="006A4D75">
        <w:trPr>
          <w:trHeight w:val="425"/>
        </w:trPr>
        <w:tc>
          <w:tcPr>
            <w:tcW w:w="4169" w:type="dxa"/>
            <w:shd w:val="clear" w:color="auto" w:fill="D9D9D9" w:themeFill="background1" w:themeFillShade="D9"/>
          </w:tcPr>
          <w:p w14:paraId="149DC1EB" w14:textId="7F370B80" w:rsidR="008D2335" w:rsidRPr="006A4D75" w:rsidRDefault="008D2335" w:rsidP="008C30F6">
            <w:pPr>
              <w:rPr>
                <w:rFonts w:cstheme="minorHAnsi"/>
                <w:b/>
              </w:rPr>
            </w:pPr>
            <w:r w:rsidRPr="006A4D75">
              <w:rPr>
                <w:rFonts w:cstheme="minorHAnsi"/>
                <w:b/>
              </w:rPr>
              <w:t>SCHOOL</w:t>
            </w:r>
          </w:p>
        </w:tc>
        <w:tc>
          <w:tcPr>
            <w:tcW w:w="6143" w:type="dxa"/>
          </w:tcPr>
          <w:p w14:paraId="03251B68" w14:textId="77777777" w:rsidR="008D2335" w:rsidRDefault="008D2335" w:rsidP="008C30F6">
            <w:pPr>
              <w:rPr>
                <w:rFonts w:cstheme="minorHAnsi"/>
                <w:b/>
                <w:sz w:val="32"/>
                <w:szCs w:val="32"/>
              </w:rPr>
            </w:pPr>
          </w:p>
        </w:tc>
      </w:tr>
      <w:tr w:rsidR="006A4D75" w14:paraId="1CC61177" w14:textId="77777777" w:rsidTr="006A4D75">
        <w:trPr>
          <w:trHeight w:val="659"/>
        </w:trPr>
        <w:tc>
          <w:tcPr>
            <w:tcW w:w="4169" w:type="dxa"/>
            <w:shd w:val="clear" w:color="auto" w:fill="D9D9D9" w:themeFill="background1" w:themeFillShade="D9"/>
          </w:tcPr>
          <w:p w14:paraId="2A63E0B8" w14:textId="38CB7A91" w:rsidR="008D2335" w:rsidRPr="006A4D75" w:rsidRDefault="008D2335" w:rsidP="008C30F6">
            <w:pPr>
              <w:rPr>
                <w:rFonts w:cstheme="minorHAnsi"/>
                <w:b/>
              </w:rPr>
            </w:pPr>
            <w:r w:rsidRPr="006A4D75">
              <w:rPr>
                <w:rFonts w:cstheme="minorHAnsi"/>
                <w:b/>
              </w:rPr>
              <w:t>GRADE LEVEL/SUBJECT</w:t>
            </w:r>
          </w:p>
        </w:tc>
        <w:tc>
          <w:tcPr>
            <w:tcW w:w="6143" w:type="dxa"/>
          </w:tcPr>
          <w:p w14:paraId="54B0C6C3" w14:textId="77777777" w:rsidR="008D2335" w:rsidRDefault="008D2335" w:rsidP="008C30F6">
            <w:pPr>
              <w:rPr>
                <w:rFonts w:cstheme="minorHAnsi"/>
                <w:b/>
                <w:sz w:val="32"/>
                <w:szCs w:val="32"/>
              </w:rPr>
            </w:pPr>
          </w:p>
        </w:tc>
      </w:tr>
      <w:tr w:rsidR="006A4D75" w14:paraId="30C35C7F" w14:textId="77777777" w:rsidTr="006A4D75">
        <w:trPr>
          <w:trHeight w:val="443"/>
        </w:trPr>
        <w:tc>
          <w:tcPr>
            <w:tcW w:w="4169" w:type="dxa"/>
            <w:shd w:val="clear" w:color="auto" w:fill="D9D9D9" w:themeFill="background1" w:themeFillShade="D9"/>
          </w:tcPr>
          <w:p w14:paraId="7598C7E9" w14:textId="0171F892" w:rsidR="008D2335" w:rsidRPr="006A4D75" w:rsidRDefault="006A4D75" w:rsidP="008C30F6">
            <w:pPr>
              <w:rPr>
                <w:rFonts w:cstheme="minorHAnsi"/>
                <w:b/>
              </w:rPr>
            </w:pPr>
            <w:r w:rsidRPr="006A4D75">
              <w:rPr>
                <w:rFonts w:cstheme="minorHAnsi"/>
                <w:b/>
              </w:rPr>
              <w:t>Observer</w:t>
            </w:r>
          </w:p>
        </w:tc>
        <w:tc>
          <w:tcPr>
            <w:tcW w:w="6143" w:type="dxa"/>
          </w:tcPr>
          <w:p w14:paraId="013A3301" w14:textId="77777777" w:rsidR="008D2335" w:rsidRDefault="008D2335" w:rsidP="008C30F6">
            <w:pPr>
              <w:rPr>
                <w:rFonts w:cstheme="minorHAnsi"/>
                <w:b/>
                <w:sz w:val="32"/>
                <w:szCs w:val="32"/>
              </w:rPr>
            </w:pPr>
          </w:p>
        </w:tc>
      </w:tr>
      <w:tr w:rsidR="006A4D75" w14:paraId="154A283A" w14:textId="77777777" w:rsidTr="006A4D75">
        <w:trPr>
          <w:trHeight w:val="425"/>
        </w:trPr>
        <w:tc>
          <w:tcPr>
            <w:tcW w:w="4169" w:type="dxa"/>
            <w:shd w:val="clear" w:color="auto" w:fill="D9D9D9" w:themeFill="background1" w:themeFillShade="D9"/>
          </w:tcPr>
          <w:p w14:paraId="51C03147" w14:textId="0C59A4A7" w:rsidR="008D2335" w:rsidRPr="006A4D75" w:rsidRDefault="006A4D75" w:rsidP="008C30F6">
            <w:pPr>
              <w:rPr>
                <w:rFonts w:cstheme="minorHAnsi"/>
                <w:b/>
              </w:rPr>
            </w:pPr>
            <w:r w:rsidRPr="006A4D75">
              <w:rPr>
                <w:rFonts w:cstheme="minorHAnsi"/>
                <w:b/>
              </w:rPr>
              <w:t>Date of Conference</w:t>
            </w:r>
          </w:p>
        </w:tc>
        <w:tc>
          <w:tcPr>
            <w:tcW w:w="6143" w:type="dxa"/>
          </w:tcPr>
          <w:p w14:paraId="552F5E86" w14:textId="77777777" w:rsidR="008D2335" w:rsidRDefault="008D2335" w:rsidP="008C30F6">
            <w:pPr>
              <w:rPr>
                <w:rFonts w:cstheme="minorHAnsi"/>
                <w:b/>
                <w:sz w:val="32"/>
                <w:szCs w:val="32"/>
              </w:rPr>
            </w:pPr>
          </w:p>
        </w:tc>
      </w:tr>
      <w:tr w:rsidR="006A4D75" w14:paraId="29ACEF87" w14:textId="77777777" w:rsidTr="006A4D75">
        <w:trPr>
          <w:trHeight w:val="1493"/>
        </w:trPr>
        <w:tc>
          <w:tcPr>
            <w:tcW w:w="4169" w:type="dxa"/>
            <w:shd w:val="clear" w:color="auto" w:fill="D9D9D9" w:themeFill="background1" w:themeFillShade="D9"/>
          </w:tcPr>
          <w:p w14:paraId="58F601F9" w14:textId="113C36C3" w:rsidR="008D2335" w:rsidRPr="006A4D75" w:rsidRDefault="006A4D75" w:rsidP="008C30F6">
            <w:pPr>
              <w:rPr>
                <w:rFonts w:cstheme="minorHAnsi"/>
              </w:rPr>
            </w:pPr>
            <w:r w:rsidRPr="006A4D75">
              <w:rPr>
                <w:rFonts w:cstheme="minorHAnsi"/>
              </w:rPr>
              <w:t>In general, how successful was the lesson? Did the students achieve the learning targets? How do you know, and what will you do for those students who did not?</w:t>
            </w:r>
          </w:p>
        </w:tc>
        <w:tc>
          <w:tcPr>
            <w:tcW w:w="6143" w:type="dxa"/>
          </w:tcPr>
          <w:p w14:paraId="70B6A38B" w14:textId="77777777" w:rsidR="008D2335" w:rsidRDefault="008D2335" w:rsidP="008C30F6">
            <w:pPr>
              <w:rPr>
                <w:rFonts w:cstheme="minorHAnsi"/>
                <w:b/>
                <w:sz w:val="32"/>
                <w:szCs w:val="32"/>
              </w:rPr>
            </w:pPr>
          </w:p>
        </w:tc>
      </w:tr>
      <w:tr w:rsidR="006A4D75" w14:paraId="766BEBBE" w14:textId="77777777" w:rsidTr="006A4D75">
        <w:trPr>
          <w:trHeight w:val="425"/>
        </w:trPr>
        <w:tc>
          <w:tcPr>
            <w:tcW w:w="4169" w:type="dxa"/>
            <w:shd w:val="clear" w:color="auto" w:fill="D9D9D9" w:themeFill="background1" w:themeFillShade="D9"/>
          </w:tcPr>
          <w:p w14:paraId="6A6DD466" w14:textId="7A20E458" w:rsidR="008D2335" w:rsidRPr="006A4D75" w:rsidRDefault="006A4D75" w:rsidP="008C30F6">
            <w:pPr>
              <w:rPr>
                <w:rFonts w:cstheme="minorHAnsi"/>
              </w:rPr>
            </w:pPr>
            <w:r w:rsidRPr="006A4D75">
              <w:rPr>
                <w:rFonts w:cstheme="minorHAnsi"/>
              </w:rPr>
              <w:t>In addition to the student work witnessed by the observer, what other student work samples, evidence or artifacts assisted you in making your determination for question one?</w:t>
            </w:r>
          </w:p>
        </w:tc>
        <w:tc>
          <w:tcPr>
            <w:tcW w:w="6143" w:type="dxa"/>
          </w:tcPr>
          <w:p w14:paraId="127A3C67" w14:textId="77777777" w:rsidR="008D2335" w:rsidRDefault="008D2335" w:rsidP="008C30F6">
            <w:pPr>
              <w:rPr>
                <w:rFonts w:cstheme="minorHAnsi"/>
                <w:b/>
                <w:sz w:val="32"/>
                <w:szCs w:val="32"/>
              </w:rPr>
            </w:pPr>
          </w:p>
        </w:tc>
      </w:tr>
      <w:tr w:rsidR="006A4D75" w14:paraId="1125A58F" w14:textId="77777777" w:rsidTr="006A4D75">
        <w:trPr>
          <w:trHeight w:val="425"/>
        </w:trPr>
        <w:tc>
          <w:tcPr>
            <w:tcW w:w="4169" w:type="dxa"/>
            <w:shd w:val="clear" w:color="auto" w:fill="D9D9D9" w:themeFill="background1" w:themeFillShade="D9"/>
          </w:tcPr>
          <w:p w14:paraId="253FDE4C" w14:textId="5AE4ED9E" w:rsidR="008D2335" w:rsidRPr="006A4D75" w:rsidRDefault="006A4D75" w:rsidP="008C30F6">
            <w:pPr>
              <w:rPr>
                <w:rFonts w:cstheme="minorHAnsi"/>
              </w:rPr>
            </w:pPr>
            <w:r w:rsidRPr="006A4D75">
              <w:rPr>
                <w:rFonts w:cstheme="minorHAnsi"/>
              </w:rPr>
              <w:t>To what extent did classroom procedures, student conduct and physical space contribute to or hinder student learning?</w:t>
            </w:r>
          </w:p>
        </w:tc>
        <w:tc>
          <w:tcPr>
            <w:tcW w:w="6143" w:type="dxa"/>
          </w:tcPr>
          <w:p w14:paraId="1E3FD045" w14:textId="77777777" w:rsidR="008D2335" w:rsidRDefault="008D2335" w:rsidP="008C30F6">
            <w:pPr>
              <w:rPr>
                <w:rFonts w:cstheme="minorHAnsi"/>
                <w:b/>
                <w:sz w:val="32"/>
                <w:szCs w:val="32"/>
              </w:rPr>
            </w:pPr>
          </w:p>
        </w:tc>
      </w:tr>
      <w:tr w:rsidR="006A4D75" w14:paraId="215E25A4" w14:textId="77777777" w:rsidTr="006A4D75">
        <w:trPr>
          <w:trHeight w:val="425"/>
        </w:trPr>
        <w:tc>
          <w:tcPr>
            <w:tcW w:w="4169" w:type="dxa"/>
            <w:shd w:val="clear" w:color="auto" w:fill="D9D9D9" w:themeFill="background1" w:themeFillShade="D9"/>
          </w:tcPr>
          <w:p w14:paraId="03FF3736" w14:textId="33D6C7F1" w:rsidR="006A4D75" w:rsidRPr="006A4D75" w:rsidRDefault="006A4D75" w:rsidP="008C30F6">
            <w:pPr>
              <w:rPr>
                <w:rFonts w:cstheme="minorHAnsi"/>
              </w:rPr>
            </w:pPr>
            <w:r w:rsidRPr="006A4D75">
              <w:rPr>
                <w:rFonts w:cstheme="minorHAnsi"/>
              </w:rPr>
              <w:t>Did you depart from your plan? If so, how and why?</w:t>
            </w:r>
          </w:p>
        </w:tc>
        <w:tc>
          <w:tcPr>
            <w:tcW w:w="6143" w:type="dxa"/>
          </w:tcPr>
          <w:p w14:paraId="70F5D0F4" w14:textId="77777777" w:rsidR="006A4D75" w:rsidRDefault="006A4D75" w:rsidP="008C30F6">
            <w:pPr>
              <w:rPr>
                <w:rFonts w:cstheme="minorHAnsi"/>
                <w:b/>
                <w:sz w:val="32"/>
                <w:szCs w:val="32"/>
              </w:rPr>
            </w:pPr>
          </w:p>
        </w:tc>
      </w:tr>
      <w:tr w:rsidR="006A4D75" w14:paraId="26820A22" w14:textId="77777777" w:rsidTr="006A4D75">
        <w:trPr>
          <w:trHeight w:val="425"/>
        </w:trPr>
        <w:tc>
          <w:tcPr>
            <w:tcW w:w="4169" w:type="dxa"/>
            <w:shd w:val="clear" w:color="auto" w:fill="D9D9D9" w:themeFill="background1" w:themeFillShade="D9"/>
          </w:tcPr>
          <w:p w14:paraId="2FE62EDD" w14:textId="65CB825B" w:rsidR="006A4D75" w:rsidRPr="006A4D75" w:rsidRDefault="006A4D75" w:rsidP="008C30F6">
            <w:pPr>
              <w:rPr>
                <w:rFonts w:cstheme="minorHAnsi"/>
              </w:rPr>
            </w:pPr>
            <w:r w:rsidRPr="006A4D75">
              <w:rPr>
                <w:rFonts w:cstheme="minorHAnsi"/>
              </w:rPr>
              <w:t>If you had an opportunity to teach this lesson again to the same group of students, what would you do differently, and why?</w:t>
            </w:r>
          </w:p>
        </w:tc>
        <w:tc>
          <w:tcPr>
            <w:tcW w:w="6143" w:type="dxa"/>
          </w:tcPr>
          <w:p w14:paraId="2CA08E5B" w14:textId="77777777" w:rsidR="006A4D75" w:rsidRDefault="006A4D75" w:rsidP="008C30F6">
            <w:pPr>
              <w:rPr>
                <w:rFonts w:cstheme="minorHAnsi"/>
                <w:b/>
                <w:sz w:val="32"/>
                <w:szCs w:val="32"/>
              </w:rPr>
            </w:pPr>
          </w:p>
        </w:tc>
      </w:tr>
      <w:tr w:rsidR="006A4D75" w14:paraId="76E3EEA2" w14:textId="77777777" w:rsidTr="006A4D75">
        <w:trPr>
          <w:trHeight w:val="425"/>
        </w:trPr>
        <w:tc>
          <w:tcPr>
            <w:tcW w:w="4169" w:type="dxa"/>
            <w:shd w:val="clear" w:color="auto" w:fill="D9D9D9" w:themeFill="background1" w:themeFillShade="D9"/>
          </w:tcPr>
          <w:p w14:paraId="3E5DD84D" w14:textId="2146AC46" w:rsidR="006A4D75" w:rsidRPr="006A4D75" w:rsidRDefault="006A4D75" w:rsidP="008C30F6">
            <w:pPr>
              <w:rPr>
                <w:rFonts w:cstheme="minorHAnsi"/>
              </w:rPr>
            </w:pPr>
            <w:r w:rsidRPr="006A4D75">
              <w:rPr>
                <w:rFonts w:cstheme="minorHAnsi"/>
              </w:rPr>
              <w:t>What do you see as the next step(s) in your professional growth for addressing the needs you have identified through personal reflection?</w:t>
            </w:r>
          </w:p>
        </w:tc>
        <w:tc>
          <w:tcPr>
            <w:tcW w:w="6143" w:type="dxa"/>
          </w:tcPr>
          <w:p w14:paraId="313FC7E2" w14:textId="77777777" w:rsidR="006A4D75" w:rsidRDefault="006A4D75" w:rsidP="008C30F6">
            <w:pPr>
              <w:rPr>
                <w:rFonts w:cstheme="minorHAnsi"/>
                <w:b/>
                <w:sz w:val="32"/>
                <w:szCs w:val="32"/>
              </w:rPr>
            </w:pPr>
          </w:p>
        </w:tc>
      </w:tr>
    </w:tbl>
    <w:p w14:paraId="7F5CEA95" w14:textId="77777777" w:rsidR="00861C82" w:rsidRDefault="00861C82" w:rsidP="008C30F6">
      <w:pPr>
        <w:rPr>
          <w:rFonts w:cstheme="minorHAnsi"/>
          <w:b/>
          <w:sz w:val="32"/>
          <w:szCs w:val="32"/>
        </w:rPr>
      </w:pPr>
    </w:p>
    <w:p w14:paraId="2AA0591B" w14:textId="77777777" w:rsidR="00861C82" w:rsidRDefault="00861C82" w:rsidP="008C30F6">
      <w:pPr>
        <w:rPr>
          <w:rFonts w:cstheme="minorHAnsi"/>
          <w:b/>
          <w:sz w:val="32"/>
          <w:szCs w:val="32"/>
        </w:rPr>
      </w:pPr>
    </w:p>
    <w:p w14:paraId="648727C4" w14:textId="77777777" w:rsidR="00861C82" w:rsidRDefault="00861C82" w:rsidP="008C30F6">
      <w:pPr>
        <w:rPr>
          <w:rFonts w:cstheme="minorHAnsi"/>
          <w:b/>
          <w:sz w:val="32"/>
          <w:szCs w:val="32"/>
        </w:rPr>
      </w:pPr>
    </w:p>
    <w:p w14:paraId="5FA7A76A" w14:textId="77777777" w:rsidR="008D2335" w:rsidRDefault="008D2335" w:rsidP="008C30F6">
      <w:pPr>
        <w:rPr>
          <w:rFonts w:cstheme="minorHAnsi"/>
          <w:b/>
          <w:sz w:val="32"/>
          <w:szCs w:val="32"/>
        </w:rPr>
      </w:pPr>
    </w:p>
    <w:p w14:paraId="3F0B042C" w14:textId="77777777" w:rsidR="00CF756C" w:rsidRPr="009F369D" w:rsidRDefault="00CF756C" w:rsidP="00CF756C">
      <w:pPr>
        <w:pStyle w:val="NoSpacing"/>
        <w:jc w:val="center"/>
        <w:rPr>
          <w:rFonts w:cstheme="minorHAnsi"/>
          <w:b/>
          <w:bCs/>
          <w:color w:val="000000"/>
          <w:sz w:val="4"/>
          <w:szCs w:val="4"/>
        </w:rPr>
      </w:pPr>
    </w:p>
    <w:p w14:paraId="290D16F3" w14:textId="77777777" w:rsidR="008744A7" w:rsidRDefault="008744A7" w:rsidP="00CF756C">
      <w:pPr>
        <w:pStyle w:val="NoSpacing"/>
        <w:rPr>
          <w:rFonts w:cstheme="minorHAnsi"/>
          <w:i/>
          <w:sz w:val="20"/>
          <w:szCs w:val="20"/>
        </w:rPr>
      </w:pPr>
    </w:p>
    <w:p w14:paraId="7636306E" w14:textId="77777777" w:rsidR="00CF756C" w:rsidRPr="00CF756C" w:rsidRDefault="00CF756C" w:rsidP="00CF756C">
      <w:pPr>
        <w:pStyle w:val="NoSpacing"/>
        <w:rPr>
          <w:rFonts w:cstheme="minorHAnsi"/>
          <w:i/>
          <w:sz w:val="20"/>
          <w:szCs w:val="20"/>
        </w:rPr>
      </w:pPr>
      <w:r w:rsidRPr="00CF756C">
        <w:rPr>
          <w:rFonts w:cstheme="minorHAnsi"/>
          <w:i/>
          <w:sz w:val="20"/>
          <w:szCs w:val="20"/>
        </w:rPr>
        <w:t xml:space="preserve">For each of the following standards, reflect on the lesson that was observed using the following guiding questions to focus your reflections: </w:t>
      </w:r>
    </w:p>
    <w:p w14:paraId="17ECE918" w14:textId="77777777" w:rsidR="00CF756C" w:rsidRPr="009F369D" w:rsidRDefault="00CF756C" w:rsidP="00CF756C">
      <w:pPr>
        <w:pStyle w:val="NoSpacing"/>
        <w:rPr>
          <w:rFonts w:cstheme="minorHAnsi"/>
          <w:i/>
          <w:sz w:val="4"/>
          <w:szCs w:val="4"/>
        </w:rPr>
      </w:pPr>
    </w:p>
    <w:p w14:paraId="76B6FE61" w14:textId="77777777" w:rsidR="00CF756C" w:rsidRPr="00CF756C" w:rsidRDefault="00CF756C" w:rsidP="00CF756C">
      <w:pPr>
        <w:pStyle w:val="NoSpacing"/>
        <w:rPr>
          <w:rFonts w:cstheme="minorHAnsi"/>
          <w:i/>
          <w:sz w:val="20"/>
          <w:szCs w:val="20"/>
        </w:rPr>
      </w:pPr>
      <w:r w:rsidRPr="00CF756C">
        <w:rPr>
          <w:rFonts w:cstheme="minorHAnsi"/>
          <w:i/>
          <w:sz w:val="20"/>
          <w:szCs w:val="20"/>
        </w:rPr>
        <w:lastRenderedPageBreak/>
        <w:t>Evaluator’s Formative Observation Rating:</w:t>
      </w:r>
    </w:p>
    <w:p w14:paraId="6549C613" w14:textId="77777777" w:rsidR="00CF756C" w:rsidRPr="009F369D" w:rsidRDefault="00CF756C" w:rsidP="00CF756C">
      <w:pPr>
        <w:pStyle w:val="NoSpacing"/>
        <w:rPr>
          <w:rFonts w:cstheme="minorHAnsi"/>
          <w:sz w:val="4"/>
          <w:szCs w:val="4"/>
        </w:rPr>
      </w:pPr>
    </w:p>
    <w:tbl>
      <w:tblPr>
        <w:tblStyle w:val="TableGrid"/>
        <w:tblW w:w="101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5"/>
        <w:gridCol w:w="630"/>
        <w:gridCol w:w="631"/>
        <w:gridCol w:w="630"/>
        <w:gridCol w:w="638"/>
        <w:gridCol w:w="2526"/>
        <w:gridCol w:w="630"/>
        <w:gridCol w:w="631"/>
        <w:gridCol w:w="630"/>
        <w:gridCol w:w="635"/>
        <w:gridCol w:w="6"/>
      </w:tblGrid>
      <w:tr w:rsidR="00CF756C" w:rsidRPr="006555DE" w14:paraId="3A2BDFEC" w14:textId="77777777" w:rsidTr="00514AD4">
        <w:trPr>
          <w:trHeight w:val="360"/>
        </w:trPr>
        <w:tc>
          <w:tcPr>
            <w:tcW w:w="2527" w:type="dxa"/>
            <w:shd w:val="clear" w:color="auto" w:fill="D9D9D9" w:themeFill="background1" w:themeFillShade="D9"/>
            <w:vAlign w:val="center"/>
          </w:tcPr>
          <w:p w14:paraId="5A40A409" w14:textId="77777777" w:rsidR="00CF756C" w:rsidRPr="00CF756C" w:rsidRDefault="00CF756C" w:rsidP="00CF756C">
            <w:pPr>
              <w:jc w:val="center"/>
              <w:rPr>
                <w:rFonts w:cstheme="minorHAnsi"/>
                <w:b/>
                <w:sz w:val="20"/>
                <w:szCs w:val="20"/>
              </w:rPr>
            </w:pPr>
            <w:r w:rsidRPr="00CF756C">
              <w:rPr>
                <w:rFonts w:cstheme="minorHAnsi"/>
                <w:b/>
                <w:sz w:val="20"/>
                <w:szCs w:val="20"/>
              </w:rPr>
              <w:t>Domain 2: The Classroom Environment</w:t>
            </w:r>
          </w:p>
        </w:tc>
        <w:tc>
          <w:tcPr>
            <w:tcW w:w="2529" w:type="dxa"/>
            <w:gridSpan w:val="4"/>
            <w:tcBorders>
              <w:right w:val="double" w:sz="4" w:space="0" w:color="auto"/>
            </w:tcBorders>
            <w:shd w:val="clear" w:color="auto" w:fill="D9D9D9" w:themeFill="background1" w:themeFillShade="D9"/>
            <w:vAlign w:val="center"/>
          </w:tcPr>
          <w:p w14:paraId="7CE1E500" w14:textId="77777777" w:rsidR="00CF756C" w:rsidRPr="00CF756C" w:rsidRDefault="00CF756C" w:rsidP="00CF756C">
            <w:pPr>
              <w:jc w:val="center"/>
              <w:rPr>
                <w:b/>
                <w:sz w:val="20"/>
                <w:szCs w:val="20"/>
              </w:rPr>
            </w:pPr>
            <w:r w:rsidRPr="00CF756C">
              <w:rPr>
                <w:b/>
                <w:sz w:val="20"/>
                <w:szCs w:val="20"/>
              </w:rPr>
              <w:t>Rating:</w:t>
            </w:r>
          </w:p>
        </w:tc>
        <w:tc>
          <w:tcPr>
            <w:tcW w:w="2527" w:type="dxa"/>
            <w:tcBorders>
              <w:top w:val="double" w:sz="4" w:space="0" w:color="auto"/>
              <w:left w:val="double" w:sz="4" w:space="0" w:color="auto"/>
              <w:bottom w:val="single" w:sz="6" w:space="0" w:color="auto"/>
            </w:tcBorders>
            <w:shd w:val="clear" w:color="auto" w:fill="D9D9D9" w:themeFill="background1" w:themeFillShade="D9"/>
            <w:vAlign w:val="center"/>
          </w:tcPr>
          <w:p w14:paraId="011B3B3F" w14:textId="77777777" w:rsidR="00CF756C" w:rsidRPr="00CF756C" w:rsidRDefault="00CF756C" w:rsidP="00CF756C">
            <w:pPr>
              <w:jc w:val="center"/>
              <w:rPr>
                <w:rFonts w:cstheme="minorHAnsi"/>
                <w:b/>
                <w:sz w:val="20"/>
                <w:szCs w:val="20"/>
              </w:rPr>
            </w:pPr>
            <w:r w:rsidRPr="00CF756C">
              <w:rPr>
                <w:rFonts w:cstheme="minorHAnsi"/>
                <w:b/>
                <w:sz w:val="20"/>
                <w:szCs w:val="20"/>
              </w:rPr>
              <w:t>Domain 3: Instruction</w:t>
            </w:r>
          </w:p>
        </w:tc>
        <w:tc>
          <w:tcPr>
            <w:tcW w:w="2529" w:type="dxa"/>
            <w:gridSpan w:val="5"/>
            <w:shd w:val="clear" w:color="auto" w:fill="D9D9D9" w:themeFill="background1" w:themeFillShade="D9"/>
            <w:vAlign w:val="center"/>
          </w:tcPr>
          <w:p w14:paraId="0CBC9850" w14:textId="77777777" w:rsidR="00CF756C" w:rsidRPr="00CF756C" w:rsidRDefault="00CF756C" w:rsidP="00CF756C">
            <w:pPr>
              <w:jc w:val="center"/>
              <w:rPr>
                <w:b/>
                <w:sz w:val="20"/>
                <w:szCs w:val="20"/>
              </w:rPr>
            </w:pPr>
            <w:r w:rsidRPr="00CF756C">
              <w:rPr>
                <w:b/>
                <w:sz w:val="20"/>
                <w:szCs w:val="20"/>
              </w:rPr>
              <w:t>Rating:</w:t>
            </w:r>
          </w:p>
        </w:tc>
      </w:tr>
      <w:tr w:rsidR="00CF756C" w14:paraId="367CDAB2" w14:textId="77777777" w:rsidTr="00514AD4">
        <w:trPr>
          <w:gridAfter w:val="1"/>
          <w:wAfter w:w="6" w:type="dxa"/>
          <w:trHeight w:val="421"/>
        </w:trPr>
        <w:tc>
          <w:tcPr>
            <w:tcW w:w="2527" w:type="dxa"/>
            <w:vAlign w:val="center"/>
          </w:tcPr>
          <w:p w14:paraId="403A422E" w14:textId="77777777" w:rsidR="00CF756C" w:rsidRPr="00CF756C" w:rsidRDefault="00CF756C" w:rsidP="00CF756C">
            <w:pPr>
              <w:rPr>
                <w:rFonts w:cstheme="minorHAnsi"/>
                <w:sz w:val="22"/>
                <w:szCs w:val="22"/>
              </w:rPr>
            </w:pPr>
            <w:r w:rsidRPr="00CF756C">
              <w:rPr>
                <w:rFonts w:cstheme="minorHAnsi"/>
                <w:sz w:val="22"/>
                <w:szCs w:val="22"/>
              </w:rPr>
              <w:t>A:  Creating an Environment of Respect and Rapport</w:t>
            </w:r>
          </w:p>
        </w:tc>
        <w:tc>
          <w:tcPr>
            <w:tcW w:w="630" w:type="dxa"/>
            <w:vAlign w:val="center"/>
          </w:tcPr>
          <w:p w14:paraId="1609ADFD"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0C647D22"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06213A00" w14:textId="77777777" w:rsidR="00CF756C" w:rsidRPr="00CF756C" w:rsidRDefault="00CF756C" w:rsidP="00CF756C">
            <w:pPr>
              <w:jc w:val="center"/>
              <w:rPr>
                <w:b/>
                <w:sz w:val="22"/>
                <w:szCs w:val="22"/>
              </w:rPr>
            </w:pPr>
            <w:r w:rsidRPr="00CF756C">
              <w:rPr>
                <w:b/>
                <w:sz w:val="22"/>
                <w:szCs w:val="22"/>
              </w:rPr>
              <w:t>A</w:t>
            </w:r>
          </w:p>
        </w:tc>
        <w:tc>
          <w:tcPr>
            <w:tcW w:w="635" w:type="dxa"/>
            <w:tcBorders>
              <w:right w:val="double" w:sz="4" w:space="0" w:color="auto"/>
            </w:tcBorders>
            <w:vAlign w:val="center"/>
          </w:tcPr>
          <w:p w14:paraId="43BAD1C4" w14:textId="77777777" w:rsidR="00CF756C" w:rsidRPr="00CF756C" w:rsidRDefault="00CF756C" w:rsidP="00CF756C">
            <w:pPr>
              <w:jc w:val="center"/>
              <w:rPr>
                <w:b/>
                <w:sz w:val="22"/>
                <w:szCs w:val="22"/>
              </w:rPr>
            </w:pPr>
            <w:r w:rsidRPr="00CF756C">
              <w:rPr>
                <w:b/>
                <w:sz w:val="22"/>
                <w:szCs w:val="22"/>
              </w:rPr>
              <w:t>E</w:t>
            </w:r>
          </w:p>
        </w:tc>
        <w:tc>
          <w:tcPr>
            <w:tcW w:w="2527" w:type="dxa"/>
            <w:tcBorders>
              <w:top w:val="single" w:sz="6" w:space="0" w:color="auto"/>
              <w:left w:val="double" w:sz="4" w:space="0" w:color="auto"/>
              <w:bottom w:val="single" w:sz="6" w:space="0" w:color="auto"/>
            </w:tcBorders>
            <w:vAlign w:val="center"/>
          </w:tcPr>
          <w:p w14:paraId="710E15C8" w14:textId="77777777" w:rsidR="00CF756C" w:rsidRPr="00CF756C" w:rsidRDefault="00CF756C" w:rsidP="00CF756C">
            <w:pPr>
              <w:rPr>
                <w:rFonts w:cstheme="minorHAnsi"/>
                <w:sz w:val="22"/>
                <w:szCs w:val="22"/>
              </w:rPr>
            </w:pPr>
            <w:r w:rsidRPr="00CF756C">
              <w:rPr>
                <w:rFonts w:cstheme="minorHAnsi"/>
                <w:sz w:val="22"/>
                <w:szCs w:val="22"/>
              </w:rPr>
              <w:t>A: Communicating with Students</w:t>
            </w:r>
          </w:p>
        </w:tc>
        <w:tc>
          <w:tcPr>
            <w:tcW w:w="630" w:type="dxa"/>
            <w:vAlign w:val="center"/>
          </w:tcPr>
          <w:p w14:paraId="446681BB"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2B8BC850"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2C9075B0" w14:textId="77777777" w:rsidR="00CF756C" w:rsidRPr="00CF756C" w:rsidRDefault="00CF756C" w:rsidP="00CF756C">
            <w:pPr>
              <w:jc w:val="center"/>
              <w:rPr>
                <w:b/>
                <w:sz w:val="22"/>
                <w:szCs w:val="22"/>
              </w:rPr>
            </w:pPr>
            <w:r w:rsidRPr="00CF756C">
              <w:rPr>
                <w:b/>
                <w:sz w:val="22"/>
                <w:szCs w:val="22"/>
              </w:rPr>
              <w:t>A</w:t>
            </w:r>
          </w:p>
        </w:tc>
        <w:tc>
          <w:tcPr>
            <w:tcW w:w="635" w:type="dxa"/>
            <w:vAlign w:val="center"/>
          </w:tcPr>
          <w:p w14:paraId="3CFFA57F" w14:textId="77777777" w:rsidR="00CF756C" w:rsidRPr="00CF756C" w:rsidRDefault="00CF756C" w:rsidP="00CF756C">
            <w:pPr>
              <w:jc w:val="center"/>
              <w:rPr>
                <w:b/>
                <w:sz w:val="22"/>
                <w:szCs w:val="22"/>
              </w:rPr>
            </w:pPr>
            <w:r w:rsidRPr="00CF756C">
              <w:rPr>
                <w:b/>
                <w:sz w:val="22"/>
                <w:szCs w:val="22"/>
              </w:rPr>
              <w:t>E</w:t>
            </w:r>
          </w:p>
        </w:tc>
      </w:tr>
      <w:tr w:rsidR="00CF756C" w14:paraId="52AB1B53" w14:textId="77777777" w:rsidTr="00514AD4">
        <w:trPr>
          <w:gridAfter w:val="1"/>
          <w:wAfter w:w="6" w:type="dxa"/>
          <w:trHeight w:val="421"/>
        </w:trPr>
        <w:tc>
          <w:tcPr>
            <w:tcW w:w="2527" w:type="dxa"/>
            <w:vAlign w:val="center"/>
          </w:tcPr>
          <w:p w14:paraId="6EDEA52B" w14:textId="77777777" w:rsidR="00CF756C" w:rsidRPr="00CF756C" w:rsidRDefault="00CF756C" w:rsidP="00CF756C">
            <w:pPr>
              <w:rPr>
                <w:rFonts w:cstheme="minorHAnsi"/>
                <w:sz w:val="22"/>
                <w:szCs w:val="22"/>
              </w:rPr>
            </w:pPr>
            <w:r w:rsidRPr="00CF756C">
              <w:rPr>
                <w:rFonts w:cstheme="minorHAnsi"/>
                <w:sz w:val="22"/>
                <w:szCs w:val="22"/>
              </w:rPr>
              <w:t>B: Establishing a Culture for Learning</w:t>
            </w:r>
          </w:p>
        </w:tc>
        <w:tc>
          <w:tcPr>
            <w:tcW w:w="630" w:type="dxa"/>
            <w:vAlign w:val="center"/>
          </w:tcPr>
          <w:p w14:paraId="6E735FE6"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5B32EF5E"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4C15C9E1" w14:textId="77777777" w:rsidR="00CF756C" w:rsidRPr="00CF756C" w:rsidRDefault="00CF756C" w:rsidP="00CF756C">
            <w:pPr>
              <w:jc w:val="center"/>
              <w:rPr>
                <w:b/>
                <w:sz w:val="22"/>
                <w:szCs w:val="22"/>
              </w:rPr>
            </w:pPr>
            <w:r w:rsidRPr="00CF756C">
              <w:rPr>
                <w:b/>
                <w:sz w:val="22"/>
                <w:szCs w:val="22"/>
              </w:rPr>
              <w:t>A</w:t>
            </w:r>
          </w:p>
        </w:tc>
        <w:tc>
          <w:tcPr>
            <w:tcW w:w="635" w:type="dxa"/>
            <w:tcBorders>
              <w:right w:val="double" w:sz="4" w:space="0" w:color="auto"/>
            </w:tcBorders>
            <w:vAlign w:val="center"/>
          </w:tcPr>
          <w:p w14:paraId="7AEEA9AE" w14:textId="77777777" w:rsidR="00CF756C" w:rsidRPr="00CF756C" w:rsidRDefault="00CF756C" w:rsidP="00CF756C">
            <w:pPr>
              <w:jc w:val="center"/>
              <w:rPr>
                <w:b/>
                <w:sz w:val="22"/>
                <w:szCs w:val="22"/>
              </w:rPr>
            </w:pPr>
            <w:r w:rsidRPr="00CF756C">
              <w:rPr>
                <w:b/>
                <w:sz w:val="22"/>
                <w:szCs w:val="22"/>
              </w:rPr>
              <w:t>E</w:t>
            </w:r>
          </w:p>
        </w:tc>
        <w:tc>
          <w:tcPr>
            <w:tcW w:w="2527" w:type="dxa"/>
            <w:tcBorders>
              <w:top w:val="single" w:sz="6" w:space="0" w:color="auto"/>
              <w:left w:val="double" w:sz="4" w:space="0" w:color="auto"/>
              <w:bottom w:val="single" w:sz="6" w:space="0" w:color="auto"/>
            </w:tcBorders>
            <w:vAlign w:val="center"/>
          </w:tcPr>
          <w:p w14:paraId="30F07C76" w14:textId="77777777" w:rsidR="00CF756C" w:rsidRPr="00CF756C" w:rsidRDefault="00CF756C" w:rsidP="00CF756C">
            <w:pPr>
              <w:rPr>
                <w:rFonts w:cstheme="minorHAnsi"/>
                <w:sz w:val="22"/>
                <w:szCs w:val="22"/>
              </w:rPr>
            </w:pPr>
            <w:r w:rsidRPr="00CF756C">
              <w:rPr>
                <w:rFonts w:cstheme="minorHAnsi"/>
                <w:sz w:val="22"/>
                <w:szCs w:val="22"/>
              </w:rPr>
              <w:t>B: Using Questioning and Discussion Techniques</w:t>
            </w:r>
          </w:p>
        </w:tc>
        <w:tc>
          <w:tcPr>
            <w:tcW w:w="630" w:type="dxa"/>
            <w:vAlign w:val="center"/>
          </w:tcPr>
          <w:p w14:paraId="14E38546"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777C9010"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00AFBA84" w14:textId="77777777" w:rsidR="00CF756C" w:rsidRPr="00CF756C" w:rsidRDefault="00CF756C" w:rsidP="00CF756C">
            <w:pPr>
              <w:jc w:val="center"/>
              <w:rPr>
                <w:b/>
                <w:sz w:val="22"/>
                <w:szCs w:val="22"/>
              </w:rPr>
            </w:pPr>
            <w:r w:rsidRPr="00CF756C">
              <w:rPr>
                <w:b/>
                <w:sz w:val="22"/>
                <w:szCs w:val="22"/>
              </w:rPr>
              <w:t>A</w:t>
            </w:r>
          </w:p>
        </w:tc>
        <w:tc>
          <w:tcPr>
            <w:tcW w:w="635" w:type="dxa"/>
            <w:vAlign w:val="center"/>
          </w:tcPr>
          <w:p w14:paraId="70930170" w14:textId="77777777" w:rsidR="00CF756C" w:rsidRPr="00CF756C" w:rsidRDefault="00CF756C" w:rsidP="00CF756C">
            <w:pPr>
              <w:jc w:val="center"/>
              <w:rPr>
                <w:b/>
                <w:sz w:val="22"/>
                <w:szCs w:val="22"/>
              </w:rPr>
            </w:pPr>
            <w:r w:rsidRPr="00CF756C">
              <w:rPr>
                <w:b/>
                <w:sz w:val="22"/>
                <w:szCs w:val="22"/>
              </w:rPr>
              <w:t>E</w:t>
            </w:r>
          </w:p>
        </w:tc>
      </w:tr>
      <w:tr w:rsidR="00CF756C" w14:paraId="1657CAB8" w14:textId="77777777" w:rsidTr="00514AD4">
        <w:trPr>
          <w:gridAfter w:val="1"/>
          <w:wAfter w:w="6" w:type="dxa"/>
          <w:trHeight w:val="421"/>
        </w:trPr>
        <w:tc>
          <w:tcPr>
            <w:tcW w:w="2527" w:type="dxa"/>
            <w:vAlign w:val="center"/>
          </w:tcPr>
          <w:p w14:paraId="09442B47" w14:textId="77777777" w:rsidR="00CF756C" w:rsidRPr="00CF756C" w:rsidRDefault="00CF756C" w:rsidP="00CF756C">
            <w:pPr>
              <w:rPr>
                <w:rFonts w:cstheme="minorHAnsi"/>
                <w:sz w:val="22"/>
                <w:szCs w:val="22"/>
              </w:rPr>
            </w:pPr>
            <w:r w:rsidRPr="00CF756C">
              <w:rPr>
                <w:rFonts w:cstheme="minorHAnsi"/>
                <w:sz w:val="22"/>
                <w:szCs w:val="22"/>
              </w:rPr>
              <w:t>C: Managing Classroom Procedures</w:t>
            </w:r>
          </w:p>
        </w:tc>
        <w:tc>
          <w:tcPr>
            <w:tcW w:w="630" w:type="dxa"/>
            <w:vAlign w:val="center"/>
          </w:tcPr>
          <w:p w14:paraId="173CFA65"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195E9FA1"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5E1E9A09" w14:textId="77777777" w:rsidR="00CF756C" w:rsidRPr="00CF756C" w:rsidRDefault="00CF756C" w:rsidP="00CF756C">
            <w:pPr>
              <w:jc w:val="center"/>
              <w:rPr>
                <w:b/>
                <w:sz w:val="22"/>
                <w:szCs w:val="22"/>
              </w:rPr>
            </w:pPr>
            <w:r w:rsidRPr="00CF756C">
              <w:rPr>
                <w:b/>
                <w:sz w:val="22"/>
                <w:szCs w:val="22"/>
              </w:rPr>
              <w:t>A</w:t>
            </w:r>
          </w:p>
        </w:tc>
        <w:tc>
          <w:tcPr>
            <w:tcW w:w="635" w:type="dxa"/>
            <w:tcBorders>
              <w:right w:val="double" w:sz="4" w:space="0" w:color="auto"/>
            </w:tcBorders>
            <w:vAlign w:val="center"/>
          </w:tcPr>
          <w:p w14:paraId="57082E19" w14:textId="77777777" w:rsidR="00CF756C" w:rsidRPr="00CF756C" w:rsidRDefault="00CF756C" w:rsidP="00CF756C">
            <w:pPr>
              <w:jc w:val="center"/>
              <w:rPr>
                <w:b/>
                <w:sz w:val="22"/>
                <w:szCs w:val="22"/>
              </w:rPr>
            </w:pPr>
            <w:r w:rsidRPr="00CF756C">
              <w:rPr>
                <w:b/>
                <w:sz w:val="22"/>
                <w:szCs w:val="22"/>
              </w:rPr>
              <w:t>E</w:t>
            </w:r>
          </w:p>
        </w:tc>
        <w:tc>
          <w:tcPr>
            <w:tcW w:w="2527" w:type="dxa"/>
            <w:tcBorders>
              <w:top w:val="single" w:sz="6" w:space="0" w:color="auto"/>
              <w:left w:val="double" w:sz="4" w:space="0" w:color="auto"/>
              <w:bottom w:val="single" w:sz="6" w:space="0" w:color="auto"/>
            </w:tcBorders>
            <w:vAlign w:val="center"/>
          </w:tcPr>
          <w:p w14:paraId="6FDD6552" w14:textId="77777777" w:rsidR="00CF756C" w:rsidRPr="00CF756C" w:rsidRDefault="00CF756C" w:rsidP="00CF756C">
            <w:pPr>
              <w:rPr>
                <w:rFonts w:cstheme="minorHAnsi"/>
                <w:sz w:val="22"/>
                <w:szCs w:val="22"/>
              </w:rPr>
            </w:pPr>
            <w:r w:rsidRPr="00CF756C">
              <w:rPr>
                <w:rFonts w:cstheme="minorHAnsi"/>
                <w:sz w:val="22"/>
                <w:szCs w:val="22"/>
              </w:rPr>
              <w:t>C: Engaging Students in Learning</w:t>
            </w:r>
          </w:p>
        </w:tc>
        <w:tc>
          <w:tcPr>
            <w:tcW w:w="630" w:type="dxa"/>
            <w:vAlign w:val="center"/>
          </w:tcPr>
          <w:p w14:paraId="1B84FEBE"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582D6D8E"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61D0B2B5" w14:textId="77777777" w:rsidR="00CF756C" w:rsidRPr="00CF756C" w:rsidRDefault="00CF756C" w:rsidP="00CF756C">
            <w:pPr>
              <w:jc w:val="center"/>
              <w:rPr>
                <w:b/>
                <w:sz w:val="22"/>
                <w:szCs w:val="22"/>
              </w:rPr>
            </w:pPr>
            <w:r w:rsidRPr="00CF756C">
              <w:rPr>
                <w:b/>
                <w:sz w:val="22"/>
                <w:szCs w:val="22"/>
              </w:rPr>
              <w:t>A</w:t>
            </w:r>
          </w:p>
        </w:tc>
        <w:tc>
          <w:tcPr>
            <w:tcW w:w="635" w:type="dxa"/>
            <w:vAlign w:val="center"/>
          </w:tcPr>
          <w:p w14:paraId="1E64A698" w14:textId="77777777" w:rsidR="00CF756C" w:rsidRPr="00CF756C" w:rsidRDefault="00CF756C" w:rsidP="00CF756C">
            <w:pPr>
              <w:jc w:val="center"/>
              <w:rPr>
                <w:b/>
                <w:sz w:val="22"/>
                <w:szCs w:val="22"/>
              </w:rPr>
            </w:pPr>
            <w:r w:rsidRPr="00CF756C">
              <w:rPr>
                <w:b/>
                <w:sz w:val="22"/>
                <w:szCs w:val="22"/>
              </w:rPr>
              <w:t>E</w:t>
            </w:r>
          </w:p>
        </w:tc>
      </w:tr>
      <w:tr w:rsidR="00CF756C" w14:paraId="6DB8C4F9" w14:textId="77777777" w:rsidTr="00514AD4">
        <w:trPr>
          <w:gridAfter w:val="1"/>
          <w:wAfter w:w="6" w:type="dxa"/>
          <w:trHeight w:val="421"/>
        </w:trPr>
        <w:tc>
          <w:tcPr>
            <w:tcW w:w="2527" w:type="dxa"/>
            <w:vAlign w:val="center"/>
          </w:tcPr>
          <w:p w14:paraId="4108C2D8" w14:textId="77777777" w:rsidR="00CF756C" w:rsidRPr="00CF756C" w:rsidRDefault="00CF756C" w:rsidP="00CF756C">
            <w:pPr>
              <w:rPr>
                <w:rFonts w:cstheme="minorHAnsi"/>
                <w:sz w:val="22"/>
                <w:szCs w:val="22"/>
              </w:rPr>
            </w:pPr>
            <w:r w:rsidRPr="00CF756C">
              <w:rPr>
                <w:rFonts w:cstheme="minorHAnsi"/>
                <w:sz w:val="22"/>
                <w:szCs w:val="22"/>
              </w:rPr>
              <w:t>D: Managing Student Behavior</w:t>
            </w:r>
          </w:p>
        </w:tc>
        <w:tc>
          <w:tcPr>
            <w:tcW w:w="630" w:type="dxa"/>
            <w:vAlign w:val="center"/>
          </w:tcPr>
          <w:p w14:paraId="0827B5AF"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7671AC8C"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01F57CFC" w14:textId="77777777" w:rsidR="00CF756C" w:rsidRPr="00CF756C" w:rsidRDefault="00CF756C" w:rsidP="00CF756C">
            <w:pPr>
              <w:jc w:val="center"/>
              <w:rPr>
                <w:b/>
                <w:sz w:val="22"/>
                <w:szCs w:val="22"/>
              </w:rPr>
            </w:pPr>
            <w:r w:rsidRPr="00CF756C">
              <w:rPr>
                <w:b/>
                <w:sz w:val="22"/>
                <w:szCs w:val="22"/>
              </w:rPr>
              <w:t>A</w:t>
            </w:r>
          </w:p>
        </w:tc>
        <w:tc>
          <w:tcPr>
            <w:tcW w:w="635" w:type="dxa"/>
            <w:tcBorders>
              <w:right w:val="double" w:sz="4" w:space="0" w:color="auto"/>
            </w:tcBorders>
            <w:vAlign w:val="center"/>
          </w:tcPr>
          <w:p w14:paraId="41C8886B" w14:textId="77777777" w:rsidR="00CF756C" w:rsidRPr="00CF756C" w:rsidRDefault="00CF756C" w:rsidP="00CF756C">
            <w:pPr>
              <w:jc w:val="center"/>
              <w:rPr>
                <w:b/>
                <w:sz w:val="22"/>
                <w:szCs w:val="22"/>
              </w:rPr>
            </w:pPr>
            <w:r w:rsidRPr="00CF756C">
              <w:rPr>
                <w:b/>
                <w:sz w:val="22"/>
                <w:szCs w:val="22"/>
              </w:rPr>
              <w:t>E</w:t>
            </w:r>
          </w:p>
        </w:tc>
        <w:tc>
          <w:tcPr>
            <w:tcW w:w="2527" w:type="dxa"/>
            <w:tcBorders>
              <w:top w:val="single" w:sz="6" w:space="0" w:color="auto"/>
              <w:left w:val="double" w:sz="4" w:space="0" w:color="auto"/>
              <w:bottom w:val="single" w:sz="6" w:space="0" w:color="auto"/>
            </w:tcBorders>
            <w:vAlign w:val="center"/>
          </w:tcPr>
          <w:p w14:paraId="4526458B" w14:textId="77777777" w:rsidR="00CF756C" w:rsidRPr="00CF756C" w:rsidRDefault="00CF756C" w:rsidP="00CF756C">
            <w:pPr>
              <w:rPr>
                <w:rFonts w:cstheme="minorHAnsi"/>
                <w:sz w:val="22"/>
                <w:szCs w:val="22"/>
              </w:rPr>
            </w:pPr>
            <w:r w:rsidRPr="00CF756C">
              <w:rPr>
                <w:rFonts w:cstheme="minorHAnsi"/>
                <w:sz w:val="22"/>
                <w:szCs w:val="22"/>
              </w:rPr>
              <w:t>D: Using Assessment in Instruction</w:t>
            </w:r>
          </w:p>
        </w:tc>
        <w:tc>
          <w:tcPr>
            <w:tcW w:w="630" w:type="dxa"/>
            <w:vAlign w:val="center"/>
          </w:tcPr>
          <w:p w14:paraId="6846B9B7"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7C4F819C"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112C3F9A" w14:textId="77777777" w:rsidR="00CF756C" w:rsidRPr="00CF756C" w:rsidRDefault="00CF756C" w:rsidP="00CF756C">
            <w:pPr>
              <w:jc w:val="center"/>
              <w:rPr>
                <w:b/>
                <w:sz w:val="22"/>
                <w:szCs w:val="22"/>
              </w:rPr>
            </w:pPr>
            <w:r w:rsidRPr="00CF756C">
              <w:rPr>
                <w:b/>
                <w:sz w:val="22"/>
                <w:szCs w:val="22"/>
              </w:rPr>
              <w:t>A</w:t>
            </w:r>
          </w:p>
        </w:tc>
        <w:tc>
          <w:tcPr>
            <w:tcW w:w="635" w:type="dxa"/>
            <w:vAlign w:val="center"/>
          </w:tcPr>
          <w:p w14:paraId="6990A938" w14:textId="77777777" w:rsidR="00CF756C" w:rsidRPr="00CF756C" w:rsidRDefault="00CF756C" w:rsidP="00CF756C">
            <w:pPr>
              <w:jc w:val="center"/>
              <w:rPr>
                <w:b/>
                <w:sz w:val="22"/>
                <w:szCs w:val="22"/>
              </w:rPr>
            </w:pPr>
            <w:r w:rsidRPr="00CF756C">
              <w:rPr>
                <w:b/>
                <w:sz w:val="22"/>
                <w:szCs w:val="22"/>
              </w:rPr>
              <w:t>E</w:t>
            </w:r>
          </w:p>
        </w:tc>
      </w:tr>
      <w:tr w:rsidR="00CF756C" w14:paraId="7CF4DBFB" w14:textId="77777777" w:rsidTr="00514AD4">
        <w:trPr>
          <w:gridAfter w:val="1"/>
          <w:wAfter w:w="6" w:type="dxa"/>
          <w:trHeight w:val="421"/>
        </w:trPr>
        <w:tc>
          <w:tcPr>
            <w:tcW w:w="2527" w:type="dxa"/>
            <w:vAlign w:val="center"/>
          </w:tcPr>
          <w:p w14:paraId="6469796B" w14:textId="77777777" w:rsidR="00CF756C" w:rsidRPr="00CF756C" w:rsidRDefault="00CF756C" w:rsidP="00CF756C">
            <w:pPr>
              <w:rPr>
                <w:rFonts w:cstheme="minorHAnsi"/>
                <w:sz w:val="22"/>
                <w:szCs w:val="22"/>
              </w:rPr>
            </w:pPr>
            <w:r w:rsidRPr="00CF756C">
              <w:rPr>
                <w:rFonts w:cstheme="minorHAnsi"/>
                <w:sz w:val="22"/>
                <w:szCs w:val="22"/>
              </w:rPr>
              <w:t>E: Organizing Physical Space</w:t>
            </w:r>
          </w:p>
        </w:tc>
        <w:tc>
          <w:tcPr>
            <w:tcW w:w="630" w:type="dxa"/>
            <w:vAlign w:val="center"/>
          </w:tcPr>
          <w:p w14:paraId="3D63EC8A"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3D764ED6"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7EBB4660" w14:textId="77777777" w:rsidR="00CF756C" w:rsidRPr="00CF756C" w:rsidRDefault="00CF756C" w:rsidP="00CF756C">
            <w:pPr>
              <w:jc w:val="center"/>
              <w:rPr>
                <w:b/>
                <w:sz w:val="22"/>
                <w:szCs w:val="22"/>
              </w:rPr>
            </w:pPr>
            <w:r w:rsidRPr="00CF756C">
              <w:rPr>
                <w:b/>
                <w:sz w:val="22"/>
                <w:szCs w:val="22"/>
              </w:rPr>
              <w:t>A</w:t>
            </w:r>
          </w:p>
        </w:tc>
        <w:tc>
          <w:tcPr>
            <w:tcW w:w="635" w:type="dxa"/>
            <w:tcBorders>
              <w:right w:val="double" w:sz="4" w:space="0" w:color="auto"/>
            </w:tcBorders>
            <w:vAlign w:val="center"/>
          </w:tcPr>
          <w:p w14:paraId="7187BA85" w14:textId="77777777" w:rsidR="00CF756C" w:rsidRPr="00CF756C" w:rsidRDefault="00CF756C" w:rsidP="00CF756C">
            <w:pPr>
              <w:jc w:val="center"/>
              <w:rPr>
                <w:b/>
                <w:sz w:val="22"/>
                <w:szCs w:val="22"/>
              </w:rPr>
            </w:pPr>
            <w:r w:rsidRPr="00CF756C">
              <w:rPr>
                <w:b/>
                <w:sz w:val="22"/>
                <w:szCs w:val="22"/>
              </w:rPr>
              <w:t>E</w:t>
            </w:r>
          </w:p>
        </w:tc>
        <w:tc>
          <w:tcPr>
            <w:tcW w:w="2527" w:type="dxa"/>
            <w:tcBorders>
              <w:top w:val="single" w:sz="6" w:space="0" w:color="auto"/>
              <w:left w:val="double" w:sz="4" w:space="0" w:color="auto"/>
              <w:bottom w:val="double" w:sz="4" w:space="0" w:color="auto"/>
            </w:tcBorders>
            <w:vAlign w:val="center"/>
          </w:tcPr>
          <w:p w14:paraId="7F0B8503" w14:textId="77777777" w:rsidR="00CF756C" w:rsidRPr="00CF756C" w:rsidRDefault="00CF756C" w:rsidP="00CF756C">
            <w:pPr>
              <w:rPr>
                <w:rFonts w:cstheme="minorHAnsi"/>
                <w:sz w:val="22"/>
                <w:szCs w:val="22"/>
              </w:rPr>
            </w:pPr>
            <w:r w:rsidRPr="00CF756C">
              <w:rPr>
                <w:rFonts w:cstheme="minorHAnsi"/>
                <w:sz w:val="22"/>
                <w:szCs w:val="22"/>
              </w:rPr>
              <w:t>E: Demonstrating Flexibility</w:t>
            </w:r>
          </w:p>
        </w:tc>
        <w:tc>
          <w:tcPr>
            <w:tcW w:w="630" w:type="dxa"/>
            <w:vAlign w:val="center"/>
          </w:tcPr>
          <w:p w14:paraId="77FAB84D" w14:textId="77777777" w:rsidR="00CF756C" w:rsidRPr="00CF756C" w:rsidRDefault="00CF756C" w:rsidP="00CF756C">
            <w:pPr>
              <w:jc w:val="center"/>
              <w:rPr>
                <w:b/>
                <w:sz w:val="22"/>
                <w:szCs w:val="22"/>
              </w:rPr>
            </w:pPr>
            <w:r w:rsidRPr="00CF756C">
              <w:rPr>
                <w:b/>
                <w:sz w:val="22"/>
                <w:szCs w:val="22"/>
              </w:rPr>
              <w:t>I</w:t>
            </w:r>
          </w:p>
        </w:tc>
        <w:tc>
          <w:tcPr>
            <w:tcW w:w="631" w:type="dxa"/>
            <w:vAlign w:val="center"/>
          </w:tcPr>
          <w:p w14:paraId="687D57AF" w14:textId="77777777" w:rsidR="00CF756C" w:rsidRPr="00CF756C" w:rsidRDefault="00CF756C" w:rsidP="00CF756C">
            <w:pPr>
              <w:jc w:val="center"/>
              <w:rPr>
                <w:b/>
                <w:sz w:val="22"/>
                <w:szCs w:val="22"/>
              </w:rPr>
            </w:pPr>
            <w:r w:rsidRPr="00CF756C">
              <w:rPr>
                <w:b/>
                <w:sz w:val="22"/>
                <w:szCs w:val="22"/>
              </w:rPr>
              <w:t>D</w:t>
            </w:r>
          </w:p>
        </w:tc>
        <w:tc>
          <w:tcPr>
            <w:tcW w:w="630" w:type="dxa"/>
            <w:vAlign w:val="center"/>
          </w:tcPr>
          <w:p w14:paraId="2B99BC34" w14:textId="77777777" w:rsidR="00CF756C" w:rsidRPr="00CF756C" w:rsidRDefault="00CF756C" w:rsidP="00CF756C">
            <w:pPr>
              <w:jc w:val="center"/>
              <w:rPr>
                <w:b/>
                <w:sz w:val="22"/>
                <w:szCs w:val="22"/>
              </w:rPr>
            </w:pPr>
            <w:r w:rsidRPr="00CF756C">
              <w:rPr>
                <w:b/>
                <w:sz w:val="22"/>
                <w:szCs w:val="22"/>
              </w:rPr>
              <w:t>A</w:t>
            </w:r>
          </w:p>
        </w:tc>
        <w:tc>
          <w:tcPr>
            <w:tcW w:w="635" w:type="dxa"/>
            <w:vAlign w:val="center"/>
          </w:tcPr>
          <w:p w14:paraId="43D5D262" w14:textId="77777777" w:rsidR="00CF756C" w:rsidRPr="00CF756C" w:rsidRDefault="00CF756C" w:rsidP="00CF756C">
            <w:pPr>
              <w:jc w:val="center"/>
              <w:rPr>
                <w:b/>
                <w:sz w:val="22"/>
                <w:szCs w:val="22"/>
              </w:rPr>
            </w:pPr>
            <w:r w:rsidRPr="00CF756C">
              <w:rPr>
                <w:b/>
                <w:sz w:val="22"/>
                <w:szCs w:val="22"/>
              </w:rPr>
              <w:t>E</w:t>
            </w:r>
          </w:p>
        </w:tc>
      </w:tr>
    </w:tbl>
    <w:p w14:paraId="58A818FA" w14:textId="77777777" w:rsidR="00CF756C" w:rsidRPr="009F369D" w:rsidRDefault="00CF756C" w:rsidP="00CF756C">
      <w:pPr>
        <w:pStyle w:val="NoSpacing"/>
        <w:rPr>
          <w:rFonts w:cstheme="minorHAnsi"/>
          <w:sz w:val="4"/>
          <w:szCs w:val="4"/>
        </w:rPr>
      </w:pPr>
    </w:p>
    <w:tbl>
      <w:tblPr>
        <w:tblStyle w:val="TableGrid"/>
        <w:tblW w:w="10193" w:type="dxa"/>
        <w:tblLook w:val="04A0" w:firstRow="1" w:lastRow="0" w:firstColumn="1" w:lastColumn="0" w:noHBand="0" w:noVBand="1"/>
      </w:tblPr>
      <w:tblGrid>
        <w:gridCol w:w="3336"/>
        <w:gridCol w:w="333"/>
        <w:gridCol w:w="1201"/>
        <w:gridCol w:w="400"/>
        <w:gridCol w:w="3469"/>
        <w:gridCol w:w="333"/>
        <w:gridCol w:w="1121"/>
      </w:tblGrid>
      <w:tr w:rsidR="00514AD4" w14:paraId="62D25644" w14:textId="77777777" w:rsidTr="00514AD4">
        <w:trPr>
          <w:trHeight w:val="1312"/>
        </w:trPr>
        <w:tc>
          <w:tcPr>
            <w:tcW w:w="3336" w:type="dxa"/>
            <w:tcBorders>
              <w:top w:val="nil"/>
              <w:left w:val="nil"/>
              <w:bottom w:val="single" w:sz="4" w:space="0" w:color="auto"/>
              <w:right w:val="nil"/>
            </w:tcBorders>
          </w:tcPr>
          <w:p w14:paraId="43D32522" w14:textId="77777777" w:rsidR="00CF756C" w:rsidRDefault="00CF756C" w:rsidP="00CF756C">
            <w:pPr>
              <w:pStyle w:val="NoSpacing"/>
              <w:rPr>
                <w:rFonts w:cstheme="minorHAnsi"/>
                <w:sz w:val="16"/>
                <w:szCs w:val="16"/>
              </w:rPr>
            </w:pPr>
          </w:p>
          <w:p w14:paraId="16445BED" w14:textId="77777777" w:rsidR="003B3F02" w:rsidRDefault="003B3F02" w:rsidP="00CF756C">
            <w:pPr>
              <w:pStyle w:val="NoSpacing"/>
              <w:rPr>
                <w:rFonts w:cstheme="minorHAnsi"/>
                <w:sz w:val="16"/>
                <w:szCs w:val="16"/>
              </w:rPr>
            </w:pPr>
          </w:p>
          <w:p w14:paraId="57874D04" w14:textId="77777777" w:rsidR="003B3F02" w:rsidRDefault="003B3F02" w:rsidP="00CF756C">
            <w:pPr>
              <w:pStyle w:val="NoSpacing"/>
              <w:rPr>
                <w:rFonts w:cstheme="minorHAnsi"/>
                <w:sz w:val="16"/>
                <w:szCs w:val="16"/>
              </w:rPr>
            </w:pPr>
          </w:p>
          <w:p w14:paraId="7CA27BF3" w14:textId="77777777" w:rsidR="003B3F02" w:rsidRDefault="003B3F02" w:rsidP="00CF756C">
            <w:pPr>
              <w:pStyle w:val="NoSpacing"/>
              <w:rPr>
                <w:rFonts w:cstheme="minorHAnsi"/>
                <w:sz w:val="16"/>
                <w:szCs w:val="16"/>
              </w:rPr>
            </w:pPr>
          </w:p>
          <w:p w14:paraId="007A0FE5" w14:textId="77777777" w:rsidR="003B3F02" w:rsidRPr="00AA6A58" w:rsidRDefault="003B3F02" w:rsidP="00CF756C">
            <w:pPr>
              <w:pStyle w:val="NoSpacing"/>
              <w:rPr>
                <w:rFonts w:cstheme="minorHAnsi"/>
                <w:sz w:val="16"/>
                <w:szCs w:val="16"/>
              </w:rPr>
            </w:pPr>
          </w:p>
          <w:p w14:paraId="65C065FB" w14:textId="77777777" w:rsidR="00CF756C" w:rsidRPr="006555DE" w:rsidRDefault="00CF756C" w:rsidP="00CF756C">
            <w:pPr>
              <w:pStyle w:val="NoSpacing"/>
              <w:rPr>
                <w:rFonts w:cstheme="minorHAnsi"/>
                <w:sz w:val="24"/>
                <w:szCs w:val="24"/>
              </w:rPr>
            </w:pPr>
          </w:p>
        </w:tc>
        <w:tc>
          <w:tcPr>
            <w:tcW w:w="333" w:type="dxa"/>
            <w:tcBorders>
              <w:top w:val="nil"/>
              <w:left w:val="nil"/>
              <w:bottom w:val="nil"/>
              <w:right w:val="nil"/>
            </w:tcBorders>
          </w:tcPr>
          <w:p w14:paraId="21154B51" w14:textId="77777777" w:rsidR="00CF756C" w:rsidRDefault="00CF756C" w:rsidP="00CF756C">
            <w:pPr>
              <w:pStyle w:val="NoSpacing"/>
              <w:rPr>
                <w:rFonts w:cstheme="minorHAnsi"/>
              </w:rPr>
            </w:pPr>
          </w:p>
        </w:tc>
        <w:tc>
          <w:tcPr>
            <w:tcW w:w="1201" w:type="dxa"/>
            <w:tcBorders>
              <w:top w:val="nil"/>
              <w:left w:val="nil"/>
              <w:bottom w:val="single" w:sz="4" w:space="0" w:color="auto"/>
              <w:right w:val="nil"/>
            </w:tcBorders>
          </w:tcPr>
          <w:p w14:paraId="48F72E67" w14:textId="77777777" w:rsidR="00CF756C" w:rsidRDefault="00CF756C" w:rsidP="00CF756C">
            <w:pPr>
              <w:pStyle w:val="NoSpacing"/>
              <w:rPr>
                <w:rFonts w:cstheme="minorHAnsi"/>
              </w:rPr>
            </w:pPr>
          </w:p>
        </w:tc>
        <w:tc>
          <w:tcPr>
            <w:tcW w:w="400" w:type="dxa"/>
            <w:tcBorders>
              <w:top w:val="nil"/>
              <w:left w:val="nil"/>
              <w:bottom w:val="nil"/>
              <w:right w:val="nil"/>
            </w:tcBorders>
          </w:tcPr>
          <w:p w14:paraId="4DBC064D" w14:textId="77777777" w:rsidR="00CF756C" w:rsidRDefault="00CF756C" w:rsidP="00CF756C">
            <w:pPr>
              <w:pStyle w:val="NoSpacing"/>
              <w:rPr>
                <w:rFonts w:cstheme="minorHAnsi"/>
              </w:rPr>
            </w:pPr>
          </w:p>
        </w:tc>
        <w:tc>
          <w:tcPr>
            <w:tcW w:w="3469" w:type="dxa"/>
            <w:tcBorders>
              <w:top w:val="nil"/>
              <w:left w:val="nil"/>
              <w:bottom w:val="single" w:sz="4" w:space="0" w:color="auto"/>
              <w:right w:val="nil"/>
            </w:tcBorders>
          </w:tcPr>
          <w:p w14:paraId="414A8C7E" w14:textId="77777777" w:rsidR="00CF756C" w:rsidRDefault="00CF756C" w:rsidP="00CF756C">
            <w:pPr>
              <w:pStyle w:val="NoSpacing"/>
              <w:rPr>
                <w:rFonts w:cstheme="minorHAnsi"/>
              </w:rPr>
            </w:pPr>
          </w:p>
        </w:tc>
        <w:tc>
          <w:tcPr>
            <w:tcW w:w="333" w:type="dxa"/>
            <w:tcBorders>
              <w:top w:val="nil"/>
              <w:left w:val="nil"/>
              <w:bottom w:val="nil"/>
              <w:right w:val="nil"/>
            </w:tcBorders>
          </w:tcPr>
          <w:p w14:paraId="63FC936A" w14:textId="77777777" w:rsidR="00CF756C" w:rsidRDefault="00CF756C" w:rsidP="00CF756C">
            <w:pPr>
              <w:pStyle w:val="NoSpacing"/>
              <w:rPr>
                <w:rFonts w:cstheme="minorHAnsi"/>
              </w:rPr>
            </w:pPr>
          </w:p>
        </w:tc>
        <w:tc>
          <w:tcPr>
            <w:tcW w:w="1117" w:type="dxa"/>
            <w:tcBorders>
              <w:top w:val="nil"/>
              <w:left w:val="nil"/>
              <w:bottom w:val="single" w:sz="4" w:space="0" w:color="auto"/>
              <w:right w:val="nil"/>
            </w:tcBorders>
          </w:tcPr>
          <w:p w14:paraId="6BB03AF2" w14:textId="77777777" w:rsidR="00CF756C" w:rsidRDefault="00CF756C" w:rsidP="00CF756C">
            <w:pPr>
              <w:pStyle w:val="NoSpacing"/>
              <w:rPr>
                <w:rFonts w:cstheme="minorHAnsi"/>
              </w:rPr>
            </w:pPr>
          </w:p>
        </w:tc>
      </w:tr>
      <w:tr w:rsidR="00CF756C" w14:paraId="21CC5638" w14:textId="77777777" w:rsidTr="00514AD4">
        <w:trPr>
          <w:trHeight w:val="234"/>
        </w:trPr>
        <w:tc>
          <w:tcPr>
            <w:tcW w:w="3336" w:type="dxa"/>
            <w:tcBorders>
              <w:left w:val="nil"/>
              <w:bottom w:val="nil"/>
              <w:right w:val="nil"/>
            </w:tcBorders>
          </w:tcPr>
          <w:p w14:paraId="3A444E63" w14:textId="77777777" w:rsidR="00CF756C" w:rsidRPr="00CF756C" w:rsidRDefault="00CF756C" w:rsidP="00CF756C">
            <w:pPr>
              <w:pStyle w:val="NoSpacing"/>
              <w:jc w:val="center"/>
              <w:rPr>
                <w:rFonts w:cstheme="minorHAnsi"/>
                <w:sz w:val="20"/>
                <w:szCs w:val="20"/>
              </w:rPr>
            </w:pPr>
            <w:r w:rsidRPr="00CF756C">
              <w:rPr>
                <w:rFonts w:cstheme="minorHAnsi"/>
                <w:sz w:val="20"/>
                <w:szCs w:val="20"/>
              </w:rPr>
              <w:t>Teacher’s Signature*</w:t>
            </w:r>
          </w:p>
        </w:tc>
        <w:tc>
          <w:tcPr>
            <w:tcW w:w="333" w:type="dxa"/>
            <w:tcBorders>
              <w:top w:val="nil"/>
              <w:left w:val="nil"/>
              <w:bottom w:val="nil"/>
              <w:right w:val="nil"/>
            </w:tcBorders>
          </w:tcPr>
          <w:p w14:paraId="69800414" w14:textId="77777777" w:rsidR="00CF756C" w:rsidRPr="00CF756C" w:rsidRDefault="00CF756C" w:rsidP="00CF756C">
            <w:pPr>
              <w:pStyle w:val="NoSpacing"/>
              <w:jc w:val="center"/>
              <w:rPr>
                <w:rFonts w:cstheme="minorHAnsi"/>
                <w:sz w:val="20"/>
                <w:szCs w:val="20"/>
              </w:rPr>
            </w:pPr>
          </w:p>
        </w:tc>
        <w:tc>
          <w:tcPr>
            <w:tcW w:w="1201" w:type="dxa"/>
            <w:tcBorders>
              <w:left w:val="nil"/>
              <w:bottom w:val="nil"/>
              <w:right w:val="nil"/>
            </w:tcBorders>
          </w:tcPr>
          <w:p w14:paraId="6F29647B" w14:textId="77777777" w:rsidR="00CF756C" w:rsidRPr="00CF756C" w:rsidRDefault="00CF756C" w:rsidP="00CF756C">
            <w:pPr>
              <w:pStyle w:val="NoSpacing"/>
              <w:jc w:val="center"/>
              <w:rPr>
                <w:rFonts w:cstheme="minorHAnsi"/>
                <w:sz w:val="20"/>
                <w:szCs w:val="20"/>
              </w:rPr>
            </w:pPr>
            <w:r w:rsidRPr="00CF756C">
              <w:rPr>
                <w:rFonts w:cstheme="minorHAnsi"/>
                <w:sz w:val="20"/>
                <w:szCs w:val="20"/>
              </w:rPr>
              <w:t>Date</w:t>
            </w:r>
          </w:p>
        </w:tc>
        <w:tc>
          <w:tcPr>
            <w:tcW w:w="400" w:type="dxa"/>
            <w:tcBorders>
              <w:top w:val="nil"/>
              <w:left w:val="nil"/>
              <w:bottom w:val="nil"/>
              <w:right w:val="nil"/>
            </w:tcBorders>
          </w:tcPr>
          <w:p w14:paraId="2200AE22" w14:textId="77777777" w:rsidR="00CF756C" w:rsidRPr="00CF756C" w:rsidRDefault="00CF756C" w:rsidP="00CF756C">
            <w:pPr>
              <w:pStyle w:val="NoSpacing"/>
              <w:jc w:val="center"/>
              <w:rPr>
                <w:rFonts w:cstheme="minorHAnsi"/>
                <w:sz w:val="20"/>
                <w:szCs w:val="20"/>
              </w:rPr>
            </w:pPr>
          </w:p>
        </w:tc>
        <w:tc>
          <w:tcPr>
            <w:tcW w:w="3469" w:type="dxa"/>
            <w:tcBorders>
              <w:left w:val="nil"/>
              <w:bottom w:val="nil"/>
              <w:right w:val="nil"/>
            </w:tcBorders>
          </w:tcPr>
          <w:p w14:paraId="0F25141D" w14:textId="77777777" w:rsidR="00CF756C" w:rsidRPr="00CF756C" w:rsidRDefault="00CF756C" w:rsidP="00CF756C">
            <w:pPr>
              <w:pStyle w:val="NoSpacing"/>
              <w:jc w:val="center"/>
              <w:rPr>
                <w:rFonts w:cstheme="minorHAnsi"/>
                <w:sz w:val="20"/>
                <w:szCs w:val="20"/>
              </w:rPr>
            </w:pPr>
            <w:r w:rsidRPr="00CF756C">
              <w:rPr>
                <w:rFonts w:cstheme="minorHAnsi"/>
                <w:sz w:val="20"/>
                <w:szCs w:val="20"/>
              </w:rPr>
              <w:t>Observer’s/Evaluator’s Signature</w:t>
            </w:r>
          </w:p>
        </w:tc>
        <w:tc>
          <w:tcPr>
            <w:tcW w:w="333" w:type="dxa"/>
            <w:tcBorders>
              <w:top w:val="nil"/>
              <w:left w:val="nil"/>
              <w:bottom w:val="nil"/>
              <w:right w:val="nil"/>
            </w:tcBorders>
          </w:tcPr>
          <w:p w14:paraId="1C815422" w14:textId="77777777" w:rsidR="00CF756C" w:rsidRPr="00CF756C" w:rsidRDefault="00CF756C" w:rsidP="00CF756C">
            <w:pPr>
              <w:pStyle w:val="NoSpacing"/>
              <w:jc w:val="center"/>
              <w:rPr>
                <w:rFonts w:cstheme="minorHAnsi"/>
                <w:sz w:val="20"/>
                <w:szCs w:val="20"/>
              </w:rPr>
            </w:pPr>
          </w:p>
        </w:tc>
        <w:tc>
          <w:tcPr>
            <w:tcW w:w="1117" w:type="dxa"/>
            <w:tcBorders>
              <w:left w:val="nil"/>
              <w:bottom w:val="nil"/>
              <w:right w:val="nil"/>
            </w:tcBorders>
          </w:tcPr>
          <w:p w14:paraId="28856DA7" w14:textId="77777777" w:rsidR="00CF756C" w:rsidRPr="00CF756C" w:rsidRDefault="00CF756C" w:rsidP="00CF756C">
            <w:pPr>
              <w:pStyle w:val="NoSpacing"/>
              <w:jc w:val="center"/>
              <w:rPr>
                <w:rFonts w:cstheme="minorHAnsi"/>
                <w:sz w:val="20"/>
                <w:szCs w:val="20"/>
              </w:rPr>
            </w:pPr>
            <w:r w:rsidRPr="00CF756C">
              <w:rPr>
                <w:rFonts w:cstheme="minorHAnsi"/>
                <w:sz w:val="20"/>
                <w:szCs w:val="20"/>
              </w:rPr>
              <w:t>Date</w:t>
            </w:r>
          </w:p>
        </w:tc>
      </w:tr>
      <w:tr w:rsidR="00CF756C" w14:paraId="23861B72" w14:textId="77777777" w:rsidTr="00514AD4">
        <w:trPr>
          <w:trHeight w:val="386"/>
        </w:trPr>
        <w:tc>
          <w:tcPr>
            <w:tcW w:w="10193" w:type="dxa"/>
            <w:gridSpan w:val="7"/>
            <w:tcBorders>
              <w:top w:val="nil"/>
              <w:left w:val="nil"/>
              <w:bottom w:val="nil"/>
              <w:right w:val="nil"/>
            </w:tcBorders>
            <w:vAlign w:val="bottom"/>
          </w:tcPr>
          <w:p w14:paraId="37145ED0" w14:textId="77777777" w:rsidR="00CF756C" w:rsidRPr="00AA6A58" w:rsidRDefault="00CF756C" w:rsidP="00CF756C">
            <w:pPr>
              <w:pStyle w:val="NoSpacing"/>
              <w:rPr>
                <w:rFonts w:cstheme="minorHAnsi"/>
                <w:sz w:val="16"/>
                <w:szCs w:val="16"/>
              </w:rPr>
            </w:pPr>
            <w:r w:rsidRPr="0071700F">
              <w:rPr>
                <w:sz w:val="16"/>
                <w:szCs w:val="16"/>
              </w:rPr>
              <w:t>*Denotes sharing of results, not necessarily agreement</w:t>
            </w:r>
            <w:r>
              <w:rPr>
                <w:sz w:val="16"/>
                <w:szCs w:val="16"/>
              </w:rPr>
              <w:t xml:space="preserve"> with the formative</w:t>
            </w:r>
            <w:r w:rsidRPr="0071700F">
              <w:rPr>
                <w:sz w:val="16"/>
                <w:szCs w:val="16"/>
              </w:rPr>
              <w:t xml:space="preserve"> rating</w:t>
            </w:r>
          </w:p>
        </w:tc>
      </w:tr>
    </w:tbl>
    <w:p w14:paraId="6AD79BA2" w14:textId="77777777" w:rsidR="00CF756C" w:rsidRDefault="00CF756C" w:rsidP="00CF756C"/>
    <w:p w14:paraId="6C7A9108" w14:textId="51BABCE9" w:rsidR="00DB7810" w:rsidRPr="00111394" w:rsidRDefault="00CF756C" w:rsidP="00C669FC">
      <w:pPr>
        <w:rPr>
          <w:rFonts w:eastAsia="Calibri"/>
          <w:b/>
          <w:sz w:val="28"/>
          <w:szCs w:val="28"/>
        </w:rPr>
      </w:pPr>
      <w:r>
        <w:rPr>
          <w:rFonts w:eastAsia="Calibri"/>
          <w:b/>
          <w:sz w:val="28"/>
          <w:szCs w:val="28"/>
        </w:rPr>
        <w:br w:type="page"/>
      </w:r>
      <w:r w:rsidR="00010C8C">
        <w:rPr>
          <w:rFonts w:eastAsia="Calibri"/>
          <w:b/>
          <w:sz w:val="28"/>
          <w:szCs w:val="28"/>
        </w:rPr>
        <w:lastRenderedPageBreak/>
        <w:t xml:space="preserve">Appendix </w:t>
      </w:r>
      <w:r w:rsidR="00834C7C">
        <w:rPr>
          <w:rFonts w:eastAsia="Calibri"/>
          <w:b/>
          <w:sz w:val="28"/>
          <w:szCs w:val="28"/>
        </w:rPr>
        <w:t>E</w:t>
      </w:r>
    </w:p>
    <w:p w14:paraId="351AD16C" w14:textId="77777777" w:rsidR="00111394" w:rsidRDefault="00111394" w:rsidP="00C669FC">
      <w:pPr>
        <w:rPr>
          <w:rFonts w:eastAsia="Calibri"/>
          <w:b/>
        </w:rPr>
      </w:pPr>
    </w:p>
    <w:p w14:paraId="60E0FD44" w14:textId="77777777" w:rsidR="00ED72DD" w:rsidRDefault="00111394" w:rsidP="00C669FC">
      <w:pPr>
        <w:rPr>
          <w:rFonts w:eastAsia="Calibri"/>
          <w:b/>
        </w:rPr>
      </w:pPr>
      <w:r>
        <w:rPr>
          <w:rFonts w:eastAsia="Calibri"/>
          <w:b/>
        </w:rPr>
        <w:t xml:space="preserve">APPEALS </w:t>
      </w:r>
    </w:p>
    <w:p w14:paraId="3260FC29" w14:textId="77777777" w:rsidR="00F62D0F" w:rsidRDefault="00F62D0F" w:rsidP="00C669FC">
      <w:pPr>
        <w:rPr>
          <w:rFonts w:eastAsia="Calibri"/>
          <w:b/>
        </w:rPr>
      </w:pPr>
    </w:p>
    <w:p w14:paraId="4DB67E4C" w14:textId="77777777" w:rsidR="00F62D0F" w:rsidRDefault="00ED72DD" w:rsidP="00C669FC">
      <w:pPr>
        <w:rPr>
          <w:rFonts w:eastAsia="Calibri"/>
          <w:b/>
        </w:rPr>
      </w:pPr>
      <w:r>
        <w:rPr>
          <w:rFonts w:eastAsia="Calibri"/>
          <w:b/>
        </w:rPr>
        <w:t>APPEALS TO THE DISTRICT</w:t>
      </w:r>
      <w:r w:rsidR="00A14ADF">
        <w:rPr>
          <w:rFonts w:eastAsia="Calibri"/>
          <w:b/>
        </w:rPr>
        <w:t xml:space="preserve"> APPEALS PANEL</w:t>
      </w:r>
    </w:p>
    <w:p w14:paraId="6D17F56F" w14:textId="77777777" w:rsidR="00F62D0F" w:rsidRDefault="00F62D0F" w:rsidP="00F62D0F">
      <w:pPr>
        <w:rPr>
          <w:rFonts w:eastAsia="Calibri"/>
          <w:b/>
        </w:rPr>
      </w:pPr>
      <w:r>
        <w:rPr>
          <w:rFonts w:eastAsia="Calibri"/>
          <w:b/>
        </w:rPr>
        <w:t>RELEVANT PROVISIONS:</w:t>
      </w:r>
    </w:p>
    <w:p w14:paraId="4B2F9CA2" w14:textId="77777777" w:rsidR="00F62D0F" w:rsidRDefault="00F62D0F" w:rsidP="00F62D0F">
      <w:pPr>
        <w:rPr>
          <w:rFonts w:eastAsia="Calibri"/>
          <w:b/>
        </w:rPr>
      </w:pPr>
    </w:p>
    <w:p w14:paraId="7C98CFAF" w14:textId="77777777" w:rsidR="00F62D0F" w:rsidRDefault="00F62D0F" w:rsidP="00F62D0F">
      <w:pPr>
        <w:rPr>
          <w:rFonts w:eastAsia="Calibri"/>
          <w:b/>
        </w:rPr>
      </w:pPr>
      <w:r>
        <w:rPr>
          <w:rFonts w:eastAsia="Calibri"/>
          <w:b/>
        </w:rPr>
        <w:t>KRS 156.557</w:t>
      </w:r>
    </w:p>
    <w:p w14:paraId="0D646ECE" w14:textId="77777777" w:rsidR="00F62D0F" w:rsidRDefault="00F62D0F" w:rsidP="00F62D0F">
      <w:pPr>
        <w:rPr>
          <w:rFonts w:eastAsia="Calibri"/>
          <w:b/>
        </w:rPr>
      </w:pPr>
      <w:r>
        <w:rPr>
          <w:rFonts w:eastAsia="Calibri"/>
          <w:b/>
        </w:rPr>
        <w:t xml:space="preserve">(9) The local board of education shall establish an evaluation appeals panel for certified school personnel that shall consist of two (2) members elected by the certified employees of the local district and one (1) member appointed by the board of education who is a certified employee of the local board of education.  Certified school personnel who think they were not fairly evaluated may submit an appeal to the panel for a timely review of their evaluation.  </w:t>
      </w:r>
    </w:p>
    <w:p w14:paraId="60FB7C9F" w14:textId="77777777" w:rsidR="00F62D0F" w:rsidRDefault="00F62D0F" w:rsidP="00F62D0F">
      <w:pPr>
        <w:rPr>
          <w:rFonts w:eastAsia="Calibri"/>
          <w:b/>
        </w:rPr>
      </w:pPr>
    </w:p>
    <w:p w14:paraId="2AE8CAE9" w14:textId="77777777" w:rsidR="00F62D0F" w:rsidRDefault="00F62D0F" w:rsidP="00F62D0F">
      <w:pPr>
        <w:rPr>
          <w:rFonts w:eastAsia="Calibri"/>
          <w:b/>
        </w:rPr>
      </w:pPr>
      <w:r>
        <w:rPr>
          <w:rFonts w:eastAsia="Calibri"/>
          <w:b/>
        </w:rPr>
        <w:t>704 KAR 3:345</w:t>
      </w:r>
    </w:p>
    <w:p w14:paraId="3FBD1CBE" w14:textId="77777777" w:rsidR="00F62D0F" w:rsidRDefault="00F62D0F" w:rsidP="00F62D0F">
      <w:pPr>
        <w:rPr>
          <w:rFonts w:eastAsia="Calibri"/>
          <w:b/>
        </w:rPr>
      </w:pPr>
      <w:r>
        <w:rPr>
          <w:rFonts w:eastAsia="Calibri"/>
          <w:b/>
        </w:rPr>
        <w:t>Section 7: For an appeal to the local evaluation appeals panel, each local evaluation plan shall provide for the following:</w:t>
      </w:r>
    </w:p>
    <w:p w14:paraId="55048588" w14:textId="77777777" w:rsidR="00F62D0F" w:rsidRDefault="00F62D0F" w:rsidP="00F62D0F">
      <w:pPr>
        <w:rPr>
          <w:rFonts w:eastAsia="Calibri"/>
          <w:b/>
        </w:rPr>
      </w:pPr>
      <w:r>
        <w:rPr>
          <w:rFonts w:eastAsia="Calibri"/>
          <w:b/>
        </w:rPr>
        <w:tab/>
        <w:t>1.  Right to a hearing as to every appeal;</w:t>
      </w:r>
    </w:p>
    <w:p w14:paraId="29838A73" w14:textId="77777777" w:rsidR="00F62D0F" w:rsidRDefault="00F62D0F" w:rsidP="00F62D0F">
      <w:pPr>
        <w:rPr>
          <w:rFonts w:eastAsia="Calibri"/>
          <w:b/>
        </w:rPr>
      </w:pPr>
      <w:r>
        <w:rPr>
          <w:rFonts w:eastAsia="Calibri"/>
          <w:b/>
        </w:rPr>
        <w:tab/>
        <w:t xml:space="preserve">2.  Opportunity reasonably in advance of the hearing for the evaluator and evaluatee to adequately review all documents that are to be presented to the evaluation appeals panel; and </w:t>
      </w:r>
    </w:p>
    <w:p w14:paraId="366321AA" w14:textId="77777777" w:rsidR="00F62D0F" w:rsidRDefault="00F62D0F" w:rsidP="00F62D0F">
      <w:pPr>
        <w:rPr>
          <w:rFonts w:eastAsia="Calibri"/>
          <w:b/>
        </w:rPr>
      </w:pPr>
      <w:r>
        <w:rPr>
          <w:rFonts w:eastAsia="Calibri"/>
          <w:b/>
        </w:rPr>
        <w:tab/>
        <w:t xml:space="preserve">3.  Right to presence of evaluatee’s chosen representative.  </w:t>
      </w:r>
    </w:p>
    <w:p w14:paraId="140F3FF7" w14:textId="77777777" w:rsidR="00F62D0F" w:rsidRDefault="00F62D0F" w:rsidP="00F62D0F">
      <w:pPr>
        <w:rPr>
          <w:rFonts w:eastAsia="Calibri"/>
          <w:b/>
        </w:rPr>
      </w:pPr>
    </w:p>
    <w:p w14:paraId="2815ABF7" w14:textId="77777777" w:rsidR="00F62D0F" w:rsidRDefault="00F62D0F" w:rsidP="00F62D0F">
      <w:pPr>
        <w:rPr>
          <w:rFonts w:eastAsia="Calibri"/>
          <w:b/>
        </w:rPr>
      </w:pPr>
      <w:r>
        <w:rPr>
          <w:rFonts w:eastAsia="Calibri"/>
          <w:b/>
        </w:rPr>
        <w:t>704 KAR 3:370</w:t>
      </w:r>
    </w:p>
    <w:p w14:paraId="6272F646" w14:textId="77777777" w:rsidR="00F62D0F" w:rsidRDefault="00F62D0F" w:rsidP="00F62D0F">
      <w:pPr>
        <w:rPr>
          <w:rFonts w:eastAsia="Calibri"/>
          <w:b/>
        </w:rPr>
      </w:pPr>
      <w:r>
        <w:rPr>
          <w:rFonts w:eastAsia="Calibri"/>
          <w:b/>
        </w:rPr>
        <w:t>Section 18:  Local Evaluation Appeals Panel.  The district shall provide in its System Plan, for an appeal to the local evaluation appeals panel, the following:</w:t>
      </w:r>
    </w:p>
    <w:p w14:paraId="6F5EC992" w14:textId="77777777" w:rsidR="00F62D0F" w:rsidRDefault="006B6A83" w:rsidP="00F62D0F">
      <w:pPr>
        <w:rPr>
          <w:rFonts w:eastAsia="Calibri"/>
          <w:b/>
        </w:rPr>
      </w:pPr>
      <w:r>
        <w:rPr>
          <w:rFonts w:eastAsia="Calibri"/>
          <w:b/>
        </w:rPr>
        <w:tab/>
        <w:t>1. A right to</w:t>
      </w:r>
      <w:r w:rsidR="00F62D0F">
        <w:rPr>
          <w:rFonts w:eastAsia="Calibri"/>
          <w:b/>
        </w:rPr>
        <w:t xml:space="preserve"> a hearing as to every appeal;</w:t>
      </w:r>
    </w:p>
    <w:p w14:paraId="2267E6B1" w14:textId="77777777" w:rsidR="00F62D0F" w:rsidRDefault="00F62D0F" w:rsidP="00F62D0F">
      <w:pPr>
        <w:rPr>
          <w:rFonts w:eastAsia="Calibri"/>
          <w:b/>
        </w:rPr>
      </w:pPr>
      <w:r>
        <w:rPr>
          <w:rFonts w:eastAsia="Calibri"/>
          <w:b/>
        </w:rPr>
        <w:tab/>
        <w:t>2. An opportunity, five (5) days in advance of the hearing, for the evaluator and evaluat</w:t>
      </w:r>
      <w:r w:rsidR="006B6A83">
        <w:rPr>
          <w:rFonts w:eastAsia="Calibri"/>
          <w:b/>
        </w:rPr>
        <w:t>e</w:t>
      </w:r>
      <w:r>
        <w:rPr>
          <w:rFonts w:eastAsia="Calibri"/>
          <w:b/>
        </w:rPr>
        <w:t xml:space="preserve">e to adequately review all documents that are to be presented to the local evaluation appeals panel; and </w:t>
      </w:r>
    </w:p>
    <w:p w14:paraId="0709E980" w14:textId="77777777" w:rsidR="00F62D0F" w:rsidRDefault="00F62D0F" w:rsidP="00F62D0F">
      <w:pPr>
        <w:rPr>
          <w:rFonts w:eastAsia="Calibri"/>
          <w:b/>
        </w:rPr>
      </w:pPr>
      <w:r>
        <w:rPr>
          <w:rFonts w:eastAsia="Calibri"/>
          <w:b/>
        </w:rPr>
        <w:tab/>
        <w:t xml:space="preserve">3. A right to presence of evaluatee’s chosen representative.   </w:t>
      </w:r>
    </w:p>
    <w:p w14:paraId="224F74C5" w14:textId="77777777" w:rsidR="00111394" w:rsidRDefault="00111394" w:rsidP="00C669FC">
      <w:pPr>
        <w:rPr>
          <w:rFonts w:eastAsia="Calibri"/>
        </w:rPr>
      </w:pPr>
    </w:p>
    <w:p w14:paraId="5D3F75EB" w14:textId="77777777" w:rsidR="00ED72DD" w:rsidRDefault="00ED72DD" w:rsidP="00111394">
      <w:pPr>
        <w:rPr>
          <w:rFonts w:eastAsia="Calibri"/>
        </w:rPr>
      </w:pPr>
      <w:r>
        <w:rPr>
          <w:rFonts w:eastAsia="Calibri"/>
        </w:rPr>
        <w:t xml:space="preserve">An </w:t>
      </w:r>
      <w:r w:rsidR="00543A91">
        <w:rPr>
          <w:rFonts w:eastAsia="Calibri"/>
        </w:rPr>
        <w:t>evaluatee</w:t>
      </w:r>
      <w:r>
        <w:rPr>
          <w:rFonts w:eastAsia="Calibri"/>
        </w:rPr>
        <w:t xml:space="preserve"> who feels </w:t>
      </w:r>
      <w:r w:rsidR="00543A91">
        <w:rPr>
          <w:rFonts w:eastAsia="Calibri"/>
        </w:rPr>
        <w:t>he or she has</w:t>
      </w:r>
      <w:r>
        <w:rPr>
          <w:rFonts w:eastAsia="Calibri"/>
        </w:rPr>
        <w:t xml:space="preserve"> not been evaluated fairly has a right to an </w:t>
      </w:r>
      <w:r w:rsidR="00543A91">
        <w:rPr>
          <w:rFonts w:eastAsia="Calibri"/>
        </w:rPr>
        <w:t>appeal to the District Appeals P</w:t>
      </w:r>
      <w:r>
        <w:rPr>
          <w:rFonts w:eastAsia="Calibri"/>
        </w:rPr>
        <w:t xml:space="preserve">anel.  </w:t>
      </w:r>
      <w:r w:rsidR="00C669FC" w:rsidRPr="00F7373D">
        <w:rPr>
          <w:rFonts w:eastAsia="Calibri"/>
        </w:rPr>
        <w:t xml:space="preserve">The purpose of the </w:t>
      </w:r>
      <w:r>
        <w:rPr>
          <w:rFonts w:eastAsia="Calibri"/>
        </w:rPr>
        <w:t xml:space="preserve">District </w:t>
      </w:r>
      <w:r w:rsidR="00C669FC" w:rsidRPr="00F7373D">
        <w:rPr>
          <w:rFonts w:eastAsia="Calibri"/>
        </w:rPr>
        <w:t>Appeals Panel is to review the summative evaluation.</w:t>
      </w:r>
      <w:r w:rsidR="00543A91">
        <w:rPr>
          <w:rFonts w:eastAsia="Calibri"/>
        </w:rPr>
        <w:t xml:space="preserve">  The Panel </w:t>
      </w:r>
      <w:r>
        <w:rPr>
          <w:rFonts w:eastAsia="Calibri"/>
        </w:rPr>
        <w:t xml:space="preserve">is comprised of individuals appointed by the Todd County Board of Education in accordance with KRS 156.557.  </w:t>
      </w:r>
      <w:r w:rsidR="00C669FC" w:rsidRPr="00F7373D">
        <w:rPr>
          <w:rFonts w:eastAsia="Calibri"/>
        </w:rPr>
        <w:t xml:space="preserve">Confidentiality and fairness shall be the primary concerns of the </w:t>
      </w:r>
      <w:r w:rsidR="00543A91">
        <w:rPr>
          <w:rFonts w:eastAsia="Calibri"/>
        </w:rPr>
        <w:t>P</w:t>
      </w:r>
      <w:r w:rsidR="00C669FC" w:rsidRPr="00F7373D">
        <w:rPr>
          <w:rFonts w:eastAsia="Calibri"/>
        </w:rPr>
        <w:t xml:space="preserve">anel. Any certified employee may, within five working days of the summative evaluation conference, file an appeal with the </w:t>
      </w:r>
      <w:r>
        <w:rPr>
          <w:rFonts w:eastAsia="Calibri"/>
        </w:rPr>
        <w:t>D</w:t>
      </w:r>
      <w:r w:rsidR="00C669FC" w:rsidRPr="00F7373D">
        <w:rPr>
          <w:rFonts w:eastAsia="Calibri"/>
        </w:rPr>
        <w:t xml:space="preserve">istrict </w:t>
      </w:r>
      <w:r>
        <w:rPr>
          <w:rFonts w:eastAsia="Calibri"/>
        </w:rPr>
        <w:t>A</w:t>
      </w:r>
      <w:r w:rsidR="00C669FC" w:rsidRPr="00F7373D">
        <w:rPr>
          <w:rFonts w:eastAsia="Calibri"/>
        </w:rPr>
        <w:t xml:space="preserve">ppeals </w:t>
      </w:r>
      <w:r>
        <w:rPr>
          <w:rFonts w:eastAsia="Calibri"/>
        </w:rPr>
        <w:t>P</w:t>
      </w:r>
      <w:r w:rsidR="00C669FC" w:rsidRPr="00F7373D">
        <w:rPr>
          <w:rFonts w:eastAsia="Calibri"/>
        </w:rPr>
        <w:t>anel utilizing the</w:t>
      </w:r>
      <w:r>
        <w:rPr>
          <w:rFonts w:eastAsia="Calibri"/>
        </w:rPr>
        <w:t xml:space="preserve"> request form available at the district office and also available from each principal</w:t>
      </w:r>
      <w:r w:rsidR="00C669FC" w:rsidRPr="00F7373D">
        <w:rPr>
          <w:rFonts w:eastAsia="Calibri"/>
        </w:rPr>
        <w:t xml:space="preserve">. </w:t>
      </w:r>
      <w:r>
        <w:rPr>
          <w:rFonts w:eastAsia="Calibri"/>
        </w:rPr>
        <w:t>The request form shall be provided to the panel via the Superintendent.</w:t>
      </w:r>
      <w:r w:rsidR="00A95A59">
        <w:rPr>
          <w:rFonts w:eastAsia="Calibri"/>
        </w:rPr>
        <w:t xml:space="preserve">  </w:t>
      </w:r>
      <w:r w:rsidR="00A95A59" w:rsidRPr="00F7373D">
        <w:rPr>
          <w:rFonts w:eastAsia="Calibri"/>
        </w:rPr>
        <w:t>Within five (5) working days of receiving written notification of the appea</w:t>
      </w:r>
      <w:r w:rsidR="00543A91">
        <w:rPr>
          <w:rFonts w:eastAsia="Calibri"/>
        </w:rPr>
        <w:t>l from the Superintendent, the Chairperson of the P</w:t>
      </w:r>
      <w:r w:rsidR="00A95A59" w:rsidRPr="00F7373D">
        <w:rPr>
          <w:rFonts w:eastAsia="Calibri"/>
        </w:rPr>
        <w:t>anel sha</w:t>
      </w:r>
      <w:r w:rsidR="00543A91">
        <w:rPr>
          <w:rFonts w:eastAsia="Calibri"/>
        </w:rPr>
        <w:t>ll notify other members of the P</w:t>
      </w:r>
      <w:r w:rsidR="00A95A59" w:rsidRPr="00F7373D">
        <w:rPr>
          <w:rFonts w:eastAsia="Calibri"/>
        </w:rPr>
        <w:t xml:space="preserve">anel and schedule a </w:t>
      </w:r>
      <w:r w:rsidR="00A95A59">
        <w:rPr>
          <w:rFonts w:eastAsia="Calibri"/>
        </w:rPr>
        <w:t>preliminary hearing</w:t>
      </w:r>
      <w:r w:rsidR="00A95A59" w:rsidRPr="00F7373D">
        <w:rPr>
          <w:rFonts w:eastAsia="Calibri"/>
        </w:rPr>
        <w:t xml:space="preserve">. </w:t>
      </w:r>
      <w:r w:rsidR="00A95A59">
        <w:rPr>
          <w:rFonts w:eastAsia="Calibri"/>
        </w:rPr>
        <w:t xml:space="preserve"> </w:t>
      </w:r>
      <w:r w:rsidR="00A95A59" w:rsidRPr="00F7373D">
        <w:rPr>
          <w:rFonts w:eastAsia="Calibri"/>
        </w:rPr>
        <w:t xml:space="preserve">The </w:t>
      </w:r>
      <w:r w:rsidR="00A14ADF">
        <w:rPr>
          <w:rFonts w:eastAsia="Calibri"/>
        </w:rPr>
        <w:t xml:space="preserve">final </w:t>
      </w:r>
      <w:r w:rsidR="00A95A59" w:rsidRPr="00F7373D">
        <w:rPr>
          <w:rFonts w:eastAsia="Calibri"/>
        </w:rPr>
        <w:t>hearing shall occur within twenty (20) working day</w:t>
      </w:r>
      <w:r w:rsidR="00543A91">
        <w:rPr>
          <w:rFonts w:eastAsia="Calibri"/>
        </w:rPr>
        <w:t>s of receipt of the request form by the Panel C</w:t>
      </w:r>
      <w:r w:rsidR="00A95A59" w:rsidRPr="00F7373D">
        <w:rPr>
          <w:rFonts w:eastAsia="Calibri"/>
        </w:rPr>
        <w:t xml:space="preserve">hairperson. Additionally, the </w:t>
      </w:r>
      <w:r w:rsidR="00543A91">
        <w:rPr>
          <w:rFonts w:eastAsia="Calibri"/>
        </w:rPr>
        <w:t>C</w:t>
      </w:r>
      <w:r w:rsidR="00A95A59" w:rsidRPr="00F7373D">
        <w:rPr>
          <w:rFonts w:eastAsia="Calibri"/>
        </w:rPr>
        <w:t>hairperson will request documentation from the evaluator to support his/her evaluation decisions</w:t>
      </w:r>
      <w:r w:rsidR="00543A91">
        <w:rPr>
          <w:rFonts w:eastAsia="Calibri"/>
        </w:rPr>
        <w:t xml:space="preserve"> and receive those documents prior to the preliminary hearing</w:t>
      </w:r>
      <w:r w:rsidR="00A14ADF">
        <w:rPr>
          <w:rFonts w:eastAsia="Calibri"/>
        </w:rPr>
        <w:t>.</w:t>
      </w:r>
      <w:r w:rsidR="00543A91">
        <w:rPr>
          <w:rFonts w:eastAsia="Calibri"/>
        </w:rPr>
        <w:t xml:space="preserve">  </w:t>
      </w:r>
      <w:r>
        <w:rPr>
          <w:rFonts w:eastAsia="Calibri"/>
        </w:rPr>
        <w:t xml:space="preserve">  </w:t>
      </w:r>
    </w:p>
    <w:p w14:paraId="669B95BB" w14:textId="77777777" w:rsidR="00ED72DD" w:rsidRDefault="00ED72DD" w:rsidP="00C669FC">
      <w:pPr>
        <w:rPr>
          <w:rFonts w:eastAsia="Calibri"/>
        </w:rPr>
      </w:pPr>
    </w:p>
    <w:p w14:paraId="79CC0D35" w14:textId="77777777" w:rsidR="006B6A83" w:rsidRDefault="00C669FC" w:rsidP="00C669FC">
      <w:pPr>
        <w:rPr>
          <w:rFonts w:eastAsia="Calibri"/>
        </w:rPr>
      </w:pPr>
      <w:r w:rsidRPr="00F7373D">
        <w:rPr>
          <w:rFonts w:eastAsia="Calibri"/>
        </w:rPr>
        <w:lastRenderedPageBreak/>
        <w:t>Upon receiving the request</w:t>
      </w:r>
      <w:r w:rsidR="00A95A59">
        <w:rPr>
          <w:rFonts w:eastAsia="Calibri"/>
        </w:rPr>
        <w:t xml:space="preserve"> for</w:t>
      </w:r>
      <w:r w:rsidR="00ED72DD">
        <w:rPr>
          <w:rFonts w:eastAsia="Calibri"/>
        </w:rPr>
        <w:t>m</w:t>
      </w:r>
      <w:r w:rsidRPr="00F7373D">
        <w:rPr>
          <w:rFonts w:eastAsia="Calibri"/>
        </w:rPr>
        <w:t xml:space="preserve">, the </w:t>
      </w:r>
      <w:r w:rsidR="00543A91">
        <w:rPr>
          <w:rFonts w:eastAsia="Calibri"/>
        </w:rPr>
        <w:t>P</w:t>
      </w:r>
      <w:r w:rsidRPr="00F7373D">
        <w:rPr>
          <w:rFonts w:eastAsia="Calibri"/>
        </w:rPr>
        <w:t xml:space="preserve">anel will schedule a preliminary hearing to provide documentation to all parties and the </w:t>
      </w:r>
      <w:r w:rsidR="00543A91">
        <w:rPr>
          <w:rFonts w:eastAsia="Calibri"/>
        </w:rPr>
        <w:t>P</w:t>
      </w:r>
      <w:r w:rsidRPr="00F7373D">
        <w:rPr>
          <w:rFonts w:eastAsia="Calibri"/>
        </w:rPr>
        <w:t xml:space="preserve">anel. </w:t>
      </w:r>
      <w:r w:rsidR="00543A91">
        <w:rPr>
          <w:rFonts w:eastAsia="Calibri"/>
        </w:rPr>
        <w:t>C</w:t>
      </w:r>
      <w:r w:rsidRPr="00F7373D">
        <w:rPr>
          <w:rFonts w:eastAsia="Calibri"/>
        </w:rPr>
        <w:t xml:space="preserve">opies of all </w:t>
      </w:r>
      <w:r w:rsidR="00A95A59" w:rsidRPr="00F7373D">
        <w:rPr>
          <w:rFonts w:eastAsia="Calibri"/>
        </w:rPr>
        <w:t>documents</w:t>
      </w:r>
      <w:r w:rsidR="00ED72DD" w:rsidRPr="00F7373D">
        <w:rPr>
          <w:rFonts w:eastAsia="Calibri"/>
        </w:rPr>
        <w:t xml:space="preserve"> </w:t>
      </w:r>
      <w:r w:rsidRPr="00F7373D">
        <w:rPr>
          <w:rFonts w:eastAsia="Calibri"/>
        </w:rPr>
        <w:t xml:space="preserve">to be considered in the appeal shall be made available at this time. One copy for each of the </w:t>
      </w:r>
      <w:r w:rsidR="00543A91">
        <w:rPr>
          <w:rFonts w:eastAsia="Calibri"/>
        </w:rPr>
        <w:t>P</w:t>
      </w:r>
      <w:r w:rsidR="00ED72DD">
        <w:rPr>
          <w:rFonts w:eastAsia="Calibri"/>
        </w:rPr>
        <w:t xml:space="preserve">anel </w:t>
      </w:r>
      <w:r w:rsidR="00543A91">
        <w:rPr>
          <w:rFonts w:eastAsia="Calibri"/>
        </w:rPr>
        <w:t>M</w:t>
      </w:r>
      <w:r w:rsidR="00ED72DD">
        <w:rPr>
          <w:rFonts w:eastAsia="Calibri"/>
        </w:rPr>
        <w:t xml:space="preserve">embers </w:t>
      </w:r>
      <w:r w:rsidRPr="00F7373D">
        <w:rPr>
          <w:rFonts w:eastAsia="Calibri"/>
        </w:rPr>
        <w:t xml:space="preserve">and </w:t>
      </w:r>
      <w:r w:rsidR="00ED72DD">
        <w:rPr>
          <w:rFonts w:eastAsia="Calibri"/>
        </w:rPr>
        <w:t xml:space="preserve">one copy each for the </w:t>
      </w:r>
      <w:r w:rsidRPr="00F7373D">
        <w:rPr>
          <w:rFonts w:eastAsia="Calibri"/>
        </w:rPr>
        <w:t>evaluator</w:t>
      </w:r>
      <w:r w:rsidR="00ED72DD">
        <w:rPr>
          <w:rFonts w:eastAsia="Calibri"/>
        </w:rPr>
        <w:t xml:space="preserve"> and </w:t>
      </w:r>
      <w:r w:rsidRPr="00F7373D">
        <w:rPr>
          <w:rFonts w:eastAsia="Calibri"/>
        </w:rPr>
        <w:t>evaluate</w:t>
      </w:r>
      <w:r w:rsidR="00ED72DD">
        <w:rPr>
          <w:rFonts w:eastAsia="Calibri"/>
        </w:rPr>
        <w:t>e</w:t>
      </w:r>
      <w:r w:rsidRPr="00F7373D">
        <w:rPr>
          <w:rFonts w:eastAsia="Calibri"/>
        </w:rPr>
        <w:t xml:space="preserve"> shall be provided. </w:t>
      </w:r>
      <w:r w:rsidR="00A95A59">
        <w:rPr>
          <w:rFonts w:eastAsia="Calibri"/>
        </w:rPr>
        <w:t xml:space="preserve">The evaluatee must receive these documents at least three days prior to the final hearing.  Otherwise, these documents shall be kept at a secure location at the district office.  </w:t>
      </w:r>
      <w:r w:rsidRPr="00F7373D">
        <w:rPr>
          <w:rFonts w:eastAsia="Calibri"/>
        </w:rPr>
        <w:t>The chairperson shall convene the preliminary hearing and explain the procedures for</w:t>
      </w:r>
      <w:r>
        <w:rPr>
          <w:rFonts w:eastAsia="Calibri"/>
        </w:rPr>
        <w:t xml:space="preserve"> the process.</w:t>
      </w:r>
      <w:r w:rsidR="006B6A83">
        <w:rPr>
          <w:rFonts w:eastAsia="Calibri"/>
        </w:rPr>
        <w:t xml:space="preserve">  </w:t>
      </w:r>
      <w:r w:rsidR="006B6A83" w:rsidRPr="00F7373D">
        <w:rPr>
          <w:rFonts w:eastAsia="Calibri"/>
        </w:rPr>
        <w:t>After the evaluatee and evaluator leave</w:t>
      </w:r>
      <w:r w:rsidR="006B6A83">
        <w:rPr>
          <w:rFonts w:eastAsia="Calibri"/>
        </w:rPr>
        <w:t xml:space="preserve"> the preliminary hearing</w:t>
      </w:r>
      <w:r w:rsidR="006B6A83" w:rsidRPr="00F7373D">
        <w:rPr>
          <w:rFonts w:eastAsia="Calibri"/>
        </w:rPr>
        <w:t xml:space="preserve">, the </w:t>
      </w:r>
      <w:r w:rsidR="006B6A83">
        <w:rPr>
          <w:rFonts w:eastAsia="Calibri"/>
        </w:rPr>
        <w:t>Panel</w:t>
      </w:r>
      <w:r w:rsidR="006B6A83" w:rsidRPr="00F7373D">
        <w:rPr>
          <w:rFonts w:eastAsia="Calibri"/>
        </w:rPr>
        <w:t xml:space="preserve"> shall remain and review all documents and formulate questions for the hearing. </w:t>
      </w:r>
      <w:r>
        <w:rPr>
          <w:rFonts w:eastAsia="Calibri"/>
        </w:rPr>
        <w:t xml:space="preserve"> </w:t>
      </w:r>
    </w:p>
    <w:p w14:paraId="2423A823" w14:textId="77777777" w:rsidR="006B6A83" w:rsidRDefault="006B6A83" w:rsidP="00C669FC">
      <w:pPr>
        <w:rPr>
          <w:rFonts w:eastAsia="Calibri"/>
        </w:rPr>
      </w:pPr>
    </w:p>
    <w:p w14:paraId="06F60030" w14:textId="77777777" w:rsidR="006B6A83" w:rsidRDefault="00C669FC" w:rsidP="00C669FC">
      <w:pPr>
        <w:rPr>
          <w:rFonts w:eastAsia="Calibri"/>
        </w:rPr>
      </w:pPr>
      <w:r>
        <w:rPr>
          <w:rFonts w:eastAsia="Calibri"/>
        </w:rPr>
        <w:t xml:space="preserve">The evaluatee and </w:t>
      </w:r>
      <w:r w:rsidRPr="00F7373D">
        <w:rPr>
          <w:rFonts w:eastAsia="Calibri"/>
        </w:rPr>
        <w:t>evaluator may be represented by legal counsel or their chosen representatives</w:t>
      </w:r>
      <w:r w:rsidR="00A95A59">
        <w:rPr>
          <w:rFonts w:eastAsia="Calibri"/>
        </w:rPr>
        <w:t xml:space="preserve"> at this preliminary hearing, the final hearing, and any other proceeding</w:t>
      </w:r>
      <w:r w:rsidRPr="00F7373D">
        <w:rPr>
          <w:rFonts w:eastAsia="Calibri"/>
        </w:rPr>
        <w:t>. The Board of Education shall provide legal counsel to the panel if requested. The evaluatee has the right to determine whether the</w:t>
      </w:r>
      <w:r w:rsidR="00A95A59">
        <w:rPr>
          <w:rFonts w:eastAsia="Calibri"/>
        </w:rPr>
        <w:t xml:space="preserve"> preliminary</w:t>
      </w:r>
      <w:r w:rsidRPr="00F7373D">
        <w:rPr>
          <w:rFonts w:eastAsia="Calibri"/>
        </w:rPr>
        <w:t xml:space="preserve"> hearing</w:t>
      </w:r>
      <w:r w:rsidR="00A95A59">
        <w:rPr>
          <w:rFonts w:eastAsia="Calibri"/>
        </w:rPr>
        <w:t>, final hearing, and any other proceeding are</w:t>
      </w:r>
      <w:r w:rsidRPr="00F7373D">
        <w:rPr>
          <w:rFonts w:eastAsia="Calibri"/>
        </w:rPr>
        <w:t xml:space="preserve"> open or closed. A closed hearing will include the panel, evaluate</w:t>
      </w:r>
      <w:r w:rsidR="00ED72DD">
        <w:rPr>
          <w:rFonts w:eastAsia="Calibri"/>
        </w:rPr>
        <w:t>e</w:t>
      </w:r>
      <w:r w:rsidRPr="00F7373D">
        <w:rPr>
          <w:rFonts w:eastAsia="Calibri"/>
        </w:rPr>
        <w:t>, evaluator</w:t>
      </w:r>
      <w:r w:rsidR="00543A91">
        <w:rPr>
          <w:rFonts w:eastAsia="Calibri"/>
        </w:rPr>
        <w:t>,</w:t>
      </w:r>
      <w:r w:rsidRPr="00F7373D">
        <w:rPr>
          <w:rFonts w:eastAsia="Calibri"/>
        </w:rPr>
        <w:t xml:space="preserve"> and their chose representatives. </w:t>
      </w:r>
    </w:p>
    <w:p w14:paraId="2671F121" w14:textId="77777777" w:rsidR="006B6A83" w:rsidRDefault="006B6A83" w:rsidP="00C669FC">
      <w:pPr>
        <w:rPr>
          <w:rFonts w:eastAsia="Calibri"/>
        </w:rPr>
      </w:pPr>
    </w:p>
    <w:p w14:paraId="7C3C4199" w14:textId="77777777" w:rsidR="00C669FC" w:rsidRDefault="006B6A83" w:rsidP="00C669FC">
      <w:pPr>
        <w:rPr>
          <w:rFonts w:eastAsia="Calibri"/>
        </w:rPr>
      </w:pPr>
      <w:r>
        <w:rPr>
          <w:rFonts w:eastAsia="Calibri"/>
        </w:rPr>
        <w:t>At the final hearing, w</w:t>
      </w:r>
      <w:r w:rsidR="00C669FC" w:rsidRPr="00F7373D">
        <w:rPr>
          <w:rFonts w:eastAsia="Calibri"/>
        </w:rPr>
        <w:t xml:space="preserve">itnesses may be called by either party, but </w:t>
      </w:r>
      <w:r w:rsidR="00543A91">
        <w:rPr>
          <w:rFonts w:eastAsia="Calibri"/>
        </w:rPr>
        <w:t xml:space="preserve">witnesses </w:t>
      </w:r>
      <w:r w:rsidR="00C669FC" w:rsidRPr="00F7373D">
        <w:rPr>
          <w:rFonts w:eastAsia="Calibri"/>
        </w:rPr>
        <w:t>will not be allowed to observe the hearing process other than during their</w:t>
      </w:r>
      <w:r w:rsidR="00543A91">
        <w:rPr>
          <w:rFonts w:eastAsia="Calibri"/>
        </w:rPr>
        <w:t xml:space="preserve"> own</w:t>
      </w:r>
      <w:r w:rsidR="00C669FC" w:rsidRPr="00F7373D">
        <w:rPr>
          <w:rFonts w:eastAsia="Calibri"/>
        </w:rPr>
        <w:t xml:space="preserve"> testimony.</w:t>
      </w:r>
      <w:r w:rsidR="00616B32">
        <w:rPr>
          <w:rFonts w:eastAsia="Calibri"/>
        </w:rPr>
        <w:t xml:space="preserve">  Each party may have an opportunity to cross-examine the other party’s witnesses.  Only documents provided during the preliminary hearing shall be introduced at the hearing.  At the conclusion of the final hearing, the Panel shall render a timely written decision.  </w:t>
      </w:r>
    </w:p>
    <w:p w14:paraId="2EAD76C8" w14:textId="77777777" w:rsidR="00A95A59" w:rsidRDefault="00A95A59" w:rsidP="00C669FC">
      <w:pPr>
        <w:rPr>
          <w:rFonts w:eastAsia="Calibri"/>
        </w:rPr>
      </w:pPr>
    </w:p>
    <w:p w14:paraId="4FB29539" w14:textId="77777777" w:rsidR="00A14ADF" w:rsidRPr="00111394" w:rsidRDefault="00A14ADF" w:rsidP="00C669FC">
      <w:pPr>
        <w:rPr>
          <w:rFonts w:eastAsia="Calibri"/>
          <w:b/>
        </w:rPr>
      </w:pPr>
      <w:r w:rsidRPr="00111394">
        <w:rPr>
          <w:rFonts w:eastAsia="Calibri"/>
          <w:b/>
        </w:rPr>
        <w:t xml:space="preserve">APPEALS TO THE STATE EVALUATION APPEALS PANEL </w:t>
      </w:r>
    </w:p>
    <w:p w14:paraId="111378E3" w14:textId="77777777" w:rsidR="00F62D0F" w:rsidRDefault="00F62D0F" w:rsidP="00F62D0F">
      <w:pPr>
        <w:rPr>
          <w:rFonts w:eastAsia="Calibri"/>
          <w:b/>
        </w:rPr>
      </w:pPr>
      <w:r>
        <w:rPr>
          <w:rFonts w:eastAsia="Calibri"/>
          <w:b/>
        </w:rPr>
        <w:t>RELEVANT PROVISIONS:</w:t>
      </w:r>
    </w:p>
    <w:p w14:paraId="33115363" w14:textId="77777777" w:rsidR="00F62D0F" w:rsidRDefault="00F62D0F" w:rsidP="00F62D0F">
      <w:pPr>
        <w:rPr>
          <w:rFonts w:eastAsia="Calibri"/>
          <w:b/>
        </w:rPr>
      </w:pPr>
    </w:p>
    <w:p w14:paraId="3AB8DC46" w14:textId="77777777" w:rsidR="00F62D0F" w:rsidRDefault="00F62D0F" w:rsidP="00F62D0F">
      <w:pPr>
        <w:rPr>
          <w:rFonts w:eastAsia="Calibri"/>
          <w:b/>
        </w:rPr>
      </w:pPr>
      <w:r>
        <w:rPr>
          <w:rFonts w:eastAsia="Calibri"/>
          <w:b/>
        </w:rPr>
        <w:t>704 KAR 3:345</w:t>
      </w:r>
    </w:p>
    <w:p w14:paraId="60E74511" w14:textId="77777777" w:rsidR="00F62D0F" w:rsidRDefault="00F62D0F" w:rsidP="00F62D0F">
      <w:pPr>
        <w:rPr>
          <w:rFonts w:eastAsia="Calibri"/>
          <w:b/>
        </w:rPr>
      </w:pPr>
      <w:r>
        <w:rPr>
          <w:rFonts w:eastAsia="Calibri"/>
          <w:b/>
        </w:rPr>
        <w:t xml:space="preserve">Section 9:  </w:t>
      </w:r>
    </w:p>
    <w:p w14:paraId="23517CA3" w14:textId="77777777" w:rsidR="00F62D0F" w:rsidRDefault="00F62D0F" w:rsidP="00F62D0F">
      <w:pPr>
        <w:rPr>
          <w:rFonts w:eastAsia="Calibri"/>
          <w:b/>
        </w:rPr>
      </w:pPr>
      <w:r>
        <w:rPr>
          <w:rFonts w:eastAsia="Calibri"/>
          <w:b/>
        </w:rPr>
        <w:tab/>
        <w:t>1.  A certified employee who feels that the local district is not properly implementing the evaluation plan according to the way it was approved by the Kentucky Department of Education shall have the opportunity to appeal to the Kentucky Board of Education.</w:t>
      </w:r>
    </w:p>
    <w:p w14:paraId="08273C6E" w14:textId="77777777" w:rsidR="00F62D0F" w:rsidRDefault="00F62D0F" w:rsidP="00F62D0F">
      <w:pPr>
        <w:rPr>
          <w:rFonts w:eastAsia="Calibri"/>
          <w:b/>
        </w:rPr>
      </w:pPr>
      <w:r>
        <w:rPr>
          <w:rFonts w:eastAsia="Calibri"/>
          <w:b/>
        </w:rPr>
        <w:tab/>
        <w:t>2.  The appeal procedures shall be as follows:</w:t>
      </w:r>
    </w:p>
    <w:p w14:paraId="6445F8D0" w14:textId="77777777" w:rsidR="00F62D0F" w:rsidRDefault="00F62D0F" w:rsidP="00F62D0F">
      <w:pPr>
        <w:rPr>
          <w:rFonts w:eastAsia="Calibri"/>
          <w:b/>
        </w:rPr>
      </w:pPr>
      <w:r>
        <w:rPr>
          <w:rFonts w:eastAsia="Calibri"/>
          <w:b/>
        </w:rPr>
        <w:tab/>
      </w:r>
      <w:r>
        <w:rPr>
          <w:rFonts w:eastAsia="Calibri"/>
          <w:b/>
        </w:rPr>
        <w:tab/>
        <w:t xml:space="preserve">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  </w:t>
      </w:r>
    </w:p>
    <w:p w14:paraId="6B672DE2" w14:textId="77777777" w:rsidR="00F62D0F" w:rsidRDefault="00F62D0F" w:rsidP="00F62D0F">
      <w:pPr>
        <w:rPr>
          <w:rFonts w:eastAsia="Calibri"/>
          <w:b/>
        </w:rPr>
      </w:pPr>
      <w:r>
        <w:rPr>
          <w:rFonts w:eastAsia="Calibri"/>
          <w:b/>
        </w:rPr>
        <w:tab/>
      </w:r>
      <w:r>
        <w:rPr>
          <w:rFonts w:eastAsia="Calibri"/>
          <w:b/>
        </w:rPr>
        <w:tab/>
        <w:t xml:space="preserve">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  </w:t>
      </w:r>
    </w:p>
    <w:p w14:paraId="70582DA3" w14:textId="77777777" w:rsidR="00F62D0F" w:rsidRDefault="00F62D0F" w:rsidP="00F62D0F">
      <w:pPr>
        <w:rPr>
          <w:rFonts w:eastAsia="Calibri"/>
          <w:b/>
        </w:rPr>
      </w:pPr>
      <w:r>
        <w:rPr>
          <w:rFonts w:eastAsia="Calibri"/>
          <w:b/>
        </w:rPr>
        <w:tab/>
      </w:r>
      <w:r>
        <w:rPr>
          <w:rFonts w:eastAsia="Calibri"/>
          <w:b/>
        </w:rPr>
        <w:tab/>
        <w:t xml:space="preserve">c.  A brief, written statement, and other document which a party wants considered by the State Evaluation Appeals Panel shall be filed with the panel and served on the opposing party at least twenty (20) days prior to the scheduled review.  </w:t>
      </w:r>
    </w:p>
    <w:p w14:paraId="01DBADD8" w14:textId="77777777" w:rsidR="00F62D0F" w:rsidRDefault="00F62D0F" w:rsidP="00F62D0F">
      <w:pPr>
        <w:rPr>
          <w:rFonts w:eastAsia="Calibri"/>
          <w:b/>
        </w:rPr>
      </w:pPr>
      <w:r>
        <w:rPr>
          <w:rFonts w:eastAsia="Calibri"/>
          <w:b/>
        </w:rPr>
        <w:tab/>
      </w:r>
      <w:r>
        <w:rPr>
          <w:rFonts w:eastAsia="Calibri"/>
          <w:b/>
        </w:rPr>
        <w:tab/>
        <w:t xml:space="preserve">d.  A decision of the appeals panel shall be rendered within fifteen (15) working days after the review.  </w:t>
      </w:r>
    </w:p>
    <w:p w14:paraId="63A8F309" w14:textId="77777777" w:rsidR="00F62D0F" w:rsidRDefault="00F62D0F" w:rsidP="00F62D0F">
      <w:pPr>
        <w:rPr>
          <w:rFonts w:eastAsia="Calibri"/>
          <w:b/>
        </w:rPr>
      </w:pPr>
      <w:r>
        <w:rPr>
          <w:rFonts w:eastAsia="Calibri"/>
          <w:b/>
        </w:rPr>
        <w:lastRenderedPageBreak/>
        <w:tab/>
      </w:r>
      <w:r>
        <w:rPr>
          <w:rFonts w:eastAsia="Calibri"/>
          <w:b/>
        </w:rPr>
        <w:tab/>
        <w:t xml:space="preserve">e.  A determination of noncompliance shall render the evaluation void, and the employee shall have the right to be reevaluated.    </w:t>
      </w:r>
    </w:p>
    <w:p w14:paraId="6380899F" w14:textId="77777777" w:rsidR="00F62D0F" w:rsidRDefault="00F62D0F" w:rsidP="00F62D0F">
      <w:pPr>
        <w:rPr>
          <w:rFonts w:eastAsia="Calibri"/>
          <w:b/>
        </w:rPr>
      </w:pPr>
    </w:p>
    <w:p w14:paraId="552C7213" w14:textId="77777777" w:rsidR="00010C8C" w:rsidRDefault="00010C8C" w:rsidP="00F62D0F">
      <w:pPr>
        <w:rPr>
          <w:rFonts w:eastAsia="Calibri"/>
          <w:b/>
        </w:rPr>
      </w:pPr>
    </w:p>
    <w:p w14:paraId="25213086" w14:textId="77777777" w:rsidR="00010C8C" w:rsidRDefault="00010C8C" w:rsidP="00F62D0F">
      <w:pPr>
        <w:rPr>
          <w:rFonts w:eastAsia="Calibri"/>
          <w:b/>
        </w:rPr>
      </w:pPr>
    </w:p>
    <w:p w14:paraId="054F548F" w14:textId="77777777" w:rsidR="00F62D0F" w:rsidRDefault="00F62D0F" w:rsidP="00F62D0F">
      <w:pPr>
        <w:rPr>
          <w:rFonts w:eastAsia="Calibri"/>
          <w:b/>
        </w:rPr>
      </w:pPr>
      <w:r>
        <w:rPr>
          <w:rFonts w:eastAsia="Calibri"/>
          <w:b/>
        </w:rPr>
        <w:t>704 KAR 3:370</w:t>
      </w:r>
    </w:p>
    <w:p w14:paraId="4F6B9730" w14:textId="77777777" w:rsidR="00F62D0F" w:rsidRDefault="00F62D0F" w:rsidP="00F62D0F">
      <w:pPr>
        <w:rPr>
          <w:rFonts w:eastAsia="Calibri"/>
          <w:b/>
        </w:rPr>
      </w:pPr>
      <w:r>
        <w:rPr>
          <w:rFonts w:eastAsia="Calibri"/>
          <w:b/>
        </w:rPr>
        <w:t>Section 19</w:t>
      </w:r>
      <w:r w:rsidR="00111394">
        <w:rPr>
          <w:rFonts w:eastAsia="Calibri"/>
          <w:b/>
        </w:rPr>
        <w:t>:</w:t>
      </w:r>
      <w:r>
        <w:rPr>
          <w:rFonts w:eastAsia="Calibri"/>
          <w:b/>
        </w:rPr>
        <w:t xml:space="preserve"> </w:t>
      </w:r>
    </w:p>
    <w:p w14:paraId="6D93F0D7" w14:textId="77777777" w:rsidR="00F62D0F" w:rsidRDefault="00F62D0F" w:rsidP="00F62D0F">
      <w:pPr>
        <w:rPr>
          <w:rFonts w:eastAsia="Calibri"/>
          <w:b/>
        </w:rPr>
      </w:pPr>
      <w:r>
        <w:rPr>
          <w:rFonts w:eastAsia="Calibri"/>
          <w:b/>
        </w:rPr>
        <w:tab/>
        <w:t xml:space="preserve">1. A certified school personnel who believes that the local district is not properly implementing the evaluation plan as approved by the department shall have the opportunity to appeal to the Kentucky Board of Education.  </w:t>
      </w:r>
    </w:p>
    <w:p w14:paraId="5F8B513A" w14:textId="77777777" w:rsidR="00F62D0F" w:rsidRDefault="00F62D0F" w:rsidP="00F62D0F">
      <w:pPr>
        <w:rPr>
          <w:rFonts w:eastAsia="Calibri"/>
          <w:b/>
        </w:rPr>
      </w:pPr>
      <w:r>
        <w:rPr>
          <w:rFonts w:eastAsia="Calibri"/>
          <w:b/>
        </w:rPr>
        <w:tab/>
        <w:t xml:space="preserve">2.  The appeal procedures shall be as follows:  </w:t>
      </w:r>
    </w:p>
    <w:p w14:paraId="7EB81846" w14:textId="77777777" w:rsidR="00F62D0F" w:rsidRDefault="00F62D0F" w:rsidP="00F62D0F">
      <w:pPr>
        <w:rPr>
          <w:rFonts w:eastAsia="Calibri"/>
          <w:b/>
        </w:rPr>
      </w:pPr>
      <w:r>
        <w:rPr>
          <w:rFonts w:eastAsia="Calibri"/>
          <w:b/>
        </w:rPr>
        <w:tab/>
      </w:r>
      <w:r>
        <w:rPr>
          <w:rFonts w:eastAsia="Calibri"/>
          <w:b/>
        </w:rPr>
        <w:tab/>
        <w:t xml:space="preserve">a.  The Kentucky Board of Education shall appoint a committee of three (3) state board members to serve on the State Evaluation Appeals Panel (SEAP).  The SEAP’s jurisdiction shall be limited to procedural matters already addressed by the local appeals panel or the district’s failure to implement an evaluation plan as approved by the department.  The SEAP shall not have jurisdiction of a complaint involving the professional judgment conclusion of an evaluation, and the SEAP’s review shall be limited to the record of proceedings and documents therein, or lack thereof, at the local district level and any documents submitted pursuant to paragraph (c) of this subsection.  </w:t>
      </w:r>
    </w:p>
    <w:p w14:paraId="77883F72" w14:textId="77777777" w:rsidR="00F62D0F" w:rsidRDefault="00F62D0F" w:rsidP="00F62D0F">
      <w:pPr>
        <w:rPr>
          <w:rFonts w:eastAsia="Calibri"/>
          <w:b/>
        </w:rPr>
      </w:pPr>
      <w:r>
        <w:rPr>
          <w:rFonts w:eastAsia="Calibri"/>
          <w:b/>
        </w:rPr>
        <w:tab/>
      </w:r>
      <w:r>
        <w:rPr>
          <w:rFonts w:eastAsia="Calibri"/>
          <w:b/>
        </w:rPr>
        <w:tab/>
        <w:t xml:space="preserve">b.  No later than thirty (30) calendar days after the final action or decision at the local district level, a certified school personnel may submit a written request to the chief state school officer for a review before the SEAP.  An appeal not filed in a timely manner shall not be considered.  A specific description of the complaint and grounds for appeal shall be submitted with the request.  </w:t>
      </w:r>
    </w:p>
    <w:p w14:paraId="40F6E8BB" w14:textId="77777777" w:rsidR="00F62D0F" w:rsidRDefault="00F62D0F" w:rsidP="00F62D0F">
      <w:pPr>
        <w:rPr>
          <w:rFonts w:eastAsia="Calibri"/>
          <w:b/>
        </w:rPr>
      </w:pPr>
      <w:r>
        <w:rPr>
          <w:rFonts w:eastAsia="Calibri"/>
          <w:b/>
        </w:rPr>
        <w:tab/>
      </w:r>
      <w:r>
        <w:rPr>
          <w:rFonts w:eastAsia="Calibri"/>
          <w:b/>
        </w:rPr>
        <w:tab/>
        <w:t xml:space="preserve">c.  a brief, written statement, or other document that a party wishes to submit for consideration by the SEAP shall be filed with the panel and served on the opposing party at least twenty (20) days prior to the scheduled review.  </w:t>
      </w:r>
    </w:p>
    <w:p w14:paraId="5B4B3290" w14:textId="77777777" w:rsidR="00F62D0F" w:rsidRDefault="00F62D0F" w:rsidP="00F62D0F">
      <w:pPr>
        <w:rPr>
          <w:rFonts w:eastAsia="Calibri"/>
          <w:b/>
        </w:rPr>
      </w:pPr>
      <w:r>
        <w:rPr>
          <w:rFonts w:eastAsia="Calibri"/>
          <w:b/>
        </w:rPr>
        <w:tab/>
      </w:r>
      <w:r>
        <w:rPr>
          <w:rFonts w:eastAsia="Calibri"/>
          <w:b/>
        </w:rPr>
        <w:tab/>
        <w:t>d</w:t>
      </w:r>
      <w:r w:rsidR="00111394">
        <w:rPr>
          <w:rFonts w:eastAsia="Calibri"/>
          <w:b/>
        </w:rPr>
        <w:t>.</w:t>
      </w:r>
      <w:r>
        <w:rPr>
          <w:rFonts w:eastAsia="Calibri"/>
          <w:b/>
        </w:rPr>
        <w:t xml:space="preserve"> </w:t>
      </w:r>
      <w:r w:rsidR="00111394">
        <w:rPr>
          <w:rFonts w:eastAsia="Calibri"/>
          <w:b/>
        </w:rPr>
        <w:t xml:space="preserve"> </w:t>
      </w:r>
      <w:r>
        <w:rPr>
          <w:rFonts w:eastAsia="Calibri"/>
          <w:b/>
        </w:rPr>
        <w:t xml:space="preserve">A decision of the SEAP shall be rendered within fifteen (15) working days after the review.  </w:t>
      </w:r>
    </w:p>
    <w:p w14:paraId="6EDF95FA" w14:textId="77777777" w:rsidR="00F62D0F" w:rsidRDefault="00F62D0F" w:rsidP="00F62D0F">
      <w:pPr>
        <w:rPr>
          <w:rFonts w:eastAsia="Calibri"/>
          <w:b/>
        </w:rPr>
      </w:pPr>
      <w:r>
        <w:rPr>
          <w:rFonts w:eastAsia="Calibri"/>
          <w:b/>
        </w:rPr>
        <w:tab/>
      </w:r>
      <w:r>
        <w:rPr>
          <w:rFonts w:eastAsia="Calibri"/>
          <w:b/>
        </w:rPr>
        <w:tab/>
      </w:r>
      <w:r w:rsidR="00111394">
        <w:rPr>
          <w:rFonts w:eastAsia="Calibri"/>
          <w:b/>
        </w:rPr>
        <w:t>e.</w:t>
      </w:r>
      <w:r>
        <w:rPr>
          <w:rFonts w:eastAsia="Calibri"/>
          <w:b/>
        </w:rPr>
        <w:t xml:space="preserve"> </w:t>
      </w:r>
      <w:r w:rsidR="00111394">
        <w:rPr>
          <w:rFonts w:eastAsia="Calibri"/>
          <w:b/>
        </w:rPr>
        <w:t xml:space="preserve"> </w:t>
      </w:r>
      <w:r>
        <w:rPr>
          <w:rFonts w:eastAsia="Calibri"/>
          <w:b/>
        </w:rPr>
        <w:t xml:space="preserve">A determination of district noncompliance with the local evaluation plan or absence of a district local evaluation plan shall render the evaluation void, and the certified employee shall have the right to be reevaluated.  </w:t>
      </w:r>
    </w:p>
    <w:p w14:paraId="12898598" w14:textId="77777777" w:rsidR="00A14ADF" w:rsidRDefault="00A14ADF" w:rsidP="00C669FC">
      <w:pPr>
        <w:rPr>
          <w:rFonts w:eastAsia="Calibri"/>
        </w:rPr>
      </w:pPr>
    </w:p>
    <w:p w14:paraId="25F43967" w14:textId="5B855D62" w:rsidR="009B165E" w:rsidRPr="009B165E" w:rsidRDefault="00A95A59" w:rsidP="009B165E">
      <w:pPr>
        <w:rPr>
          <w:rFonts w:eastAsia="Calibri"/>
        </w:rPr>
      </w:pPr>
      <w:r>
        <w:rPr>
          <w:rFonts w:eastAsia="Calibri"/>
        </w:rPr>
        <w:t xml:space="preserve">Evaluatees have a right to an appeal to the State Evaluation Appeals Panel as outlined in KRS 156.557 and the </w:t>
      </w:r>
      <w:r w:rsidR="00F62D0F">
        <w:rPr>
          <w:rFonts w:eastAsia="Calibri"/>
        </w:rPr>
        <w:t>relevant</w:t>
      </w:r>
      <w:r>
        <w:rPr>
          <w:rFonts w:eastAsia="Calibri"/>
        </w:rPr>
        <w:t xml:space="preserve"> regulations.</w:t>
      </w:r>
      <w:r w:rsidR="00F62D0F">
        <w:rPr>
          <w:rFonts w:eastAsia="Calibri"/>
        </w:rPr>
        <w:t xml:space="preserve">  Any appeal to the State Evaluation Appeals Panel is limited to the record of proceedings at the local level and limited to the procedures used at the local level and cannot be based on the professional judgment of the evaluator. </w:t>
      </w:r>
    </w:p>
    <w:p w14:paraId="254AFBDC" w14:textId="77777777" w:rsidR="009B165E" w:rsidRDefault="009B165E" w:rsidP="009A55AD">
      <w:pPr>
        <w:pStyle w:val="Heading1"/>
        <w:spacing w:before="53"/>
        <w:ind w:left="1642" w:right="1977"/>
        <w:rPr>
          <w:w w:val="105"/>
        </w:rPr>
      </w:pPr>
    </w:p>
    <w:p w14:paraId="48ACFFC9" w14:textId="77777777" w:rsidR="009B165E" w:rsidRDefault="009B165E" w:rsidP="009A55AD">
      <w:pPr>
        <w:pStyle w:val="Heading1"/>
        <w:spacing w:before="53"/>
        <w:ind w:left="1642" w:right="1977"/>
        <w:rPr>
          <w:w w:val="105"/>
        </w:rPr>
      </w:pPr>
    </w:p>
    <w:p w14:paraId="2FDDAC32" w14:textId="47F6B373" w:rsidR="009B165E" w:rsidRPr="000D1923" w:rsidRDefault="00217A72" w:rsidP="00217A72">
      <w:pPr>
        <w:pStyle w:val="Heading1"/>
        <w:spacing w:before="53"/>
        <w:ind w:right="1977"/>
        <w:jc w:val="left"/>
        <w:rPr>
          <w:rFonts w:asciiTheme="minorHAnsi" w:hAnsiTheme="minorHAnsi"/>
          <w:w w:val="105"/>
          <w:sz w:val="28"/>
          <w:szCs w:val="28"/>
        </w:rPr>
      </w:pPr>
      <w:r>
        <w:rPr>
          <w:rFonts w:asciiTheme="minorHAnsi" w:hAnsiTheme="minorHAnsi"/>
          <w:w w:val="105"/>
          <w:sz w:val="28"/>
          <w:szCs w:val="28"/>
        </w:rPr>
        <w:t>Appendix F</w:t>
      </w:r>
    </w:p>
    <w:p w14:paraId="6623BC66" w14:textId="77777777" w:rsidR="009B165E" w:rsidRDefault="009B165E" w:rsidP="009A55AD">
      <w:pPr>
        <w:pStyle w:val="Heading1"/>
        <w:spacing w:before="53"/>
        <w:ind w:left="1642" w:right="1977"/>
        <w:rPr>
          <w:w w:val="105"/>
        </w:rPr>
      </w:pPr>
    </w:p>
    <w:p w14:paraId="544542C7" w14:textId="77777777" w:rsidR="009B165E" w:rsidRDefault="009B165E" w:rsidP="009A55AD">
      <w:pPr>
        <w:pStyle w:val="Heading1"/>
        <w:spacing w:before="53"/>
        <w:ind w:left="1642" w:right="1977"/>
        <w:rPr>
          <w:w w:val="105"/>
        </w:rPr>
      </w:pPr>
    </w:p>
    <w:p w14:paraId="265C4D0D" w14:textId="77777777" w:rsidR="009B165E" w:rsidRDefault="009B165E" w:rsidP="009B165E">
      <w:pPr>
        <w:pStyle w:val="Heading1"/>
        <w:spacing w:before="53"/>
        <w:ind w:left="1642" w:right="1977"/>
        <w:jc w:val="left"/>
        <w:rPr>
          <w:w w:val="105"/>
        </w:rPr>
      </w:pPr>
    </w:p>
    <w:p w14:paraId="3E04A26C" w14:textId="77777777" w:rsidR="009B165E" w:rsidRDefault="009B165E" w:rsidP="009A55AD">
      <w:pPr>
        <w:pStyle w:val="Heading1"/>
        <w:spacing w:before="53"/>
        <w:ind w:left="1642" w:right="1977"/>
        <w:rPr>
          <w:w w:val="105"/>
        </w:rPr>
      </w:pPr>
    </w:p>
    <w:p w14:paraId="62D18794" w14:textId="77777777" w:rsidR="009A55AD" w:rsidRPr="009B165E" w:rsidRDefault="009A55AD" w:rsidP="009A55AD">
      <w:pPr>
        <w:pStyle w:val="Heading1"/>
        <w:spacing w:before="53"/>
        <w:ind w:left="1642" w:right="1977"/>
        <w:rPr>
          <w:rFonts w:asciiTheme="minorHAnsi" w:hAnsiTheme="minorHAnsi"/>
          <w:b w:val="0"/>
          <w:bCs w:val="0"/>
        </w:rPr>
      </w:pPr>
      <w:r w:rsidRPr="009B165E">
        <w:rPr>
          <w:rFonts w:asciiTheme="minorHAnsi" w:hAnsiTheme="minorHAnsi"/>
          <w:w w:val="105"/>
        </w:rPr>
        <w:t>EMPLOYEE</w:t>
      </w:r>
      <w:r w:rsidRPr="009B165E">
        <w:rPr>
          <w:rFonts w:asciiTheme="minorHAnsi" w:hAnsiTheme="minorHAnsi"/>
          <w:spacing w:val="-29"/>
          <w:w w:val="105"/>
        </w:rPr>
        <w:t xml:space="preserve"> </w:t>
      </w:r>
      <w:r w:rsidRPr="009B165E">
        <w:rPr>
          <w:rFonts w:asciiTheme="minorHAnsi" w:hAnsiTheme="minorHAnsi"/>
          <w:w w:val="105"/>
        </w:rPr>
        <w:t>ASSISTANCE/CORRECTIVE</w:t>
      </w:r>
      <w:r w:rsidRPr="009B165E">
        <w:rPr>
          <w:rFonts w:asciiTheme="minorHAnsi" w:hAnsiTheme="minorHAnsi"/>
          <w:spacing w:val="-11"/>
          <w:w w:val="105"/>
        </w:rPr>
        <w:t xml:space="preserve"> </w:t>
      </w:r>
      <w:r w:rsidRPr="009B165E">
        <w:rPr>
          <w:rFonts w:asciiTheme="minorHAnsi" w:hAnsiTheme="minorHAnsi"/>
          <w:w w:val="105"/>
        </w:rPr>
        <w:t>ACTION</w:t>
      </w:r>
      <w:r w:rsidRPr="009B165E">
        <w:rPr>
          <w:rFonts w:asciiTheme="minorHAnsi" w:hAnsiTheme="minorHAnsi"/>
          <w:spacing w:val="-23"/>
          <w:w w:val="105"/>
        </w:rPr>
        <w:t xml:space="preserve"> </w:t>
      </w:r>
      <w:r w:rsidRPr="009B165E">
        <w:rPr>
          <w:rFonts w:asciiTheme="minorHAnsi" w:hAnsiTheme="minorHAnsi"/>
          <w:w w:val="105"/>
        </w:rPr>
        <w:t>PLAN</w:t>
      </w:r>
    </w:p>
    <w:p w14:paraId="1B4B3227" w14:textId="77777777" w:rsidR="009A55AD" w:rsidRPr="009B165E" w:rsidRDefault="009A55AD" w:rsidP="009A55AD">
      <w:pPr>
        <w:spacing w:before="7"/>
        <w:rPr>
          <w:rFonts w:eastAsia="Arial" w:cs="Arial"/>
          <w:b/>
          <w:bCs/>
        </w:rPr>
      </w:pPr>
    </w:p>
    <w:p w14:paraId="2ECFBF89" w14:textId="77777777" w:rsidR="009A55AD" w:rsidRPr="009B165E" w:rsidRDefault="009A55AD" w:rsidP="009A55AD">
      <w:pPr>
        <w:pStyle w:val="BodyText"/>
        <w:spacing w:line="247" w:lineRule="auto"/>
        <w:ind w:left="828" w:right="1977" w:firstLine="0"/>
        <w:rPr>
          <w:rFonts w:asciiTheme="minorHAnsi" w:hAnsiTheme="minorHAnsi"/>
          <w:sz w:val="24"/>
          <w:szCs w:val="24"/>
        </w:rPr>
      </w:pPr>
      <w:r w:rsidRPr="009B165E">
        <w:rPr>
          <w:rFonts w:asciiTheme="minorHAnsi" w:hAnsiTheme="minorHAnsi"/>
          <w:w w:val="105"/>
          <w:sz w:val="24"/>
          <w:szCs w:val="24"/>
        </w:rPr>
        <w:t>The</w:t>
      </w:r>
      <w:r w:rsidRPr="009B165E">
        <w:rPr>
          <w:rFonts w:asciiTheme="minorHAnsi" w:hAnsiTheme="minorHAnsi"/>
          <w:spacing w:val="2"/>
          <w:w w:val="105"/>
          <w:sz w:val="24"/>
          <w:szCs w:val="24"/>
        </w:rPr>
        <w:t xml:space="preserve"> </w:t>
      </w:r>
      <w:r w:rsidRPr="009B165E">
        <w:rPr>
          <w:rFonts w:asciiTheme="minorHAnsi" w:hAnsiTheme="minorHAnsi"/>
          <w:w w:val="105"/>
          <w:sz w:val="24"/>
          <w:szCs w:val="24"/>
        </w:rPr>
        <w:t>performance</w:t>
      </w:r>
      <w:r w:rsidRPr="009B165E">
        <w:rPr>
          <w:rFonts w:asciiTheme="minorHAnsi" w:hAnsiTheme="minorHAnsi"/>
          <w:spacing w:val="-7"/>
          <w:w w:val="105"/>
          <w:sz w:val="24"/>
          <w:szCs w:val="24"/>
        </w:rPr>
        <w:t xml:space="preserve"> </w:t>
      </w:r>
      <w:r w:rsidRPr="009B165E">
        <w:rPr>
          <w:rFonts w:asciiTheme="minorHAnsi" w:hAnsiTheme="minorHAnsi"/>
          <w:w w:val="105"/>
          <w:sz w:val="24"/>
          <w:szCs w:val="24"/>
        </w:rPr>
        <w:t>of</w:t>
      </w:r>
      <w:r w:rsidRPr="009B165E">
        <w:rPr>
          <w:rFonts w:asciiTheme="minorHAnsi" w:hAnsiTheme="minorHAnsi"/>
          <w:spacing w:val="-5"/>
          <w:w w:val="105"/>
          <w:sz w:val="24"/>
          <w:szCs w:val="24"/>
        </w:rPr>
        <w:t xml:space="preserve"> </w:t>
      </w:r>
      <w:r w:rsidRPr="009B165E">
        <w:rPr>
          <w:rFonts w:asciiTheme="minorHAnsi" w:hAnsiTheme="minorHAnsi"/>
          <w:w w:val="105"/>
          <w:sz w:val="24"/>
          <w:szCs w:val="24"/>
        </w:rPr>
        <w:t>all</w:t>
      </w:r>
      <w:r w:rsidRPr="009B165E">
        <w:rPr>
          <w:rFonts w:asciiTheme="minorHAnsi" w:hAnsiTheme="minorHAnsi"/>
          <w:spacing w:val="-14"/>
          <w:w w:val="105"/>
          <w:sz w:val="24"/>
          <w:szCs w:val="24"/>
        </w:rPr>
        <w:t xml:space="preserve"> </w:t>
      </w:r>
      <w:r w:rsidRPr="009B165E">
        <w:rPr>
          <w:rFonts w:asciiTheme="minorHAnsi" w:hAnsiTheme="minorHAnsi"/>
          <w:w w:val="105"/>
          <w:sz w:val="24"/>
          <w:szCs w:val="24"/>
        </w:rPr>
        <w:t>certified</w:t>
      </w:r>
      <w:r w:rsidRPr="009B165E">
        <w:rPr>
          <w:rFonts w:asciiTheme="minorHAnsi" w:hAnsiTheme="minorHAnsi"/>
          <w:spacing w:val="-3"/>
          <w:w w:val="105"/>
          <w:sz w:val="24"/>
          <w:szCs w:val="24"/>
        </w:rPr>
        <w:t xml:space="preserve"> </w:t>
      </w:r>
      <w:r w:rsidRPr="009B165E">
        <w:rPr>
          <w:rFonts w:asciiTheme="minorHAnsi" w:hAnsiTheme="minorHAnsi"/>
          <w:w w:val="105"/>
          <w:sz w:val="24"/>
          <w:szCs w:val="24"/>
        </w:rPr>
        <w:t>personnel is</w:t>
      </w:r>
      <w:r w:rsidRPr="009B165E">
        <w:rPr>
          <w:rFonts w:asciiTheme="minorHAnsi" w:hAnsiTheme="minorHAnsi"/>
          <w:spacing w:val="-20"/>
          <w:w w:val="105"/>
          <w:sz w:val="24"/>
          <w:szCs w:val="24"/>
        </w:rPr>
        <w:t xml:space="preserve"> </w:t>
      </w:r>
      <w:r w:rsidRPr="009B165E">
        <w:rPr>
          <w:rFonts w:asciiTheme="minorHAnsi" w:hAnsiTheme="minorHAnsi"/>
          <w:w w:val="105"/>
          <w:sz w:val="24"/>
          <w:szCs w:val="24"/>
        </w:rPr>
        <w:t>to</w:t>
      </w:r>
      <w:r w:rsidRPr="009B165E">
        <w:rPr>
          <w:rFonts w:asciiTheme="minorHAnsi" w:hAnsiTheme="minorHAnsi"/>
          <w:spacing w:val="-4"/>
          <w:w w:val="105"/>
          <w:sz w:val="24"/>
          <w:szCs w:val="24"/>
        </w:rPr>
        <w:t xml:space="preserve"> </w:t>
      </w:r>
      <w:r w:rsidRPr="009B165E">
        <w:rPr>
          <w:rFonts w:asciiTheme="minorHAnsi" w:hAnsiTheme="minorHAnsi"/>
          <w:w w:val="105"/>
          <w:sz w:val="24"/>
          <w:szCs w:val="24"/>
        </w:rPr>
        <w:t>be</w:t>
      </w:r>
      <w:r w:rsidRPr="009B165E">
        <w:rPr>
          <w:rFonts w:asciiTheme="minorHAnsi" w:hAnsiTheme="minorHAnsi"/>
          <w:spacing w:val="-20"/>
          <w:w w:val="105"/>
          <w:sz w:val="24"/>
          <w:szCs w:val="24"/>
        </w:rPr>
        <w:t xml:space="preserve"> </w:t>
      </w:r>
      <w:r w:rsidRPr="009B165E">
        <w:rPr>
          <w:rFonts w:asciiTheme="minorHAnsi" w:hAnsiTheme="minorHAnsi"/>
          <w:w w:val="105"/>
          <w:sz w:val="24"/>
          <w:szCs w:val="24"/>
        </w:rPr>
        <w:t>evaluated</w:t>
      </w:r>
      <w:r w:rsidRPr="009B165E">
        <w:rPr>
          <w:rFonts w:asciiTheme="minorHAnsi" w:hAnsiTheme="minorHAnsi"/>
          <w:spacing w:val="5"/>
          <w:w w:val="105"/>
          <w:sz w:val="24"/>
          <w:szCs w:val="24"/>
        </w:rPr>
        <w:t xml:space="preserve"> </w:t>
      </w:r>
      <w:r w:rsidRPr="009B165E">
        <w:rPr>
          <w:rFonts w:asciiTheme="minorHAnsi" w:hAnsiTheme="minorHAnsi"/>
          <w:w w:val="105"/>
          <w:sz w:val="24"/>
          <w:szCs w:val="24"/>
        </w:rPr>
        <w:t>annually</w:t>
      </w:r>
      <w:r w:rsidRPr="009B165E">
        <w:rPr>
          <w:rFonts w:asciiTheme="minorHAnsi" w:hAnsiTheme="minorHAnsi"/>
          <w:spacing w:val="-11"/>
          <w:w w:val="105"/>
          <w:sz w:val="24"/>
          <w:szCs w:val="24"/>
        </w:rPr>
        <w:t xml:space="preserve"> </w:t>
      </w:r>
      <w:r w:rsidRPr="009B165E">
        <w:rPr>
          <w:rFonts w:asciiTheme="minorHAnsi" w:hAnsiTheme="minorHAnsi"/>
          <w:w w:val="105"/>
          <w:sz w:val="24"/>
          <w:szCs w:val="24"/>
        </w:rPr>
        <w:t>for all</w:t>
      </w:r>
      <w:r w:rsidRPr="009B165E">
        <w:rPr>
          <w:rFonts w:asciiTheme="minorHAnsi" w:hAnsiTheme="minorHAnsi"/>
          <w:spacing w:val="-12"/>
          <w:w w:val="105"/>
          <w:sz w:val="24"/>
          <w:szCs w:val="24"/>
        </w:rPr>
        <w:t xml:space="preserve"> </w:t>
      </w:r>
      <w:r w:rsidRPr="009B165E">
        <w:rPr>
          <w:rFonts w:asciiTheme="minorHAnsi" w:hAnsiTheme="minorHAnsi"/>
          <w:w w:val="105"/>
          <w:sz w:val="24"/>
          <w:szCs w:val="24"/>
        </w:rPr>
        <w:t>non-tenured</w:t>
      </w:r>
      <w:r w:rsidRPr="009B165E">
        <w:rPr>
          <w:rFonts w:asciiTheme="minorHAnsi" w:hAnsiTheme="minorHAnsi"/>
          <w:spacing w:val="6"/>
          <w:w w:val="105"/>
          <w:sz w:val="24"/>
          <w:szCs w:val="24"/>
        </w:rPr>
        <w:t xml:space="preserve"> </w:t>
      </w:r>
      <w:r w:rsidRPr="009B165E">
        <w:rPr>
          <w:rFonts w:asciiTheme="minorHAnsi" w:hAnsiTheme="minorHAnsi"/>
          <w:w w:val="105"/>
          <w:sz w:val="24"/>
          <w:szCs w:val="24"/>
        </w:rPr>
        <w:t>personnel</w:t>
      </w:r>
      <w:r w:rsidRPr="009B165E">
        <w:rPr>
          <w:rFonts w:asciiTheme="minorHAnsi" w:hAnsiTheme="minorHAnsi"/>
          <w:spacing w:val="-8"/>
          <w:w w:val="105"/>
          <w:sz w:val="24"/>
          <w:szCs w:val="24"/>
        </w:rPr>
        <w:t xml:space="preserve"> </w:t>
      </w:r>
      <w:r w:rsidRPr="009B165E">
        <w:rPr>
          <w:rFonts w:asciiTheme="minorHAnsi" w:hAnsiTheme="minorHAnsi"/>
          <w:w w:val="105"/>
          <w:sz w:val="24"/>
          <w:szCs w:val="24"/>
        </w:rPr>
        <w:t>and</w:t>
      </w:r>
      <w:r w:rsidRPr="009B165E">
        <w:rPr>
          <w:rFonts w:asciiTheme="minorHAnsi" w:hAnsiTheme="minorHAnsi"/>
          <w:spacing w:val="-15"/>
          <w:w w:val="105"/>
          <w:sz w:val="24"/>
          <w:szCs w:val="24"/>
        </w:rPr>
        <w:t xml:space="preserve"> </w:t>
      </w:r>
      <w:r w:rsidRPr="009B165E">
        <w:rPr>
          <w:rFonts w:asciiTheme="minorHAnsi" w:hAnsiTheme="minorHAnsi"/>
          <w:w w:val="105"/>
          <w:sz w:val="24"/>
          <w:szCs w:val="24"/>
        </w:rPr>
        <w:t>administrators</w:t>
      </w:r>
      <w:r w:rsidRPr="009B165E">
        <w:rPr>
          <w:rFonts w:asciiTheme="minorHAnsi" w:hAnsiTheme="minorHAnsi"/>
          <w:spacing w:val="1"/>
          <w:w w:val="105"/>
          <w:sz w:val="24"/>
          <w:szCs w:val="24"/>
        </w:rPr>
        <w:t xml:space="preserve"> </w:t>
      </w:r>
      <w:r w:rsidRPr="009B165E">
        <w:rPr>
          <w:rFonts w:asciiTheme="minorHAnsi" w:hAnsiTheme="minorHAnsi"/>
          <w:w w:val="105"/>
          <w:sz w:val="24"/>
          <w:szCs w:val="24"/>
        </w:rPr>
        <w:t>and</w:t>
      </w:r>
      <w:r w:rsidRPr="009B165E">
        <w:rPr>
          <w:rFonts w:asciiTheme="minorHAnsi" w:hAnsiTheme="minorHAnsi"/>
          <w:spacing w:val="-15"/>
          <w:w w:val="105"/>
          <w:sz w:val="24"/>
          <w:szCs w:val="24"/>
        </w:rPr>
        <w:t xml:space="preserve"> </w:t>
      </w:r>
      <w:r w:rsidRPr="009B165E">
        <w:rPr>
          <w:rFonts w:asciiTheme="minorHAnsi" w:hAnsiTheme="minorHAnsi"/>
          <w:w w:val="105"/>
          <w:sz w:val="24"/>
          <w:szCs w:val="24"/>
        </w:rPr>
        <w:t>once</w:t>
      </w:r>
      <w:r w:rsidRPr="009B165E">
        <w:rPr>
          <w:rFonts w:asciiTheme="minorHAnsi" w:hAnsiTheme="minorHAnsi"/>
          <w:spacing w:val="-19"/>
          <w:w w:val="105"/>
          <w:sz w:val="24"/>
          <w:szCs w:val="24"/>
        </w:rPr>
        <w:t xml:space="preserve"> </w:t>
      </w:r>
      <w:r w:rsidRPr="009B165E">
        <w:rPr>
          <w:rFonts w:asciiTheme="minorHAnsi" w:hAnsiTheme="minorHAnsi"/>
          <w:w w:val="105"/>
          <w:sz w:val="24"/>
          <w:szCs w:val="24"/>
        </w:rPr>
        <w:t>every</w:t>
      </w:r>
      <w:r w:rsidRPr="009B165E">
        <w:rPr>
          <w:rFonts w:asciiTheme="minorHAnsi" w:hAnsiTheme="minorHAnsi"/>
          <w:spacing w:val="-19"/>
          <w:w w:val="105"/>
          <w:sz w:val="24"/>
          <w:szCs w:val="24"/>
        </w:rPr>
        <w:t xml:space="preserve"> </w:t>
      </w:r>
      <w:r w:rsidRPr="009B165E">
        <w:rPr>
          <w:rFonts w:asciiTheme="minorHAnsi" w:hAnsiTheme="minorHAnsi"/>
          <w:w w:val="105"/>
          <w:sz w:val="24"/>
          <w:szCs w:val="24"/>
        </w:rPr>
        <w:t>three</w:t>
      </w:r>
      <w:r w:rsidRPr="009B165E">
        <w:rPr>
          <w:rFonts w:asciiTheme="minorHAnsi" w:hAnsiTheme="minorHAnsi"/>
          <w:spacing w:val="-11"/>
          <w:w w:val="105"/>
          <w:sz w:val="24"/>
          <w:szCs w:val="24"/>
        </w:rPr>
        <w:t xml:space="preserve"> </w:t>
      </w:r>
      <w:r w:rsidRPr="009B165E">
        <w:rPr>
          <w:rFonts w:asciiTheme="minorHAnsi" w:hAnsiTheme="minorHAnsi"/>
          <w:w w:val="105"/>
          <w:sz w:val="24"/>
          <w:szCs w:val="24"/>
        </w:rPr>
        <w:t xml:space="preserve">years for tenured personnel. When unsatisfactory behavior is noted the following process will be used by the evaluator to aide the evaluatee in </w:t>
      </w:r>
      <w:r w:rsidRPr="009B165E">
        <w:rPr>
          <w:rFonts w:asciiTheme="minorHAnsi" w:hAnsiTheme="minorHAnsi"/>
          <w:sz w:val="24"/>
          <w:szCs w:val="24"/>
        </w:rPr>
        <w:t xml:space="preserve">improving </w:t>
      </w:r>
      <w:r w:rsidRPr="009B165E">
        <w:rPr>
          <w:rFonts w:asciiTheme="minorHAnsi" w:hAnsiTheme="minorHAnsi"/>
          <w:spacing w:val="8"/>
          <w:sz w:val="24"/>
          <w:szCs w:val="24"/>
        </w:rPr>
        <w:t xml:space="preserve"> </w:t>
      </w:r>
      <w:r w:rsidRPr="009B165E">
        <w:rPr>
          <w:rFonts w:asciiTheme="minorHAnsi" w:hAnsiTheme="minorHAnsi"/>
          <w:sz w:val="24"/>
          <w:szCs w:val="24"/>
        </w:rPr>
        <w:t>performance:</w:t>
      </w:r>
    </w:p>
    <w:p w14:paraId="72F3BB8A" w14:textId="77777777" w:rsidR="009A55AD" w:rsidRPr="009B165E" w:rsidRDefault="009A55AD" w:rsidP="009A55AD">
      <w:pPr>
        <w:spacing w:before="9"/>
        <w:rPr>
          <w:rFonts w:eastAsia="Arial" w:cs="Arial"/>
        </w:rPr>
      </w:pPr>
    </w:p>
    <w:p w14:paraId="0B6E95FF" w14:textId="77777777" w:rsidR="009A55AD" w:rsidRPr="009B165E" w:rsidRDefault="009A55AD" w:rsidP="009A55AD">
      <w:pPr>
        <w:pStyle w:val="ListParagraph"/>
        <w:widowControl w:val="0"/>
        <w:numPr>
          <w:ilvl w:val="0"/>
          <w:numId w:val="58"/>
        </w:numPr>
        <w:tabs>
          <w:tab w:val="left" w:pos="1916"/>
        </w:tabs>
        <w:spacing w:after="0" w:line="240" w:lineRule="auto"/>
        <w:ind w:hanging="345"/>
        <w:contextualSpacing w:val="0"/>
        <w:rPr>
          <w:rFonts w:eastAsia="Arial" w:cs="Arial"/>
          <w:sz w:val="24"/>
          <w:szCs w:val="24"/>
        </w:rPr>
      </w:pPr>
      <w:r w:rsidRPr="009B165E">
        <w:rPr>
          <w:w w:val="105"/>
          <w:sz w:val="24"/>
          <w:szCs w:val="24"/>
        </w:rPr>
        <w:t>Evaluation</w:t>
      </w:r>
      <w:r w:rsidRPr="009B165E">
        <w:rPr>
          <w:spacing w:val="-13"/>
          <w:w w:val="105"/>
          <w:sz w:val="24"/>
          <w:szCs w:val="24"/>
        </w:rPr>
        <w:t xml:space="preserve"> </w:t>
      </w:r>
      <w:r w:rsidRPr="009B165E">
        <w:rPr>
          <w:w w:val="105"/>
          <w:sz w:val="24"/>
          <w:szCs w:val="24"/>
        </w:rPr>
        <w:t>contacts</w:t>
      </w:r>
      <w:r w:rsidRPr="009B165E">
        <w:rPr>
          <w:spacing w:val="-7"/>
          <w:w w:val="105"/>
          <w:sz w:val="24"/>
          <w:szCs w:val="24"/>
        </w:rPr>
        <w:t xml:space="preserve"> </w:t>
      </w:r>
      <w:r w:rsidRPr="009B165E">
        <w:rPr>
          <w:w w:val="105"/>
          <w:sz w:val="24"/>
          <w:szCs w:val="24"/>
        </w:rPr>
        <w:t>become</w:t>
      </w:r>
      <w:r w:rsidRPr="009B165E">
        <w:rPr>
          <w:spacing w:val="-9"/>
          <w:w w:val="105"/>
          <w:sz w:val="24"/>
          <w:szCs w:val="24"/>
        </w:rPr>
        <w:t xml:space="preserve"> </w:t>
      </w:r>
      <w:r w:rsidRPr="009B165E">
        <w:rPr>
          <w:w w:val="105"/>
          <w:sz w:val="24"/>
          <w:szCs w:val="24"/>
        </w:rPr>
        <w:t>more</w:t>
      </w:r>
      <w:r w:rsidRPr="009B165E">
        <w:rPr>
          <w:spacing w:val="-25"/>
          <w:w w:val="105"/>
          <w:sz w:val="24"/>
          <w:szCs w:val="24"/>
        </w:rPr>
        <w:t xml:space="preserve"> </w:t>
      </w:r>
      <w:r w:rsidRPr="009B165E">
        <w:rPr>
          <w:w w:val="105"/>
          <w:sz w:val="24"/>
          <w:szCs w:val="24"/>
        </w:rPr>
        <w:t>frequent</w:t>
      </w:r>
      <w:r w:rsidRPr="009B165E">
        <w:rPr>
          <w:spacing w:val="-9"/>
          <w:w w:val="105"/>
          <w:sz w:val="24"/>
          <w:szCs w:val="24"/>
        </w:rPr>
        <w:t xml:space="preserve"> </w:t>
      </w:r>
      <w:r w:rsidRPr="009B165E">
        <w:rPr>
          <w:w w:val="105"/>
          <w:sz w:val="24"/>
          <w:szCs w:val="24"/>
        </w:rPr>
        <w:t>and</w:t>
      </w:r>
      <w:r w:rsidRPr="009B165E">
        <w:rPr>
          <w:spacing w:val="-23"/>
          <w:w w:val="105"/>
          <w:sz w:val="24"/>
          <w:szCs w:val="24"/>
        </w:rPr>
        <w:t xml:space="preserve"> </w:t>
      </w:r>
      <w:r w:rsidRPr="009B165E">
        <w:rPr>
          <w:w w:val="105"/>
          <w:sz w:val="24"/>
          <w:szCs w:val="24"/>
        </w:rPr>
        <w:t>formal.</w:t>
      </w:r>
    </w:p>
    <w:p w14:paraId="2C7D0AAA" w14:textId="77777777" w:rsidR="009A55AD" w:rsidRPr="009B165E" w:rsidRDefault="009A55AD" w:rsidP="009A55AD">
      <w:pPr>
        <w:spacing w:before="2"/>
        <w:rPr>
          <w:rFonts w:eastAsia="Arial" w:cs="Arial"/>
        </w:rPr>
      </w:pPr>
    </w:p>
    <w:p w14:paraId="540EE9FB" w14:textId="77777777" w:rsidR="009A55AD" w:rsidRPr="009B165E" w:rsidRDefault="009A55AD" w:rsidP="009A55AD">
      <w:pPr>
        <w:pStyle w:val="ListParagraph"/>
        <w:widowControl w:val="0"/>
        <w:numPr>
          <w:ilvl w:val="0"/>
          <w:numId w:val="58"/>
        </w:numPr>
        <w:tabs>
          <w:tab w:val="left" w:pos="1895"/>
        </w:tabs>
        <w:spacing w:after="0" w:line="254" w:lineRule="auto"/>
        <w:ind w:right="2427" w:hanging="367"/>
        <w:contextualSpacing w:val="0"/>
        <w:rPr>
          <w:rFonts w:eastAsia="Arial" w:cs="Arial"/>
          <w:sz w:val="24"/>
          <w:szCs w:val="24"/>
        </w:rPr>
      </w:pPr>
      <w:r w:rsidRPr="009B165E">
        <w:rPr>
          <w:sz w:val="24"/>
          <w:szCs w:val="24"/>
        </w:rPr>
        <w:t>The primary evaluator notifies the evaluatee that his or her performance  is not meeting  District</w:t>
      </w:r>
      <w:r w:rsidRPr="009B165E">
        <w:rPr>
          <w:spacing w:val="32"/>
          <w:sz w:val="24"/>
          <w:szCs w:val="24"/>
        </w:rPr>
        <w:t xml:space="preserve"> </w:t>
      </w:r>
      <w:r w:rsidRPr="009B165E">
        <w:rPr>
          <w:sz w:val="24"/>
          <w:szCs w:val="24"/>
        </w:rPr>
        <w:t>standards.</w:t>
      </w:r>
    </w:p>
    <w:p w14:paraId="5B33344C" w14:textId="77777777" w:rsidR="009A55AD" w:rsidRPr="009B165E" w:rsidRDefault="009A55AD" w:rsidP="009A55AD">
      <w:pPr>
        <w:spacing w:before="6"/>
        <w:rPr>
          <w:rFonts w:eastAsia="Arial" w:cs="Arial"/>
        </w:rPr>
      </w:pPr>
    </w:p>
    <w:p w14:paraId="566A39F3" w14:textId="77777777" w:rsidR="009A55AD" w:rsidRPr="009B165E" w:rsidRDefault="009A55AD" w:rsidP="009A55AD">
      <w:pPr>
        <w:pStyle w:val="ListParagraph"/>
        <w:widowControl w:val="0"/>
        <w:numPr>
          <w:ilvl w:val="0"/>
          <w:numId w:val="58"/>
        </w:numPr>
        <w:tabs>
          <w:tab w:val="left" w:pos="1902"/>
        </w:tabs>
        <w:spacing w:after="0" w:line="240" w:lineRule="auto"/>
        <w:ind w:left="1901" w:right="2336"/>
        <w:contextualSpacing w:val="0"/>
        <w:rPr>
          <w:rFonts w:eastAsia="Arial" w:cs="Arial"/>
          <w:sz w:val="24"/>
          <w:szCs w:val="24"/>
        </w:rPr>
      </w:pPr>
      <w:r w:rsidRPr="009B165E">
        <w:rPr>
          <w:w w:val="105"/>
          <w:sz w:val="24"/>
          <w:szCs w:val="24"/>
        </w:rPr>
        <w:t>Specific</w:t>
      </w:r>
      <w:r w:rsidRPr="009B165E">
        <w:rPr>
          <w:spacing w:val="-3"/>
          <w:w w:val="105"/>
          <w:sz w:val="24"/>
          <w:szCs w:val="24"/>
        </w:rPr>
        <w:t xml:space="preserve"> </w:t>
      </w:r>
      <w:r w:rsidRPr="009B165E">
        <w:rPr>
          <w:w w:val="105"/>
          <w:sz w:val="24"/>
          <w:szCs w:val="24"/>
        </w:rPr>
        <w:t>data</w:t>
      </w:r>
      <w:r w:rsidRPr="009B165E">
        <w:rPr>
          <w:spacing w:val="-1"/>
          <w:w w:val="105"/>
          <w:sz w:val="24"/>
          <w:szCs w:val="24"/>
        </w:rPr>
        <w:t xml:space="preserve"> </w:t>
      </w:r>
      <w:r w:rsidRPr="009B165E">
        <w:rPr>
          <w:w w:val="105"/>
          <w:sz w:val="24"/>
          <w:szCs w:val="24"/>
        </w:rPr>
        <w:t>is</w:t>
      </w:r>
      <w:r w:rsidRPr="009B165E">
        <w:rPr>
          <w:spacing w:val="-14"/>
          <w:w w:val="105"/>
          <w:sz w:val="24"/>
          <w:szCs w:val="24"/>
        </w:rPr>
        <w:t xml:space="preserve"> </w:t>
      </w:r>
      <w:r w:rsidRPr="009B165E">
        <w:rPr>
          <w:w w:val="105"/>
          <w:sz w:val="24"/>
          <w:szCs w:val="24"/>
        </w:rPr>
        <w:t>shared</w:t>
      </w:r>
      <w:r w:rsidRPr="009B165E">
        <w:rPr>
          <w:spacing w:val="-14"/>
          <w:w w:val="105"/>
          <w:sz w:val="24"/>
          <w:szCs w:val="24"/>
        </w:rPr>
        <w:t xml:space="preserve"> </w:t>
      </w:r>
      <w:r w:rsidRPr="009B165E">
        <w:rPr>
          <w:w w:val="105"/>
          <w:sz w:val="24"/>
          <w:szCs w:val="24"/>
        </w:rPr>
        <w:t>with</w:t>
      </w:r>
      <w:r w:rsidRPr="009B165E">
        <w:rPr>
          <w:spacing w:val="-6"/>
          <w:w w:val="105"/>
          <w:sz w:val="24"/>
          <w:szCs w:val="24"/>
        </w:rPr>
        <w:t xml:space="preserve"> </w:t>
      </w:r>
      <w:r w:rsidRPr="009B165E">
        <w:rPr>
          <w:w w:val="105"/>
          <w:sz w:val="24"/>
          <w:szCs w:val="24"/>
        </w:rPr>
        <w:t>the</w:t>
      </w:r>
      <w:r w:rsidRPr="009B165E">
        <w:rPr>
          <w:spacing w:val="-10"/>
          <w:w w:val="105"/>
          <w:sz w:val="24"/>
          <w:szCs w:val="24"/>
        </w:rPr>
        <w:t xml:space="preserve"> </w:t>
      </w:r>
      <w:r w:rsidRPr="009B165E">
        <w:rPr>
          <w:w w:val="105"/>
          <w:sz w:val="24"/>
          <w:szCs w:val="24"/>
        </w:rPr>
        <w:t>evaluatee</w:t>
      </w:r>
      <w:r w:rsidRPr="009B165E">
        <w:rPr>
          <w:spacing w:val="-5"/>
          <w:w w:val="105"/>
          <w:sz w:val="24"/>
          <w:szCs w:val="24"/>
        </w:rPr>
        <w:t xml:space="preserve"> </w:t>
      </w:r>
      <w:r w:rsidRPr="009B165E">
        <w:rPr>
          <w:w w:val="105"/>
          <w:sz w:val="24"/>
          <w:szCs w:val="24"/>
        </w:rPr>
        <w:t>that</w:t>
      </w:r>
      <w:r w:rsidRPr="009B165E">
        <w:rPr>
          <w:spacing w:val="3"/>
          <w:w w:val="105"/>
          <w:sz w:val="24"/>
          <w:szCs w:val="24"/>
        </w:rPr>
        <w:t xml:space="preserve"> </w:t>
      </w:r>
      <w:r w:rsidRPr="009B165E">
        <w:rPr>
          <w:w w:val="105"/>
          <w:sz w:val="24"/>
          <w:szCs w:val="24"/>
        </w:rPr>
        <w:t>identifies</w:t>
      </w:r>
      <w:r w:rsidRPr="009B165E">
        <w:rPr>
          <w:spacing w:val="-14"/>
          <w:w w:val="105"/>
          <w:sz w:val="24"/>
          <w:szCs w:val="24"/>
        </w:rPr>
        <w:t xml:space="preserve"> </w:t>
      </w:r>
      <w:r w:rsidRPr="009B165E">
        <w:rPr>
          <w:w w:val="105"/>
          <w:sz w:val="24"/>
          <w:szCs w:val="24"/>
        </w:rPr>
        <w:t>the deficiencies</w:t>
      </w:r>
      <w:r w:rsidRPr="009B165E">
        <w:rPr>
          <w:spacing w:val="-8"/>
          <w:w w:val="105"/>
          <w:sz w:val="24"/>
          <w:szCs w:val="24"/>
        </w:rPr>
        <w:t xml:space="preserve"> </w:t>
      </w:r>
      <w:r w:rsidRPr="009B165E">
        <w:rPr>
          <w:w w:val="105"/>
          <w:sz w:val="24"/>
          <w:szCs w:val="24"/>
        </w:rPr>
        <w:t>and</w:t>
      </w:r>
      <w:r w:rsidRPr="009B165E">
        <w:rPr>
          <w:spacing w:val="-20"/>
          <w:w w:val="105"/>
          <w:sz w:val="24"/>
          <w:szCs w:val="24"/>
        </w:rPr>
        <w:t xml:space="preserve"> </w:t>
      </w:r>
      <w:r w:rsidRPr="009B165E">
        <w:rPr>
          <w:w w:val="105"/>
          <w:sz w:val="24"/>
          <w:szCs w:val="24"/>
        </w:rPr>
        <w:t>verifies</w:t>
      </w:r>
      <w:r w:rsidRPr="009B165E">
        <w:rPr>
          <w:spacing w:val="-9"/>
          <w:w w:val="105"/>
          <w:sz w:val="24"/>
          <w:szCs w:val="24"/>
        </w:rPr>
        <w:t xml:space="preserve"> </w:t>
      </w:r>
      <w:r w:rsidRPr="009B165E">
        <w:rPr>
          <w:w w:val="105"/>
          <w:sz w:val="24"/>
          <w:szCs w:val="24"/>
        </w:rPr>
        <w:t>the</w:t>
      </w:r>
      <w:r w:rsidRPr="009B165E">
        <w:rPr>
          <w:spacing w:val="-19"/>
          <w:w w:val="105"/>
          <w:sz w:val="24"/>
          <w:szCs w:val="24"/>
        </w:rPr>
        <w:t xml:space="preserve"> </w:t>
      </w:r>
      <w:r w:rsidRPr="009B165E">
        <w:rPr>
          <w:w w:val="105"/>
          <w:sz w:val="24"/>
          <w:szCs w:val="24"/>
        </w:rPr>
        <w:t>situation.</w:t>
      </w:r>
    </w:p>
    <w:p w14:paraId="443E0029" w14:textId="77777777" w:rsidR="009A55AD" w:rsidRPr="009B165E" w:rsidRDefault="009A55AD" w:rsidP="009A55AD">
      <w:pPr>
        <w:spacing w:before="10"/>
        <w:rPr>
          <w:rFonts w:eastAsia="Arial" w:cs="Arial"/>
        </w:rPr>
      </w:pPr>
    </w:p>
    <w:p w14:paraId="1998F96B" w14:textId="77777777" w:rsidR="009A55AD" w:rsidRPr="009B165E" w:rsidRDefault="009A55AD" w:rsidP="009A55AD">
      <w:pPr>
        <w:pStyle w:val="ListParagraph"/>
        <w:widowControl w:val="0"/>
        <w:numPr>
          <w:ilvl w:val="0"/>
          <w:numId w:val="58"/>
        </w:numPr>
        <w:tabs>
          <w:tab w:val="left" w:pos="1888"/>
        </w:tabs>
        <w:spacing w:after="0" w:line="247" w:lineRule="auto"/>
        <w:ind w:left="1901" w:right="1956" w:hanging="367"/>
        <w:contextualSpacing w:val="0"/>
        <w:rPr>
          <w:rFonts w:eastAsia="Arial" w:cs="Arial"/>
          <w:sz w:val="24"/>
          <w:szCs w:val="24"/>
        </w:rPr>
      </w:pPr>
      <w:r w:rsidRPr="009B165E">
        <w:rPr>
          <w:w w:val="105"/>
          <w:sz w:val="24"/>
          <w:szCs w:val="24"/>
        </w:rPr>
        <w:t>An Individualized Corrective Action Plan is developed by the evaluator and evaluatee. This plan shall address the performance</w:t>
      </w:r>
      <w:r w:rsidRPr="009B165E">
        <w:rPr>
          <w:spacing w:val="-7"/>
          <w:w w:val="105"/>
          <w:sz w:val="24"/>
          <w:szCs w:val="24"/>
        </w:rPr>
        <w:t xml:space="preserve"> </w:t>
      </w:r>
      <w:r w:rsidRPr="009B165E">
        <w:rPr>
          <w:w w:val="105"/>
          <w:sz w:val="24"/>
          <w:szCs w:val="24"/>
        </w:rPr>
        <w:t>area,</w:t>
      </w:r>
      <w:r w:rsidRPr="009B165E">
        <w:rPr>
          <w:spacing w:val="-2"/>
          <w:w w:val="105"/>
          <w:sz w:val="24"/>
          <w:szCs w:val="24"/>
        </w:rPr>
        <w:t xml:space="preserve"> </w:t>
      </w:r>
      <w:r w:rsidRPr="009B165E">
        <w:rPr>
          <w:w w:val="105"/>
          <w:sz w:val="24"/>
          <w:szCs w:val="24"/>
        </w:rPr>
        <w:t>goals</w:t>
      </w:r>
      <w:r w:rsidRPr="009B165E">
        <w:rPr>
          <w:spacing w:val="-5"/>
          <w:w w:val="105"/>
          <w:sz w:val="24"/>
          <w:szCs w:val="24"/>
        </w:rPr>
        <w:t xml:space="preserve"> </w:t>
      </w:r>
      <w:r w:rsidRPr="009B165E">
        <w:rPr>
          <w:w w:val="105"/>
          <w:sz w:val="24"/>
          <w:szCs w:val="24"/>
        </w:rPr>
        <w:t>and</w:t>
      </w:r>
      <w:r w:rsidRPr="009B165E">
        <w:rPr>
          <w:spacing w:val="-7"/>
          <w:w w:val="105"/>
          <w:sz w:val="24"/>
          <w:szCs w:val="24"/>
        </w:rPr>
        <w:t xml:space="preserve"> </w:t>
      </w:r>
      <w:r w:rsidRPr="009B165E">
        <w:rPr>
          <w:w w:val="105"/>
          <w:sz w:val="24"/>
          <w:szCs w:val="24"/>
        </w:rPr>
        <w:t>activities</w:t>
      </w:r>
      <w:r w:rsidRPr="009B165E">
        <w:rPr>
          <w:spacing w:val="-9"/>
          <w:w w:val="105"/>
          <w:sz w:val="24"/>
          <w:szCs w:val="24"/>
        </w:rPr>
        <w:t xml:space="preserve"> </w:t>
      </w:r>
      <w:r w:rsidRPr="009B165E">
        <w:rPr>
          <w:w w:val="105"/>
          <w:sz w:val="24"/>
          <w:szCs w:val="24"/>
        </w:rPr>
        <w:t>that</w:t>
      </w:r>
      <w:r w:rsidRPr="009B165E">
        <w:rPr>
          <w:spacing w:val="-4"/>
          <w:w w:val="105"/>
          <w:sz w:val="24"/>
          <w:szCs w:val="24"/>
        </w:rPr>
        <w:t xml:space="preserve"> </w:t>
      </w:r>
      <w:r w:rsidRPr="009B165E">
        <w:rPr>
          <w:w w:val="105"/>
          <w:sz w:val="24"/>
          <w:szCs w:val="24"/>
        </w:rPr>
        <w:t>achieve</w:t>
      </w:r>
      <w:r w:rsidRPr="009B165E">
        <w:rPr>
          <w:spacing w:val="-13"/>
          <w:w w:val="105"/>
          <w:sz w:val="24"/>
          <w:szCs w:val="24"/>
        </w:rPr>
        <w:t xml:space="preserve"> </w:t>
      </w:r>
      <w:r w:rsidRPr="009B165E">
        <w:rPr>
          <w:w w:val="105"/>
          <w:sz w:val="24"/>
          <w:szCs w:val="24"/>
        </w:rPr>
        <w:t>the</w:t>
      </w:r>
      <w:r w:rsidRPr="009B165E">
        <w:rPr>
          <w:spacing w:val="-11"/>
          <w:w w:val="105"/>
          <w:sz w:val="24"/>
          <w:szCs w:val="24"/>
        </w:rPr>
        <w:t xml:space="preserve"> </w:t>
      </w:r>
      <w:r w:rsidRPr="009B165E">
        <w:rPr>
          <w:w w:val="105"/>
          <w:sz w:val="24"/>
          <w:szCs w:val="24"/>
        </w:rPr>
        <w:t>desired performance and target</w:t>
      </w:r>
      <w:r w:rsidRPr="009B165E">
        <w:rPr>
          <w:spacing w:val="-36"/>
          <w:w w:val="105"/>
          <w:sz w:val="24"/>
          <w:szCs w:val="24"/>
        </w:rPr>
        <w:t xml:space="preserve"> </w:t>
      </w:r>
      <w:r w:rsidRPr="009B165E">
        <w:rPr>
          <w:w w:val="105"/>
          <w:sz w:val="24"/>
          <w:szCs w:val="24"/>
        </w:rPr>
        <w:t>dates.</w:t>
      </w:r>
    </w:p>
    <w:p w14:paraId="1CA52D27" w14:textId="77777777" w:rsidR="009A55AD" w:rsidRPr="009B165E" w:rsidRDefault="009A55AD" w:rsidP="009A55AD">
      <w:pPr>
        <w:spacing w:before="9"/>
        <w:rPr>
          <w:rFonts w:eastAsia="Arial" w:cs="Arial"/>
        </w:rPr>
      </w:pPr>
    </w:p>
    <w:p w14:paraId="07C1FC40" w14:textId="77777777" w:rsidR="009A55AD" w:rsidRPr="009B165E" w:rsidRDefault="009A55AD" w:rsidP="009A55AD">
      <w:pPr>
        <w:pStyle w:val="ListParagraph"/>
        <w:widowControl w:val="0"/>
        <w:numPr>
          <w:ilvl w:val="0"/>
          <w:numId w:val="58"/>
        </w:numPr>
        <w:tabs>
          <w:tab w:val="left" w:pos="1909"/>
        </w:tabs>
        <w:spacing w:after="0" w:line="247" w:lineRule="auto"/>
        <w:ind w:left="1887" w:right="1977" w:hanging="339"/>
        <w:contextualSpacing w:val="0"/>
        <w:rPr>
          <w:rFonts w:eastAsia="Arial" w:cs="Arial"/>
          <w:sz w:val="24"/>
          <w:szCs w:val="24"/>
        </w:rPr>
      </w:pPr>
      <w:r w:rsidRPr="009B165E">
        <w:rPr>
          <w:w w:val="105"/>
          <w:sz w:val="24"/>
          <w:szCs w:val="24"/>
        </w:rPr>
        <w:t>If necessary, an Intensive Assistance Team supplements the work of the primary evaluator. The Intensive Assistance is a team effort to supply skills, knowledge and time of several supervisory personnel. An example of an Intensive Assistance Team may consist</w:t>
      </w:r>
      <w:r w:rsidRPr="009B165E">
        <w:rPr>
          <w:spacing w:val="-22"/>
          <w:w w:val="105"/>
          <w:sz w:val="24"/>
          <w:szCs w:val="24"/>
        </w:rPr>
        <w:t xml:space="preserve"> </w:t>
      </w:r>
      <w:r w:rsidRPr="009B165E">
        <w:rPr>
          <w:w w:val="105"/>
          <w:sz w:val="24"/>
          <w:szCs w:val="24"/>
        </w:rPr>
        <w:t>of:</w:t>
      </w:r>
    </w:p>
    <w:p w14:paraId="37F6D6E0" w14:textId="77777777" w:rsidR="009A55AD" w:rsidRPr="009B165E" w:rsidRDefault="009A55AD" w:rsidP="009A55AD">
      <w:pPr>
        <w:pStyle w:val="ListParagraph"/>
        <w:widowControl w:val="0"/>
        <w:numPr>
          <w:ilvl w:val="1"/>
          <w:numId w:val="58"/>
        </w:numPr>
        <w:tabs>
          <w:tab w:val="left" w:pos="3788"/>
        </w:tabs>
        <w:spacing w:before="37" w:after="0" w:line="240" w:lineRule="auto"/>
        <w:contextualSpacing w:val="0"/>
        <w:rPr>
          <w:rFonts w:eastAsia="Arial" w:cs="Arial"/>
          <w:sz w:val="24"/>
          <w:szCs w:val="24"/>
        </w:rPr>
      </w:pPr>
      <w:r w:rsidRPr="009B165E">
        <w:rPr>
          <w:sz w:val="24"/>
          <w:szCs w:val="24"/>
        </w:rPr>
        <w:t>Primary</w:t>
      </w:r>
      <w:r w:rsidRPr="009B165E">
        <w:rPr>
          <w:spacing w:val="57"/>
          <w:sz w:val="24"/>
          <w:szCs w:val="24"/>
        </w:rPr>
        <w:t xml:space="preserve"> </w:t>
      </w:r>
      <w:r w:rsidRPr="009B165E">
        <w:rPr>
          <w:sz w:val="24"/>
          <w:szCs w:val="24"/>
        </w:rPr>
        <w:t>Evaluator</w:t>
      </w:r>
    </w:p>
    <w:p w14:paraId="139E2EFD" w14:textId="77777777" w:rsidR="009A55AD" w:rsidRPr="009B165E" w:rsidRDefault="009A55AD" w:rsidP="009A55AD">
      <w:pPr>
        <w:pStyle w:val="ListParagraph"/>
        <w:widowControl w:val="0"/>
        <w:numPr>
          <w:ilvl w:val="1"/>
          <w:numId w:val="58"/>
        </w:numPr>
        <w:tabs>
          <w:tab w:val="left" w:pos="3788"/>
        </w:tabs>
        <w:spacing w:before="23" w:after="0" w:line="240" w:lineRule="auto"/>
        <w:contextualSpacing w:val="0"/>
        <w:rPr>
          <w:rFonts w:eastAsia="Arial" w:cs="Arial"/>
          <w:sz w:val="24"/>
          <w:szCs w:val="24"/>
        </w:rPr>
      </w:pPr>
      <w:r w:rsidRPr="009B165E">
        <w:rPr>
          <w:sz w:val="24"/>
          <w:szCs w:val="24"/>
        </w:rPr>
        <w:t xml:space="preserve">Instructional </w:t>
      </w:r>
      <w:r w:rsidRPr="009B165E">
        <w:rPr>
          <w:spacing w:val="7"/>
          <w:sz w:val="24"/>
          <w:szCs w:val="24"/>
        </w:rPr>
        <w:t xml:space="preserve"> </w:t>
      </w:r>
      <w:r w:rsidRPr="009B165E">
        <w:rPr>
          <w:sz w:val="24"/>
          <w:szCs w:val="24"/>
        </w:rPr>
        <w:t>Supervisor</w:t>
      </w:r>
    </w:p>
    <w:p w14:paraId="367D4AB2" w14:textId="77777777" w:rsidR="009A55AD" w:rsidRPr="009B165E" w:rsidRDefault="009A55AD" w:rsidP="009A55AD">
      <w:pPr>
        <w:pStyle w:val="ListParagraph"/>
        <w:widowControl w:val="0"/>
        <w:numPr>
          <w:ilvl w:val="1"/>
          <w:numId w:val="58"/>
        </w:numPr>
        <w:tabs>
          <w:tab w:val="left" w:pos="3788"/>
        </w:tabs>
        <w:spacing w:before="30" w:after="0" w:line="240" w:lineRule="auto"/>
        <w:contextualSpacing w:val="0"/>
        <w:rPr>
          <w:rFonts w:eastAsia="Arial" w:cs="Arial"/>
          <w:sz w:val="24"/>
          <w:szCs w:val="24"/>
        </w:rPr>
      </w:pPr>
      <w:r w:rsidRPr="009B165E">
        <w:rPr>
          <w:sz w:val="24"/>
          <w:szCs w:val="24"/>
        </w:rPr>
        <w:t>Personnel</w:t>
      </w:r>
      <w:r w:rsidRPr="009B165E">
        <w:rPr>
          <w:spacing w:val="60"/>
          <w:sz w:val="24"/>
          <w:szCs w:val="24"/>
        </w:rPr>
        <w:t xml:space="preserve"> </w:t>
      </w:r>
      <w:r w:rsidRPr="009B165E">
        <w:rPr>
          <w:sz w:val="24"/>
          <w:szCs w:val="24"/>
        </w:rPr>
        <w:t>Director</w:t>
      </w:r>
    </w:p>
    <w:p w14:paraId="7FA75DA3" w14:textId="77777777" w:rsidR="009A55AD" w:rsidRPr="009B165E" w:rsidRDefault="009A55AD" w:rsidP="009A55AD">
      <w:pPr>
        <w:pStyle w:val="ListParagraph"/>
        <w:widowControl w:val="0"/>
        <w:numPr>
          <w:ilvl w:val="1"/>
          <w:numId w:val="58"/>
        </w:numPr>
        <w:tabs>
          <w:tab w:val="left" w:pos="3781"/>
        </w:tabs>
        <w:spacing w:before="38" w:after="0" w:line="258" w:lineRule="exact"/>
        <w:ind w:left="3780" w:hanging="360"/>
        <w:contextualSpacing w:val="0"/>
        <w:rPr>
          <w:rFonts w:eastAsia="Arial" w:cs="Arial"/>
          <w:sz w:val="24"/>
          <w:szCs w:val="24"/>
        </w:rPr>
      </w:pPr>
      <w:r w:rsidRPr="009B165E">
        <w:rPr>
          <w:w w:val="105"/>
          <w:sz w:val="24"/>
          <w:szCs w:val="24"/>
        </w:rPr>
        <w:t>Others</w:t>
      </w:r>
      <w:r w:rsidRPr="009B165E">
        <w:rPr>
          <w:spacing w:val="-7"/>
          <w:w w:val="105"/>
          <w:sz w:val="24"/>
          <w:szCs w:val="24"/>
        </w:rPr>
        <w:t xml:space="preserve"> </w:t>
      </w:r>
      <w:r w:rsidRPr="009B165E">
        <w:rPr>
          <w:w w:val="105"/>
          <w:sz w:val="24"/>
          <w:szCs w:val="24"/>
        </w:rPr>
        <w:t>as</w:t>
      </w:r>
      <w:r w:rsidRPr="009B165E">
        <w:rPr>
          <w:spacing w:val="-7"/>
          <w:w w:val="105"/>
          <w:sz w:val="24"/>
          <w:szCs w:val="24"/>
        </w:rPr>
        <w:t xml:space="preserve"> </w:t>
      </w:r>
      <w:r w:rsidRPr="009B165E">
        <w:rPr>
          <w:w w:val="105"/>
          <w:sz w:val="24"/>
          <w:szCs w:val="24"/>
        </w:rPr>
        <w:t>agreed</w:t>
      </w:r>
      <w:r w:rsidRPr="009B165E">
        <w:rPr>
          <w:spacing w:val="1"/>
          <w:w w:val="105"/>
          <w:sz w:val="24"/>
          <w:szCs w:val="24"/>
        </w:rPr>
        <w:t xml:space="preserve"> </w:t>
      </w:r>
      <w:r w:rsidRPr="009B165E">
        <w:rPr>
          <w:w w:val="105"/>
          <w:sz w:val="24"/>
          <w:szCs w:val="24"/>
        </w:rPr>
        <w:t>upon</w:t>
      </w:r>
      <w:r w:rsidRPr="009B165E">
        <w:rPr>
          <w:spacing w:val="-10"/>
          <w:w w:val="105"/>
          <w:sz w:val="24"/>
          <w:szCs w:val="24"/>
        </w:rPr>
        <w:t xml:space="preserve"> </w:t>
      </w:r>
      <w:r w:rsidRPr="009B165E">
        <w:rPr>
          <w:w w:val="105"/>
          <w:sz w:val="24"/>
          <w:szCs w:val="24"/>
        </w:rPr>
        <w:t>by</w:t>
      </w:r>
      <w:r w:rsidRPr="009B165E">
        <w:rPr>
          <w:spacing w:val="-13"/>
          <w:w w:val="105"/>
          <w:sz w:val="24"/>
          <w:szCs w:val="24"/>
        </w:rPr>
        <w:t xml:space="preserve"> </w:t>
      </w:r>
      <w:r w:rsidRPr="009B165E">
        <w:rPr>
          <w:w w:val="105"/>
          <w:sz w:val="24"/>
          <w:szCs w:val="24"/>
        </w:rPr>
        <w:t>all</w:t>
      </w:r>
      <w:r w:rsidRPr="009B165E">
        <w:rPr>
          <w:spacing w:val="-21"/>
          <w:w w:val="105"/>
          <w:sz w:val="24"/>
          <w:szCs w:val="24"/>
        </w:rPr>
        <w:t xml:space="preserve"> </w:t>
      </w:r>
      <w:r w:rsidRPr="009B165E">
        <w:rPr>
          <w:w w:val="105"/>
          <w:sz w:val="24"/>
          <w:szCs w:val="24"/>
        </w:rPr>
        <w:t>team</w:t>
      </w:r>
      <w:r w:rsidRPr="009B165E">
        <w:rPr>
          <w:spacing w:val="3"/>
          <w:w w:val="105"/>
          <w:sz w:val="24"/>
          <w:szCs w:val="24"/>
        </w:rPr>
        <w:t xml:space="preserve"> </w:t>
      </w:r>
      <w:r w:rsidRPr="009B165E">
        <w:rPr>
          <w:w w:val="105"/>
          <w:sz w:val="24"/>
          <w:szCs w:val="24"/>
        </w:rPr>
        <w:t>members</w:t>
      </w:r>
    </w:p>
    <w:p w14:paraId="52C02149" w14:textId="77777777" w:rsidR="009A55AD" w:rsidRPr="009B165E" w:rsidRDefault="009A55AD" w:rsidP="009A55AD">
      <w:pPr>
        <w:pStyle w:val="ListParagraph"/>
        <w:widowControl w:val="0"/>
        <w:numPr>
          <w:ilvl w:val="0"/>
          <w:numId w:val="58"/>
        </w:numPr>
        <w:tabs>
          <w:tab w:val="left" w:pos="1902"/>
        </w:tabs>
        <w:spacing w:after="0" w:line="258" w:lineRule="exact"/>
        <w:ind w:left="1901" w:hanging="367"/>
        <w:contextualSpacing w:val="0"/>
        <w:rPr>
          <w:rFonts w:eastAsia="Arial" w:cs="Arial"/>
          <w:sz w:val="24"/>
          <w:szCs w:val="24"/>
        </w:rPr>
      </w:pPr>
      <w:r w:rsidRPr="009B165E">
        <w:rPr>
          <w:w w:val="105"/>
          <w:sz w:val="24"/>
          <w:szCs w:val="24"/>
        </w:rPr>
        <w:t>Evaluatee is given help to</w:t>
      </w:r>
      <w:r w:rsidRPr="009B165E">
        <w:rPr>
          <w:spacing w:val="-44"/>
          <w:w w:val="105"/>
          <w:sz w:val="24"/>
          <w:szCs w:val="24"/>
        </w:rPr>
        <w:t xml:space="preserve"> </w:t>
      </w:r>
      <w:r w:rsidRPr="009B165E">
        <w:rPr>
          <w:w w:val="105"/>
          <w:sz w:val="24"/>
          <w:szCs w:val="24"/>
        </w:rPr>
        <w:t>improve.</w:t>
      </w:r>
    </w:p>
    <w:p w14:paraId="2FC9DD17" w14:textId="77777777" w:rsidR="009A55AD" w:rsidRPr="009B165E" w:rsidRDefault="009A55AD" w:rsidP="009A55AD">
      <w:pPr>
        <w:spacing w:before="2"/>
        <w:rPr>
          <w:rFonts w:eastAsia="Arial" w:cs="Arial"/>
        </w:rPr>
      </w:pPr>
    </w:p>
    <w:p w14:paraId="6E338096" w14:textId="77777777" w:rsidR="009A55AD" w:rsidRPr="009B165E" w:rsidRDefault="009A55AD" w:rsidP="009A55AD">
      <w:pPr>
        <w:pStyle w:val="ListParagraph"/>
        <w:widowControl w:val="0"/>
        <w:numPr>
          <w:ilvl w:val="0"/>
          <w:numId w:val="58"/>
        </w:numPr>
        <w:tabs>
          <w:tab w:val="left" w:pos="1902"/>
        </w:tabs>
        <w:spacing w:after="0" w:line="240" w:lineRule="auto"/>
        <w:ind w:left="1901" w:hanging="367"/>
        <w:contextualSpacing w:val="0"/>
        <w:rPr>
          <w:rFonts w:eastAsia="Arial" w:cs="Arial"/>
          <w:sz w:val="24"/>
          <w:szCs w:val="24"/>
        </w:rPr>
      </w:pPr>
      <w:r w:rsidRPr="009B165E">
        <w:rPr>
          <w:w w:val="105"/>
          <w:sz w:val="24"/>
          <w:szCs w:val="24"/>
        </w:rPr>
        <w:t>Evaluatee is given time to</w:t>
      </w:r>
      <w:r w:rsidRPr="009B165E">
        <w:rPr>
          <w:spacing w:val="-44"/>
          <w:w w:val="105"/>
          <w:sz w:val="24"/>
          <w:szCs w:val="24"/>
        </w:rPr>
        <w:t xml:space="preserve"> </w:t>
      </w:r>
      <w:r w:rsidRPr="009B165E">
        <w:rPr>
          <w:w w:val="105"/>
          <w:sz w:val="24"/>
          <w:szCs w:val="24"/>
        </w:rPr>
        <w:t>improve.</w:t>
      </w:r>
    </w:p>
    <w:p w14:paraId="48D8F466" w14:textId="77777777" w:rsidR="009A55AD" w:rsidRPr="009B165E" w:rsidRDefault="009A55AD" w:rsidP="009A55AD">
      <w:pPr>
        <w:spacing w:before="2"/>
        <w:rPr>
          <w:rFonts w:eastAsia="Arial" w:cs="Arial"/>
        </w:rPr>
      </w:pPr>
    </w:p>
    <w:p w14:paraId="4624DB46" w14:textId="77777777" w:rsidR="009A55AD" w:rsidRPr="009B165E" w:rsidRDefault="009A55AD" w:rsidP="009A55AD">
      <w:pPr>
        <w:pStyle w:val="ListParagraph"/>
        <w:widowControl w:val="0"/>
        <w:numPr>
          <w:ilvl w:val="0"/>
          <w:numId w:val="58"/>
        </w:numPr>
        <w:tabs>
          <w:tab w:val="left" w:pos="1902"/>
        </w:tabs>
        <w:spacing w:after="0" w:line="240" w:lineRule="auto"/>
        <w:ind w:left="1901" w:hanging="360"/>
        <w:contextualSpacing w:val="0"/>
        <w:rPr>
          <w:rFonts w:eastAsia="Arial" w:cs="Arial"/>
          <w:sz w:val="24"/>
          <w:szCs w:val="24"/>
        </w:rPr>
      </w:pPr>
      <w:r w:rsidRPr="009B165E">
        <w:rPr>
          <w:w w:val="105"/>
          <w:sz w:val="24"/>
          <w:szCs w:val="24"/>
        </w:rPr>
        <w:t>Evaluatee is</w:t>
      </w:r>
      <w:r w:rsidRPr="009B165E">
        <w:rPr>
          <w:spacing w:val="-50"/>
          <w:w w:val="105"/>
          <w:sz w:val="24"/>
          <w:szCs w:val="24"/>
        </w:rPr>
        <w:t xml:space="preserve"> </w:t>
      </w:r>
      <w:r w:rsidRPr="009B165E">
        <w:rPr>
          <w:w w:val="105"/>
          <w:sz w:val="24"/>
          <w:szCs w:val="24"/>
        </w:rPr>
        <w:t>given progress reports.</w:t>
      </w:r>
    </w:p>
    <w:p w14:paraId="0EFCEDB1" w14:textId="77777777" w:rsidR="009A55AD" w:rsidRPr="009B165E" w:rsidRDefault="009A55AD" w:rsidP="009A55AD">
      <w:pPr>
        <w:spacing w:before="7"/>
        <w:rPr>
          <w:rFonts w:eastAsia="Arial" w:cs="Arial"/>
        </w:rPr>
      </w:pPr>
    </w:p>
    <w:p w14:paraId="183749F0" w14:textId="77777777" w:rsidR="009A55AD" w:rsidRPr="009B165E" w:rsidRDefault="009A55AD" w:rsidP="009A55AD">
      <w:pPr>
        <w:pStyle w:val="ListParagraph"/>
        <w:widowControl w:val="0"/>
        <w:numPr>
          <w:ilvl w:val="0"/>
          <w:numId w:val="58"/>
        </w:numPr>
        <w:tabs>
          <w:tab w:val="left" w:pos="1902"/>
        </w:tabs>
        <w:spacing w:after="0" w:line="240" w:lineRule="auto"/>
        <w:ind w:left="1901" w:hanging="360"/>
        <w:contextualSpacing w:val="0"/>
        <w:rPr>
          <w:rFonts w:eastAsia="Arial" w:cs="Arial"/>
          <w:sz w:val="24"/>
          <w:szCs w:val="24"/>
        </w:rPr>
      </w:pPr>
      <w:r w:rsidRPr="009B165E">
        <w:rPr>
          <w:w w:val="105"/>
          <w:sz w:val="24"/>
          <w:szCs w:val="24"/>
        </w:rPr>
        <w:t>Evaluator</w:t>
      </w:r>
      <w:r w:rsidRPr="009B165E">
        <w:rPr>
          <w:spacing w:val="-23"/>
          <w:w w:val="105"/>
          <w:sz w:val="24"/>
          <w:szCs w:val="24"/>
        </w:rPr>
        <w:t xml:space="preserve"> </w:t>
      </w:r>
      <w:r w:rsidRPr="009B165E">
        <w:rPr>
          <w:w w:val="105"/>
          <w:sz w:val="24"/>
          <w:szCs w:val="24"/>
        </w:rPr>
        <w:t>stresses</w:t>
      </w:r>
      <w:r w:rsidRPr="009B165E">
        <w:rPr>
          <w:spacing w:val="-30"/>
          <w:w w:val="105"/>
          <w:sz w:val="24"/>
          <w:szCs w:val="24"/>
        </w:rPr>
        <w:t xml:space="preserve"> </w:t>
      </w:r>
      <w:r w:rsidRPr="009B165E">
        <w:rPr>
          <w:w w:val="105"/>
          <w:sz w:val="24"/>
          <w:szCs w:val="24"/>
        </w:rPr>
        <w:t>job</w:t>
      </w:r>
      <w:r w:rsidRPr="009B165E">
        <w:rPr>
          <w:spacing w:val="-15"/>
          <w:w w:val="105"/>
          <w:sz w:val="24"/>
          <w:szCs w:val="24"/>
        </w:rPr>
        <w:t xml:space="preserve"> </w:t>
      </w:r>
      <w:r w:rsidRPr="009B165E">
        <w:rPr>
          <w:w w:val="105"/>
          <w:sz w:val="24"/>
          <w:szCs w:val="24"/>
        </w:rPr>
        <w:t>expectations.</w:t>
      </w:r>
    </w:p>
    <w:p w14:paraId="1C1C3D3A" w14:textId="77777777" w:rsidR="009A55AD" w:rsidRPr="009B165E" w:rsidRDefault="009A55AD" w:rsidP="009A55AD">
      <w:pPr>
        <w:spacing w:before="2"/>
        <w:rPr>
          <w:rFonts w:eastAsia="Arial" w:cs="Arial"/>
        </w:rPr>
      </w:pPr>
    </w:p>
    <w:p w14:paraId="0265A707" w14:textId="77777777" w:rsidR="009A55AD" w:rsidRPr="009B165E" w:rsidRDefault="009A55AD" w:rsidP="009A55AD">
      <w:pPr>
        <w:pStyle w:val="ListParagraph"/>
        <w:widowControl w:val="0"/>
        <w:numPr>
          <w:ilvl w:val="0"/>
          <w:numId w:val="58"/>
        </w:numPr>
        <w:tabs>
          <w:tab w:val="left" w:pos="1902"/>
        </w:tabs>
        <w:spacing w:after="0" w:line="240" w:lineRule="auto"/>
        <w:ind w:left="1901"/>
        <w:contextualSpacing w:val="0"/>
        <w:rPr>
          <w:rFonts w:eastAsia="Arial" w:cs="Arial"/>
          <w:sz w:val="24"/>
          <w:szCs w:val="24"/>
        </w:rPr>
      </w:pPr>
      <w:r w:rsidRPr="009B165E">
        <w:rPr>
          <w:w w:val="105"/>
          <w:sz w:val="24"/>
          <w:szCs w:val="24"/>
        </w:rPr>
        <w:t>Evaluator</w:t>
      </w:r>
      <w:r w:rsidRPr="009B165E">
        <w:rPr>
          <w:spacing w:val="-11"/>
          <w:w w:val="105"/>
          <w:sz w:val="24"/>
          <w:szCs w:val="24"/>
        </w:rPr>
        <w:t xml:space="preserve"> </w:t>
      </w:r>
      <w:r w:rsidRPr="009B165E">
        <w:rPr>
          <w:w w:val="105"/>
          <w:sz w:val="24"/>
          <w:szCs w:val="24"/>
        </w:rPr>
        <w:t>discusses</w:t>
      </w:r>
      <w:r w:rsidRPr="009B165E">
        <w:rPr>
          <w:spacing w:val="-5"/>
          <w:w w:val="105"/>
          <w:sz w:val="24"/>
          <w:szCs w:val="24"/>
        </w:rPr>
        <w:t xml:space="preserve"> </w:t>
      </w:r>
      <w:r w:rsidRPr="009B165E">
        <w:rPr>
          <w:w w:val="105"/>
          <w:sz w:val="24"/>
          <w:szCs w:val="24"/>
        </w:rPr>
        <w:t>further action</w:t>
      </w:r>
      <w:r w:rsidRPr="009B165E">
        <w:rPr>
          <w:spacing w:val="1"/>
          <w:w w:val="105"/>
          <w:sz w:val="24"/>
          <w:szCs w:val="24"/>
        </w:rPr>
        <w:t xml:space="preserve"> </w:t>
      </w:r>
      <w:r w:rsidRPr="009B165E">
        <w:rPr>
          <w:w w:val="105"/>
          <w:sz w:val="24"/>
          <w:szCs w:val="24"/>
        </w:rPr>
        <w:t>if</w:t>
      </w:r>
      <w:r w:rsidRPr="009B165E">
        <w:rPr>
          <w:spacing w:val="-20"/>
          <w:w w:val="105"/>
          <w:sz w:val="24"/>
          <w:szCs w:val="24"/>
        </w:rPr>
        <w:t xml:space="preserve"> </w:t>
      </w:r>
      <w:r w:rsidRPr="009B165E">
        <w:rPr>
          <w:w w:val="105"/>
          <w:sz w:val="24"/>
          <w:szCs w:val="24"/>
        </w:rPr>
        <w:t>evaluatee</w:t>
      </w:r>
      <w:r w:rsidRPr="009B165E">
        <w:rPr>
          <w:spacing w:val="-9"/>
          <w:w w:val="105"/>
          <w:sz w:val="24"/>
          <w:szCs w:val="24"/>
        </w:rPr>
        <w:t xml:space="preserve"> </w:t>
      </w:r>
      <w:r w:rsidRPr="009B165E">
        <w:rPr>
          <w:w w:val="105"/>
          <w:sz w:val="24"/>
          <w:szCs w:val="24"/>
        </w:rPr>
        <w:t>fails</w:t>
      </w:r>
      <w:r w:rsidRPr="009B165E">
        <w:rPr>
          <w:spacing w:val="-15"/>
          <w:w w:val="105"/>
          <w:sz w:val="24"/>
          <w:szCs w:val="24"/>
        </w:rPr>
        <w:t xml:space="preserve"> </w:t>
      </w:r>
      <w:r w:rsidRPr="009B165E">
        <w:rPr>
          <w:w w:val="105"/>
          <w:sz w:val="24"/>
          <w:szCs w:val="24"/>
        </w:rPr>
        <w:t>to</w:t>
      </w:r>
      <w:r w:rsidRPr="009B165E">
        <w:rPr>
          <w:spacing w:val="-7"/>
          <w:w w:val="105"/>
          <w:sz w:val="24"/>
          <w:szCs w:val="24"/>
        </w:rPr>
        <w:t xml:space="preserve"> </w:t>
      </w:r>
      <w:r w:rsidRPr="009B165E">
        <w:rPr>
          <w:w w:val="105"/>
          <w:sz w:val="24"/>
          <w:szCs w:val="24"/>
        </w:rPr>
        <w:t>comply.</w:t>
      </w:r>
    </w:p>
    <w:p w14:paraId="10C55990" w14:textId="77777777" w:rsidR="009A55AD" w:rsidRPr="009B165E" w:rsidRDefault="009A55AD" w:rsidP="009A55AD">
      <w:pPr>
        <w:spacing w:before="11"/>
        <w:rPr>
          <w:rFonts w:eastAsia="Arial" w:cs="Arial"/>
        </w:rPr>
      </w:pPr>
    </w:p>
    <w:p w14:paraId="7E09AE9F" w14:textId="77777777" w:rsidR="009A55AD" w:rsidRPr="009B165E" w:rsidRDefault="009A55AD" w:rsidP="009A55AD">
      <w:pPr>
        <w:pStyle w:val="ListParagraph"/>
        <w:widowControl w:val="0"/>
        <w:numPr>
          <w:ilvl w:val="0"/>
          <w:numId w:val="58"/>
        </w:numPr>
        <w:tabs>
          <w:tab w:val="left" w:pos="1902"/>
        </w:tabs>
        <w:spacing w:after="0" w:line="240" w:lineRule="auto"/>
        <w:ind w:left="1901"/>
        <w:contextualSpacing w:val="0"/>
        <w:rPr>
          <w:rFonts w:eastAsia="Arial" w:cs="Arial"/>
          <w:sz w:val="24"/>
          <w:szCs w:val="24"/>
        </w:rPr>
      </w:pPr>
      <w:r w:rsidRPr="009B165E">
        <w:rPr>
          <w:noProof/>
          <w:sz w:val="24"/>
          <w:szCs w:val="24"/>
        </w:rPr>
        <mc:AlternateContent>
          <mc:Choice Requires="wpg">
            <w:drawing>
              <wp:anchor distT="0" distB="0" distL="114300" distR="114300" simplePos="0" relativeHeight="251869184" behindDoc="0" locked="0" layoutInCell="1" allowOverlap="1" wp14:anchorId="3CB9998F" wp14:editId="3744D37F">
                <wp:simplePos x="0" y="0"/>
                <wp:positionH relativeFrom="page">
                  <wp:posOffset>7731125</wp:posOffset>
                </wp:positionH>
                <wp:positionV relativeFrom="paragraph">
                  <wp:posOffset>36195</wp:posOffset>
                </wp:positionV>
                <wp:extent cx="635" cy="216535"/>
                <wp:effectExtent l="10160" t="7620" r="8255" b="1397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16535"/>
                          <a:chOff x="12175" y="57"/>
                          <a:chExt cx="2" cy="656"/>
                        </a:xfrm>
                      </wpg:grpSpPr>
                      <wps:wsp>
                        <wps:cNvPr id="50" name="Freeform 51"/>
                        <wps:cNvSpPr>
                          <a:spLocks/>
                        </wps:cNvSpPr>
                        <wps:spPr bwMode="auto">
                          <a:xfrm>
                            <a:off x="12175" y="57"/>
                            <a:ext cx="2" cy="656"/>
                          </a:xfrm>
                          <a:custGeom>
                            <a:avLst/>
                            <a:gdLst>
                              <a:gd name="T0" fmla="+- 0 713 57"/>
                              <a:gd name="T1" fmla="*/ 713 h 656"/>
                              <a:gd name="T2" fmla="+- 0 57 57"/>
                              <a:gd name="T3" fmla="*/ 57 h 656"/>
                            </a:gdLst>
                            <a:ahLst/>
                            <a:cxnLst>
                              <a:cxn ang="0">
                                <a:pos x="0" y="T1"/>
                              </a:cxn>
                              <a:cxn ang="0">
                                <a:pos x="0" y="T3"/>
                              </a:cxn>
                            </a:cxnLst>
                            <a:rect l="0" t="0" r="r" b="b"/>
                            <a:pathLst>
                              <a:path h="656">
                                <a:moveTo>
                                  <a:pt x="0" y="656"/>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EF221" id="Group 50" o:spid="_x0000_s1026" style="position:absolute;margin-left:608.75pt;margin-top:2.85pt;width:.05pt;height:17.05pt;z-index:251869184;mso-position-horizontal-relative:page" coordorigin="12175,57" coordsize="2,6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">
                <v:polyline id="Freeform 51" o:spid="_x0000_s1027" style="position:absolute;visibility:visible;mso-wrap-style:square;v-text-anchor:top" points="12175,713,12175,57" coordsize="2,6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6WkwQAA&#10;ANsAAAAPAAAAZHJzL2Rvd25yZXYueG1sRE/LisIwFN0L/kO4wmxE0xGUoTaKDAzoLAR1Fi4vye0D&#10;m5tOE2v1681CcHk472zd21p01PrKsYLPaQKCWDtTcaHg7/Qz+QLhA7LB2jEpuJOH9Wo4yDA17sYH&#10;6o6hEDGEfYoKyhCaVEqvS7Lop64hjlzuWoshwraQpsVbDLe1nCXJQlqsODaU2NB3SfpyvFoFWnfn&#10;WfH/2M9/d+PtbnHNu/tFKvUx6jdLEIH68Ba/3FujYB7Xxy/xB8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ulpMEAAADbAAAADwAAAAAAAAAAAAAAAACXAgAAZHJzL2Rvd25y&#10;ZXYueG1sUEsFBgAAAAAEAAQA9QAAAIUDAAAAAA==&#10;" filled="f" strokeweight=".36pt">
                  <v:path arrowok="t" o:connecttype="custom" o:connectlocs="0,713;0,57" o:connectangles="0,0"/>
                </v:polyline>
                <w10:wrap anchorx="page"/>
              </v:group>
            </w:pict>
          </mc:Fallback>
        </mc:AlternateContent>
      </w:r>
      <w:r w:rsidRPr="009B165E">
        <w:rPr>
          <w:sz w:val="24"/>
          <w:szCs w:val="24"/>
        </w:rPr>
        <w:t xml:space="preserve">Evaluations are to be in narrative  </w:t>
      </w:r>
      <w:r w:rsidRPr="009B165E">
        <w:rPr>
          <w:spacing w:val="28"/>
          <w:sz w:val="24"/>
          <w:szCs w:val="24"/>
        </w:rPr>
        <w:t xml:space="preserve"> </w:t>
      </w:r>
      <w:r w:rsidRPr="009B165E">
        <w:rPr>
          <w:sz w:val="24"/>
          <w:szCs w:val="24"/>
        </w:rPr>
        <w:t>style.</w:t>
      </w:r>
    </w:p>
    <w:p w14:paraId="547CFB47" w14:textId="77777777" w:rsidR="009A55AD" w:rsidRPr="009B165E" w:rsidRDefault="009A55AD" w:rsidP="009A55AD">
      <w:pPr>
        <w:spacing w:before="10"/>
        <w:rPr>
          <w:rFonts w:eastAsia="Arial" w:cs="Arial"/>
        </w:rPr>
      </w:pPr>
    </w:p>
    <w:p w14:paraId="59C0B3D3" w14:textId="77777777" w:rsidR="009A55AD" w:rsidRPr="009B165E" w:rsidRDefault="009A55AD" w:rsidP="009A55AD">
      <w:pPr>
        <w:pStyle w:val="ListParagraph"/>
        <w:widowControl w:val="0"/>
        <w:numPr>
          <w:ilvl w:val="0"/>
          <w:numId w:val="58"/>
        </w:numPr>
        <w:tabs>
          <w:tab w:val="left" w:pos="1888"/>
        </w:tabs>
        <w:spacing w:after="0" w:line="247" w:lineRule="auto"/>
        <w:ind w:left="1887" w:right="1801" w:hanging="339"/>
        <w:contextualSpacing w:val="0"/>
        <w:rPr>
          <w:rFonts w:eastAsia="Arial" w:cs="Arial"/>
          <w:sz w:val="24"/>
          <w:szCs w:val="24"/>
        </w:rPr>
      </w:pPr>
      <w:r w:rsidRPr="009B165E">
        <w:rPr>
          <w:w w:val="105"/>
          <w:sz w:val="24"/>
          <w:szCs w:val="24"/>
        </w:rPr>
        <w:t>The deficiency evaluation process should begin in sufficient</w:t>
      </w:r>
      <w:r w:rsidRPr="009B165E">
        <w:rPr>
          <w:spacing w:val="-47"/>
          <w:w w:val="105"/>
          <w:sz w:val="24"/>
          <w:szCs w:val="24"/>
        </w:rPr>
        <w:t xml:space="preserve"> </w:t>
      </w:r>
      <w:r w:rsidRPr="009B165E">
        <w:rPr>
          <w:w w:val="105"/>
          <w:sz w:val="24"/>
          <w:szCs w:val="24"/>
        </w:rPr>
        <w:t>time to be completed and appropriate forms submitted by April</w:t>
      </w:r>
      <w:r w:rsidRPr="009B165E">
        <w:rPr>
          <w:spacing w:val="-24"/>
          <w:w w:val="105"/>
          <w:sz w:val="24"/>
          <w:szCs w:val="24"/>
        </w:rPr>
        <w:t xml:space="preserve"> </w:t>
      </w:r>
      <w:r w:rsidRPr="009B165E">
        <w:rPr>
          <w:w w:val="105"/>
          <w:sz w:val="24"/>
          <w:szCs w:val="24"/>
        </w:rPr>
        <w:t>15.</w:t>
      </w:r>
    </w:p>
    <w:p w14:paraId="50BF881C" w14:textId="77777777" w:rsidR="009A55AD" w:rsidRPr="009B165E" w:rsidRDefault="009A55AD" w:rsidP="009A55AD">
      <w:pPr>
        <w:spacing w:line="247" w:lineRule="auto"/>
        <w:rPr>
          <w:rFonts w:eastAsia="Arial" w:cs="Arial"/>
        </w:rPr>
        <w:sectPr w:rsidR="009A55AD" w:rsidRPr="009B165E" w:rsidSect="009A55AD">
          <w:pgSz w:w="12240" w:h="15840"/>
          <w:pgMar w:top="1380" w:right="0" w:bottom="280" w:left="1720" w:header="720" w:footer="720" w:gutter="0"/>
          <w:cols w:space="720"/>
        </w:sectPr>
      </w:pPr>
    </w:p>
    <w:p w14:paraId="5ED56792" w14:textId="77777777" w:rsidR="009A55AD" w:rsidRPr="009B165E" w:rsidRDefault="009A55AD" w:rsidP="009A55AD">
      <w:pPr>
        <w:pStyle w:val="Heading1"/>
        <w:spacing w:before="51"/>
        <w:ind w:left="1095" w:right="1977"/>
        <w:rPr>
          <w:rFonts w:asciiTheme="minorHAnsi" w:hAnsiTheme="minorHAnsi"/>
          <w:b w:val="0"/>
          <w:bCs w:val="0"/>
        </w:rPr>
      </w:pPr>
      <w:r w:rsidRPr="009B165E">
        <w:rPr>
          <w:rFonts w:asciiTheme="minorHAnsi" w:hAnsiTheme="minorHAnsi"/>
        </w:rPr>
        <w:lastRenderedPageBreak/>
        <w:t xml:space="preserve">Instructions for Completing  the  Individual Corrective  Action </w:t>
      </w:r>
      <w:r w:rsidRPr="009B165E">
        <w:rPr>
          <w:rFonts w:asciiTheme="minorHAnsi" w:hAnsiTheme="minorHAnsi"/>
          <w:spacing w:val="16"/>
        </w:rPr>
        <w:t xml:space="preserve"> </w:t>
      </w:r>
      <w:r w:rsidRPr="009B165E">
        <w:rPr>
          <w:rFonts w:asciiTheme="minorHAnsi" w:hAnsiTheme="minorHAnsi"/>
        </w:rPr>
        <w:t>Plan</w:t>
      </w:r>
    </w:p>
    <w:p w14:paraId="3BF33E3B" w14:textId="77777777" w:rsidR="009A55AD" w:rsidRPr="009B165E" w:rsidRDefault="009A55AD" w:rsidP="009A55AD">
      <w:pPr>
        <w:spacing w:before="2"/>
        <w:rPr>
          <w:rFonts w:eastAsia="Arial" w:cs="Arial"/>
          <w:b/>
          <w:bCs/>
        </w:rPr>
      </w:pPr>
    </w:p>
    <w:p w14:paraId="7DA73060" w14:textId="77777777" w:rsidR="009A55AD" w:rsidRPr="009B165E" w:rsidRDefault="009A55AD" w:rsidP="009A55AD">
      <w:pPr>
        <w:pStyle w:val="BodyText"/>
        <w:spacing w:line="249" w:lineRule="auto"/>
        <w:ind w:left="828" w:right="2118" w:firstLine="0"/>
        <w:rPr>
          <w:rFonts w:asciiTheme="minorHAnsi" w:hAnsiTheme="minorHAnsi"/>
          <w:sz w:val="24"/>
          <w:szCs w:val="24"/>
        </w:rPr>
      </w:pPr>
      <w:r w:rsidRPr="009B165E">
        <w:rPr>
          <w:rFonts w:asciiTheme="minorHAnsi" w:hAnsiTheme="minorHAnsi"/>
          <w:sz w:val="24"/>
          <w:szCs w:val="24"/>
        </w:rPr>
        <w:t xml:space="preserve">This Plan is to be completed by the evaluator (with discussion and assistance from the evaluatee)  as it relates to an inadequate or  "ineffective" on any one Standard or more from the Formative Evaluation. The evaluator and evaluatee must identify corrective action goals and objectives; procedures and activities designed to achieve the goals; and targeted  dates for appraising the evaluatee's  improvement of the  standard. It is the evaluator's  responsibility to document  all actions taken  to assist the evaluatee  </w:t>
      </w:r>
      <w:r w:rsidRPr="009B165E">
        <w:rPr>
          <w:rFonts w:asciiTheme="minorHAnsi" w:hAnsiTheme="minorHAnsi"/>
          <w:spacing w:val="-8"/>
          <w:sz w:val="24"/>
          <w:szCs w:val="24"/>
        </w:rPr>
        <w:t xml:space="preserve">in  </w:t>
      </w:r>
      <w:r w:rsidRPr="009B165E">
        <w:rPr>
          <w:rFonts w:asciiTheme="minorHAnsi" w:hAnsiTheme="minorHAnsi"/>
          <w:sz w:val="24"/>
          <w:szCs w:val="24"/>
        </w:rPr>
        <w:t xml:space="preserve">improving his/her </w:t>
      </w:r>
      <w:r w:rsidRPr="009B165E">
        <w:rPr>
          <w:rFonts w:asciiTheme="minorHAnsi" w:hAnsiTheme="minorHAnsi"/>
          <w:spacing w:val="52"/>
          <w:sz w:val="24"/>
          <w:szCs w:val="24"/>
        </w:rPr>
        <w:t xml:space="preserve"> </w:t>
      </w:r>
      <w:r w:rsidRPr="009B165E">
        <w:rPr>
          <w:rFonts w:asciiTheme="minorHAnsi" w:hAnsiTheme="minorHAnsi"/>
          <w:sz w:val="24"/>
          <w:szCs w:val="24"/>
        </w:rPr>
        <w:t>performance.</w:t>
      </w:r>
    </w:p>
    <w:p w14:paraId="11F7D601" w14:textId="77777777" w:rsidR="009A55AD" w:rsidRPr="009B165E" w:rsidRDefault="009A55AD" w:rsidP="009A55AD">
      <w:pPr>
        <w:spacing w:before="8"/>
        <w:rPr>
          <w:rFonts w:eastAsia="Arial" w:cs="Arial"/>
        </w:rPr>
      </w:pPr>
    </w:p>
    <w:p w14:paraId="6BD9930B" w14:textId="77777777" w:rsidR="009A55AD" w:rsidRPr="009B165E" w:rsidRDefault="009A55AD" w:rsidP="009A55AD">
      <w:pPr>
        <w:pStyle w:val="Heading1"/>
        <w:keepNext w:val="0"/>
        <w:widowControl w:val="0"/>
        <w:numPr>
          <w:ilvl w:val="0"/>
          <w:numId w:val="57"/>
        </w:numPr>
        <w:tabs>
          <w:tab w:val="left" w:pos="1196"/>
        </w:tabs>
        <w:ind w:hanging="360"/>
        <w:rPr>
          <w:rFonts w:asciiTheme="minorHAnsi" w:hAnsiTheme="minorHAnsi"/>
          <w:b w:val="0"/>
          <w:bCs w:val="0"/>
        </w:rPr>
      </w:pPr>
      <w:r w:rsidRPr="009B165E">
        <w:rPr>
          <w:rFonts w:asciiTheme="minorHAnsi" w:hAnsiTheme="minorHAnsi"/>
        </w:rPr>
        <w:t>Standard  Number</w:t>
      </w:r>
    </w:p>
    <w:p w14:paraId="14EAED0F" w14:textId="77777777" w:rsidR="009A55AD" w:rsidRPr="009B165E" w:rsidRDefault="009A55AD" w:rsidP="009A55AD">
      <w:pPr>
        <w:pStyle w:val="BodyText"/>
        <w:spacing w:before="23"/>
        <w:ind w:left="1188" w:right="2118" w:firstLine="21"/>
        <w:rPr>
          <w:rFonts w:asciiTheme="minorHAnsi" w:hAnsiTheme="minorHAnsi"/>
          <w:sz w:val="24"/>
          <w:szCs w:val="24"/>
        </w:rPr>
      </w:pPr>
      <w:r w:rsidRPr="009B165E">
        <w:rPr>
          <w:rFonts w:asciiTheme="minorHAnsi" w:hAnsiTheme="minorHAnsi"/>
          <w:w w:val="105"/>
          <w:sz w:val="24"/>
          <w:szCs w:val="24"/>
        </w:rPr>
        <w:t>Identify</w:t>
      </w:r>
      <w:r w:rsidRPr="009B165E">
        <w:rPr>
          <w:rFonts w:asciiTheme="minorHAnsi" w:hAnsiTheme="minorHAnsi"/>
          <w:spacing w:val="-20"/>
          <w:w w:val="105"/>
          <w:sz w:val="24"/>
          <w:szCs w:val="24"/>
        </w:rPr>
        <w:t xml:space="preserve"> </w:t>
      </w:r>
      <w:r w:rsidRPr="009B165E">
        <w:rPr>
          <w:rFonts w:asciiTheme="minorHAnsi" w:hAnsiTheme="minorHAnsi"/>
          <w:w w:val="105"/>
          <w:sz w:val="24"/>
          <w:szCs w:val="24"/>
        </w:rPr>
        <w:t>the</w:t>
      </w:r>
      <w:r w:rsidRPr="009B165E">
        <w:rPr>
          <w:rFonts w:asciiTheme="minorHAnsi" w:hAnsiTheme="minorHAnsi"/>
          <w:spacing w:val="-15"/>
          <w:w w:val="105"/>
          <w:sz w:val="24"/>
          <w:szCs w:val="24"/>
        </w:rPr>
        <w:t xml:space="preserve"> </w:t>
      </w:r>
      <w:r w:rsidRPr="009B165E">
        <w:rPr>
          <w:rFonts w:asciiTheme="minorHAnsi" w:hAnsiTheme="minorHAnsi"/>
          <w:w w:val="105"/>
          <w:sz w:val="24"/>
          <w:szCs w:val="24"/>
        </w:rPr>
        <w:t>specific</w:t>
      </w:r>
      <w:r w:rsidRPr="009B165E">
        <w:rPr>
          <w:rFonts w:asciiTheme="minorHAnsi" w:hAnsiTheme="minorHAnsi"/>
          <w:spacing w:val="-13"/>
          <w:w w:val="105"/>
          <w:sz w:val="24"/>
          <w:szCs w:val="24"/>
        </w:rPr>
        <w:t xml:space="preserve"> </w:t>
      </w:r>
      <w:r w:rsidRPr="009B165E">
        <w:rPr>
          <w:rFonts w:asciiTheme="minorHAnsi" w:hAnsiTheme="minorHAnsi"/>
          <w:w w:val="105"/>
          <w:sz w:val="24"/>
          <w:szCs w:val="24"/>
        </w:rPr>
        <w:t>standard(s)</w:t>
      </w:r>
      <w:r w:rsidRPr="009B165E">
        <w:rPr>
          <w:rFonts w:asciiTheme="minorHAnsi" w:hAnsiTheme="minorHAnsi"/>
          <w:spacing w:val="-8"/>
          <w:w w:val="105"/>
          <w:sz w:val="24"/>
          <w:szCs w:val="24"/>
        </w:rPr>
        <w:t xml:space="preserve"> </w:t>
      </w:r>
      <w:r w:rsidRPr="009B165E">
        <w:rPr>
          <w:rFonts w:asciiTheme="minorHAnsi" w:hAnsiTheme="minorHAnsi"/>
          <w:w w:val="105"/>
          <w:sz w:val="24"/>
          <w:szCs w:val="24"/>
        </w:rPr>
        <w:t>from</w:t>
      </w:r>
      <w:r w:rsidRPr="009B165E">
        <w:rPr>
          <w:rFonts w:asciiTheme="minorHAnsi" w:hAnsiTheme="minorHAnsi"/>
          <w:spacing w:val="-12"/>
          <w:w w:val="105"/>
          <w:sz w:val="24"/>
          <w:szCs w:val="24"/>
        </w:rPr>
        <w:t xml:space="preserve"> </w:t>
      </w:r>
      <w:r w:rsidRPr="009B165E">
        <w:rPr>
          <w:rFonts w:asciiTheme="minorHAnsi" w:hAnsiTheme="minorHAnsi"/>
          <w:w w:val="105"/>
          <w:sz w:val="24"/>
          <w:szCs w:val="24"/>
        </w:rPr>
        <w:t>the</w:t>
      </w:r>
      <w:r w:rsidRPr="009B165E">
        <w:rPr>
          <w:rFonts w:asciiTheme="minorHAnsi" w:hAnsiTheme="minorHAnsi"/>
          <w:spacing w:val="-5"/>
          <w:w w:val="105"/>
          <w:sz w:val="24"/>
          <w:szCs w:val="24"/>
        </w:rPr>
        <w:t xml:space="preserve"> </w:t>
      </w:r>
      <w:r w:rsidRPr="009B165E">
        <w:rPr>
          <w:rFonts w:asciiTheme="minorHAnsi" w:hAnsiTheme="minorHAnsi"/>
          <w:w w:val="105"/>
          <w:sz w:val="24"/>
          <w:szCs w:val="24"/>
        </w:rPr>
        <w:t>Formative</w:t>
      </w:r>
      <w:r w:rsidRPr="009B165E">
        <w:rPr>
          <w:rFonts w:asciiTheme="minorHAnsi" w:hAnsiTheme="minorHAnsi"/>
          <w:spacing w:val="-9"/>
          <w:w w:val="105"/>
          <w:sz w:val="24"/>
          <w:szCs w:val="24"/>
        </w:rPr>
        <w:t xml:space="preserve"> </w:t>
      </w:r>
      <w:r w:rsidRPr="009B165E">
        <w:rPr>
          <w:rFonts w:asciiTheme="minorHAnsi" w:hAnsiTheme="minorHAnsi"/>
          <w:w w:val="105"/>
          <w:sz w:val="24"/>
          <w:szCs w:val="24"/>
        </w:rPr>
        <w:t>Evaluation</w:t>
      </w:r>
      <w:r w:rsidRPr="009B165E">
        <w:rPr>
          <w:rFonts w:asciiTheme="minorHAnsi" w:hAnsiTheme="minorHAnsi"/>
          <w:spacing w:val="-7"/>
          <w:w w:val="105"/>
          <w:sz w:val="24"/>
          <w:szCs w:val="24"/>
        </w:rPr>
        <w:t xml:space="preserve"> </w:t>
      </w:r>
      <w:r w:rsidRPr="009B165E">
        <w:rPr>
          <w:rFonts w:asciiTheme="minorHAnsi" w:hAnsiTheme="minorHAnsi"/>
          <w:w w:val="105"/>
          <w:sz w:val="24"/>
          <w:szCs w:val="24"/>
        </w:rPr>
        <w:t>Form that</w:t>
      </w:r>
      <w:r w:rsidRPr="009B165E">
        <w:rPr>
          <w:rFonts w:asciiTheme="minorHAnsi" w:hAnsiTheme="minorHAnsi"/>
          <w:spacing w:val="-9"/>
          <w:w w:val="105"/>
          <w:sz w:val="24"/>
          <w:szCs w:val="24"/>
        </w:rPr>
        <w:t xml:space="preserve"> </w:t>
      </w:r>
      <w:r w:rsidRPr="009B165E">
        <w:rPr>
          <w:rFonts w:asciiTheme="minorHAnsi" w:hAnsiTheme="minorHAnsi"/>
          <w:w w:val="105"/>
          <w:sz w:val="24"/>
          <w:szCs w:val="24"/>
        </w:rPr>
        <w:t>has</w:t>
      </w:r>
      <w:r w:rsidRPr="009B165E">
        <w:rPr>
          <w:rFonts w:asciiTheme="minorHAnsi" w:hAnsiTheme="minorHAnsi"/>
          <w:spacing w:val="-24"/>
          <w:w w:val="105"/>
          <w:sz w:val="24"/>
          <w:szCs w:val="24"/>
        </w:rPr>
        <w:t xml:space="preserve"> </w:t>
      </w:r>
      <w:r w:rsidRPr="009B165E">
        <w:rPr>
          <w:rFonts w:asciiTheme="minorHAnsi" w:hAnsiTheme="minorHAnsi"/>
          <w:w w:val="105"/>
          <w:sz w:val="24"/>
          <w:szCs w:val="24"/>
        </w:rPr>
        <w:t>a</w:t>
      </w:r>
      <w:r w:rsidRPr="009B165E">
        <w:rPr>
          <w:rFonts w:asciiTheme="minorHAnsi" w:hAnsiTheme="minorHAnsi"/>
          <w:spacing w:val="-17"/>
          <w:w w:val="105"/>
          <w:sz w:val="24"/>
          <w:szCs w:val="24"/>
        </w:rPr>
        <w:t xml:space="preserve"> </w:t>
      </w:r>
      <w:r w:rsidRPr="009B165E">
        <w:rPr>
          <w:rFonts w:asciiTheme="minorHAnsi" w:hAnsiTheme="minorHAnsi"/>
          <w:w w:val="105"/>
          <w:sz w:val="24"/>
          <w:szCs w:val="24"/>
        </w:rPr>
        <w:t>"Ineffective"</w:t>
      </w:r>
      <w:r w:rsidRPr="009B165E">
        <w:rPr>
          <w:rFonts w:asciiTheme="minorHAnsi" w:hAnsiTheme="minorHAnsi"/>
          <w:spacing w:val="-7"/>
          <w:w w:val="105"/>
          <w:sz w:val="24"/>
          <w:szCs w:val="24"/>
        </w:rPr>
        <w:t xml:space="preserve"> </w:t>
      </w:r>
      <w:r w:rsidRPr="009B165E">
        <w:rPr>
          <w:rFonts w:asciiTheme="minorHAnsi" w:hAnsiTheme="minorHAnsi"/>
          <w:w w:val="105"/>
          <w:sz w:val="24"/>
          <w:szCs w:val="24"/>
        </w:rPr>
        <w:t>rating</w:t>
      </w:r>
      <w:r w:rsidRPr="009B165E">
        <w:rPr>
          <w:rFonts w:asciiTheme="minorHAnsi" w:hAnsiTheme="minorHAnsi"/>
          <w:spacing w:val="-12"/>
          <w:w w:val="105"/>
          <w:sz w:val="24"/>
          <w:szCs w:val="24"/>
        </w:rPr>
        <w:t xml:space="preserve"> </w:t>
      </w:r>
      <w:r w:rsidRPr="009B165E">
        <w:rPr>
          <w:rFonts w:asciiTheme="minorHAnsi" w:hAnsiTheme="minorHAnsi"/>
          <w:w w:val="105"/>
          <w:sz w:val="24"/>
          <w:szCs w:val="24"/>
        </w:rPr>
        <w:t>assigned.</w:t>
      </w:r>
    </w:p>
    <w:p w14:paraId="139506D5" w14:textId="77777777" w:rsidR="009A55AD" w:rsidRPr="009B165E" w:rsidRDefault="009A55AD" w:rsidP="009A55AD">
      <w:pPr>
        <w:spacing w:before="10"/>
        <w:rPr>
          <w:rFonts w:eastAsia="Arial" w:cs="Arial"/>
        </w:rPr>
      </w:pPr>
    </w:p>
    <w:p w14:paraId="5733DD90" w14:textId="77777777" w:rsidR="009A55AD" w:rsidRPr="009B165E" w:rsidRDefault="009A55AD" w:rsidP="009A55AD">
      <w:pPr>
        <w:pStyle w:val="Heading1"/>
        <w:keepNext w:val="0"/>
        <w:widowControl w:val="0"/>
        <w:numPr>
          <w:ilvl w:val="0"/>
          <w:numId w:val="57"/>
        </w:numPr>
        <w:tabs>
          <w:tab w:val="left" w:pos="1204"/>
        </w:tabs>
        <w:ind w:hanging="367"/>
        <w:rPr>
          <w:rFonts w:asciiTheme="minorHAnsi" w:hAnsiTheme="minorHAnsi"/>
          <w:b w:val="0"/>
          <w:bCs w:val="0"/>
        </w:rPr>
      </w:pPr>
      <w:r w:rsidRPr="009B165E">
        <w:rPr>
          <w:rFonts w:asciiTheme="minorHAnsi" w:hAnsiTheme="minorHAnsi"/>
          <w:w w:val="105"/>
        </w:rPr>
        <w:t>Present</w:t>
      </w:r>
      <w:r w:rsidRPr="009B165E">
        <w:rPr>
          <w:rFonts w:asciiTheme="minorHAnsi" w:hAnsiTheme="minorHAnsi"/>
          <w:spacing w:val="-23"/>
          <w:w w:val="105"/>
        </w:rPr>
        <w:t xml:space="preserve"> </w:t>
      </w:r>
      <w:r w:rsidRPr="009B165E">
        <w:rPr>
          <w:rFonts w:asciiTheme="minorHAnsi" w:hAnsiTheme="minorHAnsi"/>
          <w:w w:val="105"/>
        </w:rPr>
        <w:t>Professional</w:t>
      </w:r>
      <w:r w:rsidRPr="009B165E">
        <w:rPr>
          <w:rFonts w:asciiTheme="minorHAnsi" w:hAnsiTheme="minorHAnsi"/>
          <w:spacing w:val="-21"/>
          <w:w w:val="105"/>
        </w:rPr>
        <w:t xml:space="preserve"> </w:t>
      </w:r>
      <w:r w:rsidRPr="009B165E">
        <w:rPr>
          <w:rFonts w:asciiTheme="minorHAnsi" w:hAnsiTheme="minorHAnsi"/>
          <w:w w:val="105"/>
        </w:rPr>
        <w:t>Development</w:t>
      </w:r>
      <w:r w:rsidRPr="009B165E">
        <w:rPr>
          <w:rFonts w:asciiTheme="minorHAnsi" w:hAnsiTheme="minorHAnsi"/>
          <w:spacing w:val="-22"/>
          <w:w w:val="105"/>
        </w:rPr>
        <w:t xml:space="preserve"> </w:t>
      </w:r>
      <w:r w:rsidRPr="009B165E">
        <w:rPr>
          <w:rFonts w:asciiTheme="minorHAnsi" w:hAnsiTheme="minorHAnsi"/>
          <w:w w:val="105"/>
        </w:rPr>
        <w:t>Stage</w:t>
      </w:r>
    </w:p>
    <w:p w14:paraId="7BC7C263" w14:textId="77777777" w:rsidR="009A55AD" w:rsidRPr="009B165E" w:rsidRDefault="009A55AD" w:rsidP="009A55AD">
      <w:pPr>
        <w:pStyle w:val="BodyText"/>
        <w:spacing w:before="24" w:line="260" w:lineRule="exact"/>
        <w:ind w:left="836" w:right="2318" w:firstLine="360"/>
        <w:rPr>
          <w:rFonts w:asciiTheme="minorHAnsi" w:hAnsiTheme="minorHAnsi"/>
          <w:sz w:val="24"/>
          <w:szCs w:val="24"/>
        </w:rPr>
      </w:pPr>
      <w:r w:rsidRPr="009B165E">
        <w:rPr>
          <w:rFonts w:asciiTheme="minorHAnsi" w:hAnsiTheme="minorHAnsi"/>
          <w:w w:val="105"/>
          <w:sz w:val="24"/>
          <w:szCs w:val="24"/>
        </w:rPr>
        <w:t>Select</w:t>
      </w:r>
      <w:r w:rsidRPr="009B165E">
        <w:rPr>
          <w:rFonts w:asciiTheme="minorHAnsi" w:hAnsiTheme="minorHAnsi"/>
          <w:spacing w:val="-12"/>
          <w:w w:val="105"/>
          <w:sz w:val="24"/>
          <w:szCs w:val="24"/>
        </w:rPr>
        <w:t xml:space="preserve"> </w:t>
      </w:r>
      <w:r w:rsidRPr="009B165E">
        <w:rPr>
          <w:rFonts w:asciiTheme="minorHAnsi" w:hAnsiTheme="minorHAnsi"/>
          <w:w w:val="105"/>
          <w:sz w:val="24"/>
          <w:szCs w:val="24"/>
        </w:rPr>
        <w:t>the</w:t>
      </w:r>
      <w:r w:rsidRPr="009B165E">
        <w:rPr>
          <w:rFonts w:asciiTheme="minorHAnsi" w:hAnsiTheme="minorHAnsi"/>
          <w:spacing w:val="-10"/>
          <w:w w:val="105"/>
          <w:sz w:val="24"/>
          <w:szCs w:val="24"/>
        </w:rPr>
        <w:t xml:space="preserve"> </w:t>
      </w:r>
      <w:r w:rsidRPr="009B165E">
        <w:rPr>
          <w:rFonts w:asciiTheme="minorHAnsi" w:hAnsiTheme="minorHAnsi"/>
          <w:w w:val="105"/>
          <w:sz w:val="24"/>
          <w:szCs w:val="24"/>
        </w:rPr>
        <w:t>stage</w:t>
      </w:r>
      <w:r w:rsidRPr="009B165E">
        <w:rPr>
          <w:rFonts w:asciiTheme="minorHAnsi" w:hAnsiTheme="minorHAnsi"/>
          <w:spacing w:val="-2"/>
          <w:w w:val="105"/>
          <w:sz w:val="24"/>
          <w:szCs w:val="24"/>
        </w:rPr>
        <w:t xml:space="preserve"> </w:t>
      </w:r>
      <w:r w:rsidRPr="009B165E">
        <w:rPr>
          <w:rFonts w:asciiTheme="minorHAnsi" w:hAnsiTheme="minorHAnsi"/>
          <w:w w:val="105"/>
          <w:sz w:val="24"/>
          <w:szCs w:val="24"/>
        </w:rPr>
        <w:t>of</w:t>
      </w:r>
      <w:r w:rsidRPr="009B165E">
        <w:rPr>
          <w:rFonts w:asciiTheme="minorHAnsi" w:hAnsiTheme="minorHAnsi"/>
          <w:spacing w:val="-6"/>
          <w:w w:val="105"/>
          <w:sz w:val="24"/>
          <w:szCs w:val="24"/>
        </w:rPr>
        <w:t xml:space="preserve"> </w:t>
      </w:r>
      <w:r w:rsidRPr="009B165E">
        <w:rPr>
          <w:rFonts w:asciiTheme="minorHAnsi" w:hAnsiTheme="minorHAnsi"/>
          <w:w w:val="105"/>
          <w:sz w:val="24"/>
          <w:szCs w:val="24"/>
        </w:rPr>
        <w:t>professional</w:t>
      </w:r>
      <w:r w:rsidRPr="009B165E">
        <w:rPr>
          <w:rFonts w:asciiTheme="minorHAnsi" w:hAnsiTheme="minorHAnsi"/>
          <w:spacing w:val="-12"/>
          <w:w w:val="105"/>
          <w:sz w:val="24"/>
          <w:szCs w:val="24"/>
        </w:rPr>
        <w:t xml:space="preserve"> </w:t>
      </w:r>
      <w:r w:rsidRPr="009B165E">
        <w:rPr>
          <w:rFonts w:asciiTheme="minorHAnsi" w:hAnsiTheme="minorHAnsi"/>
          <w:w w:val="105"/>
          <w:sz w:val="24"/>
          <w:szCs w:val="24"/>
        </w:rPr>
        <w:t>development</w:t>
      </w:r>
      <w:r w:rsidRPr="009B165E">
        <w:rPr>
          <w:rFonts w:asciiTheme="minorHAnsi" w:hAnsiTheme="minorHAnsi"/>
          <w:spacing w:val="-6"/>
          <w:w w:val="105"/>
          <w:sz w:val="24"/>
          <w:szCs w:val="24"/>
        </w:rPr>
        <w:t xml:space="preserve"> </w:t>
      </w:r>
      <w:r w:rsidRPr="009B165E">
        <w:rPr>
          <w:rFonts w:asciiTheme="minorHAnsi" w:hAnsiTheme="minorHAnsi"/>
          <w:w w:val="105"/>
          <w:sz w:val="24"/>
          <w:szCs w:val="24"/>
        </w:rPr>
        <w:t>that</w:t>
      </w:r>
      <w:r w:rsidRPr="009B165E">
        <w:rPr>
          <w:rFonts w:asciiTheme="minorHAnsi" w:hAnsiTheme="minorHAnsi"/>
          <w:spacing w:val="-3"/>
          <w:w w:val="105"/>
          <w:sz w:val="24"/>
          <w:szCs w:val="24"/>
        </w:rPr>
        <w:t xml:space="preserve"> </w:t>
      </w:r>
      <w:r w:rsidRPr="009B165E">
        <w:rPr>
          <w:rFonts w:asciiTheme="minorHAnsi" w:hAnsiTheme="minorHAnsi"/>
          <w:w w:val="105"/>
          <w:sz w:val="24"/>
          <w:szCs w:val="24"/>
        </w:rPr>
        <w:t>best</w:t>
      </w:r>
      <w:r w:rsidRPr="009B165E">
        <w:rPr>
          <w:rFonts w:asciiTheme="minorHAnsi" w:hAnsiTheme="minorHAnsi"/>
          <w:spacing w:val="-10"/>
          <w:w w:val="105"/>
          <w:sz w:val="24"/>
          <w:szCs w:val="24"/>
        </w:rPr>
        <w:t xml:space="preserve"> </w:t>
      </w:r>
      <w:r w:rsidRPr="009B165E">
        <w:rPr>
          <w:rFonts w:asciiTheme="minorHAnsi" w:hAnsiTheme="minorHAnsi"/>
          <w:w w:val="105"/>
          <w:sz w:val="24"/>
          <w:szCs w:val="24"/>
        </w:rPr>
        <w:t>reflects</w:t>
      </w:r>
      <w:r w:rsidRPr="009B165E">
        <w:rPr>
          <w:rFonts w:asciiTheme="minorHAnsi" w:hAnsiTheme="minorHAnsi"/>
          <w:spacing w:val="-15"/>
          <w:w w:val="105"/>
          <w:sz w:val="24"/>
          <w:szCs w:val="24"/>
        </w:rPr>
        <w:t xml:space="preserve"> </w:t>
      </w:r>
      <w:r w:rsidRPr="009B165E">
        <w:rPr>
          <w:rFonts w:asciiTheme="minorHAnsi" w:hAnsiTheme="minorHAnsi"/>
          <w:w w:val="105"/>
          <w:sz w:val="24"/>
          <w:szCs w:val="24"/>
        </w:rPr>
        <w:t>the evaluatee's</w:t>
      </w:r>
      <w:r w:rsidRPr="009B165E">
        <w:rPr>
          <w:rFonts w:asciiTheme="minorHAnsi" w:hAnsiTheme="minorHAnsi"/>
          <w:spacing w:val="-15"/>
          <w:w w:val="105"/>
          <w:sz w:val="24"/>
          <w:szCs w:val="24"/>
        </w:rPr>
        <w:t xml:space="preserve"> </w:t>
      </w:r>
      <w:r w:rsidRPr="009B165E">
        <w:rPr>
          <w:rFonts w:asciiTheme="minorHAnsi" w:hAnsiTheme="minorHAnsi"/>
          <w:w w:val="105"/>
          <w:sz w:val="24"/>
          <w:szCs w:val="24"/>
        </w:rPr>
        <w:t>level:</w:t>
      </w:r>
    </w:p>
    <w:p w14:paraId="39795171" w14:textId="77777777" w:rsidR="009A55AD" w:rsidRPr="009B165E" w:rsidRDefault="009A55AD" w:rsidP="009A55AD">
      <w:pPr>
        <w:pStyle w:val="ListParagraph"/>
        <w:widowControl w:val="0"/>
        <w:numPr>
          <w:ilvl w:val="1"/>
          <w:numId w:val="57"/>
        </w:numPr>
        <w:tabs>
          <w:tab w:val="left" w:pos="1664"/>
        </w:tabs>
        <w:spacing w:before="139" w:after="0" w:line="477" w:lineRule="exact"/>
        <w:contextualSpacing w:val="0"/>
        <w:rPr>
          <w:rFonts w:eastAsia="Arial" w:cs="Arial"/>
          <w:sz w:val="24"/>
          <w:szCs w:val="24"/>
        </w:rPr>
      </w:pPr>
      <w:r w:rsidRPr="009B165E">
        <w:rPr>
          <w:spacing w:val="18"/>
          <w:w w:val="155"/>
          <w:sz w:val="24"/>
          <w:szCs w:val="24"/>
        </w:rPr>
        <w:t>I</w:t>
      </w:r>
      <w:r w:rsidRPr="009B165E">
        <w:rPr>
          <w:w w:val="52"/>
          <w:sz w:val="24"/>
          <w:szCs w:val="24"/>
        </w:rPr>
        <w:t>=</w:t>
      </w:r>
      <w:r w:rsidRPr="009B165E">
        <w:rPr>
          <w:spacing w:val="-15"/>
          <w:sz w:val="24"/>
          <w:szCs w:val="24"/>
        </w:rPr>
        <w:t xml:space="preserve"> </w:t>
      </w:r>
      <w:r w:rsidRPr="009B165E">
        <w:rPr>
          <w:b/>
          <w:w w:val="101"/>
          <w:sz w:val="24"/>
          <w:szCs w:val="24"/>
        </w:rPr>
        <w:t>Ineffective</w:t>
      </w:r>
    </w:p>
    <w:p w14:paraId="7E363117" w14:textId="77777777" w:rsidR="009A55AD" w:rsidRPr="009B165E" w:rsidRDefault="009A55AD" w:rsidP="009A55AD">
      <w:pPr>
        <w:pStyle w:val="Heading1"/>
        <w:keepNext w:val="0"/>
        <w:widowControl w:val="0"/>
        <w:numPr>
          <w:ilvl w:val="1"/>
          <w:numId w:val="57"/>
        </w:numPr>
        <w:tabs>
          <w:tab w:val="left" w:pos="1664"/>
        </w:tabs>
        <w:spacing w:line="259" w:lineRule="exact"/>
        <w:jc w:val="left"/>
        <w:rPr>
          <w:rFonts w:asciiTheme="minorHAnsi" w:hAnsiTheme="minorHAnsi"/>
          <w:b w:val="0"/>
          <w:bCs w:val="0"/>
        </w:rPr>
      </w:pPr>
      <w:r w:rsidRPr="009B165E">
        <w:rPr>
          <w:rFonts w:asciiTheme="minorHAnsi" w:hAnsiTheme="minorHAnsi"/>
          <w:w w:val="105"/>
        </w:rPr>
        <w:t>D =</w:t>
      </w:r>
      <w:r w:rsidRPr="009B165E">
        <w:rPr>
          <w:rFonts w:asciiTheme="minorHAnsi" w:hAnsiTheme="minorHAnsi"/>
          <w:spacing w:val="-50"/>
          <w:w w:val="105"/>
        </w:rPr>
        <w:t xml:space="preserve"> </w:t>
      </w:r>
      <w:r w:rsidRPr="009B165E">
        <w:rPr>
          <w:rFonts w:asciiTheme="minorHAnsi" w:hAnsiTheme="minorHAnsi"/>
          <w:w w:val="105"/>
        </w:rPr>
        <w:t>Developing</w:t>
      </w:r>
    </w:p>
    <w:p w14:paraId="000645C8" w14:textId="77777777" w:rsidR="009A55AD" w:rsidRPr="009B165E" w:rsidRDefault="009A55AD" w:rsidP="009A55AD">
      <w:pPr>
        <w:pStyle w:val="ListParagraph"/>
        <w:widowControl w:val="0"/>
        <w:numPr>
          <w:ilvl w:val="1"/>
          <w:numId w:val="57"/>
        </w:numPr>
        <w:tabs>
          <w:tab w:val="left" w:pos="1650"/>
        </w:tabs>
        <w:spacing w:before="23" w:after="0" w:line="240" w:lineRule="auto"/>
        <w:ind w:left="1649" w:hanging="561"/>
        <w:contextualSpacing w:val="0"/>
        <w:rPr>
          <w:rFonts w:eastAsia="Arial" w:cs="Arial"/>
          <w:sz w:val="24"/>
          <w:szCs w:val="24"/>
        </w:rPr>
      </w:pPr>
      <w:r w:rsidRPr="009B165E">
        <w:rPr>
          <w:b/>
          <w:sz w:val="24"/>
          <w:szCs w:val="24"/>
        </w:rPr>
        <w:t>A  =</w:t>
      </w:r>
      <w:r w:rsidRPr="009B165E">
        <w:rPr>
          <w:b/>
          <w:spacing w:val="-17"/>
          <w:sz w:val="24"/>
          <w:szCs w:val="24"/>
        </w:rPr>
        <w:t xml:space="preserve"> </w:t>
      </w:r>
      <w:r w:rsidRPr="009B165E">
        <w:rPr>
          <w:b/>
          <w:sz w:val="24"/>
          <w:szCs w:val="24"/>
        </w:rPr>
        <w:t>Accomplished</w:t>
      </w:r>
    </w:p>
    <w:p w14:paraId="0BAFB80A" w14:textId="77777777" w:rsidR="009A55AD" w:rsidRPr="009B165E" w:rsidRDefault="009A55AD" w:rsidP="009A55AD">
      <w:pPr>
        <w:pStyle w:val="ListParagraph"/>
        <w:widowControl w:val="0"/>
        <w:numPr>
          <w:ilvl w:val="1"/>
          <w:numId w:val="57"/>
        </w:numPr>
        <w:tabs>
          <w:tab w:val="left" w:pos="1664"/>
        </w:tabs>
        <w:spacing w:before="21" w:after="0" w:line="240" w:lineRule="auto"/>
        <w:contextualSpacing w:val="0"/>
        <w:rPr>
          <w:rFonts w:eastAsia="Arial" w:cs="Arial"/>
          <w:sz w:val="24"/>
          <w:szCs w:val="24"/>
        </w:rPr>
      </w:pPr>
      <w:r w:rsidRPr="009B165E">
        <w:rPr>
          <w:b/>
          <w:w w:val="105"/>
          <w:sz w:val="24"/>
          <w:szCs w:val="24"/>
        </w:rPr>
        <w:t>E =</w:t>
      </w:r>
      <w:r w:rsidRPr="009B165E">
        <w:rPr>
          <w:b/>
          <w:spacing w:val="-50"/>
          <w:w w:val="105"/>
          <w:sz w:val="24"/>
          <w:szCs w:val="24"/>
        </w:rPr>
        <w:t xml:space="preserve"> </w:t>
      </w:r>
      <w:r w:rsidRPr="009B165E">
        <w:rPr>
          <w:b/>
          <w:w w:val="105"/>
          <w:sz w:val="24"/>
          <w:szCs w:val="24"/>
        </w:rPr>
        <w:t>Exemplary</w:t>
      </w:r>
    </w:p>
    <w:p w14:paraId="6F341BD1" w14:textId="77777777" w:rsidR="009A55AD" w:rsidRPr="009B165E" w:rsidRDefault="009A55AD" w:rsidP="009A55AD">
      <w:pPr>
        <w:spacing w:before="5"/>
        <w:rPr>
          <w:rFonts w:eastAsia="Arial" w:cs="Arial"/>
          <w:b/>
          <w:bCs/>
        </w:rPr>
      </w:pPr>
    </w:p>
    <w:p w14:paraId="3D1C13A9" w14:textId="77777777" w:rsidR="009A55AD" w:rsidRPr="009B165E" w:rsidRDefault="009A55AD" w:rsidP="009A55AD">
      <w:pPr>
        <w:pStyle w:val="ListParagraph"/>
        <w:widowControl w:val="0"/>
        <w:numPr>
          <w:ilvl w:val="0"/>
          <w:numId w:val="57"/>
        </w:numPr>
        <w:tabs>
          <w:tab w:val="left" w:pos="1196"/>
        </w:tabs>
        <w:spacing w:after="0" w:line="240" w:lineRule="auto"/>
        <w:ind w:left="1196"/>
        <w:contextualSpacing w:val="0"/>
        <w:rPr>
          <w:rFonts w:eastAsia="Arial" w:cs="Arial"/>
          <w:sz w:val="24"/>
          <w:szCs w:val="24"/>
        </w:rPr>
      </w:pPr>
      <w:r w:rsidRPr="009B165E">
        <w:rPr>
          <w:b/>
          <w:sz w:val="24"/>
          <w:szCs w:val="24"/>
        </w:rPr>
        <w:t xml:space="preserve">Growth/Objective(s) </w:t>
      </w:r>
      <w:r w:rsidRPr="009B165E">
        <w:rPr>
          <w:b/>
          <w:spacing w:val="45"/>
          <w:sz w:val="24"/>
          <w:szCs w:val="24"/>
        </w:rPr>
        <w:t xml:space="preserve"> </w:t>
      </w:r>
      <w:r w:rsidRPr="009B165E">
        <w:rPr>
          <w:b/>
          <w:sz w:val="24"/>
          <w:szCs w:val="24"/>
        </w:rPr>
        <w:t>Goals</w:t>
      </w:r>
    </w:p>
    <w:p w14:paraId="792B1009" w14:textId="77777777" w:rsidR="009A55AD" w:rsidRPr="009B165E" w:rsidRDefault="009A55AD" w:rsidP="009A55AD">
      <w:pPr>
        <w:pStyle w:val="BodyText"/>
        <w:spacing w:before="23" w:line="247" w:lineRule="auto"/>
        <w:ind w:left="1188" w:right="2277" w:firstLine="14"/>
        <w:rPr>
          <w:rFonts w:asciiTheme="minorHAnsi" w:hAnsiTheme="minorHAnsi"/>
          <w:sz w:val="24"/>
          <w:szCs w:val="24"/>
        </w:rPr>
      </w:pPr>
      <w:r w:rsidRPr="009B165E">
        <w:rPr>
          <w:rFonts w:asciiTheme="minorHAnsi" w:hAnsiTheme="minorHAnsi"/>
          <w:w w:val="105"/>
          <w:sz w:val="24"/>
          <w:szCs w:val="24"/>
        </w:rPr>
        <w:t>Growth</w:t>
      </w:r>
      <w:r w:rsidRPr="009B165E">
        <w:rPr>
          <w:rFonts w:asciiTheme="minorHAnsi" w:hAnsiTheme="minorHAnsi"/>
          <w:spacing w:val="-10"/>
          <w:w w:val="105"/>
          <w:sz w:val="24"/>
          <w:szCs w:val="24"/>
        </w:rPr>
        <w:t xml:space="preserve"> </w:t>
      </w:r>
      <w:r w:rsidRPr="009B165E">
        <w:rPr>
          <w:rFonts w:asciiTheme="minorHAnsi" w:hAnsiTheme="minorHAnsi"/>
          <w:w w:val="105"/>
          <w:sz w:val="24"/>
          <w:szCs w:val="24"/>
        </w:rPr>
        <w:t>objectives</w:t>
      </w:r>
      <w:r w:rsidRPr="009B165E">
        <w:rPr>
          <w:rFonts w:asciiTheme="minorHAnsi" w:hAnsiTheme="minorHAnsi"/>
          <w:spacing w:val="-4"/>
          <w:w w:val="105"/>
          <w:sz w:val="24"/>
          <w:szCs w:val="24"/>
        </w:rPr>
        <w:t xml:space="preserve"> </w:t>
      </w:r>
      <w:r w:rsidRPr="009B165E">
        <w:rPr>
          <w:rFonts w:asciiTheme="minorHAnsi" w:hAnsiTheme="minorHAnsi"/>
          <w:w w:val="105"/>
          <w:sz w:val="24"/>
          <w:szCs w:val="24"/>
        </w:rPr>
        <w:t>and</w:t>
      </w:r>
      <w:r w:rsidRPr="009B165E">
        <w:rPr>
          <w:rFonts w:asciiTheme="minorHAnsi" w:hAnsiTheme="minorHAnsi"/>
          <w:spacing w:val="-18"/>
          <w:w w:val="105"/>
          <w:sz w:val="24"/>
          <w:szCs w:val="24"/>
        </w:rPr>
        <w:t xml:space="preserve"> </w:t>
      </w:r>
      <w:r w:rsidRPr="009B165E">
        <w:rPr>
          <w:rFonts w:asciiTheme="minorHAnsi" w:hAnsiTheme="minorHAnsi"/>
          <w:w w:val="105"/>
          <w:sz w:val="24"/>
          <w:szCs w:val="24"/>
        </w:rPr>
        <w:t>goals</w:t>
      </w:r>
      <w:r w:rsidRPr="009B165E">
        <w:rPr>
          <w:rFonts w:asciiTheme="minorHAnsi" w:hAnsiTheme="minorHAnsi"/>
          <w:spacing w:val="-4"/>
          <w:w w:val="105"/>
          <w:sz w:val="24"/>
          <w:szCs w:val="24"/>
        </w:rPr>
        <w:t xml:space="preserve"> </w:t>
      </w:r>
      <w:r w:rsidRPr="009B165E">
        <w:rPr>
          <w:rFonts w:asciiTheme="minorHAnsi" w:hAnsiTheme="minorHAnsi"/>
          <w:w w:val="105"/>
          <w:sz w:val="24"/>
          <w:szCs w:val="24"/>
        </w:rPr>
        <w:t>must</w:t>
      </w:r>
      <w:r w:rsidRPr="009B165E">
        <w:rPr>
          <w:rFonts w:asciiTheme="minorHAnsi" w:hAnsiTheme="minorHAnsi"/>
          <w:spacing w:val="-17"/>
          <w:w w:val="105"/>
          <w:sz w:val="24"/>
          <w:szCs w:val="24"/>
        </w:rPr>
        <w:t xml:space="preserve"> </w:t>
      </w:r>
      <w:r w:rsidRPr="009B165E">
        <w:rPr>
          <w:rFonts w:asciiTheme="minorHAnsi" w:hAnsiTheme="minorHAnsi"/>
          <w:w w:val="105"/>
          <w:sz w:val="24"/>
          <w:szCs w:val="24"/>
        </w:rPr>
        <w:t>address</w:t>
      </w:r>
      <w:r w:rsidRPr="009B165E">
        <w:rPr>
          <w:rFonts w:asciiTheme="minorHAnsi" w:hAnsiTheme="minorHAnsi"/>
          <w:spacing w:val="-15"/>
          <w:w w:val="105"/>
          <w:sz w:val="24"/>
          <w:szCs w:val="24"/>
        </w:rPr>
        <w:t xml:space="preserve"> </w:t>
      </w:r>
      <w:r w:rsidRPr="009B165E">
        <w:rPr>
          <w:rFonts w:asciiTheme="minorHAnsi" w:hAnsiTheme="minorHAnsi"/>
          <w:w w:val="105"/>
          <w:sz w:val="24"/>
          <w:szCs w:val="24"/>
        </w:rPr>
        <w:t>the</w:t>
      </w:r>
      <w:r w:rsidRPr="009B165E">
        <w:rPr>
          <w:rFonts w:asciiTheme="minorHAnsi" w:hAnsiTheme="minorHAnsi"/>
          <w:spacing w:val="-16"/>
          <w:w w:val="105"/>
          <w:sz w:val="24"/>
          <w:szCs w:val="24"/>
        </w:rPr>
        <w:t xml:space="preserve"> </w:t>
      </w:r>
      <w:r w:rsidRPr="009B165E">
        <w:rPr>
          <w:rFonts w:asciiTheme="minorHAnsi" w:hAnsiTheme="minorHAnsi"/>
          <w:w w:val="105"/>
          <w:sz w:val="24"/>
          <w:szCs w:val="24"/>
        </w:rPr>
        <w:t>specific</w:t>
      </w:r>
      <w:r w:rsidRPr="009B165E">
        <w:rPr>
          <w:rFonts w:asciiTheme="minorHAnsi" w:hAnsiTheme="minorHAnsi"/>
          <w:spacing w:val="-10"/>
          <w:w w:val="105"/>
          <w:sz w:val="24"/>
          <w:szCs w:val="24"/>
        </w:rPr>
        <w:t xml:space="preserve"> </w:t>
      </w:r>
      <w:r w:rsidRPr="009B165E">
        <w:rPr>
          <w:rFonts w:asciiTheme="minorHAnsi" w:hAnsiTheme="minorHAnsi"/>
          <w:w w:val="105"/>
          <w:sz w:val="24"/>
          <w:szCs w:val="24"/>
        </w:rPr>
        <w:t xml:space="preserve">standard(s) rated as "Ineffective" on the Formative Evaluation document. The evaluatee and the evaluator work closely to correct the identified </w:t>
      </w:r>
      <w:r w:rsidRPr="009B165E">
        <w:rPr>
          <w:rFonts w:asciiTheme="minorHAnsi" w:hAnsiTheme="minorHAnsi"/>
          <w:sz w:val="24"/>
          <w:szCs w:val="24"/>
        </w:rPr>
        <w:t>weakness(</w:t>
      </w:r>
      <w:r w:rsidRPr="009B165E">
        <w:rPr>
          <w:rFonts w:asciiTheme="minorHAnsi" w:hAnsiTheme="minorHAnsi"/>
          <w:spacing w:val="-1"/>
          <w:sz w:val="24"/>
          <w:szCs w:val="24"/>
        </w:rPr>
        <w:t xml:space="preserve"> </w:t>
      </w:r>
      <w:r w:rsidRPr="009B165E">
        <w:rPr>
          <w:rFonts w:asciiTheme="minorHAnsi" w:hAnsiTheme="minorHAnsi"/>
          <w:sz w:val="24"/>
          <w:szCs w:val="24"/>
        </w:rPr>
        <w:t>es).</w:t>
      </w:r>
    </w:p>
    <w:p w14:paraId="04131AB7" w14:textId="77777777" w:rsidR="009A55AD" w:rsidRPr="009B165E" w:rsidRDefault="009A55AD" w:rsidP="009A55AD">
      <w:pPr>
        <w:spacing w:before="2"/>
        <w:rPr>
          <w:rFonts w:eastAsia="Arial" w:cs="Arial"/>
        </w:rPr>
      </w:pPr>
    </w:p>
    <w:p w14:paraId="6BF49241" w14:textId="77777777" w:rsidR="009A55AD" w:rsidRPr="009B165E" w:rsidRDefault="009A55AD" w:rsidP="009A55AD">
      <w:pPr>
        <w:pStyle w:val="ListParagraph"/>
        <w:widowControl w:val="0"/>
        <w:numPr>
          <w:ilvl w:val="0"/>
          <w:numId w:val="57"/>
        </w:numPr>
        <w:tabs>
          <w:tab w:val="left" w:pos="1211"/>
        </w:tabs>
        <w:spacing w:after="0" w:line="247" w:lineRule="auto"/>
        <w:ind w:right="1976" w:hanging="367"/>
        <w:contextualSpacing w:val="0"/>
        <w:rPr>
          <w:rFonts w:eastAsia="Arial" w:cs="Arial"/>
          <w:sz w:val="24"/>
          <w:szCs w:val="24"/>
        </w:rPr>
      </w:pPr>
      <w:r w:rsidRPr="009B165E">
        <w:rPr>
          <w:noProof/>
          <w:sz w:val="24"/>
          <w:szCs w:val="24"/>
        </w:rPr>
        <mc:AlternateContent>
          <mc:Choice Requires="wpg">
            <w:drawing>
              <wp:anchor distT="0" distB="0" distL="114300" distR="114300" simplePos="0" relativeHeight="251870208" behindDoc="0" locked="0" layoutInCell="1" allowOverlap="1" wp14:anchorId="66729317" wp14:editId="5481BF08">
                <wp:simplePos x="0" y="0"/>
                <wp:positionH relativeFrom="page">
                  <wp:posOffset>7740650</wp:posOffset>
                </wp:positionH>
                <wp:positionV relativeFrom="paragraph">
                  <wp:posOffset>233045</wp:posOffset>
                </wp:positionV>
                <wp:extent cx="635" cy="225425"/>
                <wp:effectExtent l="12065" t="6350" r="6350" b="635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25425"/>
                          <a:chOff x="12190" y="367"/>
                          <a:chExt cx="2" cy="684"/>
                        </a:xfrm>
                      </wpg:grpSpPr>
                      <wps:wsp>
                        <wps:cNvPr id="48" name="Freeform 49"/>
                        <wps:cNvSpPr>
                          <a:spLocks/>
                        </wps:cNvSpPr>
                        <wps:spPr bwMode="auto">
                          <a:xfrm>
                            <a:off x="12190" y="367"/>
                            <a:ext cx="2" cy="684"/>
                          </a:xfrm>
                          <a:custGeom>
                            <a:avLst/>
                            <a:gdLst>
                              <a:gd name="T0" fmla="+- 0 1051 367"/>
                              <a:gd name="T1" fmla="*/ 1051 h 684"/>
                              <a:gd name="T2" fmla="+- 0 367 367"/>
                              <a:gd name="T3" fmla="*/ 367 h 684"/>
                            </a:gdLst>
                            <a:ahLst/>
                            <a:cxnLst>
                              <a:cxn ang="0">
                                <a:pos x="0" y="T1"/>
                              </a:cxn>
                              <a:cxn ang="0">
                                <a:pos x="0" y="T3"/>
                              </a:cxn>
                            </a:cxnLst>
                            <a:rect l="0" t="0" r="r" b="b"/>
                            <a:pathLst>
                              <a:path h="684">
                                <a:moveTo>
                                  <a:pt x="0" y="684"/>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EABFC" id="Group 48" o:spid="_x0000_s1026" style="position:absolute;margin-left:609.5pt;margin-top:18.35pt;width:.05pt;height:17.75pt;z-index:251870208;mso-position-horizontal-relative:page" coordorigin="12190,367" coordsize="2,6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">
                <v:polyline id="Freeform 49" o:spid="_x0000_s1027" style="position:absolute;visibility:visible;mso-wrap-style:square;v-text-anchor:top" points="12190,1051,12190,367" coordsize="2,6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0t2ewQAA&#10;ANsAAAAPAAAAZHJzL2Rvd25yZXYueG1sRE9La8JAEL4L/odlhN50o5UqaVYRwdJDe6gPvA7ZSTY0&#10;Oxuyq6b/vnMo9PjxvYvt4Ft1pz42gQ3MZxko4jLYhmsD59NhugYVE7LFNjAZ+KEI2814VGBuw4O/&#10;6H5MtZIQjjkacCl1udaxdOQxzkJHLFwVeo9JYF9r2+NDwn2rF1n2oj02LA0OO9o7Kr+PN29gfbXi&#10;qS4fh2X35j7L8+55da2NeZoMu1dQiYb0L/5zv1sDSxkrX+QH6M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9LdnsEAAADbAAAADwAAAAAAAAAAAAAAAACXAgAAZHJzL2Rvd25y&#10;ZXYueG1sUEsFBgAAAAAEAAQA9QAAAIUDAAAAAA==&#10;" filled="f" strokeweight=".36pt">
                  <v:path arrowok="t" o:connecttype="custom" o:connectlocs="0,1051;0,367" o:connectangles="0,0"/>
                </v:polyline>
                <w10:wrap anchorx="page"/>
              </v:group>
            </w:pict>
          </mc:Fallback>
        </mc:AlternateContent>
      </w:r>
      <w:r w:rsidRPr="009B165E">
        <w:rPr>
          <w:b/>
          <w:sz w:val="24"/>
          <w:szCs w:val="24"/>
        </w:rPr>
        <w:t xml:space="preserve">Procedures and Activities for Achieving Goal(s) and Objective(s) </w:t>
      </w:r>
      <w:r w:rsidRPr="009B165E">
        <w:rPr>
          <w:sz w:val="24"/>
          <w:szCs w:val="24"/>
        </w:rPr>
        <w:t>Identify and design specific procedures and activities for the improvement of performance. Include support personnel, when appropriate.</w:t>
      </w:r>
    </w:p>
    <w:p w14:paraId="209BB529" w14:textId="77777777" w:rsidR="009A55AD" w:rsidRPr="009B165E" w:rsidRDefault="009A55AD" w:rsidP="009A55AD">
      <w:pPr>
        <w:spacing w:before="2"/>
        <w:rPr>
          <w:rFonts w:eastAsia="Arial" w:cs="Arial"/>
        </w:rPr>
      </w:pPr>
    </w:p>
    <w:p w14:paraId="1081AEF4" w14:textId="77777777" w:rsidR="009A55AD" w:rsidRPr="009B165E" w:rsidRDefault="009A55AD" w:rsidP="009A55AD">
      <w:pPr>
        <w:pStyle w:val="Heading1"/>
        <w:keepNext w:val="0"/>
        <w:widowControl w:val="0"/>
        <w:numPr>
          <w:ilvl w:val="0"/>
          <w:numId w:val="57"/>
        </w:numPr>
        <w:tabs>
          <w:tab w:val="left" w:pos="1196"/>
        </w:tabs>
        <w:ind w:left="1196"/>
        <w:rPr>
          <w:rFonts w:asciiTheme="minorHAnsi" w:hAnsiTheme="minorHAnsi"/>
          <w:b w:val="0"/>
          <w:bCs w:val="0"/>
        </w:rPr>
      </w:pPr>
      <w:r w:rsidRPr="009B165E">
        <w:rPr>
          <w:rFonts w:asciiTheme="minorHAnsi" w:hAnsiTheme="minorHAnsi"/>
          <w:w w:val="105"/>
        </w:rPr>
        <w:t>Appraisal Method and Target</w:t>
      </w:r>
      <w:r w:rsidRPr="009B165E">
        <w:rPr>
          <w:rFonts w:asciiTheme="minorHAnsi" w:hAnsiTheme="minorHAnsi"/>
          <w:spacing w:val="-26"/>
          <w:w w:val="105"/>
        </w:rPr>
        <w:t xml:space="preserve"> </w:t>
      </w:r>
      <w:r w:rsidRPr="009B165E">
        <w:rPr>
          <w:rFonts w:asciiTheme="minorHAnsi" w:hAnsiTheme="minorHAnsi"/>
          <w:w w:val="105"/>
        </w:rPr>
        <w:t>Dates</w:t>
      </w:r>
    </w:p>
    <w:p w14:paraId="5A217DF0" w14:textId="77777777" w:rsidR="009A55AD" w:rsidRPr="009B165E" w:rsidRDefault="009A55AD" w:rsidP="009A55AD">
      <w:pPr>
        <w:pStyle w:val="BodyText"/>
        <w:spacing w:before="16" w:line="247" w:lineRule="auto"/>
        <w:ind w:left="1210" w:right="1843" w:firstLine="0"/>
        <w:rPr>
          <w:rFonts w:asciiTheme="minorHAnsi" w:hAnsiTheme="minorHAnsi"/>
          <w:sz w:val="24"/>
          <w:szCs w:val="24"/>
        </w:rPr>
      </w:pPr>
      <w:r w:rsidRPr="009B165E">
        <w:rPr>
          <w:rFonts w:asciiTheme="minorHAnsi" w:hAnsiTheme="minorHAnsi"/>
          <w:w w:val="105"/>
          <w:sz w:val="24"/>
          <w:szCs w:val="24"/>
        </w:rPr>
        <w:t>List</w:t>
      </w:r>
      <w:r w:rsidRPr="009B165E">
        <w:rPr>
          <w:rFonts w:asciiTheme="minorHAnsi" w:hAnsiTheme="minorHAnsi"/>
          <w:spacing w:val="-17"/>
          <w:w w:val="105"/>
          <w:sz w:val="24"/>
          <w:szCs w:val="24"/>
        </w:rPr>
        <w:t xml:space="preserve"> </w:t>
      </w:r>
      <w:r w:rsidRPr="009B165E">
        <w:rPr>
          <w:rFonts w:asciiTheme="minorHAnsi" w:hAnsiTheme="minorHAnsi"/>
          <w:w w:val="105"/>
          <w:sz w:val="24"/>
          <w:szCs w:val="24"/>
        </w:rPr>
        <w:t>the</w:t>
      </w:r>
      <w:r w:rsidRPr="009B165E">
        <w:rPr>
          <w:rFonts w:asciiTheme="minorHAnsi" w:hAnsiTheme="minorHAnsi"/>
          <w:spacing w:val="-8"/>
          <w:w w:val="105"/>
          <w:sz w:val="24"/>
          <w:szCs w:val="24"/>
        </w:rPr>
        <w:t xml:space="preserve"> </w:t>
      </w:r>
      <w:r w:rsidRPr="009B165E">
        <w:rPr>
          <w:rFonts w:asciiTheme="minorHAnsi" w:hAnsiTheme="minorHAnsi"/>
          <w:w w:val="105"/>
          <w:sz w:val="24"/>
          <w:szCs w:val="24"/>
        </w:rPr>
        <w:t>specific</w:t>
      </w:r>
      <w:r w:rsidRPr="009B165E">
        <w:rPr>
          <w:rFonts w:asciiTheme="minorHAnsi" w:hAnsiTheme="minorHAnsi"/>
          <w:spacing w:val="-6"/>
          <w:w w:val="105"/>
          <w:sz w:val="24"/>
          <w:szCs w:val="24"/>
        </w:rPr>
        <w:t xml:space="preserve"> </w:t>
      </w:r>
      <w:r w:rsidRPr="009B165E">
        <w:rPr>
          <w:rFonts w:asciiTheme="minorHAnsi" w:hAnsiTheme="minorHAnsi"/>
          <w:w w:val="105"/>
          <w:sz w:val="24"/>
          <w:szCs w:val="24"/>
        </w:rPr>
        <w:t>target</w:t>
      </w:r>
      <w:r w:rsidRPr="009B165E">
        <w:rPr>
          <w:rFonts w:asciiTheme="minorHAnsi" w:hAnsiTheme="minorHAnsi"/>
          <w:spacing w:val="-3"/>
          <w:w w:val="105"/>
          <w:sz w:val="24"/>
          <w:szCs w:val="24"/>
        </w:rPr>
        <w:t xml:space="preserve"> </w:t>
      </w:r>
      <w:r w:rsidRPr="009B165E">
        <w:rPr>
          <w:rFonts w:asciiTheme="minorHAnsi" w:hAnsiTheme="minorHAnsi"/>
          <w:w w:val="105"/>
          <w:sz w:val="24"/>
          <w:szCs w:val="24"/>
        </w:rPr>
        <w:t>dates</w:t>
      </w:r>
      <w:r w:rsidRPr="009B165E">
        <w:rPr>
          <w:rFonts w:asciiTheme="minorHAnsi" w:hAnsiTheme="minorHAnsi"/>
          <w:spacing w:val="-4"/>
          <w:w w:val="105"/>
          <w:sz w:val="24"/>
          <w:szCs w:val="24"/>
        </w:rPr>
        <w:t xml:space="preserve"> </w:t>
      </w:r>
      <w:r w:rsidRPr="009B165E">
        <w:rPr>
          <w:rFonts w:asciiTheme="minorHAnsi" w:hAnsiTheme="minorHAnsi"/>
          <w:w w:val="105"/>
          <w:sz w:val="24"/>
          <w:szCs w:val="24"/>
        </w:rPr>
        <w:t>and</w:t>
      </w:r>
      <w:r w:rsidRPr="009B165E">
        <w:rPr>
          <w:rFonts w:asciiTheme="minorHAnsi" w:hAnsiTheme="minorHAnsi"/>
          <w:spacing w:val="-4"/>
          <w:w w:val="105"/>
          <w:sz w:val="24"/>
          <w:szCs w:val="24"/>
        </w:rPr>
        <w:t xml:space="preserve"> </w:t>
      </w:r>
      <w:r w:rsidRPr="009B165E">
        <w:rPr>
          <w:rFonts w:asciiTheme="minorHAnsi" w:hAnsiTheme="minorHAnsi"/>
          <w:w w:val="105"/>
          <w:sz w:val="24"/>
          <w:szCs w:val="24"/>
        </w:rPr>
        <w:t>appraisal</w:t>
      </w:r>
      <w:r w:rsidRPr="009B165E">
        <w:rPr>
          <w:rFonts w:asciiTheme="minorHAnsi" w:hAnsiTheme="minorHAnsi"/>
          <w:spacing w:val="2"/>
          <w:w w:val="105"/>
          <w:sz w:val="24"/>
          <w:szCs w:val="24"/>
        </w:rPr>
        <w:t xml:space="preserve"> </w:t>
      </w:r>
      <w:r w:rsidRPr="009B165E">
        <w:rPr>
          <w:rFonts w:asciiTheme="minorHAnsi" w:hAnsiTheme="minorHAnsi"/>
          <w:w w:val="105"/>
          <w:sz w:val="24"/>
          <w:szCs w:val="24"/>
        </w:rPr>
        <w:t>methods</w:t>
      </w:r>
      <w:r w:rsidRPr="009B165E">
        <w:rPr>
          <w:rFonts w:asciiTheme="minorHAnsi" w:hAnsiTheme="minorHAnsi"/>
          <w:spacing w:val="3"/>
          <w:w w:val="105"/>
          <w:sz w:val="24"/>
          <w:szCs w:val="24"/>
        </w:rPr>
        <w:t xml:space="preserve"> </w:t>
      </w:r>
      <w:r w:rsidRPr="009B165E">
        <w:rPr>
          <w:rFonts w:asciiTheme="minorHAnsi" w:hAnsiTheme="minorHAnsi"/>
          <w:w w:val="105"/>
          <w:sz w:val="24"/>
          <w:szCs w:val="24"/>
        </w:rPr>
        <w:t>used</w:t>
      </w:r>
      <w:r w:rsidRPr="009B165E">
        <w:rPr>
          <w:rFonts w:asciiTheme="minorHAnsi" w:hAnsiTheme="minorHAnsi"/>
          <w:spacing w:val="-13"/>
          <w:w w:val="105"/>
          <w:sz w:val="24"/>
          <w:szCs w:val="24"/>
        </w:rPr>
        <w:t xml:space="preserve"> </w:t>
      </w:r>
      <w:r w:rsidRPr="009B165E">
        <w:rPr>
          <w:rFonts w:asciiTheme="minorHAnsi" w:hAnsiTheme="minorHAnsi"/>
          <w:w w:val="105"/>
          <w:sz w:val="24"/>
          <w:szCs w:val="24"/>
        </w:rPr>
        <w:t>to</w:t>
      </w:r>
      <w:r w:rsidRPr="009B165E">
        <w:rPr>
          <w:rFonts w:asciiTheme="minorHAnsi" w:hAnsiTheme="minorHAnsi"/>
          <w:spacing w:val="-8"/>
          <w:w w:val="105"/>
          <w:sz w:val="24"/>
          <w:szCs w:val="24"/>
        </w:rPr>
        <w:t xml:space="preserve"> </w:t>
      </w:r>
      <w:r w:rsidRPr="009B165E">
        <w:rPr>
          <w:rFonts w:asciiTheme="minorHAnsi" w:hAnsiTheme="minorHAnsi"/>
          <w:w w:val="105"/>
          <w:sz w:val="24"/>
          <w:szCs w:val="24"/>
        </w:rPr>
        <w:t>determine improvement of performance. Exact documentation and record keeping</w:t>
      </w:r>
      <w:r w:rsidRPr="009B165E">
        <w:rPr>
          <w:rFonts w:asciiTheme="minorHAnsi" w:hAnsiTheme="minorHAnsi"/>
          <w:spacing w:val="-9"/>
          <w:w w:val="105"/>
          <w:sz w:val="24"/>
          <w:szCs w:val="24"/>
        </w:rPr>
        <w:t xml:space="preserve"> </w:t>
      </w:r>
      <w:r w:rsidRPr="009B165E">
        <w:rPr>
          <w:rFonts w:asciiTheme="minorHAnsi" w:hAnsiTheme="minorHAnsi"/>
          <w:w w:val="105"/>
          <w:sz w:val="24"/>
          <w:szCs w:val="24"/>
        </w:rPr>
        <w:t>of</w:t>
      </w:r>
      <w:r w:rsidRPr="009B165E">
        <w:rPr>
          <w:rFonts w:asciiTheme="minorHAnsi" w:hAnsiTheme="minorHAnsi"/>
          <w:spacing w:val="-10"/>
          <w:w w:val="105"/>
          <w:sz w:val="24"/>
          <w:szCs w:val="24"/>
        </w:rPr>
        <w:t xml:space="preserve"> </w:t>
      </w:r>
      <w:r w:rsidRPr="009B165E">
        <w:rPr>
          <w:rFonts w:asciiTheme="minorHAnsi" w:hAnsiTheme="minorHAnsi"/>
          <w:w w:val="105"/>
          <w:sz w:val="24"/>
          <w:szCs w:val="24"/>
        </w:rPr>
        <w:t>all</w:t>
      </w:r>
      <w:r w:rsidRPr="009B165E">
        <w:rPr>
          <w:rFonts w:asciiTheme="minorHAnsi" w:hAnsiTheme="minorHAnsi"/>
          <w:spacing w:val="-7"/>
          <w:w w:val="105"/>
          <w:sz w:val="24"/>
          <w:szCs w:val="24"/>
        </w:rPr>
        <w:t xml:space="preserve"> </w:t>
      </w:r>
      <w:r w:rsidRPr="009B165E">
        <w:rPr>
          <w:rFonts w:asciiTheme="minorHAnsi" w:hAnsiTheme="minorHAnsi"/>
          <w:w w:val="105"/>
          <w:sz w:val="24"/>
          <w:szCs w:val="24"/>
        </w:rPr>
        <w:t>actions</w:t>
      </w:r>
      <w:r w:rsidRPr="009B165E">
        <w:rPr>
          <w:rFonts w:asciiTheme="minorHAnsi" w:hAnsiTheme="minorHAnsi"/>
          <w:spacing w:val="4"/>
          <w:w w:val="105"/>
          <w:sz w:val="24"/>
          <w:szCs w:val="24"/>
        </w:rPr>
        <w:t xml:space="preserve"> </w:t>
      </w:r>
      <w:r w:rsidRPr="009B165E">
        <w:rPr>
          <w:rFonts w:asciiTheme="minorHAnsi" w:hAnsiTheme="minorHAnsi"/>
          <w:w w:val="105"/>
          <w:sz w:val="24"/>
          <w:szCs w:val="24"/>
        </w:rPr>
        <w:t>must</w:t>
      </w:r>
      <w:r w:rsidRPr="009B165E">
        <w:rPr>
          <w:rFonts w:asciiTheme="minorHAnsi" w:hAnsiTheme="minorHAnsi"/>
          <w:spacing w:val="-9"/>
          <w:w w:val="105"/>
          <w:sz w:val="24"/>
          <w:szCs w:val="24"/>
        </w:rPr>
        <w:t xml:space="preserve"> </w:t>
      </w:r>
      <w:r w:rsidRPr="009B165E">
        <w:rPr>
          <w:rFonts w:asciiTheme="minorHAnsi" w:hAnsiTheme="minorHAnsi"/>
          <w:w w:val="105"/>
          <w:sz w:val="24"/>
          <w:szCs w:val="24"/>
        </w:rPr>
        <w:t>be</w:t>
      </w:r>
      <w:r w:rsidRPr="009B165E">
        <w:rPr>
          <w:rFonts w:asciiTheme="minorHAnsi" w:hAnsiTheme="minorHAnsi"/>
          <w:spacing w:val="-20"/>
          <w:w w:val="105"/>
          <w:sz w:val="24"/>
          <w:szCs w:val="24"/>
        </w:rPr>
        <w:t xml:space="preserve"> </w:t>
      </w:r>
      <w:r w:rsidRPr="009B165E">
        <w:rPr>
          <w:rFonts w:asciiTheme="minorHAnsi" w:hAnsiTheme="minorHAnsi"/>
          <w:w w:val="105"/>
          <w:sz w:val="24"/>
          <w:szCs w:val="24"/>
        </w:rPr>
        <w:t>provided</w:t>
      </w:r>
      <w:r w:rsidRPr="009B165E">
        <w:rPr>
          <w:rFonts w:asciiTheme="minorHAnsi" w:hAnsiTheme="minorHAnsi"/>
          <w:spacing w:val="-9"/>
          <w:w w:val="105"/>
          <w:sz w:val="24"/>
          <w:szCs w:val="24"/>
        </w:rPr>
        <w:t xml:space="preserve"> </w:t>
      </w:r>
      <w:r w:rsidRPr="009B165E">
        <w:rPr>
          <w:rFonts w:asciiTheme="minorHAnsi" w:hAnsiTheme="minorHAnsi"/>
          <w:w w:val="105"/>
          <w:sz w:val="24"/>
          <w:szCs w:val="24"/>
        </w:rPr>
        <w:t>to</w:t>
      </w:r>
      <w:r w:rsidRPr="009B165E">
        <w:rPr>
          <w:rFonts w:asciiTheme="minorHAnsi" w:hAnsiTheme="minorHAnsi"/>
          <w:spacing w:val="-8"/>
          <w:w w:val="105"/>
          <w:sz w:val="24"/>
          <w:szCs w:val="24"/>
        </w:rPr>
        <w:t xml:space="preserve"> </w:t>
      </w:r>
      <w:r w:rsidRPr="009B165E">
        <w:rPr>
          <w:rFonts w:asciiTheme="minorHAnsi" w:hAnsiTheme="minorHAnsi"/>
          <w:w w:val="105"/>
          <w:sz w:val="24"/>
          <w:szCs w:val="24"/>
        </w:rPr>
        <w:t>the</w:t>
      </w:r>
      <w:r w:rsidRPr="009B165E">
        <w:rPr>
          <w:rFonts w:asciiTheme="minorHAnsi" w:hAnsiTheme="minorHAnsi"/>
          <w:spacing w:val="-8"/>
          <w:w w:val="105"/>
          <w:sz w:val="24"/>
          <w:szCs w:val="24"/>
        </w:rPr>
        <w:t xml:space="preserve"> </w:t>
      </w:r>
      <w:r w:rsidRPr="009B165E">
        <w:rPr>
          <w:rFonts w:asciiTheme="minorHAnsi" w:hAnsiTheme="minorHAnsi"/>
          <w:w w:val="105"/>
          <w:sz w:val="24"/>
          <w:szCs w:val="24"/>
        </w:rPr>
        <w:t>evaluatee.</w:t>
      </w:r>
    </w:p>
    <w:p w14:paraId="51E93BF9" w14:textId="77777777" w:rsidR="009A55AD" w:rsidRPr="009B165E" w:rsidRDefault="009A55AD" w:rsidP="009A55AD">
      <w:pPr>
        <w:spacing w:before="6"/>
        <w:rPr>
          <w:rFonts w:eastAsia="Arial" w:cs="Arial"/>
        </w:rPr>
      </w:pPr>
    </w:p>
    <w:p w14:paraId="7BAEACD9" w14:textId="77777777" w:rsidR="009A55AD" w:rsidRPr="009B165E" w:rsidRDefault="009A55AD" w:rsidP="009A55AD">
      <w:pPr>
        <w:pStyle w:val="Heading1"/>
        <w:keepNext w:val="0"/>
        <w:widowControl w:val="0"/>
        <w:numPr>
          <w:ilvl w:val="0"/>
          <w:numId w:val="57"/>
        </w:numPr>
        <w:tabs>
          <w:tab w:val="left" w:pos="1211"/>
        </w:tabs>
        <w:spacing w:line="244" w:lineRule="auto"/>
        <w:ind w:right="1935" w:hanging="360"/>
        <w:rPr>
          <w:rFonts w:asciiTheme="minorHAnsi" w:hAnsiTheme="minorHAnsi"/>
          <w:b w:val="0"/>
          <w:bCs w:val="0"/>
        </w:rPr>
      </w:pPr>
      <w:r w:rsidRPr="009B165E">
        <w:rPr>
          <w:rFonts w:asciiTheme="minorHAnsi" w:hAnsiTheme="minorHAnsi"/>
          <w:w w:val="105"/>
        </w:rPr>
        <w:t>Documentation</w:t>
      </w:r>
      <w:r w:rsidRPr="009B165E">
        <w:rPr>
          <w:rFonts w:asciiTheme="minorHAnsi" w:hAnsiTheme="minorHAnsi"/>
          <w:spacing w:val="6"/>
          <w:w w:val="105"/>
        </w:rPr>
        <w:t xml:space="preserve"> </w:t>
      </w:r>
      <w:r w:rsidRPr="009B165E">
        <w:rPr>
          <w:rFonts w:asciiTheme="minorHAnsi" w:hAnsiTheme="minorHAnsi"/>
          <w:w w:val="105"/>
        </w:rPr>
        <w:t>of</w:t>
      </w:r>
      <w:r w:rsidRPr="009B165E">
        <w:rPr>
          <w:rFonts w:asciiTheme="minorHAnsi" w:hAnsiTheme="minorHAnsi"/>
          <w:spacing w:val="-19"/>
          <w:w w:val="105"/>
        </w:rPr>
        <w:t xml:space="preserve"> </w:t>
      </w:r>
      <w:r w:rsidRPr="009B165E">
        <w:rPr>
          <w:rFonts w:asciiTheme="minorHAnsi" w:hAnsiTheme="minorHAnsi"/>
          <w:w w:val="105"/>
        </w:rPr>
        <w:t>all</w:t>
      </w:r>
      <w:r w:rsidRPr="009B165E">
        <w:rPr>
          <w:rFonts w:asciiTheme="minorHAnsi" w:hAnsiTheme="minorHAnsi"/>
          <w:spacing w:val="-14"/>
          <w:w w:val="105"/>
        </w:rPr>
        <w:t xml:space="preserve"> </w:t>
      </w:r>
      <w:r w:rsidRPr="009B165E">
        <w:rPr>
          <w:rFonts w:asciiTheme="minorHAnsi" w:hAnsiTheme="minorHAnsi"/>
          <w:w w:val="105"/>
        </w:rPr>
        <w:t>reviews,</w:t>
      </w:r>
      <w:r w:rsidRPr="009B165E">
        <w:rPr>
          <w:rFonts w:asciiTheme="minorHAnsi" w:hAnsiTheme="minorHAnsi"/>
          <w:spacing w:val="-14"/>
          <w:w w:val="105"/>
        </w:rPr>
        <w:t xml:space="preserve"> </w:t>
      </w:r>
      <w:r w:rsidRPr="009B165E">
        <w:rPr>
          <w:rFonts w:asciiTheme="minorHAnsi" w:hAnsiTheme="minorHAnsi"/>
          <w:w w:val="105"/>
        </w:rPr>
        <w:t>corrective</w:t>
      </w:r>
      <w:r w:rsidRPr="009B165E">
        <w:rPr>
          <w:rFonts w:asciiTheme="minorHAnsi" w:hAnsiTheme="minorHAnsi"/>
          <w:spacing w:val="-11"/>
          <w:w w:val="105"/>
        </w:rPr>
        <w:t xml:space="preserve"> </w:t>
      </w:r>
      <w:r w:rsidRPr="009B165E">
        <w:rPr>
          <w:rFonts w:asciiTheme="minorHAnsi" w:hAnsiTheme="minorHAnsi"/>
          <w:w w:val="105"/>
        </w:rPr>
        <w:t>actions,</w:t>
      </w:r>
      <w:r w:rsidRPr="009B165E">
        <w:rPr>
          <w:rFonts w:asciiTheme="minorHAnsi" w:hAnsiTheme="minorHAnsi"/>
          <w:spacing w:val="-5"/>
          <w:w w:val="105"/>
        </w:rPr>
        <w:t xml:space="preserve"> </w:t>
      </w:r>
      <w:r w:rsidRPr="009B165E">
        <w:rPr>
          <w:rFonts w:asciiTheme="minorHAnsi" w:hAnsiTheme="minorHAnsi"/>
          <w:w w:val="105"/>
        </w:rPr>
        <w:t>and</w:t>
      </w:r>
      <w:r w:rsidRPr="009B165E">
        <w:rPr>
          <w:rFonts w:asciiTheme="minorHAnsi" w:hAnsiTheme="minorHAnsi"/>
          <w:spacing w:val="-14"/>
          <w:w w:val="105"/>
        </w:rPr>
        <w:t xml:space="preserve"> </w:t>
      </w:r>
      <w:r w:rsidRPr="009B165E">
        <w:rPr>
          <w:rFonts w:asciiTheme="minorHAnsi" w:hAnsiTheme="minorHAnsi"/>
          <w:w w:val="105"/>
        </w:rPr>
        <w:t>evaluator's assistance must be provided periodically (as they occur) to the evaluatee.</w:t>
      </w:r>
    </w:p>
    <w:p w14:paraId="772A0886" w14:textId="77777777" w:rsidR="009A55AD" w:rsidRPr="009B165E" w:rsidRDefault="009A55AD" w:rsidP="009A55AD">
      <w:pPr>
        <w:spacing w:line="244" w:lineRule="auto"/>
        <w:sectPr w:rsidR="009A55AD" w:rsidRPr="009B165E">
          <w:pgSz w:w="12240" w:h="15840"/>
          <w:pgMar w:top="1360" w:right="0" w:bottom="280" w:left="1720" w:header="720" w:footer="720" w:gutter="0"/>
          <w:cols w:space="720"/>
        </w:sectPr>
      </w:pPr>
    </w:p>
    <w:p w14:paraId="2295FB16" w14:textId="77777777" w:rsidR="009A55AD" w:rsidRPr="009B165E" w:rsidRDefault="009A55AD" w:rsidP="009A55AD">
      <w:pPr>
        <w:spacing w:before="50"/>
        <w:ind w:left="2303"/>
        <w:rPr>
          <w:rFonts w:eastAsia="Arial" w:cs="Arial"/>
        </w:rPr>
      </w:pPr>
      <w:r w:rsidRPr="009B165E">
        <w:rPr>
          <w:b/>
        </w:rPr>
        <w:lastRenderedPageBreak/>
        <w:t>INDIVIDUAL  CORRECTIVE  ACTION  PLAN</w:t>
      </w:r>
      <w:r w:rsidRPr="009B165E">
        <w:rPr>
          <w:b/>
          <w:spacing w:val="-35"/>
        </w:rPr>
        <w:t xml:space="preserve"> </w:t>
      </w:r>
      <w:r w:rsidRPr="009B165E">
        <w:rPr>
          <w:b/>
        </w:rPr>
        <w:t>FOR:</w:t>
      </w:r>
    </w:p>
    <w:p w14:paraId="6ECE3EF3" w14:textId="77777777" w:rsidR="009A55AD" w:rsidRPr="009B165E" w:rsidRDefault="009A55AD" w:rsidP="009A55AD">
      <w:pPr>
        <w:rPr>
          <w:rFonts w:eastAsia="Arial" w:cs="Arial"/>
          <w:b/>
          <w:bCs/>
        </w:rPr>
      </w:pPr>
    </w:p>
    <w:p w14:paraId="7951E6D0" w14:textId="77777777" w:rsidR="009A55AD" w:rsidRPr="009B165E" w:rsidRDefault="009A55AD" w:rsidP="009A55AD">
      <w:pPr>
        <w:spacing w:before="8"/>
        <w:rPr>
          <w:rFonts w:eastAsia="Arial" w:cs="Arial"/>
          <w:b/>
          <w:bCs/>
        </w:rPr>
      </w:pPr>
    </w:p>
    <w:p w14:paraId="5610A130" w14:textId="77777777" w:rsidR="009A55AD" w:rsidRPr="009B165E" w:rsidRDefault="009A55AD" w:rsidP="009A55AD">
      <w:pPr>
        <w:spacing w:line="29" w:lineRule="exact"/>
        <w:ind w:left="5011"/>
        <w:rPr>
          <w:rFonts w:eastAsia="Arial" w:cs="Arial"/>
        </w:rPr>
      </w:pPr>
      <w:r w:rsidRPr="009B165E">
        <w:rPr>
          <w:rFonts w:eastAsia="Arial" w:cs="Arial"/>
          <w:noProof/>
        </w:rPr>
        <mc:AlternateContent>
          <mc:Choice Requires="wpg">
            <w:drawing>
              <wp:inline distT="0" distB="0" distL="0" distR="0" wp14:anchorId="108A8268" wp14:editId="2CB983DC">
                <wp:extent cx="512445" cy="18415"/>
                <wp:effectExtent l="7620" t="1905" r="3810" b="8255"/>
                <wp:docPr id="1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g:grpSp>
                        <wpg:cNvPr id="20" name="Group 46"/>
                        <wpg:cNvGrpSpPr>
                          <a:grpSpLocks/>
                        </wpg:cNvGrpSpPr>
                        <wpg:grpSpPr bwMode="auto">
                          <a:xfrm>
                            <a:off x="15" y="15"/>
                            <a:ext cx="778" cy="2"/>
                            <a:chOff x="15" y="15"/>
                            <a:chExt cx="778" cy="2"/>
                          </a:xfrm>
                        </wpg:grpSpPr>
                        <wps:wsp>
                          <wps:cNvPr id="21" name="Freeform 47"/>
                          <wps:cNvSpPr>
                            <a:spLocks/>
                          </wps:cNvSpPr>
                          <wps:spPr bwMode="auto">
                            <a:xfrm>
                              <a:off x="15" y="15"/>
                              <a:ext cx="778" cy="2"/>
                            </a:xfrm>
                            <a:custGeom>
                              <a:avLst/>
                              <a:gdLst>
                                <a:gd name="T0" fmla="+- 0 15 15"/>
                                <a:gd name="T1" fmla="*/ T0 w 778"/>
                                <a:gd name="T2" fmla="+- 0 792 15"/>
                                <a:gd name="T3" fmla="*/ T2 w 778"/>
                              </a:gdLst>
                              <a:ahLst/>
                              <a:cxnLst>
                                <a:cxn ang="0">
                                  <a:pos x="T1" y="0"/>
                                </a:cxn>
                                <a:cxn ang="0">
                                  <a:pos x="T3" y="0"/>
                                </a:cxn>
                              </a:cxnLst>
                              <a:rect l="0" t="0" r="r" b="b"/>
                              <a:pathLst>
                                <a:path w="778">
                                  <a:moveTo>
                                    <a:pt x="0" y="0"/>
                                  </a:moveTo>
                                  <a:lnTo>
                                    <a:pt x="77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102E8B" id="Group 45" o:spid="_x0000_s1026" style="width:40.35pt;height:1.45pt;mso-position-horizontal-relative:char;mso-position-vertical-relative:line" coordsize="80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">
                <v:group id="Group 46" o:spid="_x0000_s1027" style="position:absolute;left:15;top:15;width:778;height:2" coordorigin="15,15" coordsize="7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47" o:spid="_x0000_s1028" style="position:absolute;visibility:visible;mso-wrap-style:square;v-text-anchor:top" points="15,15,792,15" coordsize="7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2bMxgAA&#10;ANsAAAAPAAAAZHJzL2Rvd25yZXYueG1sRI9Ba8JAFITvBf/D8gpeim7iQSR1E1pREMFC00Dx9sw+&#10;k9Ds25hdTfrvu4VCj8PMfMOss9G04k69aywriOcRCOLS6oYrBcXHbrYC4TyyxtYyKfgmB1k6eVhj&#10;ou3A73TPfSUChF2CCmrvu0RKV9Zk0M1tRxy8i+0N+iD7SuoehwA3rVxE0VIabDgs1NjRpqbyK78Z&#10;BcfiHD2tXq/D5lR+FnH+ttzm24NS08fx5RmEp9H/h//ae61gEcPvl/ADZP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p2bMxgAAANsAAAAPAAAAAAAAAAAAAAAAAJcCAABkcnMv&#10;ZG93bnJldi54bWxQSwUGAAAAAAQABAD1AAAAigMAAAAA&#10;" filled="f" strokeweight="1.44pt">
                    <v:path arrowok="t" o:connecttype="custom" o:connectlocs="0,0;777,0" o:connectangles="0,0"/>
                  </v:polyline>
                </v:group>
                <w10:anchorlock/>
              </v:group>
            </w:pict>
          </mc:Fallback>
        </mc:AlternateContent>
      </w:r>
    </w:p>
    <w:p w14:paraId="5704905E" w14:textId="77777777" w:rsidR="009A55AD" w:rsidRPr="009B165E" w:rsidRDefault="009A55AD" w:rsidP="009A55AD">
      <w:pPr>
        <w:tabs>
          <w:tab w:val="left" w:pos="6127"/>
        </w:tabs>
        <w:spacing w:before="221"/>
        <w:ind w:left="172"/>
        <w:rPr>
          <w:rFonts w:eastAsia="Arial" w:cs="Arial"/>
        </w:rPr>
      </w:pPr>
      <w:r w:rsidRPr="009B165E">
        <w:rPr>
          <w:w w:val="105"/>
          <w:position w:val="4"/>
        </w:rPr>
        <w:t>Date:</w:t>
      </w:r>
      <w:r w:rsidRPr="009B165E">
        <w:rPr>
          <w:w w:val="105"/>
          <w:position w:val="4"/>
        </w:rPr>
        <w:tab/>
      </w:r>
      <w:r w:rsidRPr="009B165E">
        <w:rPr>
          <w:w w:val="105"/>
        </w:rPr>
        <w:t xml:space="preserve">Work </w:t>
      </w:r>
      <w:r w:rsidRPr="009B165E">
        <w:rPr>
          <w:spacing w:val="-3"/>
          <w:w w:val="105"/>
        </w:rPr>
        <w:t xml:space="preserve">Site:  </w:t>
      </w:r>
      <w:r w:rsidRPr="009B165E">
        <w:rPr>
          <w:w w:val="105"/>
          <w:u w:val="thick" w:color="000000"/>
        </w:rPr>
        <w:t xml:space="preserve">Todd County Board of </w:t>
      </w:r>
      <w:r w:rsidRPr="009B165E">
        <w:rPr>
          <w:spacing w:val="23"/>
          <w:w w:val="105"/>
          <w:u w:val="thick" w:color="000000"/>
        </w:rPr>
        <w:t xml:space="preserve"> </w:t>
      </w:r>
      <w:r w:rsidRPr="009B165E">
        <w:rPr>
          <w:w w:val="105"/>
          <w:u w:val="thick" w:color="000000"/>
        </w:rPr>
        <w:t>Education</w:t>
      </w:r>
    </w:p>
    <w:p w14:paraId="65234F7F" w14:textId="77777777" w:rsidR="009A55AD" w:rsidRPr="009B165E" w:rsidRDefault="009A55AD" w:rsidP="009A55AD">
      <w:pPr>
        <w:spacing w:before="9"/>
        <w:rPr>
          <w:rFonts w:eastAsia="Arial" w:cs="Arial"/>
        </w:rPr>
      </w:pPr>
    </w:p>
    <w:tbl>
      <w:tblPr>
        <w:tblW w:w="0" w:type="auto"/>
        <w:tblInd w:w="-91" w:type="dxa"/>
        <w:tblLayout w:type="fixed"/>
        <w:tblCellMar>
          <w:left w:w="0" w:type="dxa"/>
          <w:right w:w="0" w:type="dxa"/>
        </w:tblCellMar>
        <w:tblLook w:val="01E0" w:firstRow="1" w:lastRow="1" w:firstColumn="1" w:lastColumn="1" w:noHBand="0" w:noVBand="0"/>
      </w:tblPr>
      <w:tblGrid>
        <w:gridCol w:w="1227"/>
        <w:gridCol w:w="968"/>
        <w:gridCol w:w="3286"/>
        <w:gridCol w:w="3502"/>
        <w:gridCol w:w="1795"/>
      </w:tblGrid>
      <w:tr w:rsidR="009A55AD" w:rsidRPr="009B165E" w14:paraId="12F871D4" w14:textId="77777777" w:rsidTr="00532318">
        <w:trPr>
          <w:trHeight w:val="1"/>
        </w:trPr>
        <w:tc>
          <w:tcPr>
            <w:tcW w:w="1227" w:type="dxa"/>
            <w:tcBorders>
              <w:top w:val="single" w:sz="3" w:space="0" w:color="000000"/>
              <w:left w:val="single" w:sz="17" w:space="0" w:color="000000"/>
              <w:bottom w:val="single" w:sz="6" w:space="0" w:color="000000"/>
              <w:right w:val="single" w:sz="3" w:space="0" w:color="000000"/>
            </w:tcBorders>
          </w:tcPr>
          <w:p w14:paraId="16ADA3D0" w14:textId="77777777" w:rsidR="009A55AD" w:rsidRPr="009B165E" w:rsidRDefault="009A55AD" w:rsidP="00626211">
            <w:pPr>
              <w:pStyle w:val="TableParagraph"/>
              <w:spacing w:before="1"/>
              <w:rPr>
                <w:rFonts w:eastAsia="Arial" w:cs="Arial"/>
                <w:sz w:val="24"/>
                <w:szCs w:val="24"/>
              </w:rPr>
            </w:pPr>
          </w:p>
          <w:p w14:paraId="1E7232E3" w14:textId="77777777" w:rsidR="009A55AD" w:rsidRPr="009B165E" w:rsidRDefault="009A55AD" w:rsidP="00626211">
            <w:pPr>
              <w:pStyle w:val="TableParagraph"/>
              <w:ind w:left="133"/>
              <w:rPr>
                <w:rFonts w:eastAsia="Arial" w:cs="Arial"/>
                <w:sz w:val="24"/>
                <w:szCs w:val="24"/>
              </w:rPr>
            </w:pPr>
            <w:r w:rsidRPr="009B165E">
              <w:rPr>
                <w:sz w:val="24"/>
                <w:szCs w:val="24"/>
              </w:rPr>
              <w:t>Standard</w:t>
            </w:r>
          </w:p>
        </w:tc>
        <w:tc>
          <w:tcPr>
            <w:tcW w:w="968" w:type="dxa"/>
            <w:tcBorders>
              <w:top w:val="single" w:sz="3" w:space="0" w:color="000000"/>
              <w:left w:val="single" w:sz="3" w:space="0" w:color="000000"/>
              <w:bottom w:val="single" w:sz="6" w:space="0" w:color="000000"/>
              <w:right w:val="single" w:sz="6" w:space="0" w:color="000000"/>
            </w:tcBorders>
          </w:tcPr>
          <w:p w14:paraId="1E16FD84" w14:textId="77777777" w:rsidR="009A55AD" w:rsidRPr="009B165E" w:rsidRDefault="009A55AD" w:rsidP="00626211">
            <w:pPr>
              <w:pStyle w:val="TableParagraph"/>
              <w:spacing w:before="95" w:line="214" w:lineRule="exact"/>
              <w:ind w:left="70"/>
              <w:jc w:val="center"/>
              <w:rPr>
                <w:rFonts w:eastAsia="Arial" w:cs="Arial"/>
                <w:sz w:val="24"/>
                <w:szCs w:val="24"/>
              </w:rPr>
            </w:pPr>
            <w:r w:rsidRPr="009B165E">
              <w:rPr>
                <w:sz w:val="24"/>
                <w:szCs w:val="24"/>
              </w:rPr>
              <w:t>PG</w:t>
            </w:r>
          </w:p>
          <w:p w14:paraId="73087CA1" w14:textId="77777777" w:rsidR="009A55AD" w:rsidRPr="009B165E" w:rsidRDefault="009A55AD" w:rsidP="00626211">
            <w:pPr>
              <w:pStyle w:val="TableParagraph"/>
              <w:spacing w:line="214" w:lineRule="exact"/>
              <w:ind w:left="59"/>
              <w:jc w:val="center"/>
              <w:rPr>
                <w:rFonts w:eastAsia="Arial" w:cs="Arial"/>
                <w:sz w:val="24"/>
                <w:szCs w:val="24"/>
              </w:rPr>
            </w:pPr>
            <w:r w:rsidRPr="009B165E">
              <w:rPr>
                <w:sz w:val="24"/>
                <w:szCs w:val="24"/>
              </w:rPr>
              <w:t>Stage</w:t>
            </w:r>
          </w:p>
        </w:tc>
        <w:tc>
          <w:tcPr>
            <w:tcW w:w="3286" w:type="dxa"/>
            <w:tcBorders>
              <w:top w:val="nil"/>
              <w:left w:val="single" w:sz="6" w:space="0" w:color="000000"/>
              <w:bottom w:val="single" w:sz="3" w:space="0" w:color="000000"/>
              <w:right w:val="single" w:sz="6" w:space="0" w:color="000000"/>
            </w:tcBorders>
          </w:tcPr>
          <w:p w14:paraId="27A217DD" w14:textId="77777777" w:rsidR="009A55AD" w:rsidRPr="009B165E" w:rsidRDefault="009A55AD" w:rsidP="00626211">
            <w:pPr>
              <w:pStyle w:val="TableParagraph"/>
              <w:spacing w:before="118" w:line="208" w:lineRule="exact"/>
              <w:ind w:left="413" w:right="414" w:firstLine="151"/>
              <w:rPr>
                <w:rFonts w:eastAsia="Arial" w:cs="Arial"/>
                <w:sz w:val="24"/>
                <w:szCs w:val="24"/>
              </w:rPr>
            </w:pPr>
            <w:r w:rsidRPr="009B165E">
              <w:rPr>
                <w:sz w:val="24"/>
                <w:szCs w:val="24"/>
              </w:rPr>
              <w:t>Growth Objective/Goal(s) (Describe desired</w:t>
            </w:r>
            <w:r w:rsidRPr="009B165E">
              <w:rPr>
                <w:spacing w:val="11"/>
                <w:sz w:val="24"/>
                <w:szCs w:val="24"/>
              </w:rPr>
              <w:t xml:space="preserve"> </w:t>
            </w:r>
            <w:r w:rsidRPr="009B165E">
              <w:rPr>
                <w:sz w:val="24"/>
                <w:szCs w:val="24"/>
              </w:rPr>
              <w:t>outcomes)</w:t>
            </w:r>
          </w:p>
        </w:tc>
        <w:tc>
          <w:tcPr>
            <w:tcW w:w="3502" w:type="dxa"/>
            <w:vMerge w:val="restart"/>
            <w:tcBorders>
              <w:top w:val="nil"/>
              <w:left w:val="single" w:sz="6" w:space="0" w:color="000000"/>
              <w:right w:val="single" w:sz="6" w:space="0" w:color="000000"/>
            </w:tcBorders>
          </w:tcPr>
          <w:p w14:paraId="107A3801" w14:textId="77777777" w:rsidR="009A55AD" w:rsidRPr="009B165E" w:rsidRDefault="009A55AD" w:rsidP="00626211">
            <w:pPr>
              <w:pStyle w:val="TableParagraph"/>
              <w:spacing w:before="31" w:line="208" w:lineRule="exact"/>
              <w:ind w:left="381" w:right="378" w:firstLine="6"/>
              <w:jc w:val="center"/>
              <w:rPr>
                <w:rFonts w:eastAsia="Arial" w:cs="Arial"/>
                <w:sz w:val="24"/>
                <w:szCs w:val="24"/>
              </w:rPr>
            </w:pPr>
            <w:r w:rsidRPr="009B165E">
              <w:rPr>
                <w:w w:val="105"/>
                <w:sz w:val="24"/>
                <w:szCs w:val="24"/>
              </w:rPr>
              <w:t>Procedures and Activities for Achieving</w:t>
            </w:r>
            <w:r w:rsidRPr="009B165E">
              <w:rPr>
                <w:spacing w:val="-30"/>
                <w:w w:val="105"/>
                <w:sz w:val="24"/>
                <w:szCs w:val="24"/>
              </w:rPr>
              <w:t xml:space="preserve"> </w:t>
            </w:r>
            <w:r w:rsidRPr="009B165E">
              <w:rPr>
                <w:w w:val="105"/>
                <w:sz w:val="24"/>
                <w:szCs w:val="24"/>
              </w:rPr>
              <w:t>Goals</w:t>
            </w:r>
            <w:r w:rsidRPr="009B165E">
              <w:rPr>
                <w:spacing w:val="-32"/>
                <w:w w:val="105"/>
                <w:sz w:val="24"/>
                <w:szCs w:val="24"/>
              </w:rPr>
              <w:t xml:space="preserve"> </w:t>
            </w:r>
            <w:r w:rsidRPr="009B165E">
              <w:rPr>
                <w:w w:val="105"/>
                <w:sz w:val="24"/>
                <w:szCs w:val="24"/>
              </w:rPr>
              <w:t>and</w:t>
            </w:r>
            <w:r w:rsidRPr="009B165E">
              <w:rPr>
                <w:spacing w:val="-33"/>
                <w:w w:val="105"/>
                <w:sz w:val="24"/>
                <w:szCs w:val="24"/>
              </w:rPr>
              <w:t xml:space="preserve"> </w:t>
            </w:r>
            <w:r w:rsidRPr="009B165E">
              <w:rPr>
                <w:w w:val="105"/>
                <w:sz w:val="24"/>
                <w:szCs w:val="24"/>
              </w:rPr>
              <w:t>Objectives</w:t>
            </w:r>
            <w:r w:rsidRPr="009B165E">
              <w:rPr>
                <w:sz w:val="24"/>
                <w:szCs w:val="24"/>
              </w:rPr>
              <w:t xml:space="preserve"> </w:t>
            </w:r>
            <w:r w:rsidRPr="009B165E">
              <w:rPr>
                <w:w w:val="105"/>
                <w:sz w:val="24"/>
                <w:szCs w:val="24"/>
              </w:rPr>
              <w:t>(Including</w:t>
            </w:r>
            <w:r w:rsidRPr="009B165E">
              <w:rPr>
                <w:spacing w:val="-34"/>
                <w:w w:val="105"/>
                <w:sz w:val="24"/>
                <w:szCs w:val="24"/>
              </w:rPr>
              <w:t xml:space="preserve"> </w:t>
            </w:r>
            <w:r w:rsidRPr="009B165E">
              <w:rPr>
                <w:w w:val="105"/>
                <w:sz w:val="24"/>
                <w:szCs w:val="24"/>
              </w:rPr>
              <w:t>support</w:t>
            </w:r>
            <w:r w:rsidRPr="009B165E">
              <w:rPr>
                <w:spacing w:val="-22"/>
                <w:w w:val="105"/>
                <w:sz w:val="24"/>
                <w:szCs w:val="24"/>
              </w:rPr>
              <w:t xml:space="preserve"> </w:t>
            </w:r>
            <w:r w:rsidRPr="009B165E">
              <w:rPr>
                <w:w w:val="105"/>
                <w:sz w:val="24"/>
                <w:szCs w:val="24"/>
              </w:rPr>
              <w:t>personnel)</w:t>
            </w:r>
          </w:p>
        </w:tc>
        <w:tc>
          <w:tcPr>
            <w:tcW w:w="1795" w:type="dxa"/>
            <w:vMerge w:val="restart"/>
            <w:tcBorders>
              <w:top w:val="nil"/>
              <w:left w:val="single" w:sz="6" w:space="0" w:color="000000"/>
              <w:right w:val="single" w:sz="6" w:space="0" w:color="000000"/>
            </w:tcBorders>
          </w:tcPr>
          <w:p w14:paraId="3BC3331D" w14:textId="77777777" w:rsidR="009A55AD" w:rsidRPr="009B165E" w:rsidRDefault="009A55AD" w:rsidP="00626211">
            <w:pPr>
              <w:pStyle w:val="TableParagraph"/>
              <w:spacing w:before="46" w:line="208" w:lineRule="exact"/>
              <w:ind w:left="136" w:right="130"/>
              <w:jc w:val="center"/>
              <w:rPr>
                <w:rFonts w:eastAsia="Arial" w:cs="Arial"/>
                <w:sz w:val="24"/>
                <w:szCs w:val="24"/>
              </w:rPr>
            </w:pPr>
            <w:r w:rsidRPr="009B165E">
              <w:rPr>
                <w:sz w:val="24"/>
                <w:szCs w:val="24"/>
              </w:rPr>
              <w:t>Appraisal Method and</w:t>
            </w:r>
          </w:p>
          <w:p w14:paraId="4A8CB494" w14:textId="77777777" w:rsidR="009A55AD" w:rsidRPr="009B165E" w:rsidRDefault="009A55AD" w:rsidP="00626211">
            <w:pPr>
              <w:pStyle w:val="TableParagraph"/>
              <w:spacing w:line="207" w:lineRule="exact"/>
              <w:ind w:left="14"/>
              <w:jc w:val="center"/>
              <w:rPr>
                <w:rFonts w:eastAsia="Arial" w:cs="Arial"/>
                <w:sz w:val="24"/>
                <w:szCs w:val="24"/>
              </w:rPr>
            </w:pPr>
            <w:r w:rsidRPr="009B165E">
              <w:rPr>
                <w:sz w:val="24"/>
                <w:szCs w:val="24"/>
              </w:rPr>
              <w:t>Target</w:t>
            </w:r>
            <w:r w:rsidRPr="009B165E">
              <w:rPr>
                <w:spacing w:val="-9"/>
                <w:sz w:val="24"/>
                <w:szCs w:val="24"/>
              </w:rPr>
              <w:t xml:space="preserve"> </w:t>
            </w:r>
            <w:r w:rsidRPr="009B165E">
              <w:rPr>
                <w:sz w:val="24"/>
                <w:szCs w:val="24"/>
              </w:rPr>
              <w:t>Dates</w:t>
            </w:r>
          </w:p>
        </w:tc>
      </w:tr>
      <w:tr w:rsidR="009A55AD" w:rsidRPr="009B165E" w14:paraId="30C4C747" w14:textId="77777777" w:rsidTr="00532318">
        <w:trPr>
          <w:trHeight w:val="254"/>
        </w:trPr>
        <w:tc>
          <w:tcPr>
            <w:tcW w:w="1227" w:type="dxa"/>
            <w:tcBorders>
              <w:top w:val="single" w:sz="6" w:space="0" w:color="000000"/>
              <w:left w:val="single" w:sz="17" w:space="0" w:color="000000"/>
              <w:bottom w:val="single" w:sz="3" w:space="0" w:color="000000"/>
              <w:right w:val="single" w:sz="3" w:space="0" w:color="000000"/>
            </w:tcBorders>
          </w:tcPr>
          <w:p w14:paraId="6033803F" w14:textId="77777777" w:rsidR="009A55AD" w:rsidRPr="009B165E" w:rsidRDefault="009A55AD" w:rsidP="00626211"/>
        </w:tc>
        <w:tc>
          <w:tcPr>
            <w:tcW w:w="968" w:type="dxa"/>
            <w:tcBorders>
              <w:top w:val="single" w:sz="6" w:space="0" w:color="000000"/>
              <w:left w:val="single" w:sz="3" w:space="0" w:color="000000"/>
              <w:bottom w:val="single" w:sz="3" w:space="0" w:color="000000"/>
              <w:right w:val="single" w:sz="6" w:space="0" w:color="000000"/>
            </w:tcBorders>
          </w:tcPr>
          <w:p w14:paraId="32CBCD80" w14:textId="77777777" w:rsidR="009A55AD" w:rsidRPr="009B165E" w:rsidRDefault="009A55AD" w:rsidP="00626211"/>
        </w:tc>
        <w:tc>
          <w:tcPr>
            <w:tcW w:w="3286" w:type="dxa"/>
            <w:tcBorders>
              <w:top w:val="single" w:sz="3" w:space="0" w:color="000000"/>
              <w:left w:val="single" w:sz="6" w:space="0" w:color="000000"/>
              <w:bottom w:val="single" w:sz="3" w:space="0" w:color="000000"/>
              <w:right w:val="single" w:sz="6" w:space="0" w:color="000000"/>
            </w:tcBorders>
          </w:tcPr>
          <w:p w14:paraId="4F976E75" w14:textId="77777777" w:rsidR="009A55AD" w:rsidRPr="009B165E" w:rsidRDefault="009A55AD" w:rsidP="00626211"/>
        </w:tc>
        <w:tc>
          <w:tcPr>
            <w:tcW w:w="3502" w:type="dxa"/>
            <w:vMerge/>
            <w:tcBorders>
              <w:left w:val="single" w:sz="6" w:space="0" w:color="000000"/>
              <w:bottom w:val="single" w:sz="3" w:space="0" w:color="000000"/>
              <w:right w:val="single" w:sz="6" w:space="0" w:color="000000"/>
            </w:tcBorders>
          </w:tcPr>
          <w:p w14:paraId="7F7558DD" w14:textId="77777777" w:rsidR="009A55AD" w:rsidRPr="009B165E" w:rsidRDefault="009A55AD" w:rsidP="00626211"/>
        </w:tc>
        <w:tc>
          <w:tcPr>
            <w:tcW w:w="1795" w:type="dxa"/>
            <w:vMerge/>
            <w:tcBorders>
              <w:left w:val="single" w:sz="6" w:space="0" w:color="000000"/>
              <w:bottom w:val="single" w:sz="3" w:space="0" w:color="000000"/>
              <w:right w:val="single" w:sz="6" w:space="0" w:color="000000"/>
            </w:tcBorders>
          </w:tcPr>
          <w:p w14:paraId="53DF18BC" w14:textId="77777777" w:rsidR="009A55AD" w:rsidRPr="009B165E" w:rsidRDefault="009A55AD" w:rsidP="00626211"/>
        </w:tc>
      </w:tr>
      <w:tr w:rsidR="009A55AD" w:rsidRPr="009B165E" w14:paraId="6BC78305" w14:textId="77777777" w:rsidTr="00532318">
        <w:trPr>
          <w:trHeight w:val="1"/>
        </w:trPr>
        <w:tc>
          <w:tcPr>
            <w:tcW w:w="8983" w:type="dxa"/>
            <w:gridSpan w:val="4"/>
            <w:tcBorders>
              <w:top w:val="nil"/>
              <w:left w:val="single" w:sz="6" w:space="0" w:color="000000"/>
              <w:bottom w:val="nil"/>
              <w:right w:val="single" w:sz="6" w:space="0" w:color="000000"/>
            </w:tcBorders>
          </w:tcPr>
          <w:p w14:paraId="081DC69D" w14:textId="77777777" w:rsidR="009A55AD" w:rsidRPr="009B165E" w:rsidRDefault="009A55AD" w:rsidP="00626211"/>
        </w:tc>
        <w:tc>
          <w:tcPr>
            <w:tcW w:w="1795" w:type="dxa"/>
            <w:tcBorders>
              <w:top w:val="single" w:sz="3" w:space="0" w:color="000000"/>
              <w:left w:val="single" w:sz="6" w:space="0" w:color="000000"/>
              <w:bottom w:val="nil"/>
              <w:right w:val="nil"/>
            </w:tcBorders>
          </w:tcPr>
          <w:p w14:paraId="79592403" w14:textId="77777777" w:rsidR="009A55AD" w:rsidRPr="009B165E" w:rsidRDefault="009A55AD" w:rsidP="00626211"/>
        </w:tc>
      </w:tr>
    </w:tbl>
    <w:p w14:paraId="5FFA4170" w14:textId="77777777" w:rsidR="009A55AD" w:rsidRPr="009B165E" w:rsidRDefault="009A55AD" w:rsidP="009A55AD">
      <w:pPr>
        <w:spacing w:before="7"/>
        <w:rPr>
          <w:rFonts w:eastAsia="Arial" w:cs="Arial"/>
        </w:rPr>
      </w:pPr>
    </w:p>
    <w:p w14:paraId="1EAD51D0" w14:textId="77777777" w:rsidR="009A55AD" w:rsidRPr="009B165E" w:rsidRDefault="009A55AD" w:rsidP="009A55AD">
      <w:pPr>
        <w:spacing w:before="75"/>
        <w:ind w:left="180"/>
        <w:rPr>
          <w:rFonts w:eastAsia="Arial" w:cs="Arial"/>
        </w:rPr>
      </w:pPr>
      <w:r w:rsidRPr="009B165E">
        <w:rPr>
          <w:w w:val="110"/>
        </w:rPr>
        <w:t>Evaluatee's</w:t>
      </w:r>
      <w:r w:rsidRPr="009B165E">
        <w:rPr>
          <w:spacing w:val="3"/>
          <w:w w:val="110"/>
        </w:rPr>
        <w:t xml:space="preserve"> </w:t>
      </w:r>
      <w:r w:rsidRPr="009B165E">
        <w:rPr>
          <w:w w:val="110"/>
        </w:rPr>
        <w:t>Comments:</w:t>
      </w:r>
    </w:p>
    <w:p w14:paraId="7A285028" w14:textId="77777777" w:rsidR="009A55AD" w:rsidRPr="009B165E" w:rsidRDefault="009A55AD" w:rsidP="009A55AD">
      <w:pPr>
        <w:rPr>
          <w:rFonts w:eastAsia="Arial" w:cs="Arial"/>
        </w:rPr>
      </w:pPr>
    </w:p>
    <w:p w14:paraId="77980630" w14:textId="77777777" w:rsidR="009A55AD" w:rsidRPr="009B165E" w:rsidRDefault="009A55AD" w:rsidP="009A55AD">
      <w:pPr>
        <w:spacing w:before="3"/>
        <w:rPr>
          <w:rFonts w:eastAsia="Arial" w:cs="Arial"/>
        </w:rPr>
      </w:pPr>
    </w:p>
    <w:p w14:paraId="1E3262CA" w14:textId="77777777" w:rsidR="009A55AD" w:rsidRPr="009B165E" w:rsidRDefault="009A55AD" w:rsidP="009A55AD">
      <w:pPr>
        <w:spacing w:line="20" w:lineRule="exact"/>
        <w:ind w:left="143"/>
        <w:rPr>
          <w:rFonts w:eastAsia="Arial" w:cs="Arial"/>
        </w:rPr>
      </w:pPr>
      <w:r w:rsidRPr="009B165E">
        <w:rPr>
          <w:rFonts w:eastAsia="Arial" w:cs="Arial"/>
          <w:noProof/>
        </w:rPr>
        <mc:AlternateContent>
          <mc:Choice Requires="wpg">
            <w:drawing>
              <wp:inline distT="0" distB="0" distL="0" distR="0" wp14:anchorId="64044B9D" wp14:editId="13D5A4D3">
                <wp:extent cx="6644005" cy="9525"/>
                <wp:effectExtent l="7620" t="1905" r="6350" b="7620"/>
                <wp:docPr id="2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9525"/>
                          <a:chOff x="0" y="0"/>
                          <a:chExt cx="10463" cy="15"/>
                        </a:xfrm>
                      </wpg:grpSpPr>
                      <wpg:grpSp>
                        <wpg:cNvPr id="23" name="Group 43"/>
                        <wpg:cNvGrpSpPr>
                          <a:grpSpLocks/>
                        </wpg:cNvGrpSpPr>
                        <wpg:grpSpPr bwMode="auto">
                          <a:xfrm>
                            <a:off x="8" y="8"/>
                            <a:ext cx="10448" cy="2"/>
                            <a:chOff x="8" y="8"/>
                            <a:chExt cx="10448" cy="2"/>
                          </a:xfrm>
                        </wpg:grpSpPr>
                        <wps:wsp>
                          <wps:cNvPr id="27" name="Freeform 44"/>
                          <wps:cNvSpPr>
                            <a:spLocks/>
                          </wps:cNvSpPr>
                          <wps:spPr bwMode="auto">
                            <a:xfrm>
                              <a:off x="8" y="8"/>
                              <a:ext cx="10448" cy="2"/>
                            </a:xfrm>
                            <a:custGeom>
                              <a:avLst/>
                              <a:gdLst>
                                <a:gd name="T0" fmla="+- 0 8 8"/>
                                <a:gd name="T1" fmla="*/ T0 w 10448"/>
                                <a:gd name="T2" fmla="+- 0 10455 8"/>
                                <a:gd name="T3" fmla="*/ T2 w 10448"/>
                              </a:gdLst>
                              <a:ahLst/>
                              <a:cxnLst>
                                <a:cxn ang="0">
                                  <a:pos x="T1" y="0"/>
                                </a:cxn>
                                <a:cxn ang="0">
                                  <a:pos x="T3" y="0"/>
                                </a:cxn>
                              </a:cxnLst>
                              <a:rect l="0" t="0" r="r" b="b"/>
                              <a:pathLst>
                                <a:path w="10448">
                                  <a:moveTo>
                                    <a:pt x="0" y="0"/>
                                  </a:moveTo>
                                  <a:lnTo>
                                    <a:pt x="1044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79910D" id="Group 42" o:spid="_x0000_s1026" style="width:523.15pt;height:.75pt;mso-position-horizontal-relative:char;mso-position-vertical-relative:line" coordsize="1046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">
                <v:group id="Group 43" o:spid="_x0000_s1027" style="position:absolute;left:8;top:8;width:10448;height:2" coordorigin="8,8" coordsize="104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44" o:spid="_x0000_s1028" style="position:absolute;visibility:visible;mso-wrap-style:square;v-text-anchor:top" points="8,8,10455,8" coordsize="104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FmpaxAAA&#10;ANsAAAAPAAAAZHJzL2Rvd25yZXYueG1sRI9Ba8JAFITvhf6H5RW8lLqpB1uiq5RKoSBiG+39kX0m&#10;a7JvQ/ZV4793hUKPw8x8w8yXg2/VifroAht4HmegiMtgHVcG9ruPp1dQUZAttoHJwIUiLBf3d3PM&#10;bTjzN50KqVSCcMzRQC3S5VrHsiaPcRw64uQdQu9RkuwrbXs8J7hv9STLptqj47RQY0fvNZVN8esN&#10;SNE0R/w5bJv1Zvfl3Mo+7ldizOhheJuBEhrkP/zX/rQGJi9w+5J+gF5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hZqWsQAAADbAAAADwAAAAAAAAAAAAAAAACXAgAAZHJzL2Rv&#10;d25yZXYueG1sUEsFBgAAAAAEAAQA9QAAAIgDAAAAAA==&#10;" filled="f" strokeweight=".72pt">
                    <v:path arrowok="t" o:connecttype="custom" o:connectlocs="0,0;10447,0" o:connectangles="0,0"/>
                  </v:polyline>
                </v:group>
                <w10:anchorlock/>
              </v:group>
            </w:pict>
          </mc:Fallback>
        </mc:AlternateContent>
      </w:r>
    </w:p>
    <w:p w14:paraId="0E04A2E6" w14:textId="77777777" w:rsidR="009A55AD" w:rsidRPr="009B165E" w:rsidRDefault="009A55AD" w:rsidP="009A55AD">
      <w:pPr>
        <w:rPr>
          <w:rFonts w:eastAsia="Arial" w:cs="Arial"/>
        </w:rPr>
      </w:pPr>
    </w:p>
    <w:p w14:paraId="62E9F7EB" w14:textId="77777777" w:rsidR="009A55AD" w:rsidRPr="009B165E" w:rsidRDefault="009A55AD" w:rsidP="009A55AD">
      <w:pPr>
        <w:spacing w:before="4"/>
        <w:rPr>
          <w:rFonts w:eastAsia="Arial" w:cs="Arial"/>
        </w:rPr>
      </w:pPr>
    </w:p>
    <w:p w14:paraId="44D8CC36" w14:textId="77777777" w:rsidR="009A55AD" w:rsidRPr="009B165E" w:rsidRDefault="009A55AD" w:rsidP="009A55AD">
      <w:pPr>
        <w:spacing w:line="20" w:lineRule="exact"/>
        <w:ind w:left="136"/>
        <w:rPr>
          <w:rFonts w:eastAsia="Arial" w:cs="Arial"/>
        </w:rPr>
      </w:pPr>
      <w:r w:rsidRPr="009B165E">
        <w:rPr>
          <w:rFonts w:eastAsia="Arial" w:cs="Arial"/>
          <w:noProof/>
        </w:rPr>
        <mc:AlternateContent>
          <mc:Choice Requires="wpg">
            <w:drawing>
              <wp:inline distT="0" distB="0" distL="0" distR="0" wp14:anchorId="0620DD84" wp14:editId="35DEC089">
                <wp:extent cx="6648450" cy="9525"/>
                <wp:effectExtent l="0" t="5715" r="0" b="3810"/>
                <wp:docPr id="2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9525"/>
                          <a:chOff x="0" y="0"/>
                          <a:chExt cx="10470" cy="15"/>
                        </a:xfrm>
                      </wpg:grpSpPr>
                      <wpg:grpSp>
                        <wpg:cNvPr id="32" name="Group 40"/>
                        <wpg:cNvGrpSpPr>
                          <a:grpSpLocks/>
                        </wpg:cNvGrpSpPr>
                        <wpg:grpSpPr bwMode="auto">
                          <a:xfrm>
                            <a:off x="8" y="8"/>
                            <a:ext cx="10455" cy="2"/>
                            <a:chOff x="8" y="8"/>
                            <a:chExt cx="10455" cy="2"/>
                          </a:xfrm>
                        </wpg:grpSpPr>
                        <wps:wsp>
                          <wps:cNvPr id="33" name="Freeform 41"/>
                          <wps:cNvSpPr>
                            <a:spLocks/>
                          </wps:cNvSpPr>
                          <wps:spPr bwMode="auto">
                            <a:xfrm>
                              <a:off x="8" y="8"/>
                              <a:ext cx="10455" cy="2"/>
                            </a:xfrm>
                            <a:custGeom>
                              <a:avLst/>
                              <a:gdLst>
                                <a:gd name="T0" fmla="+- 0 8 8"/>
                                <a:gd name="T1" fmla="*/ T0 w 10455"/>
                                <a:gd name="T2" fmla="+- 0 10462 8"/>
                                <a:gd name="T3" fmla="*/ T2 w 10455"/>
                              </a:gdLst>
                              <a:ahLst/>
                              <a:cxnLst>
                                <a:cxn ang="0">
                                  <a:pos x="T1" y="0"/>
                                </a:cxn>
                                <a:cxn ang="0">
                                  <a:pos x="T3" y="0"/>
                                </a:cxn>
                              </a:cxnLst>
                              <a:rect l="0" t="0" r="r" b="b"/>
                              <a:pathLst>
                                <a:path w="10455">
                                  <a:moveTo>
                                    <a:pt x="0" y="0"/>
                                  </a:moveTo>
                                  <a:lnTo>
                                    <a:pt x="1045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852932" id="Group 39" o:spid="_x0000_s1026" style="width:523.5pt;height:.75pt;mso-position-horizontal-relative:char;mso-position-vertical-relative:line" coordsize="1047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">
                <v:group id="Group 40" o:spid="_x0000_s1027" style="position:absolute;left:8;top:8;width:10455;height:2" coordorigin="8,8" coordsize="104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41" o:spid="_x0000_s1028" style="position:absolute;visibility:visible;mso-wrap-style:square;v-text-anchor:top" points="8,8,10462,8" coordsize="10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Me2wwAA&#10;ANsAAAAPAAAAZHJzL2Rvd25yZXYueG1sRI9Ba8JAFITvBf/D8gq9FLOpgSLRVYpgCXixau7P7DMb&#10;zL4N2W2M/fVdodDjMDPfMMv1aFsxUO8bxwrekhQEceV0w7WC03E7nYPwAVlj65gU3MnDejV5WmKu&#10;3Y2/aDiEWkQI+xwVmBC6XEpfGbLoE9cRR+/ieoshyr6WusdbhNtWztL0XVpsOC4Y7GhjqLoevq2C&#10;hvwwynL/aoqfamY/52cstzulXp7HjwWIQGP4D/+1C60gy+DxJf4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nMe2wwAAANsAAAAPAAAAAAAAAAAAAAAAAJcCAABkcnMvZG93&#10;bnJldi54bWxQSwUGAAAAAAQABAD1AAAAhwMAAAAA&#10;" filled="f" strokeweight=".72pt">
                    <v:path arrowok="t" o:connecttype="custom" o:connectlocs="0,0;10454,0" o:connectangles="0,0"/>
                  </v:polyline>
                </v:group>
                <w10:anchorlock/>
              </v:group>
            </w:pict>
          </mc:Fallback>
        </mc:AlternateContent>
      </w:r>
    </w:p>
    <w:p w14:paraId="4C1F054A" w14:textId="77777777" w:rsidR="009A55AD" w:rsidRPr="009B165E" w:rsidRDefault="009A55AD" w:rsidP="009A55AD">
      <w:pPr>
        <w:rPr>
          <w:rFonts w:eastAsia="Arial" w:cs="Arial"/>
        </w:rPr>
      </w:pPr>
    </w:p>
    <w:p w14:paraId="5D1AC145" w14:textId="77777777" w:rsidR="009A55AD" w:rsidRPr="009B165E" w:rsidRDefault="009A55AD" w:rsidP="009A55AD">
      <w:pPr>
        <w:spacing w:before="4"/>
        <w:rPr>
          <w:rFonts w:eastAsia="Arial" w:cs="Arial"/>
        </w:rPr>
      </w:pPr>
    </w:p>
    <w:p w14:paraId="667568A7" w14:textId="77777777" w:rsidR="009A55AD" w:rsidRPr="009B165E" w:rsidRDefault="009A55AD" w:rsidP="009A55AD">
      <w:pPr>
        <w:spacing w:line="20" w:lineRule="exact"/>
        <w:ind w:left="136"/>
        <w:rPr>
          <w:rFonts w:eastAsia="Arial" w:cs="Arial"/>
        </w:rPr>
      </w:pPr>
      <w:r w:rsidRPr="009B165E">
        <w:rPr>
          <w:rFonts w:eastAsia="Arial" w:cs="Arial"/>
          <w:noProof/>
        </w:rPr>
        <mc:AlternateContent>
          <mc:Choice Requires="wpg">
            <w:drawing>
              <wp:inline distT="0" distB="0" distL="0" distR="0" wp14:anchorId="3D8D085C" wp14:editId="66867AED">
                <wp:extent cx="6648450" cy="9525"/>
                <wp:effectExtent l="0" t="0" r="0" b="9525"/>
                <wp:docPr id="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9525"/>
                          <a:chOff x="0" y="0"/>
                          <a:chExt cx="10470" cy="15"/>
                        </a:xfrm>
                      </wpg:grpSpPr>
                      <wpg:grpSp>
                        <wpg:cNvPr id="38" name="Group 37"/>
                        <wpg:cNvGrpSpPr>
                          <a:grpSpLocks/>
                        </wpg:cNvGrpSpPr>
                        <wpg:grpSpPr bwMode="auto">
                          <a:xfrm>
                            <a:off x="8" y="8"/>
                            <a:ext cx="10455" cy="2"/>
                            <a:chOff x="8" y="8"/>
                            <a:chExt cx="10455" cy="2"/>
                          </a:xfrm>
                        </wpg:grpSpPr>
                        <wps:wsp>
                          <wps:cNvPr id="42" name="Freeform 38"/>
                          <wps:cNvSpPr>
                            <a:spLocks/>
                          </wps:cNvSpPr>
                          <wps:spPr bwMode="auto">
                            <a:xfrm>
                              <a:off x="8" y="8"/>
                              <a:ext cx="10455" cy="2"/>
                            </a:xfrm>
                            <a:custGeom>
                              <a:avLst/>
                              <a:gdLst>
                                <a:gd name="T0" fmla="+- 0 8 8"/>
                                <a:gd name="T1" fmla="*/ T0 w 10455"/>
                                <a:gd name="T2" fmla="+- 0 10462 8"/>
                                <a:gd name="T3" fmla="*/ T2 w 10455"/>
                              </a:gdLst>
                              <a:ahLst/>
                              <a:cxnLst>
                                <a:cxn ang="0">
                                  <a:pos x="T1" y="0"/>
                                </a:cxn>
                                <a:cxn ang="0">
                                  <a:pos x="T3" y="0"/>
                                </a:cxn>
                              </a:cxnLst>
                              <a:rect l="0" t="0" r="r" b="b"/>
                              <a:pathLst>
                                <a:path w="10455">
                                  <a:moveTo>
                                    <a:pt x="0" y="0"/>
                                  </a:moveTo>
                                  <a:lnTo>
                                    <a:pt x="1045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287628" id="Group 36" o:spid="_x0000_s1026" style="width:523.5pt;height:.75pt;mso-position-horizontal-relative:char;mso-position-vertical-relative:line" coordsize="1047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">
                <v:group id="Group 37" o:spid="_x0000_s1027" style="position:absolute;left:8;top:8;width:10455;height:2" coordorigin="8,8" coordsize="104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38" o:spid="_x0000_s1028" style="position:absolute;visibility:visible;mso-wrap-style:square;v-text-anchor:top" points="8,8,10462,8" coordsize="10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hFQwwAA&#10;ANsAAAAPAAAAZHJzL2Rvd25yZXYueG1sRI9Ba8JAFITvgv9heUIvUjcNRSR1FSmkBHrRtN5fs6/Z&#10;YPZtyG6TtL/eLQgeh5n5htnuJ9uKgXrfOFbwtEpAEFdON1wr+PzIHzcgfEDW2DomBb/kYb+bz7aY&#10;aTfyiYYy1CJC2GeowITQZVL6ypBFv3IdcfS+XW8xRNnXUvc4RrhtZZoka2mx4bhgsKNXQ9Wl/LEK&#10;GvLDJM/HpSn+qtS+bb7wnL8r9bCYDi8gAk3hHr61C63gOYX/L/EHyN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hFQwwAAANsAAAAPAAAAAAAAAAAAAAAAAJcCAABkcnMvZG93&#10;bnJldi54bWxQSwUGAAAAAAQABAD1AAAAhwMAAAAA&#10;" filled="f" strokeweight=".72pt">
                    <v:path arrowok="t" o:connecttype="custom" o:connectlocs="0,0;10454,0" o:connectangles="0,0"/>
                  </v:polyline>
                </v:group>
                <w10:anchorlock/>
              </v:group>
            </w:pict>
          </mc:Fallback>
        </mc:AlternateContent>
      </w:r>
    </w:p>
    <w:p w14:paraId="413CC0C9" w14:textId="77777777" w:rsidR="009A55AD" w:rsidRPr="009B165E" w:rsidRDefault="009A55AD" w:rsidP="009A55AD">
      <w:pPr>
        <w:rPr>
          <w:rFonts w:eastAsia="Arial" w:cs="Arial"/>
        </w:rPr>
      </w:pPr>
    </w:p>
    <w:p w14:paraId="52BCAAFF" w14:textId="77777777" w:rsidR="009A55AD" w:rsidRPr="009B165E" w:rsidRDefault="009A55AD" w:rsidP="009A55AD">
      <w:pPr>
        <w:spacing w:before="11"/>
        <w:rPr>
          <w:rFonts w:eastAsia="Arial" w:cs="Arial"/>
        </w:rPr>
      </w:pPr>
    </w:p>
    <w:p w14:paraId="7EC0F93A" w14:textId="087F18D3" w:rsidR="009A55AD" w:rsidRPr="009B165E" w:rsidRDefault="009A55AD" w:rsidP="00532318">
      <w:pPr>
        <w:spacing w:line="20" w:lineRule="exact"/>
        <w:ind w:left="136"/>
        <w:rPr>
          <w:rFonts w:eastAsia="Arial" w:cs="Arial"/>
        </w:rPr>
      </w:pPr>
      <w:r w:rsidRPr="009B165E">
        <w:rPr>
          <w:rFonts w:eastAsia="Arial" w:cs="Arial"/>
          <w:noProof/>
        </w:rPr>
        <mc:AlternateContent>
          <mc:Choice Requires="wpg">
            <w:drawing>
              <wp:inline distT="0" distB="0" distL="0" distR="0" wp14:anchorId="5026B734" wp14:editId="5A260B99">
                <wp:extent cx="6648450" cy="68580"/>
                <wp:effectExtent l="0" t="0" r="31750" b="0"/>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8580"/>
                          <a:chOff x="0" y="0"/>
                          <a:chExt cx="10470" cy="15"/>
                        </a:xfrm>
                      </wpg:grpSpPr>
                      <wpg:grpSp>
                        <wpg:cNvPr id="46" name="Group 34"/>
                        <wpg:cNvGrpSpPr>
                          <a:grpSpLocks/>
                        </wpg:cNvGrpSpPr>
                        <wpg:grpSpPr bwMode="auto">
                          <a:xfrm>
                            <a:off x="8" y="8"/>
                            <a:ext cx="10455" cy="2"/>
                            <a:chOff x="8" y="8"/>
                            <a:chExt cx="10455" cy="2"/>
                          </a:xfrm>
                        </wpg:grpSpPr>
                        <wps:wsp>
                          <wps:cNvPr id="51" name="Freeform 35"/>
                          <wps:cNvSpPr>
                            <a:spLocks/>
                          </wps:cNvSpPr>
                          <wps:spPr bwMode="auto">
                            <a:xfrm>
                              <a:off x="8" y="8"/>
                              <a:ext cx="10455" cy="2"/>
                            </a:xfrm>
                            <a:custGeom>
                              <a:avLst/>
                              <a:gdLst>
                                <a:gd name="T0" fmla="+- 0 8 8"/>
                                <a:gd name="T1" fmla="*/ T0 w 10455"/>
                                <a:gd name="T2" fmla="+- 0 10462 8"/>
                                <a:gd name="T3" fmla="*/ T2 w 10455"/>
                              </a:gdLst>
                              <a:ahLst/>
                              <a:cxnLst>
                                <a:cxn ang="0">
                                  <a:pos x="T1" y="0"/>
                                </a:cxn>
                                <a:cxn ang="0">
                                  <a:pos x="T3" y="0"/>
                                </a:cxn>
                              </a:cxnLst>
                              <a:rect l="0" t="0" r="r" b="b"/>
                              <a:pathLst>
                                <a:path w="10455">
                                  <a:moveTo>
                                    <a:pt x="0" y="0"/>
                                  </a:moveTo>
                                  <a:lnTo>
                                    <a:pt x="1045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FEA350" id="Group 33" o:spid="_x0000_s1026" style="width:523.5pt;height:5.4pt;mso-position-horizontal-relative:char;mso-position-vertical-relative:line" coordsize="1047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">
                <v:group id="Group 34" o:spid="_x0000_s1027" style="position:absolute;left:8;top:8;width:10455;height:2" coordorigin="8,8" coordsize="104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35" o:spid="_x0000_s1028" style="position:absolute;visibility:visible;mso-wrap-style:square;v-text-anchor:top" points="8,8,10462,8" coordsize="10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3Rn6wgAA&#10;ANsAAAAPAAAAZHJzL2Rvd25yZXYueG1sRI9Pi8IwFMTvgt8hPGEvsqYKK6UaRQRF2It/1vuzeTbF&#10;5qU0sXb305sFweMwM79h5svOVqKlxpeOFYxHCQji3OmSCwU/p81nCsIHZI2VY1LwSx6Wi35vjpl2&#10;Dz5QewyFiBD2GSowIdSZlD43ZNGPXE0cvatrLIYom0LqBh8Rbis5SZKptFhyXDBY09pQfjverYKS&#10;fNvJ835odn/5xG7TC54330p9DLrVDESgLrzDr/ZOK/gaw/+X+APk4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vdGfrCAAAA2wAAAA8AAAAAAAAAAAAAAAAAlwIAAGRycy9kb3du&#10;cmV2LnhtbFBLBQYAAAAABAAEAPUAAACGAwAAAAA=&#10;" filled="f" strokeweight=".72pt">
                    <v:path arrowok="t" o:connecttype="custom" o:connectlocs="0,0;10454,0" o:connectangles="0,0"/>
                  </v:polyline>
                </v:group>
                <w10:anchorlock/>
              </v:group>
            </w:pict>
          </mc:Fallback>
        </mc:AlternateContent>
      </w:r>
    </w:p>
    <w:p w14:paraId="0097D184" w14:textId="77777777" w:rsidR="00532318" w:rsidRDefault="00532318" w:rsidP="009A55AD">
      <w:pPr>
        <w:ind w:left="180"/>
        <w:rPr>
          <w:w w:val="110"/>
        </w:rPr>
      </w:pPr>
    </w:p>
    <w:p w14:paraId="5B4D5BC4" w14:textId="77777777" w:rsidR="00532318" w:rsidRDefault="00532318" w:rsidP="009A55AD">
      <w:pPr>
        <w:ind w:left="180"/>
        <w:rPr>
          <w:w w:val="110"/>
        </w:rPr>
      </w:pPr>
    </w:p>
    <w:p w14:paraId="4C26248D" w14:textId="77777777" w:rsidR="009A55AD" w:rsidRPr="009B165E" w:rsidRDefault="009A55AD" w:rsidP="009A55AD">
      <w:pPr>
        <w:ind w:left="180"/>
        <w:rPr>
          <w:rFonts w:eastAsia="Arial" w:cs="Arial"/>
        </w:rPr>
      </w:pPr>
      <w:r w:rsidRPr="009B165E">
        <w:rPr>
          <w:w w:val="110"/>
        </w:rPr>
        <w:t>Evaluator's</w:t>
      </w:r>
      <w:r w:rsidRPr="009B165E">
        <w:rPr>
          <w:spacing w:val="26"/>
          <w:w w:val="110"/>
        </w:rPr>
        <w:t xml:space="preserve"> </w:t>
      </w:r>
      <w:r w:rsidRPr="009B165E">
        <w:rPr>
          <w:w w:val="110"/>
        </w:rPr>
        <w:t>Comments:</w:t>
      </w:r>
    </w:p>
    <w:tbl>
      <w:tblPr>
        <w:tblpPr w:leftFromText="180" w:rightFromText="180" w:vertAnchor="text" w:horzAnchor="page" w:tblpX="862" w:tblpY="114"/>
        <w:tblW w:w="0" w:type="auto"/>
        <w:tblLayout w:type="fixed"/>
        <w:tblCellMar>
          <w:left w:w="0" w:type="dxa"/>
          <w:right w:w="0" w:type="dxa"/>
        </w:tblCellMar>
        <w:tblLook w:val="01E0" w:firstRow="1" w:lastRow="1" w:firstColumn="1" w:lastColumn="1" w:noHBand="0" w:noVBand="0"/>
      </w:tblPr>
      <w:tblGrid>
        <w:gridCol w:w="3454"/>
        <w:gridCol w:w="1835"/>
        <w:gridCol w:w="3443"/>
        <w:gridCol w:w="1233"/>
        <w:gridCol w:w="609"/>
      </w:tblGrid>
      <w:tr w:rsidR="00532318" w:rsidRPr="009B165E" w14:paraId="5D410149" w14:textId="77777777" w:rsidTr="00532318">
        <w:trPr>
          <w:trHeight w:hRule="exact" w:val="459"/>
        </w:trPr>
        <w:tc>
          <w:tcPr>
            <w:tcW w:w="5289" w:type="dxa"/>
            <w:gridSpan w:val="2"/>
            <w:tcBorders>
              <w:top w:val="nil"/>
              <w:left w:val="single" w:sz="3" w:space="0" w:color="000000"/>
              <w:bottom w:val="nil"/>
              <w:right w:val="single" w:sz="6" w:space="0" w:color="000000"/>
            </w:tcBorders>
          </w:tcPr>
          <w:p w14:paraId="51A10CF8" w14:textId="77777777" w:rsidR="00532318" w:rsidRPr="009B165E" w:rsidRDefault="00532318" w:rsidP="00532318">
            <w:pPr>
              <w:pStyle w:val="TableParagraph"/>
              <w:spacing w:before="28"/>
              <w:ind w:left="212"/>
              <w:rPr>
                <w:rFonts w:eastAsia="Arial" w:cs="Arial"/>
                <w:sz w:val="24"/>
                <w:szCs w:val="24"/>
              </w:rPr>
            </w:pPr>
            <w:r w:rsidRPr="009B165E">
              <w:rPr>
                <w:w w:val="110"/>
                <w:sz w:val="24"/>
                <w:szCs w:val="24"/>
              </w:rPr>
              <w:t>Plan</w:t>
            </w:r>
            <w:r w:rsidRPr="009B165E">
              <w:rPr>
                <w:spacing w:val="2"/>
                <w:w w:val="110"/>
                <w:sz w:val="24"/>
                <w:szCs w:val="24"/>
              </w:rPr>
              <w:t xml:space="preserve"> </w:t>
            </w:r>
            <w:r w:rsidRPr="009B165E">
              <w:rPr>
                <w:w w:val="110"/>
                <w:sz w:val="24"/>
                <w:szCs w:val="24"/>
              </w:rPr>
              <w:t>Developed:</w:t>
            </w:r>
          </w:p>
        </w:tc>
        <w:tc>
          <w:tcPr>
            <w:tcW w:w="5285" w:type="dxa"/>
            <w:gridSpan w:val="3"/>
            <w:tcBorders>
              <w:top w:val="single" w:sz="3" w:space="0" w:color="000000"/>
              <w:left w:val="single" w:sz="6" w:space="0" w:color="000000"/>
              <w:bottom w:val="single" w:sz="3" w:space="0" w:color="000000"/>
              <w:right w:val="single" w:sz="6" w:space="0" w:color="000000"/>
            </w:tcBorders>
          </w:tcPr>
          <w:p w14:paraId="2A7B74EA" w14:textId="77777777" w:rsidR="00532318" w:rsidRPr="009B165E" w:rsidRDefault="00532318" w:rsidP="00532318">
            <w:pPr>
              <w:pStyle w:val="TableParagraph"/>
              <w:spacing w:before="59" w:line="216" w:lineRule="exact"/>
              <w:ind w:left="125" w:right="652" w:firstLine="7"/>
              <w:rPr>
                <w:rFonts w:eastAsia="Arial" w:cs="Arial"/>
                <w:sz w:val="24"/>
                <w:szCs w:val="24"/>
              </w:rPr>
            </w:pPr>
            <w:r w:rsidRPr="009B165E">
              <w:rPr>
                <w:w w:val="125"/>
                <w:sz w:val="24"/>
                <w:szCs w:val="24"/>
              </w:rPr>
              <w:t>Review</w:t>
            </w:r>
            <w:r w:rsidRPr="009B165E">
              <w:rPr>
                <w:spacing w:val="-44"/>
                <w:w w:val="125"/>
                <w:sz w:val="24"/>
                <w:szCs w:val="24"/>
              </w:rPr>
              <w:t xml:space="preserve"> </w:t>
            </w:r>
            <w:r w:rsidRPr="009B165E">
              <w:rPr>
                <w:w w:val="125"/>
                <w:sz w:val="24"/>
                <w:szCs w:val="24"/>
              </w:rPr>
              <w:t>of</w:t>
            </w:r>
            <w:r w:rsidRPr="009B165E">
              <w:rPr>
                <w:spacing w:val="-46"/>
                <w:w w:val="125"/>
                <w:sz w:val="24"/>
                <w:szCs w:val="24"/>
              </w:rPr>
              <w:t xml:space="preserve"> </w:t>
            </w:r>
            <w:r w:rsidRPr="009B165E">
              <w:rPr>
                <w:w w:val="125"/>
                <w:sz w:val="24"/>
                <w:szCs w:val="24"/>
              </w:rPr>
              <w:t>goals:</w:t>
            </w:r>
            <w:r w:rsidRPr="009B165E">
              <w:rPr>
                <w:spacing w:val="-49"/>
                <w:w w:val="125"/>
                <w:sz w:val="24"/>
                <w:szCs w:val="24"/>
              </w:rPr>
              <w:t xml:space="preserve"> </w:t>
            </w:r>
            <w:r w:rsidRPr="009B165E">
              <w:rPr>
                <w:w w:val="275"/>
                <w:sz w:val="24"/>
                <w:szCs w:val="24"/>
              </w:rPr>
              <w:t>_</w:t>
            </w:r>
            <w:r w:rsidRPr="009B165E">
              <w:rPr>
                <w:spacing w:val="-117"/>
                <w:w w:val="275"/>
                <w:sz w:val="24"/>
                <w:szCs w:val="24"/>
              </w:rPr>
              <w:t xml:space="preserve"> </w:t>
            </w:r>
            <w:r w:rsidRPr="009B165E">
              <w:rPr>
                <w:w w:val="125"/>
                <w:sz w:val="24"/>
                <w:szCs w:val="24"/>
              </w:rPr>
              <w:t>Achieved</w:t>
            </w:r>
            <w:r w:rsidRPr="009B165E">
              <w:rPr>
                <w:spacing w:val="-40"/>
                <w:w w:val="125"/>
                <w:sz w:val="24"/>
                <w:szCs w:val="24"/>
              </w:rPr>
              <w:t xml:space="preserve"> </w:t>
            </w:r>
            <w:r w:rsidRPr="009B165E">
              <w:rPr>
                <w:w w:val="275"/>
                <w:sz w:val="24"/>
                <w:szCs w:val="24"/>
              </w:rPr>
              <w:t>_</w:t>
            </w:r>
            <w:r w:rsidRPr="009B165E">
              <w:rPr>
                <w:spacing w:val="-114"/>
                <w:w w:val="275"/>
                <w:sz w:val="24"/>
                <w:szCs w:val="24"/>
              </w:rPr>
              <w:t xml:space="preserve"> </w:t>
            </w:r>
            <w:r w:rsidRPr="009B165E">
              <w:rPr>
                <w:w w:val="125"/>
                <w:sz w:val="24"/>
                <w:szCs w:val="24"/>
              </w:rPr>
              <w:t>Revised</w:t>
            </w:r>
            <w:r w:rsidRPr="009B165E">
              <w:rPr>
                <w:spacing w:val="-48"/>
                <w:w w:val="125"/>
                <w:sz w:val="24"/>
                <w:szCs w:val="24"/>
              </w:rPr>
              <w:t xml:space="preserve"> </w:t>
            </w:r>
            <w:r w:rsidRPr="009B165E">
              <w:rPr>
                <w:w w:val="275"/>
                <w:sz w:val="24"/>
                <w:szCs w:val="24"/>
              </w:rPr>
              <w:t xml:space="preserve">_ </w:t>
            </w:r>
            <w:r w:rsidRPr="009B165E">
              <w:rPr>
                <w:w w:val="125"/>
                <w:sz w:val="24"/>
                <w:szCs w:val="24"/>
              </w:rPr>
              <w:t>Continued</w:t>
            </w:r>
          </w:p>
        </w:tc>
      </w:tr>
      <w:tr w:rsidR="00532318" w:rsidRPr="009B165E" w14:paraId="2C88A3C2" w14:textId="77777777" w:rsidTr="00532318">
        <w:trPr>
          <w:trHeight w:hRule="exact" w:val="778"/>
        </w:trPr>
        <w:tc>
          <w:tcPr>
            <w:tcW w:w="3454" w:type="dxa"/>
            <w:vMerge w:val="restart"/>
            <w:tcBorders>
              <w:top w:val="single" w:sz="3" w:space="0" w:color="000000"/>
              <w:left w:val="single" w:sz="3" w:space="0" w:color="000000"/>
              <w:right w:val="nil"/>
            </w:tcBorders>
          </w:tcPr>
          <w:p w14:paraId="21DB23EA" w14:textId="77777777" w:rsidR="00532318" w:rsidRPr="009B165E" w:rsidRDefault="00532318" w:rsidP="00532318">
            <w:pPr>
              <w:pStyle w:val="TableParagraph"/>
              <w:rPr>
                <w:rFonts w:eastAsia="Arial" w:cs="Arial"/>
                <w:sz w:val="24"/>
                <w:szCs w:val="24"/>
              </w:rPr>
            </w:pPr>
          </w:p>
          <w:p w14:paraId="6EFD8C0A" w14:textId="77777777" w:rsidR="00532318" w:rsidRPr="009B165E" w:rsidRDefault="00532318" w:rsidP="00532318">
            <w:pPr>
              <w:pStyle w:val="TableParagraph"/>
              <w:rPr>
                <w:rFonts w:eastAsia="Arial" w:cs="Arial"/>
                <w:sz w:val="24"/>
                <w:szCs w:val="24"/>
              </w:rPr>
            </w:pPr>
          </w:p>
          <w:p w14:paraId="0FF25924" w14:textId="77777777" w:rsidR="00532318" w:rsidRPr="009B165E" w:rsidRDefault="00532318" w:rsidP="00532318">
            <w:pPr>
              <w:pStyle w:val="TableParagraph"/>
              <w:spacing w:before="10"/>
              <w:rPr>
                <w:rFonts w:eastAsia="Arial" w:cs="Arial"/>
                <w:sz w:val="24"/>
                <w:szCs w:val="24"/>
              </w:rPr>
            </w:pPr>
          </w:p>
          <w:p w14:paraId="5F527725" w14:textId="77777777" w:rsidR="00532318" w:rsidRPr="009B165E" w:rsidRDefault="00532318" w:rsidP="00532318">
            <w:pPr>
              <w:pStyle w:val="TableParagraph"/>
              <w:spacing w:line="20" w:lineRule="exact"/>
              <w:ind w:left="413"/>
              <w:rPr>
                <w:rFonts w:eastAsia="Arial" w:cs="Arial"/>
                <w:sz w:val="24"/>
                <w:szCs w:val="24"/>
              </w:rPr>
            </w:pPr>
            <w:r w:rsidRPr="009B165E">
              <w:rPr>
                <w:rFonts w:eastAsia="Arial" w:cs="Arial"/>
                <w:noProof/>
                <w:sz w:val="24"/>
                <w:szCs w:val="24"/>
              </w:rPr>
              <mc:AlternateContent>
                <mc:Choice Requires="wpg">
                  <w:drawing>
                    <wp:inline distT="0" distB="0" distL="0" distR="0" wp14:anchorId="5D80B417" wp14:editId="2D89B06C">
                      <wp:extent cx="1774825" cy="9525"/>
                      <wp:effectExtent l="3810" t="5715" r="2540" b="3810"/>
                      <wp:docPr id="5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9525"/>
                                <a:chOff x="0" y="0"/>
                                <a:chExt cx="2795" cy="15"/>
                              </a:xfrm>
                            </wpg:grpSpPr>
                            <wpg:grpSp>
                              <wpg:cNvPr id="56" name="Group 28"/>
                              <wpg:cNvGrpSpPr>
                                <a:grpSpLocks/>
                              </wpg:cNvGrpSpPr>
                              <wpg:grpSpPr bwMode="auto">
                                <a:xfrm>
                                  <a:off x="8" y="8"/>
                                  <a:ext cx="2780" cy="2"/>
                                  <a:chOff x="8" y="8"/>
                                  <a:chExt cx="2780" cy="2"/>
                                </a:xfrm>
                              </wpg:grpSpPr>
                              <wps:wsp>
                                <wps:cNvPr id="57" name="Freeform 29"/>
                                <wps:cNvSpPr>
                                  <a:spLocks/>
                                </wps:cNvSpPr>
                                <wps:spPr bwMode="auto">
                                  <a:xfrm>
                                    <a:off x="8" y="8"/>
                                    <a:ext cx="2780" cy="2"/>
                                  </a:xfrm>
                                  <a:custGeom>
                                    <a:avLst/>
                                    <a:gdLst>
                                      <a:gd name="T0" fmla="+- 0 8 8"/>
                                      <a:gd name="T1" fmla="*/ T0 w 2780"/>
                                      <a:gd name="T2" fmla="+- 0 2787 8"/>
                                      <a:gd name="T3" fmla="*/ T2 w 2780"/>
                                    </a:gdLst>
                                    <a:ahLst/>
                                    <a:cxnLst>
                                      <a:cxn ang="0">
                                        <a:pos x="T1" y="0"/>
                                      </a:cxn>
                                      <a:cxn ang="0">
                                        <a:pos x="T3" y="0"/>
                                      </a:cxn>
                                    </a:cxnLst>
                                    <a:rect l="0" t="0" r="r" b="b"/>
                                    <a:pathLst>
                                      <a:path w="2780">
                                        <a:moveTo>
                                          <a:pt x="0" y="0"/>
                                        </a:moveTo>
                                        <a:lnTo>
                                          <a:pt x="277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D1D0DC" id="Group 27" o:spid="_x0000_s1026" style="width:139.75pt;height:.75pt;mso-position-horizontal-relative:char;mso-position-vertical-relative:line" coordsize="279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">
                      <v:group id="Group 28" o:spid="_x0000_s1027" style="position:absolute;left:8;top:8;width:2780;height:2" coordorigin="8,8" coordsize="27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 29" o:spid="_x0000_s1028" style="position:absolute;visibility:visible;mso-wrap-style:square;v-text-anchor:top" points="8,8,2787,8" coordsize="27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WH9xAAA&#10;ANsAAAAPAAAAZHJzL2Rvd25yZXYueG1sRI9Pa8JAFMTvQr/D8gq96UZrVVJXKYJSDx782+sj+5oN&#10;Zt+G7DaJ394VCh6HmfkNM192thQN1b5wrGA4SEAQZ04XnCs4Hdf9GQgfkDWWjknBjTwsFy+9Oaba&#10;tbyn5hByESHsU1RgQqhSKX1myKIfuIo4er+uthiirHOpa2wj3JZylCQTabHguGCwopWh7Hr4swqu&#10;526TtWazs5NqO/wpLzweNe9Kvb12X58gAnXhGf5vf2sFH1N4fIk/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01h/cQAAADbAAAADwAAAAAAAAAAAAAAAACXAgAAZHJzL2Rv&#10;d25yZXYueG1sUEsFBgAAAAAEAAQA9QAAAIgDAAAAAA==&#10;" filled="f" strokeweight=".72pt">
                          <v:path arrowok="t" o:connecttype="custom" o:connectlocs="0,0;2779,0" o:connectangles="0,0"/>
                        </v:polyline>
                      </v:group>
                      <w10:anchorlock/>
                    </v:group>
                  </w:pict>
                </mc:Fallback>
              </mc:AlternateContent>
            </w:r>
          </w:p>
          <w:p w14:paraId="79B1A1B3" w14:textId="77777777" w:rsidR="00532318" w:rsidRPr="009B165E" w:rsidRDefault="00532318" w:rsidP="00532318">
            <w:pPr>
              <w:pStyle w:val="TableParagraph"/>
              <w:spacing w:before="7"/>
              <w:ind w:left="809"/>
              <w:rPr>
                <w:rFonts w:eastAsia="Arial" w:cs="Arial"/>
                <w:sz w:val="24"/>
                <w:szCs w:val="24"/>
              </w:rPr>
            </w:pPr>
            <w:r w:rsidRPr="009B165E">
              <w:rPr>
                <w:w w:val="105"/>
                <w:sz w:val="24"/>
                <w:szCs w:val="24"/>
              </w:rPr>
              <w:t>Emolovee's</w:t>
            </w:r>
            <w:r w:rsidRPr="009B165E">
              <w:rPr>
                <w:spacing w:val="-18"/>
                <w:w w:val="105"/>
                <w:sz w:val="24"/>
                <w:szCs w:val="24"/>
              </w:rPr>
              <w:t xml:space="preserve"> </w:t>
            </w:r>
            <w:r w:rsidRPr="009B165E">
              <w:rPr>
                <w:w w:val="105"/>
                <w:sz w:val="24"/>
                <w:szCs w:val="24"/>
              </w:rPr>
              <w:t>Sianature</w:t>
            </w:r>
          </w:p>
        </w:tc>
        <w:tc>
          <w:tcPr>
            <w:tcW w:w="1835" w:type="dxa"/>
            <w:vMerge w:val="restart"/>
            <w:tcBorders>
              <w:top w:val="single" w:sz="3" w:space="0" w:color="000000"/>
              <w:left w:val="nil"/>
              <w:right w:val="single" w:sz="6" w:space="0" w:color="000000"/>
            </w:tcBorders>
          </w:tcPr>
          <w:p w14:paraId="2E95595F" w14:textId="77777777" w:rsidR="00532318" w:rsidRPr="009B165E" w:rsidRDefault="00532318" w:rsidP="00532318">
            <w:pPr>
              <w:pStyle w:val="TableParagraph"/>
              <w:rPr>
                <w:rFonts w:eastAsia="Arial" w:cs="Arial"/>
                <w:sz w:val="24"/>
                <w:szCs w:val="24"/>
              </w:rPr>
            </w:pPr>
          </w:p>
          <w:p w14:paraId="32926967" w14:textId="77777777" w:rsidR="00532318" w:rsidRPr="009B165E" w:rsidRDefault="00532318" w:rsidP="00532318">
            <w:pPr>
              <w:pStyle w:val="TableParagraph"/>
              <w:rPr>
                <w:rFonts w:eastAsia="Arial" w:cs="Arial"/>
                <w:sz w:val="24"/>
                <w:szCs w:val="24"/>
              </w:rPr>
            </w:pPr>
          </w:p>
          <w:p w14:paraId="35E270BB" w14:textId="77777777" w:rsidR="00532318" w:rsidRPr="009B165E" w:rsidRDefault="00532318" w:rsidP="00532318">
            <w:pPr>
              <w:pStyle w:val="TableParagraph"/>
              <w:spacing w:before="2"/>
              <w:rPr>
                <w:rFonts w:eastAsia="Arial" w:cs="Arial"/>
                <w:sz w:val="24"/>
                <w:szCs w:val="24"/>
              </w:rPr>
            </w:pPr>
          </w:p>
          <w:p w14:paraId="4B0B8761" w14:textId="77777777" w:rsidR="00532318" w:rsidRPr="009B165E" w:rsidRDefault="00532318" w:rsidP="00532318">
            <w:pPr>
              <w:pStyle w:val="TableParagraph"/>
              <w:spacing w:line="20" w:lineRule="exact"/>
              <w:ind w:left="9"/>
              <w:rPr>
                <w:rFonts w:eastAsia="Arial" w:cs="Arial"/>
                <w:sz w:val="24"/>
                <w:szCs w:val="24"/>
              </w:rPr>
            </w:pPr>
            <w:r w:rsidRPr="009B165E">
              <w:rPr>
                <w:rFonts w:eastAsia="Arial" w:cs="Arial"/>
                <w:noProof/>
                <w:sz w:val="24"/>
                <w:szCs w:val="24"/>
              </w:rPr>
              <mc:AlternateContent>
                <mc:Choice Requires="wpg">
                  <w:drawing>
                    <wp:inline distT="0" distB="0" distL="0" distR="0" wp14:anchorId="1641DF73" wp14:editId="78260BCD">
                      <wp:extent cx="933450" cy="9525"/>
                      <wp:effectExtent l="3810" t="5715" r="5715" b="3810"/>
                      <wp:docPr id="5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9525"/>
                                <a:chOff x="0" y="0"/>
                                <a:chExt cx="1470" cy="15"/>
                              </a:xfrm>
                            </wpg:grpSpPr>
                            <wpg:grpSp>
                              <wpg:cNvPr id="59" name="Group 25"/>
                              <wpg:cNvGrpSpPr>
                                <a:grpSpLocks/>
                              </wpg:cNvGrpSpPr>
                              <wpg:grpSpPr bwMode="auto">
                                <a:xfrm>
                                  <a:off x="8" y="8"/>
                                  <a:ext cx="1455" cy="2"/>
                                  <a:chOff x="8" y="8"/>
                                  <a:chExt cx="1455" cy="2"/>
                                </a:xfrm>
                              </wpg:grpSpPr>
                              <wps:wsp>
                                <wps:cNvPr id="60" name="Freeform 26"/>
                                <wps:cNvSpPr>
                                  <a:spLocks/>
                                </wps:cNvSpPr>
                                <wps:spPr bwMode="auto">
                                  <a:xfrm>
                                    <a:off x="8" y="8"/>
                                    <a:ext cx="1455" cy="2"/>
                                  </a:xfrm>
                                  <a:custGeom>
                                    <a:avLst/>
                                    <a:gdLst>
                                      <a:gd name="T0" fmla="+- 0 8 8"/>
                                      <a:gd name="T1" fmla="*/ T0 w 1455"/>
                                      <a:gd name="T2" fmla="+- 0 1462 8"/>
                                      <a:gd name="T3" fmla="*/ T2 w 1455"/>
                                    </a:gdLst>
                                    <a:ahLst/>
                                    <a:cxnLst>
                                      <a:cxn ang="0">
                                        <a:pos x="T1" y="0"/>
                                      </a:cxn>
                                      <a:cxn ang="0">
                                        <a:pos x="T3" y="0"/>
                                      </a:cxn>
                                    </a:cxnLst>
                                    <a:rect l="0" t="0" r="r" b="b"/>
                                    <a:pathLst>
                                      <a:path w="1455">
                                        <a:moveTo>
                                          <a:pt x="0" y="0"/>
                                        </a:moveTo>
                                        <a:lnTo>
                                          <a:pt x="145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9AE865" id="Group 24" o:spid="_x0000_s1026" style="width:73.5pt;height:.75pt;mso-position-horizontal-relative:char;mso-position-vertical-relative:line" coordsize="147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">
                      <v:group id="Group 25" o:spid="_x0000_s1027" style="position:absolute;left:8;top:8;width:1455;height:2" coordorigin="8,8" coordsize="14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26" o:spid="_x0000_s1028" style="position:absolute;visibility:visible;mso-wrap-style:square;v-text-anchor:top" points="8,8,1462,8" coordsize="1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4qwrvQAA&#10;ANsAAAAPAAAAZHJzL2Rvd25yZXYueG1sRE/LisIwFN0L/kO4wuw0dUCRahQVBJe+EN1dmmtbbG5C&#10;ktE6X28WgsvDec8WrWnEg3yoLSsYDjIQxIXVNZcKTsdNfwIiRGSNjWVS8KIAi3m3M8Nc2yfv6XGI&#10;pUghHHJUUMXocilDUZHBMLCOOHE36w3GBH0ptcdnCjeN/M2ysTRYc2qo0NG6ouJ++DMK8OXDytFo&#10;F8vldfJ/2V3PhE6pn167nIKI1Mav+OPeagXjtD59ST9Azt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R4qwrvQAAANsAAAAPAAAAAAAAAAAAAAAAAJcCAABkcnMvZG93bnJldi54&#10;bWxQSwUGAAAAAAQABAD1AAAAgQMAAAAA&#10;" filled="f" strokeweight=".72pt">
                          <v:path arrowok="t" o:connecttype="custom" o:connectlocs="0,0;1454,0" o:connectangles="0,0"/>
                        </v:polyline>
                      </v:group>
                      <w10:anchorlock/>
                    </v:group>
                  </w:pict>
                </mc:Fallback>
              </mc:AlternateContent>
            </w:r>
          </w:p>
          <w:p w14:paraId="14557F17" w14:textId="77777777" w:rsidR="00532318" w:rsidRPr="009B165E" w:rsidRDefault="00532318" w:rsidP="00532318">
            <w:pPr>
              <w:pStyle w:val="TableParagraph"/>
              <w:spacing w:before="18"/>
              <w:ind w:right="31"/>
              <w:jc w:val="center"/>
              <w:rPr>
                <w:rFonts w:eastAsia="Arial" w:cs="Arial"/>
                <w:sz w:val="24"/>
                <w:szCs w:val="24"/>
              </w:rPr>
            </w:pPr>
            <w:r w:rsidRPr="009B165E">
              <w:rPr>
                <w:w w:val="105"/>
                <w:sz w:val="24"/>
                <w:szCs w:val="24"/>
              </w:rPr>
              <w:t>Date</w:t>
            </w:r>
          </w:p>
        </w:tc>
        <w:tc>
          <w:tcPr>
            <w:tcW w:w="5285" w:type="dxa"/>
            <w:gridSpan w:val="3"/>
            <w:tcBorders>
              <w:top w:val="single" w:sz="3" w:space="0" w:color="000000"/>
              <w:left w:val="single" w:sz="6" w:space="0" w:color="000000"/>
              <w:bottom w:val="single" w:sz="3" w:space="0" w:color="000000"/>
              <w:right w:val="single" w:sz="6" w:space="0" w:color="000000"/>
            </w:tcBorders>
          </w:tcPr>
          <w:p w14:paraId="2EF94995" w14:textId="77777777" w:rsidR="00532318" w:rsidRPr="009B165E" w:rsidRDefault="00532318" w:rsidP="00532318"/>
        </w:tc>
      </w:tr>
      <w:tr w:rsidR="00532318" w:rsidRPr="009B165E" w14:paraId="17F9A31D" w14:textId="77777777" w:rsidTr="00532318">
        <w:trPr>
          <w:trHeight w:hRule="exact" w:val="384"/>
        </w:trPr>
        <w:tc>
          <w:tcPr>
            <w:tcW w:w="3454" w:type="dxa"/>
            <w:vMerge/>
            <w:tcBorders>
              <w:left w:val="single" w:sz="3" w:space="0" w:color="000000"/>
              <w:bottom w:val="single" w:sz="6" w:space="0" w:color="000000"/>
              <w:right w:val="nil"/>
            </w:tcBorders>
          </w:tcPr>
          <w:p w14:paraId="10FF2006" w14:textId="77777777" w:rsidR="00532318" w:rsidRPr="009B165E" w:rsidRDefault="00532318" w:rsidP="00532318"/>
        </w:tc>
        <w:tc>
          <w:tcPr>
            <w:tcW w:w="1835" w:type="dxa"/>
            <w:vMerge/>
            <w:tcBorders>
              <w:left w:val="nil"/>
              <w:bottom w:val="single" w:sz="6" w:space="0" w:color="000000"/>
              <w:right w:val="single" w:sz="6" w:space="0" w:color="000000"/>
            </w:tcBorders>
          </w:tcPr>
          <w:p w14:paraId="267C31CA" w14:textId="77777777" w:rsidR="00532318" w:rsidRPr="009B165E" w:rsidRDefault="00532318" w:rsidP="00532318"/>
        </w:tc>
        <w:tc>
          <w:tcPr>
            <w:tcW w:w="3443" w:type="dxa"/>
            <w:tcBorders>
              <w:top w:val="single" w:sz="3" w:space="0" w:color="000000"/>
              <w:left w:val="single" w:sz="3" w:space="0" w:color="000000"/>
              <w:bottom w:val="single" w:sz="3" w:space="0" w:color="000000"/>
              <w:right w:val="nil"/>
            </w:tcBorders>
          </w:tcPr>
          <w:p w14:paraId="058EE149" w14:textId="77777777" w:rsidR="00532318" w:rsidRPr="009B165E" w:rsidRDefault="00532318" w:rsidP="00532318">
            <w:pPr>
              <w:pStyle w:val="TableParagraph"/>
              <w:spacing w:before="63"/>
              <w:ind w:left="62"/>
              <w:jc w:val="center"/>
              <w:rPr>
                <w:rFonts w:eastAsia="Arial" w:cs="Arial"/>
                <w:sz w:val="24"/>
                <w:szCs w:val="24"/>
              </w:rPr>
            </w:pPr>
            <w:r w:rsidRPr="009B165E">
              <w:rPr>
                <w:w w:val="105"/>
                <w:sz w:val="24"/>
                <w:szCs w:val="24"/>
              </w:rPr>
              <w:t>Emnlovee's</w:t>
            </w:r>
            <w:r w:rsidRPr="009B165E">
              <w:rPr>
                <w:spacing w:val="-3"/>
                <w:w w:val="105"/>
                <w:sz w:val="24"/>
                <w:szCs w:val="24"/>
              </w:rPr>
              <w:t xml:space="preserve"> </w:t>
            </w:r>
            <w:r w:rsidRPr="009B165E">
              <w:rPr>
                <w:w w:val="105"/>
                <w:sz w:val="24"/>
                <w:szCs w:val="24"/>
              </w:rPr>
              <w:t>Sianature</w:t>
            </w:r>
          </w:p>
        </w:tc>
        <w:tc>
          <w:tcPr>
            <w:tcW w:w="1233" w:type="dxa"/>
            <w:tcBorders>
              <w:top w:val="single" w:sz="3" w:space="0" w:color="000000"/>
              <w:left w:val="nil"/>
              <w:bottom w:val="single" w:sz="3" w:space="0" w:color="000000"/>
              <w:right w:val="nil"/>
            </w:tcBorders>
          </w:tcPr>
          <w:p w14:paraId="55656B42" w14:textId="77777777" w:rsidR="00532318" w:rsidRPr="009B165E" w:rsidRDefault="00532318" w:rsidP="00532318">
            <w:pPr>
              <w:pStyle w:val="TableParagraph"/>
              <w:spacing w:before="77" w:line="218" w:lineRule="exact"/>
              <w:ind w:right="124"/>
              <w:jc w:val="right"/>
              <w:rPr>
                <w:rFonts w:eastAsia="Arial" w:cs="Arial"/>
                <w:sz w:val="24"/>
                <w:szCs w:val="24"/>
              </w:rPr>
            </w:pPr>
            <w:r w:rsidRPr="009B165E">
              <w:rPr>
                <w:sz w:val="24"/>
                <w:szCs w:val="24"/>
              </w:rPr>
              <w:t>Date</w:t>
            </w:r>
          </w:p>
        </w:tc>
        <w:tc>
          <w:tcPr>
            <w:tcW w:w="609" w:type="dxa"/>
            <w:tcBorders>
              <w:top w:val="single" w:sz="3" w:space="0" w:color="000000"/>
              <w:left w:val="nil"/>
              <w:bottom w:val="single" w:sz="3" w:space="0" w:color="000000"/>
              <w:right w:val="single" w:sz="6" w:space="0" w:color="000000"/>
            </w:tcBorders>
          </w:tcPr>
          <w:p w14:paraId="2ED0B698" w14:textId="77777777" w:rsidR="00532318" w:rsidRPr="009B165E" w:rsidRDefault="00532318" w:rsidP="00532318"/>
        </w:tc>
      </w:tr>
      <w:tr w:rsidR="00532318" w:rsidRPr="009B165E" w14:paraId="10E287CE" w14:textId="77777777" w:rsidTr="00532318">
        <w:trPr>
          <w:trHeight w:hRule="exact" w:val="1184"/>
        </w:trPr>
        <w:tc>
          <w:tcPr>
            <w:tcW w:w="3454" w:type="dxa"/>
            <w:tcBorders>
              <w:top w:val="single" w:sz="6" w:space="0" w:color="000000"/>
              <w:left w:val="single" w:sz="3" w:space="0" w:color="000000"/>
              <w:bottom w:val="single" w:sz="3" w:space="0" w:color="000000"/>
              <w:right w:val="nil"/>
            </w:tcBorders>
          </w:tcPr>
          <w:p w14:paraId="5EF3445C" w14:textId="77777777" w:rsidR="00532318" w:rsidRPr="009B165E" w:rsidRDefault="00532318" w:rsidP="00532318">
            <w:pPr>
              <w:pStyle w:val="TableParagraph"/>
              <w:rPr>
                <w:rFonts w:eastAsia="Arial" w:cs="Arial"/>
                <w:sz w:val="24"/>
                <w:szCs w:val="24"/>
              </w:rPr>
            </w:pPr>
          </w:p>
          <w:p w14:paraId="3592596F" w14:textId="77777777" w:rsidR="00532318" w:rsidRPr="009B165E" w:rsidRDefault="00532318" w:rsidP="00532318">
            <w:pPr>
              <w:pStyle w:val="TableParagraph"/>
              <w:rPr>
                <w:rFonts w:eastAsia="Arial" w:cs="Arial"/>
                <w:sz w:val="24"/>
                <w:szCs w:val="24"/>
              </w:rPr>
            </w:pPr>
          </w:p>
          <w:p w14:paraId="4A7DD343" w14:textId="77777777" w:rsidR="00532318" w:rsidRPr="009B165E" w:rsidRDefault="00532318" w:rsidP="00532318">
            <w:pPr>
              <w:pStyle w:val="TableParagraph"/>
              <w:spacing w:before="8"/>
              <w:rPr>
                <w:rFonts w:eastAsia="Arial" w:cs="Arial"/>
                <w:sz w:val="24"/>
                <w:szCs w:val="24"/>
              </w:rPr>
            </w:pPr>
          </w:p>
          <w:p w14:paraId="581E864F" w14:textId="77777777" w:rsidR="00532318" w:rsidRPr="009B165E" w:rsidRDefault="00532318" w:rsidP="00532318">
            <w:pPr>
              <w:pStyle w:val="TableParagraph"/>
              <w:spacing w:line="22" w:lineRule="exact"/>
              <w:ind w:left="410"/>
              <w:rPr>
                <w:rFonts w:eastAsia="Arial" w:cs="Arial"/>
                <w:sz w:val="24"/>
                <w:szCs w:val="24"/>
              </w:rPr>
            </w:pPr>
            <w:r w:rsidRPr="009B165E">
              <w:rPr>
                <w:rFonts w:eastAsia="Arial" w:cs="Arial"/>
                <w:noProof/>
                <w:sz w:val="24"/>
                <w:szCs w:val="24"/>
              </w:rPr>
              <mc:AlternateContent>
                <mc:Choice Requires="wpg">
                  <w:drawing>
                    <wp:inline distT="0" distB="0" distL="0" distR="0" wp14:anchorId="669FAD2F" wp14:editId="16C3CBB4">
                      <wp:extent cx="1779270" cy="13970"/>
                      <wp:effectExtent l="3810" t="7620" r="7620" b="6985"/>
                      <wp:docPr id="6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270" cy="13970"/>
                                <a:chOff x="0" y="0"/>
                                <a:chExt cx="2802" cy="22"/>
                              </a:xfrm>
                            </wpg:grpSpPr>
                            <wpg:grpSp>
                              <wpg:cNvPr id="63" name="Group 22"/>
                              <wpg:cNvGrpSpPr>
                                <a:grpSpLocks/>
                              </wpg:cNvGrpSpPr>
                              <wpg:grpSpPr bwMode="auto">
                                <a:xfrm>
                                  <a:off x="11" y="11"/>
                                  <a:ext cx="2780" cy="2"/>
                                  <a:chOff x="11" y="11"/>
                                  <a:chExt cx="2780" cy="2"/>
                                </a:xfrm>
                              </wpg:grpSpPr>
                              <wps:wsp>
                                <wps:cNvPr id="4096" name="Freeform 23"/>
                                <wps:cNvSpPr>
                                  <a:spLocks/>
                                </wps:cNvSpPr>
                                <wps:spPr bwMode="auto">
                                  <a:xfrm>
                                    <a:off x="11" y="11"/>
                                    <a:ext cx="2780" cy="2"/>
                                  </a:xfrm>
                                  <a:custGeom>
                                    <a:avLst/>
                                    <a:gdLst>
                                      <a:gd name="T0" fmla="+- 0 11 11"/>
                                      <a:gd name="T1" fmla="*/ T0 w 2780"/>
                                      <a:gd name="T2" fmla="+- 0 2790 11"/>
                                      <a:gd name="T3" fmla="*/ T2 w 2780"/>
                                    </a:gdLst>
                                    <a:ahLst/>
                                    <a:cxnLst>
                                      <a:cxn ang="0">
                                        <a:pos x="T1" y="0"/>
                                      </a:cxn>
                                      <a:cxn ang="0">
                                        <a:pos x="T3" y="0"/>
                                      </a:cxn>
                                    </a:cxnLst>
                                    <a:rect l="0" t="0" r="r" b="b"/>
                                    <a:pathLst>
                                      <a:path w="2780">
                                        <a:moveTo>
                                          <a:pt x="0" y="0"/>
                                        </a:moveTo>
                                        <a:lnTo>
                                          <a:pt x="27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73D58" id="Group 21" o:spid="_x0000_s1026" style="width:140.1pt;height:1.1pt;mso-position-horizontal-relative:char;mso-position-vertical-relative:line" coordsize="280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">
                      <v:group id="Group 22" o:spid="_x0000_s1027" style="position:absolute;left:11;top:11;width:2780;height:2" coordorigin="11,11" coordsize="27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polyline id="Freeform 23" o:spid="_x0000_s1028" style="position:absolute;visibility:visible;mso-wrap-style:square;v-text-anchor:top" points="11,11,2790,11" coordsize="27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SgMxgAA&#10;AN0AAAAPAAAAZHJzL2Rvd25yZXYueG1sRI9PawIxFMTvQr9DeEJvmlUWsatRpCC0F6FaSvf23Lz9&#10;g5uXJUnd9ds3guBxmJnfMOvtYFpxJecbywpm0wQEcWF1w5WC79N+sgThA7LG1jIpuJGH7eZltMZM&#10;256/6HoMlYgQ9hkqqEPoMil9UZNBP7UdcfRK6wyGKF0ltcM+wk0r50mykAYbjgs1dvReU3E5/hkF&#10;XZmX54NuP0+zvsld+fN7SdNUqdfxsFuBCDSEZ/jR/tAK0uRtAfc38QnIz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qSgMxgAAAN0AAAAPAAAAAAAAAAAAAAAAAJcCAABkcnMv&#10;ZG93bnJldi54bWxQSwUGAAAAAAQABAD1AAAAigMAAAAA&#10;" filled="f" strokeweight="1.08pt">
                          <v:path arrowok="t" o:connecttype="custom" o:connectlocs="0,0;2779,0" o:connectangles="0,0"/>
                        </v:polyline>
                      </v:group>
                      <w10:anchorlock/>
                    </v:group>
                  </w:pict>
                </mc:Fallback>
              </mc:AlternateContent>
            </w:r>
          </w:p>
          <w:p w14:paraId="26135DCA" w14:textId="77777777" w:rsidR="00532318" w:rsidRPr="009B165E" w:rsidRDefault="00532318" w:rsidP="00532318">
            <w:pPr>
              <w:pStyle w:val="TableParagraph"/>
              <w:spacing w:before="5"/>
              <w:ind w:left="773"/>
              <w:rPr>
                <w:rFonts w:eastAsia="Arial" w:cs="Arial"/>
                <w:sz w:val="24"/>
                <w:szCs w:val="24"/>
              </w:rPr>
            </w:pPr>
            <w:r w:rsidRPr="009B165E">
              <w:rPr>
                <w:w w:val="105"/>
                <w:sz w:val="24"/>
                <w:szCs w:val="24"/>
              </w:rPr>
              <w:t>Suoervisor's</w:t>
            </w:r>
            <w:r w:rsidRPr="009B165E">
              <w:rPr>
                <w:spacing w:val="-12"/>
                <w:w w:val="105"/>
                <w:sz w:val="24"/>
                <w:szCs w:val="24"/>
              </w:rPr>
              <w:t xml:space="preserve"> </w:t>
            </w:r>
            <w:r w:rsidRPr="009B165E">
              <w:rPr>
                <w:w w:val="105"/>
                <w:sz w:val="24"/>
                <w:szCs w:val="24"/>
              </w:rPr>
              <w:t>Sianature</w:t>
            </w:r>
          </w:p>
        </w:tc>
        <w:tc>
          <w:tcPr>
            <w:tcW w:w="1835" w:type="dxa"/>
            <w:tcBorders>
              <w:top w:val="single" w:sz="6" w:space="0" w:color="000000"/>
              <w:left w:val="nil"/>
              <w:bottom w:val="single" w:sz="12" w:space="0" w:color="000000"/>
              <w:right w:val="single" w:sz="3" w:space="0" w:color="000000"/>
            </w:tcBorders>
          </w:tcPr>
          <w:p w14:paraId="5001E719" w14:textId="77777777" w:rsidR="00532318" w:rsidRPr="009B165E" w:rsidRDefault="00532318" w:rsidP="00532318">
            <w:pPr>
              <w:pStyle w:val="TableParagraph"/>
              <w:rPr>
                <w:rFonts w:eastAsia="Arial" w:cs="Arial"/>
                <w:sz w:val="24"/>
                <w:szCs w:val="24"/>
              </w:rPr>
            </w:pPr>
          </w:p>
          <w:p w14:paraId="740B8651" w14:textId="77777777" w:rsidR="00532318" w:rsidRPr="009B165E" w:rsidRDefault="00532318" w:rsidP="00532318">
            <w:pPr>
              <w:pStyle w:val="TableParagraph"/>
              <w:rPr>
                <w:rFonts w:eastAsia="Arial" w:cs="Arial"/>
                <w:sz w:val="24"/>
                <w:szCs w:val="24"/>
              </w:rPr>
            </w:pPr>
          </w:p>
          <w:p w14:paraId="792CC244" w14:textId="77777777" w:rsidR="00532318" w:rsidRPr="009B165E" w:rsidRDefault="00532318" w:rsidP="00532318">
            <w:pPr>
              <w:pStyle w:val="TableParagraph"/>
              <w:spacing w:before="8"/>
              <w:rPr>
                <w:rFonts w:eastAsia="Arial" w:cs="Arial"/>
                <w:sz w:val="24"/>
                <w:szCs w:val="24"/>
              </w:rPr>
            </w:pPr>
          </w:p>
          <w:p w14:paraId="452599D2" w14:textId="77777777" w:rsidR="00532318" w:rsidRPr="009B165E" w:rsidRDefault="00532318" w:rsidP="00532318">
            <w:pPr>
              <w:pStyle w:val="TableParagraph"/>
              <w:spacing w:line="22" w:lineRule="exact"/>
              <w:ind w:left="5"/>
              <w:rPr>
                <w:rFonts w:eastAsia="Arial" w:cs="Arial"/>
                <w:sz w:val="24"/>
                <w:szCs w:val="24"/>
              </w:rPr>
            </w:pPr>
            <w:r w:rsidRPr="009B165E">
              <w:rPr>
                <w:rFonts w:eastAsia="Arial" w:cs="Arial"/>
                <w:noProof/>
                <w:sz w:val="24"/>
                <w:szCs w:val="24"/>
              </w:rPr>
              <mc:AlternateContent>
                <mc:Choice Requires="wpg">
                  <w:drawing>
                    <wp:inline distT="0" distB="0" distL="0" distR="0" wp14:anchorId="706A73E2" wp14:editId="3EEC877C">
                      <wp:extent cx="937895" cy="13970"/>
                      <wp:effectExtent l="5715" t="5715" r="0" b="8890"/>
                      <wp:docPr id="409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 cy="13970"/>
                                <a:chOff x="0" y="0"/>
                                <a:chExt cx="1477" cy="22"/>
                              </a:xfrm>
                            </wpg:grpSpPr>
                            <wpg:grpSp>
                              <wpg:cNvPr id="4098" name="Group 19"/>
                              <wpg:cNvGrpSpPr>
                                <a:grpSpLocks/>
                              </wpg:cNvGrpSpPr>
                              <wpg:grpSpPr bwMode="auto">
                                <a:xfrm>
                                  <a:off x="11" y="11"/>
                                  <a:ext cx="1455" cy="2"/>
                                  <a:chOff x="11" y="11"/>
                                  <a:chExt cx="1455" cy="2"/>
                                </a:xfrm>
                              </wpg:grpSpPr>
                              <wps:wsp>
                                <wps:cNvPr id="4099" name="Freeform 20"/>
                                <wps:cNvSpPr>
                                  <a:spLocks/>
                                </wps:cNvSpPr>
                                <wps:spPr bwMode="auto">
                                  <a:xfrm>
                                    <a:off x="11" y="11"/>
                                    <a:ext cx="1455" cy="2"/>
                                  </a:xfrm>
                                  <a:custGeom>
                                    <a:avLst/>
                                    <a:gdLst>
                                      <a:gd name="T0" fmla="+- 0 11 11"/>
                                      <a:gd name="T1" fmla="*/ T0 w 1455"/>
                                      <a:gd name="T2" fmla="+- 0 1465 11"/>
                                      <a:gd name="T3" fmla="*/ T2 w 1455"/>
                                    </a:gdLst>
                                    <a:ahLst/>
                                    <a:cxnLst>
                                      <a:cxn ang="0">
                                        <a:pos x="T1" y="0"/>
                                      </a:cxn>
                                      <a:cxn ang="0">
                                        <a:pos x="T3" y="0"/>
                                      </a:cxn>
                                    </a:cxnLst>
                                    <a:rect l="0" t="0" r="r" b="b"/>
                                    <a:pathLst>
                                      <a:path w="1455">
                                        <a:moveTo>
                                          <a:pt x="0" y="0"/>
                                        </a:moveTo>
                                        <a:lnTo>
                                          <a:pt x="145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3118C5" id="Group 18" o:spid="_x0000_s1026" style="width:73.85pt;height:1.1pt;mso-position-horizontal-relative:char;mso-position-vertical-relative:line" coordsize="1477,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">
                      <v:group id="Group 19" o:spid="_x0000_s1027" style="position:absolute;left:11;top:11;width:1455;height:2" coordorigin="11,11" coordsize="14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yWHfRxAAAAN0AAAAP&#10;AAAAAAAAAAAAAAAAAKkCAABkcnMvZG93bnJldi54bWxQSwUGAAAAAAQABAD6AAAAmgMAAAAA&#10;">
                        <v:polyline id="Freeform 20" o:spid="_x0000_s1028" style="position:absolute;visibility:visible;mso-wrap-style:square;v-text-anchor:top" points="11,11,1465,11" coordsize="1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h+ZyAAA&#10;AN0AAAAPAAAAZHJzL2Rvd25yZXYueG1sRI9PTwIxFMTvJn6H5pFwky5GCKwUYjTLn4MakYPHl+1z&#10;u7p93bQVFj69JSHhOJmZ32Rmi842Yk8+1I4VDAcZCOLS6ZorBbvP4m4CIkRkjY1jUnCkAIv57c0M&#10;c+0O/EH7baxEgnDIUYGJsc2lDKUhi2HgWuLkfTtvMSbpK6k9HhLcNvI+y8bSYs1pwWBLz4bK3+2f&#10;VVDs/LL4eXvfmNWLPZ1eq6+jHK2V6ve6p0cQkbp4DV/aa63gIZtO4fwmPQE5/w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DsSH5nIAAAA3QAAAA8AAAAAAAAAAAAAAAAAlwIAAGRy&#10;cy9kb3ducmV2LnhtbFBLBQYAAAAABAAEAPUAAACMAwAAAAA=&#10;" filled="f" strokeweight="1.08pt">
                          <v:path arrowok="t" o:connecttype="custom" o:connectlocs="0,0;1454,0" o:connectangles="0,0"/>
                        </v:polyline>
                      </v:group>
                      <w10:anchorlock/>
                    </v:group>
                  </w:pict>
                </mc:Fallback>
              </mc:AlternateContent>
            </w:r>
          </w:p>
          <w:p w14:paraId="4E8AF584" w14:textId="77777777" w:rsidR="00532318" w:rsidRPr="009B165E" w:rsidRDefault="00532318" w:rsidP="00532318">
            <w:pPr>
              <w:pStyle w:val="TableParagraph"/>
              <w:spacing w:before="8"/>
              <w:ind w:left="34"/>
              <w:jc w:val="center"/>
              <w:rPr>
                <w:rFonts w:eastAsia="Arial" w:cs="Arial"/>
                <w:sz w:val="24"/>
                <w:szCs w:val="24"/>
              </w:rPr>
            </w:pPr>
            <w:r w:rsidRPr="009B165E">
              <w:rPr>
                <w:w w:val="105"/>
                <w:sz w:val="24"/>
                <w:szCs w:val="24"/>
              </w:rPr>
              <w:t>Date</w:t>
            </w:r>
          </w:p>
        </w:tc>
        <w:tc>
          <w:tcPr>
            <w:tcW w:w="3443" w:type="dxa"/>
            <w:tcBorders>
              <w:top w:val="single" w:sz="3" w:space="0" w:color="000000"/>
              <w:left w:val="single" w:sz="3" w:space="0" w:color="000000"/>
              <w:bottom w:val="single" w:sz="6" w:space="0" w:color="000000"/>
              <w:right w:val="nil"/>
            </w:tcBorders>
          </w:tcPr>
          <w:p w14:paraId="43F995D4" w14:textId="77777777" w:rsidR="00532318" w:rsidRPr="009B165E" w:rsidRDefault="00532318" w:rsidP="00532318">
            <w:pPr>
              <w:pStyle w:val="TableParagraph"/>
              <w:rPr>
                <w:rFonts w:eastAsia="Arial" w:cs="Arial"/>
                <w:sz w:val="24"/>
                <w:szCs w:val="24"/>
              </w:rPr>
            </w:pPr>
          </w:p>
          <w:p w14:paraId="58F5CDCA" w14:textId="77777777" w:rsidR="00532318" w:rsidRPr="009B165E" w:rsidRDefault="00532318" w:rsidP="00532318">
            <w:pPr>
              <w:pStyle w:val="TableParagraph"/>
              <w:rPr>
                <w:rFonts w:eastAsia="Arial" w:cs="Arial"/>
                <w:sz w:val="24"/>
                <w:szCs w:val="24"/>
              </w:rPr>
            </w:pPr>
          </w:p>
          <w:p w14:paraId="68E4AE2C" w14:textId="77777777" w:rsidR="00532318" w:rsidRPr="009B165E" w:rsidRDefault="00532318" w:rsidP="00532318">
            <w:pPr>
              <w:pStyle w:val="TableParagraph"/>
              <w:spacing w:before="10"/>
              <w:rPr>
                <w:rFonts w:eastAsia="Arial" w:cs="Arial"/>
                <w:sz w:val="24"/>
                <w:szCs w:val="24"/>
              </w:rPr>
            </w:pPr>
          </w:p>
          <w:p w14:paraId="27FACE7D" w14:textId="77777777" w:rsidR="00532318" w:rsidRPr="009B165E" w:rsidRDefault="00532318" w:rsidP="00532318">
            <w:pPr>
              <w:pStyle w:val="TableParagraph"/>
              <w:spacing w:line="20" w:lineRule="exact"/>
              <w:ind w:left="388"/>
              <w:rPr>
                <w:rFonts w:eastAsia="Arial" w:cs="Arial"/>
                <w:sz w:val="24"/>
                <w:szCs w:val="24"/>
              </w:rPr>
            </w:pPr>
            <w:r w:rsidRPr="009B165E">
              <w:rPr>
                <w:rFonts w:eastAsia="Arial" w:cs="Arial"/>
                <w:noProof/>
                <w:sz w:val="24"/>
                <w:szCs w:val="24"/>
              </w:rPr>
              <mc:AlternateContent>
                <mc:Choice Requires="wpg">
                  <w:drawing>
                    <wp:inline distT="0" distB="0" distL="0" distR="0" wp14:anchorId="1316668F" wp14:editId="5D692C80">
                      <wp:extent cx="1779270" cy="9525"/>
                      <wp:effectExtent l="5715" t="3810" r="5715" b="571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270" cy="9525"/>
                                <a:chOff x="0" y="0"/>
                                <a:chExt cx="2802" cy="15"/>
                              </a:xfrm>
                            </wpg:grpSpPr>
                            <wpg:grpSp>
                              <wpg:cNvPr id="15" name="Group 16"/>
                              <wpg:cNvGrpSpPr>
                                <a:grpSpLocks/>
                              </wpg:cNvGrpSpPr>
                              <wpg:grpSpPr bwMode="auto">
                                <a:xfrm>
                                  <a:off x="8" y="8"/>
                                  <a:ext cx="2787" cy="2"/>
                                  <a:chOff x="8" y="8"/>
                                  <a:chExt cx="2787" cy="2"/>
                                </a:xfrm>
                              </wpg:grpSpPr>
                              <wps:wsp>
                                <wps:cNvPr id="16" name="Freeform 17"/>
                                <wps:cNvSpPr>
                                  <a:spLocks/>
                                </wps:cNvSpPr>
                                <wps:spPr bwMode="auto">
                                  <a:xfrm>
                                    <a:off x="8" y="8"/>
                                    <a:ext cx="2787" cy="2"/>
                                  </a:xfrm>
                                  <a:custGeom>
                                    <a:avLst/>
                                    <a:gdLst>
                                      <a:gd name="T0" fmla="+- 0 8 8"/>
                                      <a:gd name="T1" fmla="*/ T0 w 2787"/>
                                      <a:gd name="T2" fmla="+- 0 2794 8"/>
                                      <a:gd name="T3" fmla="*/ T2 w 2787"/>
                                    </a:gdLst>
                                    <a:ahLst/>
                                    <a:cxnLst>
                                      <a:cxn ang="0">
                                        <a:pos x="T1" y="0"/>
                                      </a:cxn>
                                      <a:cxn ang="0">
                                        <a:pos x="T3" y="0"/>
                                      </a:cxn>
                                    </a:cxnLst>
                                    <a:rect l="0" t="0" r="r" b="b"/>
                                    <a:pathLst>
                                      <a:path w="2787">
                                        <a:moveTo>
                                          <a:pt x="0" y="0"/>
                                        </a:moveTo>
                                        <a:lnTo>
                                          <a:pt x="27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93778B" id="Group 15" o:spid="_x0000_s1026" style="width:140.1pt;height:.75pt;mso-position-horizontal-relative:char;mso-position-vertical-relative:line" coordsize="280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">
                      <v:group id="Group 16" o:spid="_x0000_s1027" style="position:absolute;left:8;top:8;width:2787;height:2" coordorigin="8,8" coordsize="278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7" o:spid="_x0000_s1028" style="position:absolute;visibility:visible;mso-wrap-style:square;v-text-anchor:top" points="8,8,2794,8" coordsize="27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UQBwgAA&#10;ANsAAAAPAAAAZHJzL2Rvd25yZXYueG1sRE/NasJAEL4X+g7LCL0U3agQSnQVKUqlXjT2AYbsmASz&#10;s2F3m6Q+fVcQvM3H9zvL9WAa0ZHztWUF00kCgriwuuZSwc95N/4A4QOyxsYyKfgjD+vV68sSM217&#10;PlGXh1LEEPYZKqhCaDMpfVGRQT+xLXHkLtYZDBG6UmqHfQw3jZwlSSoN1hwbKmzps6Limv8aBfzd&#10;b0PXzY7pITlf3nduvrkNX0q9jYbNAkSgITzFD/dex/kp3H+J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lRAHCAAAA2wAAAA8AAAAAAAAAAAAAAAAAlwIAAGRycy9kb3du&#10;cmV2LnhtbFBLBQYAAAAABAAEAPUAAACGAwAAAAA=&#10;" filled="f" strokeweight=".72pt">
                          <v:path arrowok="t" o:connecttype="custom" o:connectlocs="0,0;2786,0" o:connectangles="0,0"/>
                        </v:polyline>
                      </v:group>
                      <w10:anchorlock/>
                    </v:group>
                  </w:pict>
                </mc:Fallback>
              </mc:AlternateContent>
            </w:r>
          </w:p>
          <w:p w14:paraId="5BD05897" w14:textId="77777777" w:rsidR="00532318" w:rsidRPr="009B165E" w:rsidRDefault="00532318" w:rsidP="00532318">
            <w:pPr>
              <w:pStyle w:val="TableParagraph"/>
              <w:spacing w:before="7"/>
              <w:ind w:left="62"/>
              <w:jc w:val="center"/>
              <w:rPr>
                <w:rFonts w:eastAsia="Arial" w:cs="Arial"/>
                <w:sz w:val="24"/>
                <w:szCs w:val="24"/>
              </w:rPr>
            </w:pPr>
            <w:r w:rsidRPr="009B165E">
              <w:rPr>
                <w:w w:val="105"/>
                <w:sz w:val="24"/>
                <w:szCs w:val="24"/>
              </w:rPr>
              <w:t>Suoervisor's</w:t>
            </w:r>
            <w:r w:rsidRPr="009B165E">
              <w:rPr>
                <w:spacing w:val="2"/>
                <w:w w:val="105"/>
                <w:sz w:val="24"/>
                <w:szCs w:val="24"/>
              </w:rPr>
              <w:t xml:space="preserve"> </w:t>
            </w:r>
            <w:r w:rsidRPr="009B165E">
              <w:rPr>
                <w:w w:val="105"/>
                <w:sz w:val="24"/>
                <w:szCs w:val="24"/>
              </w:rPr>
              <w:t>Sianature</w:t>
            </w:r>
          </w:p>
        </w:tc>
        <w:tc>
          <w:tcPr>
            <w:tcW w:w="1233" w:type="dxa"/>
            <w:tcBorders>
              <w:top w:val="single" w:sz="3" w:space="0" w:color="000000"/>
              <w:left w:val="nil"/>
              <w:bottom w:val="single" w:sz="3" w:space="0" w:color="000000"/>
              <w:right w:val="nil"/>
            </w:tcBorders>
          </w:tcPr>
          <w:p w14:paraId="62E3881F" w14:textId="77777777" w:rsidR="00532318" w:rsidRPr="009B165E" w:rsidRDefault="00532318" w:rsidP="00532318">
            <w:pPr>
              <w:pStyle w:val="TableParagraph"/>
              <w:rPr>
                <w:rFonts w:eastAsia="Arial" w:cs="Arial"/>
                <w:sz w:val="24"/>
                <w:szCs w:val="24"/>
              </w:rPr>
            </w:pPr>
          </w:p>
          <w:p w14:paraId="4DEA0359" w14:textId="77777777" w:rsidR="00532318" w:rsidRPr="009B165E" w:rsidRDefault="00532318" w:rsidP="00532318">
            <w:pPr>
              <w:pStyle w:val="TableParagraph"/>
              <w:rPr>
                <w:rFonts w:eastAsia="Arial" w:cs="Arial"/>
                <w:sz w:val="24"/>
                <w:szCs w:val="24"/>
              </w:rPr>
            </w:pPr>
          </w:p>
          <w:p w14:paraId="258F515D" w14:textId="77777777" w:rsidR="00532318" w:rsidRPr="009B165E" w:rsidRDefault="00532318" w:rsidP="00532318">
            <w:pPr>
              <w:pStyle w:val="TableParagraph"/>
              <w:spacing w:before="10"/>
              <w:rPr>
                <w:rFonts w:eastAsia="Arial" w:cs="Arial"/>
                <w:sz w:val="24"/>
                <w:szCs w:val="24"/>
              </w:rPr>
            </w:pPr>
          </w:p>
          <w:p w14:paraId="06312312" w14:textId="77777777" w:rsidR="00532318" w:rsidRPr="009B165E" w:rsidRDefault="00532318" w:rsidP="00532318">
            <w:pPr>
              <w:pStyle w:val="TableParagraph"/>
              <w:spacing w:line="20" w:lineRule="exact"/>
              <w:ind w:left="12"/>
              <w:rPr>
                <w:rFonts w:eastAsia="Arial" w:cs="Arial"/>
                <w:sz w:val="24"/>
                <w:szCs w:val="24"/>
              </w:rPr>
            </w:pPr>
            <w:r w:rsidRPr="009B165E">
              <w:rPr>
                <w:rFonts w:eastAsia="Arial" w:cs="Arial"/>
                <w:noProof/>
                <w:sz w:val="24"/>
                <w:szCs w:val="24"/>
              </w:rPr>
              <mc:AlternateContent>
                <mc:Choice Requires="wpg">
                  <w:drawing>
                    <wp:inline distT="0" distB="0" distL="0" distR="0" wp14:anchorId="26DD1F51" wp14:editId="0C0720B9">
                      <wp:extent cx="727710" cy="5080"/>
                      <wp:effectExtent l="11430" t="11430" r="3810" b="254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5080"/>
                                <a:chOff x="0" y="0"/>
                                <a:chExt cx="1146" cy="8"/>
                              </a:xfrm>
                            </wpg:grpSpPr>
                            <wpg:grpSp>
                              <wpg:cNvPr id="12" name="Group 13"/>
                              <wpg:cNvGrpSpPr>
                                <a:grpSpLocks/>
                              </wpg:cNvGrpSpPr>
                              <wpg:grpSpPr bwMode="auto">
                                <a:xfrm>
                                  <a:off x="4" y="4"/>
                                  <a:ext cx="1138" cy="2"/>
                                  <a:chOff x="4" y="4"/>
                                  <a:chExt cx="1138" cy="2"/>
                                </a:xfrm>
                              </wpg:grpSpPr>
                              <wps:wsp>
                                <wps:cNvPr id="13" name="Freeform 14"/>
                                <wps:cNvSpPr>
                                  <a:spLocks/>
                                </wps:cNvSpPr>
                                <wps:spPr bwMode="auto">
                                  <a:xfrm>
                                    <a:off x="4" y="4"/>
                                    <a:ext cx="1138" cy="2"/>
                                  </a:xfrm>
                                  <a:custGeom>
                                    <a:avLst/>
                                    <a:gdLst>
                                      <a:gd name="T0" fmla="+- 0 4 4"/>
                                      <a:gd name="T1" fmla="*/ T0 w 1138"/>
                                      <a:gd name="T2" fmla="+- 0 1142 4"/>
                                      <a:gd name="T3" fmla="*/ T2 w 1138"/>
                                    </a:gdLst>
                                    <a:ahLst/>
                                    <a:cxnLst>
                                      <a:cxn ang="0">
                                        <a:pos x="T1" y="0"/>
                                      </a:cxn>
                                      <a:cxn ang="0">
                                        <a:pos x="T3" y="0"/>
                                      </a:cxn>
                                    </a:cxnLst>
                                    <a:rect l="0" t="0" r="r" b="b"/>
                                    <a:pathLst>
                                      <a:path w="1138">
                                        <a:moveTo>
                                          <a:pt x="0" y="0"/>
                                        </a:moveTo>
                                        <a:lnTo>
                                          <a:pt x="113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C5C403" id="Group 12" o:spid="_x0000_s1026" style="width:57.3pt;height:.4pt;mso-position-horizontal-relative:char;mso-position-vertical-relative:line" coordsize="11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">
                      <v:group id="Group 13" o:spid="_x0000_s1027" style="position:absolute;left:4;top:4;width:1138;height:2" coordorigin="4,4" coordsize="113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4" o:spid="_x0000_s1028" style="position:absolute;visibility:visible;mso-wrap-style:square;v-text-anchor:top" points="4,4,1142,4" coordsize="11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cl6vgAA&#10;ANsAAAAPAAAAZHJzL2Rvd25yZXYueG1sRE/JCsIwEL0L/kMYwZumKohUo4ggLhdxw+vQjG2xmZQm&#10;avXrjSB4m8dbZzKrTSEeVLncsoJeNwJBnFidc6rgdFx2RiCcR9ZYWCYFL3IwmzYbE4y1ffKeHgef&#10;ihDCLkYFmfdlLKVLMjLourYkDtzVVgZ9gFUqdYXPEG4K2Y+ioTSYc2jIsKRFRsntcDcKdvlus6h1&#10;f34arq7vs5OrZLu+KNVu1fMxCE+1/4t/7rUO8wfw/SUcIK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EnJer4AAADbAAAADwAAAAAAAAAAAAAAAACXAgAAZHJzL2Rvd25yZXYu&#10;eG1sUEsFBgAAAAAEAAQA9QAAAIIDAAAAAA==&#10;" filled="f" strokeweight=".36pt">
                          <v:path arrowok="t" o:connecttype="custom" o:connectlocs="0,0;1138,0" o:connectangles="0,0"/>
                        </v:polyline>
                      </v:group>
                      <w10:anchorlock/>
                    </v:group>
                  </w:pict>
                </mc:Fallback>
              </mc:AlternateContent>
            </w:r>
          </w:p>
          <w:p w14:paraId="261B2B8E" w14:textId="77777777" w:rsidR="00532318" w:rsidRPr="009B165E" w:rsidRDefault="00532318" w:rsidP="00532318">
            <w:pPr>
              <w:pStyle w:val="TableParagraph"/>
              <w:spacing w:before="11"/>
              <w:ind w:right="88"/>
              <w:jc w:val="right"/>
              <w:rPr>
                <w:rFonts w:eastAsia="Arial" w:cs="Arial"/>
                <w:sz w:val="24"/>
                <w:szCs w:val="24"/>
              </w:rPr>
            </w:pPr>
            <w:r w:rsidRPr="009B165E">
              <w:rPr>
                <w:sz w:val="24"/>
                <w:szCs w:val="24"/>
              </w:rPr>
              <w:t>Date</w:t>
            </w:r>
          </w:p>
        </w:tc>
        <w:tc>
          <w:tcPr>
            <w:tcW w:w="609" w:type="dxa"/>
            <w:tcBorders>
              <w:top w:val="single" w:sz="3" w:space="0" w:color="000000"/>
              <w:left w:val="nil"/>
              <w:bottom w:val="nil"/>
              <w:right w:val="single" w:sz="6" w:space="0" w:color="000000"/>
            </w:tcBorders>
          </w:tcPr>
          <w:p w14:paraId="7B629B08" w14:textId="77777777" w:rsidR="00532318" w:rsidRPr="009B165E" w:rsidRDefault="00532318" w:rsidP="00532318"/>
        </w:tc>
      </w:tr>
    </w:tbl>
    <w:p w14:paraId="6E550013" w14:textId="77777777" w:rsidR="009A55AD" w:rsidRPr="009B165E" w:rsidRDefault="009A55AD" w:rsidP="009A55AD">
      <w:pPr>
        <w:rPr>
          <w:rFonts w:eastAsia="Arial" w:cs="Arial"/>
        </w:rPr>
      </w:pPr>
    </w:p>
    <w:p w14:paraId="4DF0C459" w14:textId="77777777" w:rsidR="009A55AD" w:rsidRPr="009B165E" w:rsidRDefault="009A55AD" w:rsidP="009A55AD">
      <w:pPr>
        <w:spacing w:before="6"/>
        <w:rPr>
          <w:rFonts w:eastAsia="Arial" w:cs="Arial"/>
        </w:rPr>
      </w:pPr>
    </w:p>
    <w:p w14:paraId="2887A271" w14:textId="77777777" w:rsidR="009A55AD" w:rsidRPr="009B165E" w:rsidRDefault="009A55AD" w:rsidP="009A55AD">
      <w:pPr>
        <w:spacing w:before="4"/>
        <w:rPr>
          <w:rFonts w:eastAsia="Arial" w:cs="Arial"/>
        </w:rPr>
      </w:pPr>
    </w:p>
    <w:p w14:paraId="766FA0B7" w14:textId="77777777" w:rsidR="009A55AD" w:rsidRPr="009B165E" w:rsidRDefault="009A55AD" w:rsidP="009A55AD">
      <w:pPr>
        <w:spacing w:before="75"/>
        <w:ind w:right="71"/>
        <w:jc w:val="center"/>
        <w:rPr>
          <w:rFonts w:eastAsia="Arial" w:cs="Arial"/>
        </w:rPr>
      </w:pPr>
      <w:r w:rsidRPr="009B165E">
        <w:rPr>
          <w:w w:val="115"/>
        </w:rPr>
        <w:t>*Professional</w:t>
      </w:r>
      <w:r w:rsidRPr="009B165E">
        <w:rPr>
          <w:spacing w:val="-22"/>
          <w:w w:val="115"/>
        </w:rPr>
        <w:t xml:space="preserve"> </w:t>
      </w:r>
      <w:r w:rsidRPr="009B165E">
        <w:rPr>
          <w:w w:val="115"/>
        </w:rPr>
        <w:t>Growth</w:t>
      </w:r>
      <w:r w:rsidRPr="009B165E">
        <w:rPr>
          <w:spacing w:val="-16"/>
          <w:w w:val="115"/>
        </w:rPr>
        <w:t xml:space="preserve"> </w:t>
      </w:r>
      <w:r w:rsidRPr="009B165E">
        <w:rPr>
          <w:spacing w:val="-4"/>
          <w:w w:val="115"/>
        </w:rPr>
        <w:t>Plan</w:t>
      </w:r>
      <w:r w:rsidRPr="009B165E">
        <w:rPr>
          <w:spacing w:val="-24"/>
          <w:w w:val="115"/>
        </w:rPr>
        <w:t xml:space="preserve"> </w:t>
      </w:r>
      <w:r w:rsidRPr="009B165E">
        <w:rPr>
          <w:w w:val="115"/>
        </w:rPr>
        <w:t>Stages:</w:t>
      </w:r>
    </w:p>
    <w:p w14:paraId="33757A40" w14:textId="77777777" w:rsidR="009A55AD" w:rsidRPr="009B165E" w:rsidRDefault="009A55AD" w:rsidP="009A55AD">
      <w:pPr>
        <w:spacing w:before="8"/>
        <w:rPr>
          <w:rFonts w:eastAsia="Arial" w:cs="Arial"/>
        </w:rPr>
      </w:pPr>
    </w:p>
    <w:p w14:paraId="3CDFC723" w14:textId="77777777" w:rsidR="009A55AD" w:rsidRPr="009B165E" w:rsidRDefault="009A55AD" w:rsidP="009A55AD">
      <w:pPr>
        <w:tabs>
          <w:tab w:val="left" w:pos="2152"/>
          <w:tab w:val="left" w:pos="4305"/>
          <w:tab w:val="left" w:pos="7192"/>
        </w:tabs>
        <w:ind w:right="56"/>
        <w:jc w:val="center"/>
        <w:rPr>
          <w:rFonts w:eastAsia="Arial" w:cs="Arial"/>
        </w:rPr>
      </w:pPr>
      <w:r w:rsidRPr="009B165E">
        <w:rPr>
          <w:spacing w:val="3"/>
          <w:w w:val="105"/>
          <w:position w:val="2"/>
        </w:rPr>
        <w:t>I=</w:t>
      </w:r>
      <w:r w:rsidRPr="009B165E">
        <w:rPr>
          <w:spacing w:val="17"/>
          <w:w w:val="105"/>
          <w:position w:val="2"/>
        </w:rPr>
        <w:t xml:space="preserve"> </w:t>
      </w:r>
      <w:r w:rsidRPr="009B165E">
        <w:rPr>
          <w:spacing w:val="-3"/>
          <w:w w:val="105"/>
          <w:position w:val="2"/>
        </w:rPr>
        <w:t>Ineffective</w:t>
      </w:r>
      <w:r w:rsidRPr="009B165E">
        <w:rPr>
          <w:spacing w:val="-3"/>
          <w:w w:val="105"/>
          <w:position w:val="2"/>
        </w:rPr>
        <w:tab/>
      </w:r>
      <w:r w:rsidRPr="009B165E">
        <w:rPr>
          <w:w w:val="105"/>
          <w:position w:val="1"/>
        </w:rPr>
        <w:t>D</w:t>
      </w:r>
      <w:r w:rsidRPr="009B165E">
        <w:rPr>
          <w:spacing w:val="-36"/>
          <w:w w:val="105"/>
          <w:position w:val="1"/>
        </w:rPr>
        <w:t xml:space="preserve"> </w:t>
      </w:r>
      <w:r w:rsidRPr="009B165E">
        <w:rPr>
          <w:w w:val="105"/>
          <w:position w:val="1"/>
        </w:rPr>
        <w:t>=</w:t>
      </w:r>
      <w:r w:rsidRPr="009B165E">
        <w:rPr>
          <w:spacing w:val="-26"/>
          <w:w w:val="105"/>
          <w:position w:val="1"/>
        </w:rPr>
        <w:t xml:space="preserve"> </w:t>
      </w:r>
      <w:r w:rsidRPr="009B165E">
        <w:rPr>
          <w:w w:val="105"/>
          <w:position w:val="1"/>
        </w:rPr>
        <w:t>Developing</w:t>
      </w:r>
      <w:r w:rsidRPr="009B165E">
        <w:rPr>
          <w:w w:val="105"/>
          <w:position w:val="1"/>
        </w:rPr>
        <w:tab/>
        <w:t>A =</w:t>
      </w:r>
      <w:r w:rsidRPr="009B165E">
        <w:rPr>
          <w:spacing w:val="-38"/>
          <w:w w:val="105"/>
          <w:position w:val="1"/>
        </w:rPr>
        <w:t xml:space="preserve"> </w:t>
      </w:r>
      <w:r w:rsidRPr="009B165E">
        <w:rPr>
          <w:w w:val="105"/>
          <w:position w:val="1"/>
        </w:rPr>
        <w:t>Accompl</w:t>
      </w:r>
      <w:r w:rsidRPr="009B165E">
        <w:rPr>
          <w:spacing w:val="-41"/>
          <w:w w:val="105"/>
          <w:position w:val="1"/>
        </w:rPr>
        <w:t xml:space="preserve"> </w:t>
      </w:r>
      <w:r w:rsidRPr="009B165E">
        <w:rPr>
          <w:spacing w:val="-4"/>
          <w:w w:val="105"/>
          <w:position w:val="1"/>
        </w:rPr>
        <w:t>ished</w:t>
      </w:r>
      <w:r w:rsidRPr="009B165E">
        <w:rPr>
          <w:spacing w:val="-4"/>
          <w:w w:val="105"/>
          <w:position w:val="1"/>
        </w:rPr>
        <w:tab/>
      </w:r>
      <w:r w:rsidRPr="009B165E">
        <w:t>E =</w:t>
      </w:r>
      <w:r w:rsidRPr="009B165E">
        <w:rPr>
          <w:spacing w:val="-30"/>
        </w:rPr>
        <w:t xml:space="preserve"> </w:t>
      </w:r>
      <w:r w:rsidRPr="009B165E">
        <w:t>Exemplary</w:t>
      </w:r>
    </w:p>
    <w:p w14:paraId="6FE7540B" w14:textId="77777777" w:rsidR="009A55AD" w:rsidRPr="009B165E" w:rsidRDefault="009A55AD" w:rsidP="009A55AD">
      <w:pPr>
        <w:jc w:val="center"/>
        <w:rPr>
          <w:rFonts w:eastAsia="Arial" w:cs="Arial"/>
        </w:rPr>
        <w:sectPr w:rsidR="009A55AD" w:rsidRPr="009B165E">
          <w:pgSz w:w="12240" w:h="15840"/>
          <w:pgMar w:top="1360" w:right="580" w:bottom="280" w:left="720" w:header="720" w:footer="720" w:gutter="0"/>
          <w:cols w:space="720"/>
        </w:sectPr>
      </w:pPr>
    </w:p>
    <w:p w14:paraId="18900B08" w14:textId="77777777" w:rsidR="009A55AD" w:rsidRPr="009B165E" w:rsidRDefault="009A55AD" w:rsidP="009A55AD">
      <w:pPr>
        <w:spacing w:before="48"/>
        <w:ind w:left="2141" w:right="2412"/>
        <w:jc w:val="center"/>
        <w:rPr>
          <w:rFonts w:eastAsia="Arial" w:cs="Arial"/>
        </w:rPr>
      </w:pPr>
      <w:r w:rsidRPr="009B165E">
        <w:rPr>
          <w:noProof/>
        </w:rPr>
        <w:lastRenderedPageBreak/>
        <mc:AlternateContent>
          <mc:Choice Requires="wpg">
            <w:drawing>
              <wp:anchor distT="0" distB="0" distL="114300" distR="114300" simplePos="0" relativeHeight="251871232" behindDoc="1" locked="0" layoutInCell="1" allowOverlap="1" wp14:anchorId="47A070C2" wp14:editId="711297D1">
                <wp:simplePos x="0" y="0"/>
                <wp:positionH relativeFrom="page">
                  <wp:posOffset>877570</wp:posOffset>
                </wp:positionH>
                <wp:positionV relativeFrom="page">
                  <wp:posOffset>7472680</wp:posOffset>
                </wp:positionV>
                <wp:extent cx="920115" cy="635"/>
                <wp:effectExtent l="10795" t="6985" r="12065" b="1143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635"/>
                          <a:chOff x="1382" y="11768"/>
                          <a:chExt cx="2787" cy="2"/>
                        </a:xfrm>
                      </wpg:grpSpPr>
                      <wps:wsp>
                        <wps:cNvPr id="10" name="Freeform 11"/>
                        <wps:cNvSpPr>
                          <a:spLocks/>
                        </wps:cNvSpPr>
                        <wps:spPr bwMode="auto">
                          <a:xfrm>
                            <a:off x="1382" y="11768"/>
                            <a:ext cx="2787" cy="2"/>
                          </a:xfrm>
                          <a:custGeom>
                            <a:avLst/>
                            <a:gdLst>
                              <a:gd name="T0" fmla="+- 0 1382 1382"/>
                              <a:gd name="T1" fmla="*/ T0 w 2787"/>
                              <a:gd name="T2" fmla="+- 0 4169 1382"/>
                              <a:gd name="T3" fmla="*/ T2 w 2787"/>
                            </a:gdLst>
                            <a:ahLst/>
                            <a:cxnLst>
                              <a:cxn ang="0">
                                <a:pos x="T1" y="0"/>
                              </a:cxn>
                              <a:cxn ang="0">
                                <a:pos x="T3" y="0"/>
                              </a:cxn>
                            </a:cxnLst>
                            <a:rect l="0" t="0" r="r" b="b"/>
                            <a:pathLst>
                              <a:path w="2787">
                                <a:moveTo>
                                  <a:pt x="0" y="0"/>
                                </a:moveTo>
                                <a:lnTo>
                                  <a:pt x="278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3F580" id="Group 10" o:spid="_x0000_s1026" style="position:absolute;margin-left:69.1pt;margin-top:588.4pt;width:72.45pt;height:.05pt;z-index:-251445248;mso-position-horizontal-relative:page;mso-position-vertical-relative:page" coordorigin="1382,11768" coordsize="278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">
                <v:polyline id="Freeform 11" o:spid="_x0000_s1027" style="position:absolute;visibility:visible;mso-wrap-style:square;v-text-anchor:top" points="1382,11768,4169,11768" coordsize="27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4IiwwAA&#10;ANsAAAAPAAAAZHJzL2Rvd25yZXYueG1sRI9Ba8JAEIXvBf/DMkJvdWOpRWNWEaHQW2naischO2YT&#10;s7Mhu9X033cOgrcZ3pv3vim2o+/UhYbYBDYwn2WgiKtgG64NfH+9PS1BxYRssQtMBv4ownYzeSgw&#10;t+HKn3QpU60khGOOBlxKfa51rBx5jLPQE4t2CoPHJOtQazvgVcJ9p5+z7FV7bFgaHPa0d1Sdy19v&#10;YMWhPS50+7M4vJRLW33sR3SlMY/TcbcGlWhMd/Pt+t0KvtDLLzKA3v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K4IiwwAAANsAAAAPAAAAAAAAAAAAAAAAAJcCAABkcnMvZG93&#10;bnJldi54bWxQSwUGAAAAAAQABAD1AAAAhwMAAAAA&#10;" filled="f" strokeweight="1.08pt">
                  <v:path arrowok="t" o:connecttype="custom" o:connectlocs="0,0;2787,0" o:connectangles="0,0"/>
                </v:polyline>
                <w10:wrap anchorx="page" anchory="page"/>
              </v:group>
            </w:pict>
          </mc:Fallback>
        </mc:AlternateContent>
      </w:r>
      <w:r w:rsidRPr="009B165E">
        <w:rPr>
          <w:noProof/>
        </w:rPr>
        <mc:AlternateContent>
          <mc:Choice Requires="wpg">
            <w:drawing>
              <wp:anchor distT="0" distB="0" distL="114300" distR="114300" simplePos="0" relativeHeight="251872256" behindDoc="1" locked="0" layoutInCell="1" allowOverlap="1" wp14:anchorId="715728DB" wp14:editId="37C7442F">
                <wp:simplePos x="0" y="0"/>
                <wp:positionH relativeFrom="page">
                  <wp:posOffset>4224655</wp:posOffset>
                </wp:positionH>
                <wp:positionV relativeFrom="page">
                  <wp:posOffset>7484110</wp:posOffset>
                </wp:positionV>
                <wp:extent cx="920115" cy="635"/>
                <wp:effectExtent l="6985" t="8890" r="1587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635"/>
                          <a:chOff x="6653" y="11786"/>
                          <a:chExt cx="2787" cy="2"/>
                        </a:xfrm>
                      </wpg:grpSpPr>
                      <wps:wsp>
                        <wps:cNvPr id="8" name="Freeform 9"/>
                        <wps:cNvSpPr>
                          <a:spLocks/>
                        </wps:cNvSpPr>
                        <wps:spPr bwMode="auto">
                          <a:xfrm>
                            <a:off x="6653" y="11786"/>
                            <a:ext cx="2787" cy="2"/>
                          </a:xfrm>
                          <a:custGeom>
                            <a:avLst/>
                            <a:gdLst>
                              <a:gd name="T0" fmla="+- 0 6653 6653"/>
                              <a:gd name="T1" fmla="*/ T0 w 2787"/>
                              <a:gd name="T2" fmla="+- 0 9439 6653"/>
                              <a:gd name="T3" fmla="*/ T2 w 2787"/>
                            </a:gdLst>
                            <a:ahLst/>
                            <a:cxnLst>
                              <a:cxn ang="0">
                                <a:pos x="T1" y="0"/>
                              </a:cxn>
                              <a:cxn ang="0">
                                <a:pos x="T3" y="0"/>
                              </a:cxn>
                            </a:cxnLst>
                            <a:rect l="0" t="0" r="r" b="b"/>
                            <a:pathLst>
                              <a:path w="2787">
                                <a:moveTo>
                                  <a:pt x="0" y="0"/>
                                </a:moveTo>
                                <a:lnTo>
                                  <a:pt x="278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B55CE" id="Group 8" o:spid="_x0000_s1026" style="position:absolute;margin-left:332.65pt;margin-top:589.3pt;width:72.45pt;height:.05pt;z-index:-251444224;mso-position-horizontal-relative:page;mso-position-vertical-relative:page" coordorigin="6653,11786" coordsize="278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">
                <v:polyline id="Freeform 9" o:spid="_x0000_s1027" style="position:absolute;visibility:visible;mso-wrap-style:square;v-text-anchor:top" points="6653,11786,9439,11786" coordsize="27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3/guvgAA&#10;ANoAAAAPAAAAZHJzL2Rvd25yZXYueG1sRE/LisIwFN0L8w/hDrjTdERFa6MMguBOrA9cXpo7TTvN&#10;TWmi1r83i4FZHs472/S2EQ/qfOVYwdc4AUFcOF1xqeB82o0WIHxA1tg4JgUv8rBZfwwyTLV78pEe&#10;eShFDGGfogITQptK6QtDFv3YtcSR+3GdxRBhV0rd4TOG20ZOkmQuLVYcGwy2tDVU/OZ3q2DJrr7N&#10;ZH2ZXaf5QheHbY8mV2r42X+vQATqw7/4z73XCuLWeCXeALl+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d/4Lr4AAADaAAAADwAAAAAAAAAAAAAAAACXAgAAZHJzL2Rvd25yZXYu&#10;eG1sUEsFBgAAAAAEAAQA9QAAAIIDAAAAAA==&#10;" filled="f" strokeweight="1.08pt">
                  <v:path arrowok="t" o:connecttype="custom" o:connectlocs="0,0;2786,0" o:connectangles="0,0"/>
                </v:polyline>
                <w10:wrap anchorx="page" anchory="page"/>
              </v:group>
            </w:pict>
          </mc:Fallback>
        </mc:AlternateContent>
      </w:r>
      <w:r w:rsidRPr="009B165E">
        <w:rPr>
          <w:spacing w:val="2"/>
          <w:w w:val="105"/>
        </w:rPr>
        <w:t xml:space="preserve">ASSISTANCE </w:t>
      </w:r>
      <w:r w:rsidRPr="009B165E">
        <w:rPr>
          <w:w w:val="105"/>
        </w:rPr>
        <w:t>TEAM LOG OF</w:t>
      </w:r>
      <w:r w:rsidRPr="009B165E">
        <w:rPr>
          <w:spacing w:val="-56"/>
          <w:w w:val="105"/>
        </w:rPr>
        <w:t xml:space="preserve"> </w:t>
      </w:r>
      <w:r w:rsidRPr="009B165E">
        <w:rPr>
          <w:w w:val="105"/>
        </w:rPr>
        <w:t>ACTIVITIES</w:t>
      </w:r>
    </w:p>
    <w:p w14:paraId="6903EE12" w14:textId="77777777" w:rsidR="009A55AD" w:rsidRPr="009B165E" w:rsidRDefault="009A55AD" w:rsidP="009A55AD">
      <w:pPr>
        <w:spacing w:before="11"/>
        <w:ind w:left="2137" w:right="2412"/>
        <w:jc w:val="center"/>
        <w:rPr>
          <w:rFonts w:eastAsia="Arial" w:cs="Arial"/>
        </w:rPr>
      </w:pPr>
      <w:r w:rsidRPr="009B165E">
        <w:rPr>
          <w:i/>
        </w:rPr>
        <w:t xml:space="preserve">(To be completed  for </w:t>
      </w:r>
      <w:r w:rsidRPr="009B165E">
        <w:rPr>
          <w:i/>
          <w:spacing w:val="4"/>
        </w:rPr>
        <w:t xml:space="preserve">every  </w:t>
      </w:r>
      <w:r w:rsidRPr="009B165E">
        <w:rPr>
          <w:i/>
        </w:rPr>
        <w:t>assistance</w:t>
      </w:r>
      <w:r w:rsidRPr="009B165E">
        <w:rPr>
          <w:i/>
          <w:spacing w:val="14"/>
        </w:rPr>
        <w:t xml:space="preserve"> </w:t>
      </w:r>
      <w:r w:rsidRPr="009B165E">
        <w:rPr>
          <w:i/>
        </w:rPr>
        <w:t>activity)</w:t>
      </w:r>
    </w:p>
    <w:p w14:paraId="56D12345" w14:textId="77777777" w:rsidR="009A55AD" w:rsidRPr="009B165E" w:rsidRDefault="009A55AD" w:rsidP="009A55AD">
      <w:pPr>
        <w:rPr>
          <w:rFonts w:eastAsia="Arial" w:cs="Arial"/>
          <w:i/>
        </w:rPr>
      </w:pPr>
    </w:p>
    <w:p w14:paraId="3042FC23" w14:textId="77777777" w:rsidR="009A55AD" w:rsidRPr="009B165E" w:rsidRDefault="009A55AD" w:rsidP="009A55AD">
      <w:pPr>
        <w:spacing w:before="6"/>
        <w:rPr>
          <w:rFonts w:eastAsia="Arial" w:cs="Arial"/>
          <w:i/>
        </w:rPr>
      </w:pPr>
    </w:p>
    <w:p w14:paraId="14CF9E0A" w14:textId="77777777" w:rsidR="009A55AD" w:rsidRPr="009B165E" w:rsidRDefault="009A55AD" w:rsidP="009A55AD">
      <w:pPr>
        <w:ind w:left="963" w:right="6333"/>
        <w:rPr>
          <w:rFonts w:eastAsia="Arial" w:cs="Arial"/>
        </w:rPr>
      </w:pPr>
      <w:r w:rsidRPr="009B165E">
        <w:rPr>
          <w:w w:val="105"/>
        </w:rPr>
        <w:t>TEACHER:</w:t>
      </w:r>
    </w:p>
    <w:p w14:paraId="7BEE9881" w14:textId="77777777" w:rsidR="009A55AD" w:rsidRPr="009B165E" w:rsidRDefault="009A55AD" w:rsidP="009A55AD">
      <w:pPr>
        <w:spacing w:before="8"/>
        <w:rPr>
          <w:rFonts w:eastAsia="Arial" w:cs="Arial"/>
        </w:rPr>
      </w:pPr>
    </w:p>
    <w:p w14:paraId="0B5D99E2" w14:textId="3CDEFC37" w:rsidR="009A55AD" w:rsidRPr="009B165E" w:rsidRDefault="009A55AD" w:rsidP="009A55AD">
      <w:pPr>
        <w:spacing w:line="506" w:lineRule="auto"/>
        <w:ind w:left="970" w:right="6333"/>
        <w:rPr>
          <w:rFonts w:eastAsia="Arial" w:cs="Arial"/>
        </w:rPr>
      </w:pPr>
      <w:r w:rsidRPr="009B165E">
        <w:rPr>
          <w:w w:val="105"/>
        </w:rPr>
        <w:t>DATE OF CONTACT/OBSERVA</w:t>
      </w:r>
      <w:r w:rsidR="009B165E" w:rsidRPr="009B165E">
        <w:rPr>
          <w:w w:val="105"/>
        </w:rPr>
        <w:t>t</w:t>
      </w:r>
      <w:r w:rsidRPr="009B165E">
        <w:rPr>
          <w:w w:val="105"/>
        </w:rPr>
        <w:t>I</w:t>
      </w:r>
      <w:r w:rsidRPr="009B165E">
        <w:rPr>
          <w:spacing w:val="-15"/>
          <w:w w:val="105"/>
        </w:rPr>
        <w:t xml:space="preserve"> </w:t>
      </w:r>
      <w:r w:rsidRPr="009B165E">
        <w:rPr>
          <w:w w:val="105"/>
        </w:rPr>
        <w:t>ON: PERSONS</w:t>
      </w:r>
      <w:r w:rsidRPr="009B165E">
        <w:rPr>
          <w:spacing w:val="-11"/>
          <w:w w:val="105"/>
        </w:rPr>
        <w:t xml:space="preserve"> </w:t>
      </w:r>
      <w:r w:rsidRPr="009B165E">
        <w:rPr>
          <w:w w:val="105"/>
        </w:rPr>
        <w:t>PRESENT:</w:t>
      </w:r>
    </w:p>
    <w:p w14:paraId="20E520E3" w14:textId="77777777" w:rsidR="009A55AD" w:rsidRPr="009B165E" w:rsidRDefault="009A55AD" w:rsidP="009A55AD">
      <w:pPr>
        <w:rPr>
          <w:rFonts w:eastAsia="Arial" w:cs="Arial"/>
        </w:rPr>
      </w:pPr>
    </w:p>
    <w:p w14:paraId="112B5745" w14:textId="77777777" w:rsidR="009A55AD" w:rsidRPr="009B165E" w:rsidRDefault="009A55AD" w:rsidP="009A55AD">
      <w:pPr>
        <w:rPr>
          <w:rFonts w:eastAsia="Arial" w:cs="Arial"/>
        </w:rPr>
      </w:pPr>
    </w:p>
    <w:p w14:paraId="46BFAB63" w14:textId="77777777" w:rsidR="009A55AD" w:rsidRPr="009B165E" w:rsidRDefault="009A55AD" w:rsidP="009A55AD">
      <w:pPr>
        <w:rPr>
          <w:rFonts w:eastAsia="Arial" w:cs="Arial"/>
        </w:rPr>
      </w:pPr>
    </w:p>
    <w:p w14:paraId="421ECD15" w14:textId="77777777" w:rsidR="009A55AD" w:rsidRPr="009B165E" w:rsidRDefault="009A55AD" w:rsidP="009A55AD">
      <w:pPr>
        <w:rPr>
          <w:rFonts w:eastAsia="Arial" w:cs="Arial"/>
        </w:rPr>
      </w:pPr>
    </w:p>
    <w:p w14:paraId="32AE697C" w14:textId="77777777" w:rsidR="009A55AD" w:rsidRPr="009B165E" w:rsidRDefault="009A55AD" w:rsidP="009A55AD">
      <w:pPr>
        <w:rPr>
          <w:rFonts w:eastAsia="Arial" w:cs="Arial"/>
        </w:rPr>
      </w:pPr>
    </w:p>
    <w:p w14:paraId="68117F21" w14:textId="77777777" w:rsidR="009A55AD" w:rsidRPr="009B165E" w:rsidRDefault="009A55AD" w:rsidP="009A55AD">
      <w:pPr>
        <w:rPr>
          <w:rFonts w:eastAsia="Arial" w:cs="Arial"/>
        </w:rPr>
      </w:pPr>
    </w:p>
    <w:p w14:paraId="024700F7" w14:textId="77777777" w:rsidR="009A55AD" w:rsidRPr="009B165E" w:rsidRDefault="009A55AD" w:rsidP="009A55AD">
      <w:pPr>
        <w:rPr>
          <w:rFonts w:eastAsia="Arial" w:cs="Arial"/>
        </w:rPr>
      </w:pPr>
    </w:p>
    <w:p w14:paraId="78FCAD63" w14:textId="77777777" w:rsidR="009A55AD" w:rsidRPr="009B165E" w:rsidRDefault="009A55AD" w:rsidP="009A55AD">
      <w:pPr>
        <w:spacing w:before="10"/>
        <w:rPr>
          <w:rFonts w:eastAsia="Arial" w:cs="Arial"/>
        </w:rPr>
      </w:pPr>
    </w:p>
    <w:p w14:paraId="1094AEDF" w14:textId="77777777" w:rsidR="009A55AD" w:rsidRPr="009B165E" w:rsidRDefault="009A55AD" w:rsidP="009A55AD">
      <w:pPr>
        <w:ind w:left="970" w:right="6333"/>
        <w:rPr>
          <w:rFonts w:eastAsia="Arial" w:cs="Arial"/>
        </w:rPr>
      </w:pPr>
      <w:r w:rsidRPr="009B165E">
        <w:rPr>
          <w:w w:val="105"/>
        </w:rPr>
        <w:t>SUMMARY OF</w:t>
      </w:r>
      <w:r w:rsidRPr="009B165E">
        <w:rPr>
          <w:spacing w:val="25"/>
          <w:w w:val="105"/>
        </w:rPr>
        <w:t xml:space="preserve"> </w:t>
      </w:r>
      <w:r w:rsidRPr="009B165E">
        <w:rPr>
          <w:w w:val="105"/>
        </w:rPr>
        <w:t>ACTIVITIES:</w:t>
      </w:r>
    </w:p>
    <w:p w14:paraId="33056DD0" w14:textId="77777777" w:rsidR="009A55AD" w:rsidRPr="009B165E" w:rsidRDefault="009A55AD" w:rsidP="009A55AD">
      <w:pPr>
        <w:rPr>
          <w:rFonts w:eastAsia="Arial" w:cs="Arial"/>
        </w:rPr>
      </w:pPr>
    </w:p>
    <w:p w14:paraId="3297B8FF" w14:textId="77777777" w:rsidR="009A55AD" w:rsidRPr="009B165E" w:rsidRDefault="009A55AD" w:rsidP="009A55AD">
      <w:pPr>
        <w:rPr>
          <w:rFonts w:eastAsia="Arial" w:cs="Arial"/>
        </w:rPr>
      </w:pPr>
    </w:p>
    <w:p w14:paraId="01A0DCDE" w14:textId="77777777" w:rsidR="009A55AD" w:rsidRPr="009B165E" w:rsidRDefault="009A55AD" w:rsidP="009A55AD">
      <w:pPr>
        <w:rPr>
          <w:rFonts w:eastAsia="Arial" w:cs="Arial"/>
        </w:rPr>
      </w:pPr>
    </w:p>
    <w:p w14:paraId="1345D60A" w14:textId="77777777" w:rsidR="009A55AD" w:rsidRPr="009B165E" w:rsidRDefault="009A55AD" w:rsidP="009A55AD">
      <w:pPr>
        <w:spacing w:before="3"/>
        <w:rPr>
          <w:rFonts w:eastAsia="Arial" w:cs="Arial"/>
        </w:rPr>
      </w:pPr>
    </w:p>
    <w:p w14:paraId="694A920E" w14:textId="3A163DD6" w:rsidR="009A55AD" w:rsidRPr="009B165E" w:rsidRDefault="009B165E" w:rsidP="009A55AD">
      <w:pPr>
        <w:rPr>
          <w:rFonts w:eastAsia="Arial" w:cs="Arial"/>
        </w:rPr>
      </w:pPr>
      <w:r>
        <w:rPr>
          <w:w w:val="105"/>
        </w:rPr>
        <w:tab/>
        <w:t>RECCOMENDATIONS:</w:t>
      </w:r>
    </w:p>
    <w:p w14:paraId="6CD2065D" w14:textId="77777777" w:rsidR="009A55AD" w:rsidRPr="009B165E" w:rsidRDefault="009A55AD" w:rsidP="009A55AD">
      <w:pPr>
        <w:rPr>
          <w:rFonts w:eastAsia="Arial" w:cs="Arial"/>
        </w:rPr>
      </w:pPr>
    </w:p>
    <w:p w14:paraId="504B1179" w14:textId="77777777" w:rsidR="009A55AD" w:rsidRPr="009B165E" w:rsidRDefault="009A55AD" w:rsidP="009A55AD">
      <w:pPr>
        <w:rPr>
          <w:rFonts w:eastAsia="Arial" w:cs="Arial"/>
        </w:rPr>
      </w:pPr>
    </w:p>
    <w:p w14:paraId="03D127D5" w14:textId="77777777" w:rsidR="009A55AD" w:rsidRPr="009B165E" w:rsidRDefault="009A55AD" w:rsidP="009A55AD">
      <w:pPr>
        <w:rPr>
          <w:rFonts w:eastAsia="Arial" w:cs="Arial"/>
        </w:rPr>
      </w:pPr>
    </w:p>
    <w:p w14:paraId="09F1D65F" w14:textId="77777777" w:rsidR="009A55AD" w:rsidRPr="009B165E" w:rsidRDefault="009A55AD" w:rsidP="009A55AD">
      <w:pPr>
        <w:rPr>
          <w:rFonts w:eastAsia="Arial" w:cs="Arial"/>
        </w:rPr>
      </w:pPr>
    </w:p>
    <w:p w14:paraId="1DB9B2A3" w14:textId="77777777" w:rsidR="009A55AD" w:rsidRPr="009B165E" w:rsidRDefault="009A55AD" w:rsidP="009A55AD">
      <w:pPr>
        <w:spacing w:before="3"/>
        <w:rPr>
          <w:rFonts w:eastAsia="Arial" w:cs="Arial"/>
        </w:rPr>
      </w:pPr>
    </w:p>
    <w:p w14:paraId="2B032E00" w14:textId="2B77109A" w:rsidR="009A55AD" w:rsidRPr="009B165E" w:rsidRDefault="009B165E" w:rsidP="009A55AD">
      <w:pPr>
        <w:rPr>
          <w:rFonts w:eastAsia="Arial" w:cs="Arial"/>
        </w:rPr>
      </w:pPr>
      <w:r>
        <w:rPr>
          <w:w w:val="105"/>
        </w:rPr>
        <w:tab/>
        <w:t>NEXT MEETING:</w:t>
      </w:r>
    </w:p>
    <w:p w14:paraId="4EC93EC3" w14:textId="77777777" w:rsidR="009A55AD" w:rsidRPr="009B165E" w:rsidRDefault="009A55AD" w:rsidP="009A55AD">
      <w:pPr>
        <w:rPr>
          <w:rFonts w:eastAsia="Arial" w:cs="Arial"/>
        </w:rPr>
      </w:pPr>
    </w:p>
    <w:p w14:paraId="197992E9" w14:textId="77777777" w:rsidR="009A55AD" w:rsidRPr="009B165E" w:rsidRDefault="009A55AD" w:rsidP="009A55AD">
      <w:pPr>
        <w:spacing w:before="5"/>
        <w:rPr>
          <w:rFonts w:eastAsia="Arial" w:cs="Arial"/>
        </w:rPr>
      </w:pPr>
    </w:p>
    <w:tbl>
      <w:tblPr>
        <w:tblW w:w="9477" w:type="dxa"/>
        <w:tblInd w:w="255" w:type="dxa"/>
        <w:tblLayout w:type="fixed"/>
        <w:tblCellMar>
          <w:left w:w="0" w:type="dxa"/>
          <w:right w:w="0" w:type="dxa"/>
        </w:tblCellMar>
        <w:tblLook w:val="01E0" w:firstRow="1" w:lastRow="1" w:firstColumn="1" w:lastColumn="1" w:noHBand="0" w:noVBand="0"/>
      </w:tblPr>
      <w:tblGrid>
        <w:gridCol w:w="4414"/>
        <w:gridCol w:w="424"/>
        <w:gridCol w:w="2018"/>
        <w:gridCol w:w="2621"/>
      </w:tblGrid>
      <w:tr w:rsidR="009B165E" w:rsidRPr="009B165E" w14:paraId="75183517" w14:textId="77777777" w:rsidTr="008A2345">
        <w:trPr>
          <w:trHeight w:val="1685"/>
        </w:trPr>
        <w:tc>
          <w:tcPr>
            <w:tcW w:w="4414" w:type="dxa"/>
            <w:tcBorders>
              <w:top w:val="single" w:sz="3" w:space="0" w:color="000000"/>
              <w:left w:val="nil"/>
              <w:bottom w:val="single" w:sz="6" w:space="0" w:color="000000"/>
              <w:right w:val="single" w:sz="6" w:space="0" w:color="000000"/>
            </w:tcBorders>
          </w:tcPr>
          <w:p w14:paraId="5802B107" w14:textId="2EB43C80" w:rsidR="009B165E" w:rsidRPr="009B165E" w:rsidRDefault="009B165E" w:rsidP="00626211">
            <w:pPr>
              <w:pStyle w:val="TableParagraph"/>
              <w:rPr>
                <w:rFonts w:eastAsia="Arial" w:cs="Arial"/>
                <w:sz w:val="24"/>
                <w:szCs w:val="24"/>
              </w:rPr>
            </w:pPr>
            <w:r>
              <w:rPr>
                <w:rFonts w:eastAsia="Arial" w:cs="Arial"/>
                <w:sz w:val="24"/>
                <w:szCs w:val="24"/>
              </w:rPr>
              <w:t>EMPLOYEE’S SIGNATURE</w:t>
            </w:r>
          </w:p>
          <w:p w14:paraId="7A4E4EBA" w14:textId="77777777" w:rsidR="009B165E" w:rsidRPr="009B165E" w:rsidRDefault="009B165E" w:rsidP="00626211">
            <w:pPr>
              <w:pStyle w:val="TableParagraph"/>
              <w:rPr>
                <w:rFonts w:eastAsia="Arial" w:cs="Arial"/>
                <w:sz w:val="24"/>
                <w:szCs w:val="24"/>
              </w:rPr>
            </w:pPr>
          </w:p>
          <w:p w14:paraId="292F3912" w14:textId="77777777" w:rsidR="009B165E" w:rsidRPr="009B165E" w:rsidRDefault="009B165E" w:rsidP="00626211">
            <w:pPr>
              <w:pStyle w:val="TableParagraph"/>
              <w:spacing w:before="5"/>
              <w:rPr>
                <w:rFonts w:eastAsia="Arial" w:cs="Arial"/>
                <w:sz w:val="24"/>
                <w:szCs w:val="24"/>
              </w:rPr>
            </w:pPr>
          </w:p>
          <w:p w14:paraId="13AD38FD" w14:textId="77777777" w:rsidR="009B165E" w:rsidRPr="009B165E" w:rsidRDefault="009B165E" w:rsidP="00626211">
            <w:pPr>
              <w:pStyle w:val="TableParagraph"/>
              <w:spacing w:line="22" w:lineRule="exact"/>
              <w:ind w:left="27"/>
              <w:rPr>
                <w:rFonts w:eastAsia="Arial" w:cs="Arial"/>
                <w:sz w:val="24"/>
                <w:szCs w:val="24"/>
              </w:rPr>
            </w:pPr>
            <w:r w:rsidRPr="009B165E">
              <w:rPr>
                <w:rFonts w:eastAsia="Arial" w:cs="Arial"/>
                <w:noProof/>
                <w:sz w:val="24"/>
                <w:szCs w:val="24"/>
              </w:rPr>
              <mc:AlternateContent>
                <mc:Choice Requires="wpg">
                  <w:drawing>
                    <wp:inline distT="0" distB="0" distL="0" distR="0" wp14:anchorId="728F84D4" wp14:editId="06E7BD58">
                      <wp:extent cx="933450" cy="13970"/>
                      <wp:effectExtent l="1905" t="1905" r="762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13970"/>
                                <a:chOff x="0" y="0"/>
                                <a:chExt cx="1470" cy="22"/>
                              </a:xfrm>
                            </wpg:grpSpPr>
                            <wpg:grpSp>
                              <wpg:cNvPr id="5" name="Group 6"/>
                              <wpg:cNvGrpSpPr>
                                <a:grpSpLocks/>
                              </wpg:cNvGrpSpPr>
                              <wpg:grpSpPr bwMode="auto">
                                <a:xfrm>
                                  <a:off x="11" y="11"/>
                                  <a:ext cx="1448" cy="2"/>
                                  <a:chOff x="11" y="11"/>
                                  <a:chExt cx="1448" cy="2"/>
                                </a:xfrm>
                              </wpg:grpSpPr>
                              <wps:wsp>
                                <wps:cNvPr id="6" name="Freeform 7"/>
                                <wps:cNvSpPr>
                                  <a:spLocks/>
                                </wps:cNvSpPr>
                                <wps:spPr bwMode="auto">
                                  <a:xfrm>
                                    <a:off x="11" y="11"/>
                                    <a:ext cx="1448" cy="2"/>
                                  </a:xfrm>
                                  <a:custGeom>
                                    <a:avLst/>
                                    <a:gdLst>
                                      <a:gd name="T0" fmla="+- 0 11 11"/>
                                      <a:gd name="T1" fmla="*/ T0 w 1448"/>
                                      <a:gd name="T2" fmla="+- 0 1458 11"/>
                                      <a:gd name="T3" fmla="*/ T2 w 1448"/>
                                    </a:gdLst>
                                    <a:ahLst/>
                                    <a:cxnLst>
                                      <a:cxn ang="0">
                                        <a:pos x="T1" y="0"/>
                                      </a:cxn>
                                      <a:cxn ang="0">
                                        <a:pos x="T3" y="0"/>
                                      </a:cxn>
                                    </a:cxnLst>
                                    <a:rect l="0" t="0" r="r" b="b"/>
                                    <a:pathLst>
                                      <a:path w="1448">
                                        <a:moveTo>
                                          <a:pt x="0" y="0"/>
                                        </a:moveTo>
                                        <a:lnTo>
                                          <a:pt x="144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B5692D" id="Group 5" o:spid="_x0000_s1026" style="width:73.5pt;height:1.1pt;mso-position-horizontal-relative:char;mso-position-vertical-relative:line" coordsize="1470,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">
                      <v:group id="Group 6" o:spid="_x0000_s1027" style="position:absolute;left:11;top:11;width:1448;height:2" coordorigin="11,11" coordsize="14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28" style="position:absolute;visibility:visible;mso-wrap-style:square;v-text-anchor:top" points="11,11,1458,11" coordsize="14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igtvQAA&#10;ANoAAAAPAAAAZHJzL2Rvd25yZXYueG1sRI/BCsIwEETvgv8QVvCmqYIi1SgqiIJ4sOp9ada2tNmU&#10;Jmr9eyMIHoeZecMsVq2pxJMaV1hWMBpGIIhTqwvOFFwvu8EMhPPIGivLpOBNDlbLbmeBsbYvPtMz&#10;8ZkIEHYxKsi9r2MpXZqTQTe0NXHw7rYx6INsMqkbfAW4qeQ4iqbSYMFhIceatjmlZfIwChKD24l+&#10;7E+13pTH0vpoc76VSvV77XoOwlPr/+Ff+6AVTOF7JdwAufw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NgigtvQAAANoAAAAPAAAAAAAAAAAAAAAAAJcCAABkcnMvZG93bnJldi54&#10;bWxQSwUGAAAAAAQABAD1AAAAgQMAAAAA&#10;" filled="f" strokeweight="1.08pt">
                          <v:path arrowok="t" o:connecttype="custom" o:connectlocs="0,0;1447,0" o:connectangles="0,0"/>
                        </v:polyline>
                      </v:group>
                      <w10:anchorlock/>
                    </v:group>
                  </w:pict>
                </mc:Fallback>
              </mc:AlternateContent>
            </w:r>
          </w:p>
          <w:p w14:paraId="77700664" w14:textId="77777777" w:rsidR="009B165E" w:rsidRPr="009B165E" w:rsidRDefault="009B165E" w:rsidP="00626211">
            <w:pPr>
              <w:pStyle w:val="TableParagraph"/>
              <w:spacing w:before="8"/>
              <w:ind w:right="153"/>
              <w:jc w:val="center"/>
              <w:rPr>
                <w:rFonts w:eastAsia="Arial" w:cs="Arial"/>
                <w:sz w:val="24"/>
                <w:szCs w:val="24"/>
              </w:rPr>
            </w:pPr>
            <w:r w:rsidRPr="009B165E">
              <w:rPr>
                <w:w w:val="105"/>
                <w:sz w:val="24"/>
                <w:szCs w:val="24"/>
              </w:rPr>
              <w:t>Date</w:t>
            </w:r>
          </w:p>
        </w:tc>
        <w:tc>
          <w:tcPr>
            <w:tcW w:w="424" w:type="dxa"/>
            <w:tcBorders>
              <w:top w:val="single" w:sz="3" w:space="0" w:color="000000"/>
              <w:left w:val="single" w:sz="6" w:space="0" w:color="000000"/>
              <w:bottom w:val="single" w:sz="6" w:space="0" w:color="000000"/>
              <w:right w:val="nil"/>
            </w:tcBorders>
          </w:tcPr>
          <w:p w14:paraId="4A7A79B2" w14:textId="561918CA" w:rsidR="009B165E" w:rsidRPr="009B165E" w:rsidRDefault="009B165E" w:rsidP="00626211">
            <w:pPr>
              <w:pStyle w:val="TableParagraph"/>
              <w:ind w:left="914"/>
              <w:rPr>
                <w:rFonts w:eastAsia="Arial" w:cs="Arial"/>
                <w:sz w:val="24"/>
                <w:szCs w:val="24"/>
              </w:rPr>
            </w:pPr>
          </w:p>
        </w:tc>
        <w:tc>
          <w:tcPr>
            <w:tcW w:w="2018" w:type="dxa"/>
            <w:tcBorders>
              <w:top w:val="single" w:sz="3" w:space="0" w:color="000000"/>
              <w:left w:val="nil"/>
              <w:bottom w:val="single" w:sz="6" w:space="0" w:color="000000"/>
              <w:right w:val="nil"/>
            </w:tcBorders>
          </w:tcPr>
          <w:p w14:paraId="579B8937" w14:textId="77777777" w:rsidR="009B165E" w:rsidRPr="009B165E" w:rsidRDefault="009B165E" w:rsidP="00626211">
            <w:pPr>
              <w:pStyle w:val="TableParagraph"/>
              <w:rPr>
                <w:rFonts w:eastAsia="Arial" w:cs="Arial"/>
                <w:sz w:val="24"/>
                <w:szCs w:val="24"/>
              </w:rPr>
            </w:pPr>
          </w:p>
          <w:p w14:paraId="04EBDDDF" w14:textId="77777777" w:rsidR="009B165E" w:rsidRPr="009B165E" w:rsidRDefault="009B165E" w:rsidP="00626211">
            <w:pPr>
              <w:pStyle w:val="TableParagraph"/>
              <w:rPr>
                <w:rFonts w:eastAsia="Arial" w:cs="Arial"/>
                <w:sz w:val="24"/>
                <w:szCs w:val="24"/>
              </w:rPr>
            </w:pPr>
          </w:p>
          <w:p w14:paraId="67AB7426" w14:textId="77777777" w:rsidR="009B165E" w:rsidRPr="009B165E" w:rsidRDefault="009B165E" w:rsidP="00626211">
            <w:pPr>
              <w:pStyle w:val="TableParagraph"/>
              <w:rPr>
                <w:rFonts w:eastAsia="Arial" w:cs="Arial"/>
                <w:sz w:val="24"/>
                <w:szCs w:val="24"/>
              </w:rPr>
            </w:pPr>
          </w:p>
          <w:p w14:paraId="3793C23A" w14:textId="77777777" w:rsidR="009B165E" w:rsidRPr="009B165E" w:rsidRDefault="009B165E" w:rsidP="00626211">
            <w:pPr>
              <w:pStyle w:val="TableParagraph"/>
              <w:spacing w:before="8"/>
              <w:rPr>
                <w:rFonts w:eastAsia="Arial" w:cs="Arial"/>
                <w:sz w:val="24"/>
                <w:szCs w:val="24"/>
              </w:rPr>
            </w:pPr>
          </w:p>
          <w:p w14:paraId="5AFE63C8" w14:textId="68891A18" w:rsidR="009B165E" w:rsidRDefault="008A2345" w:rsidP="00626211">
            <w:pPr>
              <w:pStyle w:val="TableParagraph"/>
              <w:ind w:left="30"/>
              <w:rPr>
                <w:w w:val="105"/>
                <w:sz w:val="24"/>
                <w:szCs w:val="24"/>
              </w:rPr>
            </w:pPr>
            <w:r>
              <w:rPr>
                <w:w w:val="105"/>
                <w:sz w:val="24"/>
                <w:szCs w:val="24"/>
              </w:rPr>
              <w:t xml:space="preserve">Signature </w:t>
            </w:r>
          </w:p>
          <w:p w14:paraId="6C46D3E8" w14:textId="77777777" w:rsidR="008A2345" w:rsidRDefault="008A2345" w:rsidP="00626211">
            <w:pPr>
              <w:pStyle w:val="TableParagraph"/>
              <w:ind w:left="30"/>
              <w:rPr>
                <w:w w:val="105"/>
                <w:sz w:val="24"/>
                <w:szCs w:val="24"/>
              </w:rPr>
            </w:pPr>
          </w:p>
          <w:p w14:paraId="743C6CD4" w14:textId="77777777" w:rsidR="008A2345" w:rsidRDefault="008A2345" w:rsidP="00626211">
            <w:pPr>
              <w:pStyle w:val="TableParagraph"/>
              <w:ind w:left="30"/>
              <w:rPr>
                <w:w w:val="105"/>
                <w:sz w:val="24"/>
                <w:szCs w:val="24"/>
              </w:rPr>
            </w:pPr>
          </w:p>
          <w:p w14:paraId="3A8EFE8B" w14:textId="77777777" w:rsidR="008A2345" w:rsidRPr="009B165E" w:rsidRDefault="008A2345" w:rsidP="00626211">
            <w:pPr>
              <w:pStyle w:val="TableParagraph"/>
              <w:ind w:left="30"/>
              <w:rPr>
                <w:rFonts w:eastAsia="Arial" w:cs="Arial"/>
                <w:sz w:val="24"/>
                <w:szCs w:val="24"/>
              </w:rPr>
            </w:pPr>
          </w:p>
        </w:tc>
        <w:tc>
          <w:tcPr>
            <w:tcW w:w="2621" w:type="dxa"/>
            <w:tcBorders>
              <w:top w:val="single" w:sz="3" w:space="0" w:color="000000"/>
              <w:left w:val="nil"/>
              <w:bottom w:val="single" w:sz="6" w:space="0" w:color="000000"/>
              <w:right w:val="single" w:sz="6" w:space="0" w:color="000000"/>
            </w:tcBorders>
          </w:tcPr>
          <w:p w14:paraId="1AC7DB50" w14:textId="77777777" w:rsidR="009B165E" w:rsidRPr="009B165E" w:rsidRDefault="009B165E" w:rsidP="00626211">
            <w:pPr>
              <w:pStyle w:val="TableParagraph"/>
              <w:rPr>
                <w:rFonts w:eastAsia="Arial" w:cs="Arial"/>
                <w:sz w:val="24"/>
                <w:szCs w:val="24"/>
              </w:rPr>
            </w:pPr>
          </w:p>
          <w:p w14:paraId="0035441D" w14:textId="77777777" w:rsidR="009B165E" w:rsidRPr="009B165E" w:rsidRDefault="009B165E" w:rsidP="00626211">
            <w:pPr>
              <w:pStyle w:val="TableParagraph"/>
              <w:rPr>
                <w:rFonts w:eastAsia="Arial" w:cs="Arial"/>
                <w:sz w:val="24"/>
                <w:szCs w:val="24"/>
              </w:rPr>
            </w:pPr>
          </w:p>
          <w:p w14:paraId="1682BAEB" w14:textId="77777777" w:rsidR="009B165E" w:rsidRPr="009B165E" w:rsidRDefault="009B165E" w:rsidP="00626211">
            <w:pPr>
              <w:pStyle w:val="TableParagraph"/>
              <w:spacing w:before="7"/>
              <w:rPr>
                <w:rFonts w:eastAsia="Arial" w:cs="Arial"/>
                <w:sz w:val="24"/>
                <w:szCs w:val="24"/>
              </w:rPr>
            </w:pPr>
          </w:p>
          <w:p w14:paraId="30498D8F" w14:textId="77777777" w:rsidR="009B165E" w:rsidRPr="009B165E" w:rsidRDefault="009B165E" w:rsidP="00626211">
            <w:pPr>
              <w:pStyle w:val="TableParagraph"/>
              <w:spacing w:line="20" w:lineRule="exact"/>
              <w:ind w:left="131"/>
              <w:rPr>
                <w:rFonts w:eastAsia="Arial" w:cs="Arial"/>
                <w:sz w:val="24"/>
                <w:szCs w:val="24"/>
              </w:rPr>
            </w:pPr>
            <w:r w:rsidRPr="009B165E">
              <w:rPr>
                <w:rFonts w:eastAsia="Arial" w:cs="Arial"/>
                <w:noProof/>
                <w:sz w:val="24"/>
                <w:szCs w:val="24"/>
              </w:rPr>
              <mc:AlternateContent>
                <mc:Choice Requires="wpg">
                  <w:drawing>
                    <wp:inline distT="0" distB="0" distL="0" distR="0" wp14:anchorId="0357840E" wp14:editId="4F71D192">
                      <wp:extent cx="933450" cy="9525"/>
                      <wp:effectExtent l="1905" t="5715" r="762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9525"/>
                                <a:chOff x="0" y="0"/>
                                <a:chExt cx="1470" cy="15"/>
                              </a:xfrm>
                            </wpg:grpSpPr>
                            <wpg:grpSp>
                              <wpg:cNvPr id="2" name="Group 3"/>
                              <wpg:cNvGrpSpPr>
                                <a:grpSpLocks/>
                              </wpg:cNvGrpSpPr>
                              <wpg:grpSpPr bwMode="auto">
                                <a:xfrm>
                                  <a:off x="8" y="8"/>
                                  <a:ext cx="1455" cy="2"/>
                                  <a:chOff x="8" y="8"/>
                                  <a:chExt cx="1455" cy="2"/>
                                </a:xfrm>
                              </wpg:grpSpPr>
                              <wps:wsp>
                                <wps:cNvPr id="3" name="Freeform 4"/>
                                <wps:cNvSpPr>
                                  <a:spLocks/>
                                </wps:cNvSpPr>
                                <wps:spPr bwMode="auto">
                                  <a:xfrm>
                                    <a:off x="8" y="8"/>
                                    <a:ext cx="1455" cy="2"/>
                                  </a:xfrm>
                                  <a:custGeom>
                                    <a:avLst/>
                                    <a:gdLst>
                                      <a:gd name="T0" fmla="+- 0 8 8"/>
                                      <a:gd name="T1" fmla="*/ T0 w 1455"/>
                                      <a:gd name="T2" fmla="+- 0 1462 8"/>
                                      <a:gd name="T3" fmla="*/ T2 w 1455"/>
                                    </a:gdLst>
                                    <a:ahLst/>
                                    <a:cxnLst>
                                      <a:cxn ang="0">
                                        <a:pos x="T1" y="0"/>
                                      </a:cxn>
                                      <a:cxn ang="0">
                                        <a:pos x="T3" y="0"/>
                                      </a:cxn>
                                    </a:cxnLst>
                                    <a:rect l="0" t="0" r="r" b="b"/>
                                    <a:pathLst>
                                      <a:path w="1455">
                                        <a:moveTo>
                                          <a:pt x="0" y="0"/>
                                        </a:moveTo>
                                        <a:lnTo>
                                          <a:pt x="145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37B811" id="Group 2" o:spid="_x0000_s1026" style="width:73.5pt;height:.75pt;mso-position-horizontal-relative:char;mso-position-vertical-relative:line" coordsize="147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">
                      <v:group id="Group 3" o:spid="_x0000_s1027" style="position:absolute;left:8;top:8;width:1455;height:2" coordorigin="8,8" coordsize="14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8,8,1462,8" coordsize="1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hnezwAAA&#10;ANoAAAAPAAAAZHJzL2Rvd25yZXYueG1sRI/NigIxEITvgu8QWtibZlQUGY2iwoJHf5ZFb82knRmc&#10;dEKS1XGf3ggLeyyq6itqsWpNI+7kQ21ZwXCQgSAurK65VPB1+uzPQISIrLGxTAqeFGC17HYWmGv7&#10;4APdj7EUCcIhRwVVjC6XMhQVGQwD64iTd7XeYEzSl1J7fCS4aeQoy6bSYM1poUJH24qK2/HHKMCn&#10;DxtHk30s15fZ73l/+SZ0Sn302vUcRKQ2/of/2jutYAzvK+kG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hnezwAAAANoAAAAPAAAAAAAAAAAAAAAAAJcCAABkcnMvZG93bnJl&#10;di54bWxQSwUGAAAAAAQABAD1AAAAhAMAAAAA&#10;" filled="f" strokeweight=".72pt">
                          <v:path arrowok="t" o:connecttype="custom" o:connectlocs="0,0;1454,0" o:connectangles="0,0"/>
                        </v:polyline>
                      </v:group>
                      <w10:anchorlock/>
                    </v:group>
                  </w:pict>
                </mc:Fallback>
              </mc:AlternateContent>
            </w:r>
          </w:p>
          <w:p w14:paraId="10C87409" w14:textId="77777777" w:rsidR="009B165E" w:rsidRPr="009B165E" w:rsidRDefault="009B165E" w:rsidP="00626211">
            <w:pPr>
              <w:pStyle w:val="TableParagraph"/>
              <w:spacing w:before="7" w:line="211" w:lineRule="exact"/>
              <w:ind w:left="650"/>
              <w:rPr>
                <w:rFonts w:eastAsia="Arial" w:cs="Arial"/>
                <w:sz w:val="24"/>
                <w:szCs w:val="24"/>
              </w:rPr>
            </w:pPr>
            <w:r w:rsidRPr="009B165E">
              <w:rPr>
                <w:w w:val="105"/>
                <w:sz w:val="24"/>
                <w:szCs w:val="24"/>
              </w:rPr>
              <w:t>Date</w:t>
            </w:r>
          </w:p>
        </w:tc>
      </w:tr>
    </w:tbl>
    <w:p w14:paraId="3634902E" w14:textId="06340569" w:rsidR="00041259" w:rsidRDefault="00041259">
      <w:pPr>
        <w:rPr>
          <w:rFonts w:eastAsia="Calibri"/>
        </w:rPr>
      </w:pPr>
    </w:p>
    <w:p w14:paraId="09853BBB" w14:textId="120283E3" w:rsidR="00142A22" w:rsidRPr="009B165E" w:rsidRDefault="008A2345" w:rsidP="00142A22">
      <w:pPr>
        <w:jc w:val="both"/>
        <w:rPr>
          <w:b/>
        </w:rPr>
      </w:pPr>
      <w:r>
        <w:rPr>
          <w:b/>
        </w:rPr>
        <w:t>A</w:t>
      </w:r>
      <w:r w:rsidR="00010C8C" w:rsidRPr="009B165E">
        <w:rPr>
          <w:b/>
        </w:rPr>
        <w:t xml:space="preserve">ppendix </w:t>
      </w:r>
      <w:r w:rsidR="000D1923">
        <w:rPr>
          <w:b/>
        </w:rPr>
        <w:t>G</w:t>
      </w:r>
    </w:p>
    <w:p w14:paraId="57513106" w14:textId="77777777" w:rsidR="00142A22" w:rsidRPr="009B165E" w:rsidRDefault="00142A22" w:rsidP="00142A22">
      <w:pPr>
        <w:autoSpaceDE w:val="0"/>
        <w:autoSpaceDN w:val="0"/>
        <w:adjustRightInd w:val="0"/>
        <w:jc w:val="center"/>
        <w:rPr>
          <w:b/>
          <w:bCs/>
        </w:rPr>
      </w:pPr>
    </w:p>
    <w:p w14:paraId="60D2A6F1" w14:textId="77777777" w:rsidR="00142A22" w:rsidRPr="009B165E" w:rsidRDefault="00142A22" w:rsidP="00142A22">
      <w:pPr>
        <w:autoSpaceDE w:val="0"/>
        <w:autoSpaceDN w:val="0"/>
        <w:adjustRightInd w:val="0"/>
        <w:jc w:val="center"/>
        <w:rPr>
          <w:b/>
          <w:bCs/>
        </w:rPr>
      </w:pPr>
      <w:r w:rsidRPr="009B165E">
        <w:rPr>
          <w:b/>
          <w:bCs/>
        </w:rPr>
        <w:t>GLOSSARY OF EVALUATION TERMS AND DEFINITIONS</w:t>
      </w:r>
    </w:p>
    <w:p w14:paraId="0C5B5DBF" w14:textId="77777777" w:rsidR="00142A22" w:rsidRPr="009B165E" w:rsidRDefault="00142A22" w:rsidP="00142A22">
      <w:pPr>
        <w:autoSpaceDE w:val="0"/>
        <w:autoSpaceDN w:val="0"/>
        <w:adjustRightInd w:val="0"/>
        <w:jc w:val="center"/>
        <w:rPr>
          <w:b/>
          <w:bCs/>
        </w:rPr>
      </w:pPr>
      <w:r w:rsidRPr="009B165E">
        <w:rPr>
          <w:b/>
          <w:bCs/>
        </w:rPr>
        <w:t>(As applied to Kentucky’s professional growth and certified personnel evaluation process)</w:t>
      </w:r>
    </w:p>
    <w:p w14:paraId="282814F9" w14:textId="77777777" w:rsidR="00142A22" w:rsidRPr="009B165E" w:rsidRDefault="00142A22" w:rsidP="00142A22">
      <w:pPr>
        <w:autoSpaceDE w:val="0"/>
        <w:autoSpaceDN w:val="0"/>
        <w:adjustRightInd w:val="0"/>
        <w:spacing w:line="360" w:lineRule="auto"/>
        <w:jc w:val="center"/>
        <w:rPr>
          <w:b/>
          <w:bCs/>
        </w:rPr>
      </w:pPr>
      <w:r w:rsidRPr="009B165E">
        <w:t xml:space="preserve">Evaluation terms and definitions listed below include those presented in </w:t>
      </w:r>
      <w:r w:rsidRPr="009B165E">
        <w:rPr>
          <w:b/>
          <w:bCs/>
        </w:rPr>
        <w:t>KRS 156.557, 704 KAR 3:345, and KRS 160.345 (2) ( c ).</w:t>
      </w:r>
    </w:p>
    <w:p w14:paraId="24B94ADB" w14:textId="77777777" w:rsidR="00142A22" w:rsidRPr="009B165E" w:rsidRDefault="00142A22" w:rsidP="00142A22">
      <w:pPr>
        <w:autoSpaceDE w:val="0"/>
        <w:autoSpaceDN w:val="0"/>
        <w:adjustRightInd w:val="0"/>
      </w:pPr>
      <w:r w:rsidRPr="009B165E">
        <w:rPr>
          <w:b/>
          <w:bCs/>
        </w:rPr>
        <w:t xml:space="preserve">administrator: </w:t>
      </w:r>
      <w:r w:rsidRPr="009B165E">
        <w:t>is any person who devotes the majority of his/her employed time to service in a position for which administration certification is required by the Education Professional Standards Board in 704 KAR Chapter 20.</w:t>
      </w:r>
    </w:p>
    <w:p w14:paraId="73798873" w14:textId="77777777" w:rsidR="00142A22" w:rsidRPr="009B165E" w:rsidRDefault="00142A22" w:rsidP="00142A22">
      <w:pPr>
        <w:autoSpaceDE w:val="0"/>
        <w:autoSpaceDN w:val="0"/>
        <w:adjustRightInd w:val="0"/>
      </w:pPr>
      <w:r w:rsidRPr="009B165E">
        <w:rPr>
          <w:b/>
          <w:bCs/>
        </w:rPr>
        <w:t xml:space="preserve">appeals: </w:t>
      </w:r>
      <w:r w:rsidRPr="009B165E">
        <w:t>a process whereby any certified personnel employee who feels that the local school district failed to properly implement the approved evaluation system can formally disagree with his/her evaluation.</w:t>
      </w:r>
    </w:p>
    <w:p w14:paraId="18749C44" w14:textId="77777777" w:rsidR="00142A22" w:rsidRPr="009B165E" w:rsidRDefault="00142A22" w:rsidP="00142A22">
      <w:pPr>
        <w:autoSpaceDE w:val="0"/>
        <w:autoSpaceDN w:val="0"/>
        <w:adjustRightInd w:val="0"/>
        <w:rPr>
          <w:b/>
        </w:rPr>
      </w:pPr>
      <w:r w:rsidRPr="009B165E">
        <w:rPr>
          <w:b/>
        </w:rPr>
        <w:t xml:space="preserve">baseline data: </w:t>
      </w:r>
      <w:r w:rsidRPr="009B165E">
        <w:rPr>
          <w:rFonts w:cs="Verdana"/>
          <w:color w:val="262626"/>
        </w:rPr>
        <w:t>The data collected prior to interventions being implemented and signifies the student’s present level of performance on a targeted skill/concept.</w:t>
      </w:r>
    </w:p>
    <w:p w14:paraId="4C9B932D" w14:textId="77777777" w:rsidR="00142A22" w:rsidRPr="009B165E" w:rsidRDefault="00142A22" w:rsidP="00142A22">
      <w:pPr>
        <w:autoSpaceDE w:val="0"/>
        <w:autoSpaceDN w:val="0"/>
        <w:adjustRightInd w:val="0"/>
      </w:pPr>
      <w:r w:rsidRPr="009B165E">
        <w:rPr>
          <w:b/>
          <w:bCs/>
        </w:rPr>
        <w:t xml:space="preserve">conference: </w:t>
      </w:r>
      <w:r w:rsidRPr="009B165E">
        <w:t>a meeting involving the evaluator and the certified employee evaluated for the purpose of providing feedback from the evaluator, analyzing the results of observation(s) and other information to determine accomplishments and for identifying areas for growth leading to establishment or revision of a professional growth plan.</w:t>
      </w:r>
    </w:p>
    <w:p w14:paraId="076A0137" w14:textId="77777777" w:rsidR="00142A22" w:rsidRPr="009B165E" w:rsidRDefault="00142A22" w:rsidP="00142A22">
      <w:pPr>
        <w:autoSpaceDE w:val="0"/>
        <w:autoSpaceDN w:val="0"/>
        <w:adjustRightInd w:val="0"/>
      </w:pPr>
      <w:r w:rsidRPr="009B165E">
        <w:rPr>
          <w:b/>
          <w:bCs/>
        </w:rPr>
        <w:t xml:space="preserve">corrective action plan: </w:t>
      </w:r>
      <w:r w:rsidRPr="009B165E">
        <w:t>a plan developed by the evaluator and evaluatee as a result of an unsuccessful standard rating(s) on the summative evaluation or when the evaluator needs to address a specific problem in the employee’s performance. Specific assistance and activities are identified and progress monitored.</w:t>
      </w:r>
    </w:p>
    <w:p w14:paraId="08BD429F" w14:textId="77777777" w:rsidR="00142A22" w:rsidRPr="009B165E" w:rsidRDefault="00142A22" w:rsidP="00142A22">
      <w:pPr>
        <w:autoSpaceDE w:val="0"/>
        <w:autoSpaceDN w:val="0"/>
        <w:adjustRightInd w:val="0"/>
      </w:pPr>
      <w:r w:rsidRPr="009B165E">
        <w:rPr>
          <w:b/>
          <w:bCs/>
        </w:rPr>
        <w:t xml:space="preserve">employee assistance team: </w:t>
      </w:r>
      <w:r w:rsidRPr="009B165E">
        <w:t>a team established to assist the employee in meeting the district standards.</w:t>
      </w:r>
    </w:p>
    <w:p w14:paraId="5FB1849C" w14:textId="77777777" w:rsidR="00142A22" w:rsidRPr="009B165E" w:rsidRDefault="00142A22" w:rsidP="00142A22">
      <w:pPr>
        <w:rPr>
          <w:rFonts w:eastAsia="Times New Roman" w:cs="Times New Roman"/>
        </w:rPr>
      </w:pPr>
      <w:r w:rsidRPr="009B165E">
        <w:rPr>
          <w:b/>
        </w:rPr>
        <w:t xml:space="preserve">enduring skills: </w:t>
      </w:r>
      <w:r w:rsidRPr="009B165E">
        <w:rPr>
          <w:rFonts w:eastAsia="Times New Roman" w:cs="Tahoma"/>
          <w:color w:val="282828"/>
          <w:shd w:val="clear" w:color="auto" w:fill="FFFFFF"/>
        </w:rPr>
        <w:t>the ability to use one's knowledge effectively and readily in execution and performance, ensuring content is used beyond a single test date, is a value in other disciplines, provides relevance beyond the classroom and is worthy of embedded, course-long focus.</w:t>
      </w:r>
    </w:p>
    <w:p w14:paraId="38392D03" w14:textId="77777777" w:rsidR="00142A22" w:rsidRPr="009B165E" w:rsidRDefault="00142A22" w:rsidP="00142A22">
      <w:pPr>
        <w:autoSpaceDE w:val="0"/>
        <w:autoSpaceDN w:val="0"/>
        <w:adjustRightInd w:val="0"/>
      </w:pPr>
      <w:r w:rsidRPr="009B165E">
        <w:rPr>
          <w:b/>
          <w:bCs/>
        </w:rPr>
        <w:t xml:space="preserve">evaluatee: </w:t>
      </w:r>
      <w:r w:rsidRPr="009B165E">
        <w:t>one whose behaviors and performances are being observed, examined, appraised, or critiqued.</w:t>
      </w:r>
    </w:p>
    <w:p w14:paraId="0480ABDA" w14:textId="77777777" w:rsidR="00142A22" w:rsidRPr="009B165E" w:rsidRDefault="00142A22" w:rsidP="00142A22">
      <w:pPr>
        <w:autoSpaceDE w:val="0"/>
        <w:autoSpaceDN w:val="0"/>
        <w:adjustRightInd w:val="0"/>
      </w:pPr>
      <w:r w:rsidRPr="009B165E">
        <w:rPr>
          <w:b/>
          <w:bCs/>
        </w:rPr>
        <w:t xml:space="preserve">evaluation: </w:t>
      </w:r>
      <w:r w:rsidRPr="009B165E">
        <w:t>the process of assessing or determining the effectiveness of the performance of the certified employee in a given teaching and learning or leadership and management situation, based upon predetermined criteria, through periodic observation and other documentation such as portfolios, peer reviews, products, or performances. Evaluation shall also include the establishment and monitoring of individual professional growth plans.</w:t>
      </w:r>
    </w:p>
    <w:p w14:paraId="574D82EA" w14:textId="77777777" w:rsidR="00142A22" w:rsidRPr="009B165E" w:rsidRDefault="00142A22" w:rsidP="00142A22">
      <w:pPr>
        <w:autoSpaceDE w:val="0"/>
        <w:autoSpaceDN w:val="0"/>
        <w:adjustRightInd w:val="0"/>
      </w:pPr>
      <w:r w:rsidRPr="009B165E">
        <w:rPr>
          <w:b/>
          <w:bCs/>
        </w:rPr>
        <w:t xml:space="preserve">evaluation committee: </w:t>
      </w:r>
      <w:r w:rsidRPr="009B165E">
        <w:t>consists of local school district teachers and administrators who are responsible for developing evaluation procedures and forms for the district evaluation plan. The committee is made up of equal numbers of teachers and administrators.</w:t>
      </w:r>
    </w:p>
    <w:p w14:paraId="53A4381A" w14:textId="77777777" w:rsidR="00142A22" w:rsidRPr="009B165E" w:rsidRDefault="00142A22" w:rsidP="00142A22">
      <w:pPr>
        <w:autoSpaceDE w:val="0"/>
        <w:autoSpaceDN w:val="0"/>
        <w:adjustRightInd w:val="0"/>
      </w:pPr>
      <w:r w:rsidRPr="009B165E">
        <w:rPr>
          <w:b/>
          <w:bCs/>
        </w:rPr>
        <w:t xml:space="preserve">evaluation plan: </w:t>
      </w:r>
      <w:r w:rsidRPr="009B165E">
        <w:t>includes evaluation forms and procedures. The procedures shall provide for both formative evaluation and summative evaluation components. The Kentucky Department of Education must approve both the plan and the procedures.</w:t>
      </w:r>
    </w:p>
    <w:p w14:paraId="5E092944" w14:textId="77777777" w:rsidR="00142A22" w:rsidRPr="009B165E" w:rsidRDefault="00142A22" w:rsidP="00142A22">
      <w:pPr>
        <w:autoSpaceDE w:val="0"/>
        <w:autoSpaceDN w:val="0"/>
        <w:adjustRightInd w:val="0"/>
      </w:pPr>
      <w:r w:rsidRPr="009B165E">
        <w:rPr>
          <w:b/>
          <w:bCs/>
        </w:rPr>
        <w:lastRenderedPageBreak/>
        <w:t xml:space="preserve">evaluation procedures: </w:t>
      </w:r>
      <w:r w:rsidRPr="009B165E">
        <w:t>as well as the evaluation forms, must be designed to foster professional growth and to support individual personnel decisions.</w:t>
      </w:r>
    </w:p>
    <w:p w14:paraId="2080FE28" w14:textId="77777777" w:rsidR="00142A22" w:rsidRPr="009B165E" w:rsidRDefault="00142A22" w:rsidP="00142A22">
      <w:pPr>
        <w:autoSpaceDE w:val="0"/>
        <w:autoSpaceDN w:val="0"/>
        <w:adjustRightInd w:val="0"/>
      </w:pPr>
      <w:r w:rsidRPr="009B165E">
        <w:rPr>
          <w:b/>
          <w:bCs/>
        </w:rPr>
        <w:t xml:space="preserve">evaluator: </w:t>
      </w:r>
      <w:r w:rsidRPr="009B165E">
        <w:t>one who appraises or carefully examines behaviors and performances to determine a value. Evaluators must be trained, tested, and certified.</w:t>
      </w:r>
    </w:p>
    <w:p w14:paraId="0FA2FFF4" w14:textId="77777777" w:rsidR="00142A22" w:rsidRPr="009B165E" w:rsidRDefault="00142A22" w:rsidP="00142A22">
      <w:pPr>
        <w:autoSpaceDE w:val="0"/>
        <w:autoSpaceDN w:val="0"/>
        <w:adjustRightInd w:val="0"/>
      </w:pPr>
      <w:r w:rsidRPr="009B165E">
        <w:rPr>
          <w:b/>
          <w:bCs/>
        </w:rPr>
        <w:t xml:space="preserve">formative evaluation: </w:t>
      </w:r>
      <w:r w:rsidRPr="009B165E">
        <w:t>a continuous cycle of collecting evaluation information and interacting, and providing feedback with suggestions regarding the certified employee’s professional growth and performance.</w:t>
      </w:r>
      <w:r w:rsidR="001641DB" w:rsidRPr="009B165E">
        <w:rPr>
          <w:rFonts w:eastAsia="Calibri"/>
          <w:noProof/>
        </w:rPr>
        <w:t xml:space="preserve"> </w:t>
      </w:r>
    </w:p>
    <w:p w14:paraId="7B41E8B0" w14:textId="77777777" w:rsidR="00142A22" w:rsidRPr="009B165E" w:rsidRDefault="00142A22" w:rsidP="00142A22">
      <w:pPr>
        <w:autoSpaceDE w:val="0"/>
        <w:autoSpaceDN w:val="0"/>
        <w:adjustRightInd w:val="0"/>
      </w:pPr>
      <w:r w:rsidRPr="009B165E">
        <w:rPr>
          <w:b/>
          <w:bCs/>
        </w:rPr>
        <w:t xml:space="preserve">indicators: </w:t>
      </w:r>
      <w:r w:rsidRPr="009B165E">
        <w:t>are measurable or observable behaviors and outcomes that demonstrate performance criteria.</w:t>
      </w:r>
    </w:p>
    <w:p w14:paraId="2A8898DB" w14:textId="77777777" w:rsidR="00142A22" w:rsidRPr="009B165E" w:rsidRDefault="00142A22" w:rsidP="00142A22">
      <w:pPr>
        <w:autoSpaceDE w:val="0"/>
        <w:autoSpaceDN w:val="0"/>
        <w:adjustRightInd w:val="0"/>
      </w:pPr>
      <w:r w:rsidRPr="009B165E">
        <w:rPr>
          <w:b/>
          <w:bCs/>
        </w:rPr>
        <w:t xml:space="preserve">job category: </w:t>
      </w:r>
      <w:r w:rsidRPr="009B165E">
        <w:t>a group or class of positions with closely related functions such as: principal, coordinator, or director.</w:t>
      </w:r>
    </w:p>
    <w:p w14:paraId="555CD935" w14:textId="77777777" w:rsidR="00142A22" w:rsidRPr="009B165E" w:rsidRDefault="00142A22" w:rsidP="00142A22">
      <w:pPr>
        <w:autoSpaceDE w:val="0"/>
        <w:autoSpaceDN w:val="0"/>
        <w:adjustRightInd w:val="0"/>
      </w:pPr>
      <w:r w:rsidRPr="009B165E">
        <w:rPr>
          <w:b/>
          <w:bCs/>
        </w:rPr>
        <w:t xml:space="preserve">M: </w:t>
      </w:r>
      <w:r w:rsidRPr="009B165E">
        <w:t>Met</w:t>
      </w:r>
    </w:p>
    <w:p w14:paraId="6605A350" w14:textId="77777777" w:rsidR="00A60D8D" w:rsidRPr="009B165E" w:rsidRDefault="00A60D8D" w:rsidP="00142A22">
      <w:pPr>
        <w:autoSpaceDE w:val="0"/>
        <w:autoSpaceDN w:val="0"/>
        <w:adjustRightInd w:val="0"/>
      </w:pPr>
      <w:r w:rsidRPr="009B165E">
        <w:t>Mid-year review</w:t>
      </w:r>
    </w:p>
    <w:p w14:paraId="015724D5" w14:textId="77777777" w:rsidR="00142A22" w:rsidRPr="009B165E" w:rsidRDefault="00142A22" w:rsidP="00142A22">
      <w:pPr>
        <w:autoSpaceDE w:val="0"/>
        <w:autoSpaceDN w:val="0"/>
        <w:adjustRightInd w:val="0"/>
      </w:pPr>
      <w:r w:rsidRPr="009B165E">
        <w:rPr>
          <w:b/>
          <w:bCs/>
        </w:rPr>
        <w:t xml:space="preserve">monitoring: </w:t>
      </w:r>
      <w:r w:rsidRPr="009B165E">
        <w:t>to supervise; to check systematically or to scrutinize for the purpose of collecting specified categories of data. (For example: principals monitor teacher’s lesson plans, units of study, interactions with students, parents, and each other.)</w:t>
      </w:r>
    </w:p>
    <w:p w14:paraId="072CC105" w14:textId="77777777" w:rsidR="00142A22" w:rsidRPr="009B165E" w:rsidRDefault="00142A22" w:rsidP="00142A22">
      <w:pPr>
        <w:autoSpaceDE w:val="0"/>
        <w:autoSpaceDN w:val="0"/>
        <w:adjustRightInd w:val="0"/>
      </w:pPr>
      <w:r w:rsidRPr="009B165E">
        <w:rPr>
          <w:b/>
          <w:bCs/>
        </w:rPr>
        <w:t xml:space="preserve">NI: </w:t>
      </w:r>
      <w:r w:rsidRPr="009B165E">
        <w:t>Needs Improvement</w:t>
      </w:r>
    </w:p>
    <w:p w14:paraId="5AF594CA" w14:textId="77777777" w:rsidR="00142A22" w:rsidRPr="009B165E" w:rsidRDefault="00142A22" w:rsidP="00142A22">
      <w:pPr>
        <w:autoSpaceDE w:val="0"/>
        <w:autoSpaceDN w:val="0"/>
        <w:adjustRightInd w:val="0"/>
      </w:pPr>
      <w:r w:rsidRPr="009B165E">
        <w:rPr>
          <w:b/>
          <w:bCs/>
        </w:rPr>
        <w:t xml:space="preserve">NM: </w:t>
      </w:r>
      <w:r w:rsidRPr="009B165E">
        <w:t>Not Met</w:t>
      </w:r>
    </w:p>
    <w:p w14:paraId="1A59E2AA" w14:textId="77777777" w:rsidR="00142A22" w:rsidRPr="009B165E" w:rsidRDefault="00142A22" w:rsidP="00142A22">
      <w:pPr>
        <w:autoSpaceDE w:val="0"/>
        <w:autoSpaceDN w:val="0"/>
        <w:adjustRightInd w:val="0"/>
      </w:pPr>
      <w:r w:rsidRPr="009B165E">
        <w:rPr>
          <w:b/>
          <w:bCs/>
        </w:rPr>
        <w:t xml:space="preserve">observation (formal): </w:t>
      </w:r>
      <w:r w:rsidRPr="009B165E">
        <w:t>process of gathering information in the performance of duty based on predetermined criteria in the district evaluation plan within five (5) working days.</w:t>
      </w:r>
    </w:p>
    <w:p w14:paraId="05594451" w14:textId="77777777" w:rsidR="00142A22" w:rsidRPr="009B165E" w:rsidRDefault="00142A22" w:rsidP="00142A22">
      <w:pPr>
        <w:autoSpaceDE w:val="0"/>
        <w:autoSpaceDN w:val="0"/>
        <w:adjustRightInd w:val="0"/>
      </w:pPr>
      <w:r w:rsidRPr="009B165E">
        <w:rPr>
          <w:b/>
          <w:bCs/>
        </w:rPr>
        <w:t xml:space="preserve">observation (informal): </w:t>
      </w:r>
      <w:r w:rsidRPr="009B165E">
        <w:t>an observation whereby the evaluator enters the classroom unannounced to observed performance. Informal observations can take place at any time the employee is in the performance of his/her duties. These observations may be made as frequently as deemed necessary.</w:t>
      </w:r>
    </w:p>
    <w:p w14:paraId="4C9E7F83" w14:textId="77777777" w:rsidR="00142A22" w:rsidRPr="009B165E" w:rsidRDefault="00142A22" w:rsidP="00142A22">
      <w:pPr>
        <w:autoSpaceDE w:val="0"/>
        <w:autoSpaceDN w:val="0"/>
        <w:adjustRightInd w:val="0"/>
      </w:pPr>
      <w:r w:rsidRPr="009B165E">
        <w:rPr>
          <w:b/>
          <w:bCs/>
        </w:rPr>
        <w:t xml:space="preserve">openly: </w:t>
      </w:r>
      <w:r w:rsidRPr="009B165E">
        <w:t>with full knowledge of evaluatee.</w:t>
      </w:r>
    </w:p>
    <w:p w14:paraId="778EA53F" w14:textId="77777777" w:rsidR="00142A22" w:rsidRPr="009B165E" w:rsidRDefault="00142A22" w:rsidP="00142A22">
      <w:pPr>
        <w:autoSpaceDE w:val="0"/>
        <w:autoSpaceDN w:val="0"/>
        <w:adjustRightInd w:val="0"/>
      </w:pPr>
      <w:r w:rsidRPr="009B165E">
        <w:rPr>
          <w:b/>
          <w:bCs/>
        </w:rPr>
        <w:t xml:space="preserve">other support staff: </w:t>
      </w:r>
      <w:r w:rsidRPr="009B165E">
        <w:t>any certified staff other than teacher or administrator.</w:t>
      </w:r>
    </w:p>
    <w:p w14:paraId="366647DD" w14:textId="77777777" w:rsidR="00142A22" w:rsidRPr="009B165E" w:rsidRDefault="00142A22" w:rsidP="00142A22">
      <w:pPr>
        <w:autoSpaceDE w:val="0"/>
        <w:autoSpaceDN w:val="0"/>
        <w:adjustRightInd w:val="0"/>
      </w:pPr>
      <w:r w:rsidRPr="009B165E">
        <w:rPr>
          <w:b/>
        </w:rPr>
        <w:t>peer observer:</w:t>
      </w:r>
      <w:r w:rsidRPr="009B165E">
        <w:t xml:space="preserve">  Observation and documentation by a trained certified school personnel.</w:t>
      </w:r>
    </w:p>
    <w:p w14:paraId="0CDFCB5F" w14:textId="77777777" w:rsidR="00142A22" w:rsidRPr="009B165E" w:rsidRDefault="00142A22" w:rsidP="00142A22">
      <w:pPr>
        <w:autoSpaceDE w:val="0"/>
        <w:autoSpaceDN w:val="0"/>
        <w:adjustRightInd w:val="0"/>
      </w:pPr>
      <w:r w:rsidRPr="009B165E">
        <w:rPr>
          <w:b/>
          <w:bCs/>
        </w:rPr>
        <w:t xml:space="preserve">performance criteria: </w:t>
      </w:r>
      <w:r w:rsidRPr="009B165E">
        <w:t>performance areas, skills, or outcomes on which the certified employee shall be evaluated based upon position and the district evaluation plan.</w:t>
      </w:r>
    </w:p>
    <w:p w14:paraId="0089A613" w14:textId="77777777" w:rsidR="00142A22" w:rsidRPr="009B165E" w:rsidRDefault="00142A22" w:rsidP="00142A22">
      <w:pPr>
        <w:autoSpaceDE w:val="0"/>
        <w:autoSpaceDN w:val="0"/>
        <w:adjustRightInd w:val="0"/>
      </w:pPr>
      <w:r w:rsidRPr="009B165E">
        <w:rPr>
          <w:b/>
          <w:bCs/>
        </w:rPr>
        <w:t xml:space="preserve">position: </w:t>
      </w:r>
      <w:r w:rsidRPr="009B165E">
        <w:t>a professional role in the school district such as teacher, principal, and supervisor of instruction.</w:t>
      </w:r>
    </w:p>
    <w:p w14:paraId="3BB4E0F9" w14:textId="77777777" w:rsidR="00142A22" w:rsidRPr="009B165E" w:rsidRDefault="00142A22" w:rsidP="00142A22">
      <w:pPr>
        <w:autoSpaceDE w:val="0"/>
        <w:autoSpaceDN w:val="0"/>
        <w:adjustRightInd w:val="0"/>
      </w:pPr>
      <w:r w:rsidRPr="009B165E">
        <w:rPr>
          <w:b/>
          <w:bCs/>
        </w:rPr>
        <w:t xml:space="preserve">primary evaluator: </w:t>
      </w:r>
      <w:r w:rsidRPr="009B165E">
        <w:t>the evaluator who is the employee’s immediate supervisor (principal, associate principal, head teacher, etc.)</w:t>
      </w:r>
    </w:p>
    <w:p w14:paraId="25278188" w14:textId="77777777" w:rsidR="00142A22" w:rsidRPr="009B165E" w:rsidRDefault="00142A22" w:rsidP="00142A22">
      <w:pPr>
        <w:autoSpaceDE w:val="0"/>
        <w:autoSpaceDN w:val="0"/>
        <w:adjustRightInd w:val="0"/>
      </w:pPr>
      <w:r w:rsidRPr="009B165E">
        <w:rPr>
          <w:b/>
          <w:bCs/>
        </w:rPr>
        <w:t xml:space="preserve">professional growth plan: </w:t>
      </w:r>
      <w:r w:rsidRPr="009B165E">
        <w:t>a plan whereby the person being evaluated establishes goals for enrichment and development with the assistance of the evaluator. The individualized plan includes objectives, a plan for achieving the objectives, and a method for evaluating success. The individual professional growth plan shall be aligned with specific goals and objectives of the school improvement plan or district improvement plan. Reviewed annually, this plan is attached to the summative evaluation and placed in the individual’s personnel file at the district office.</w:t>
      </w:r>
    </w:p>
    <w:p w14:paraId="77A111E0" w14:textId="77777777" w:rsidR="00142A22" w:rsidRPr="009B165E" w:rsidRDefault="00220242" w:rsidP="00142A22">
      <w:pPr>
        <w:autoSpaceDE w:val="0"/>
        <w:autoSpaceDN w:val="0"/>
        <w:adjustRightInd w:val="0"/>
      </w:pPr>
      <w:r w:rsidRPr="009B165E">
        <w:rPr>
          <w:b/>
          <w:bCs/>
        </w:rPr>
        <w:t>post-</w:t>
      </w:r>
      <w:r w:rsidR="00142A22" w:rsidRPr="009B165E">
        <w:rPr>
          <w:b/>
          <w:bCs/>
        </w:rPr>
        <w:t xml:space="preserve">conference: </w:t>
      </w:r>
      <w:r w:rsidR="00142A22" w:rsidRPr="009B165E">
        <w:t>a meeting between the evaluator and the certified employee to provide feedback from the evaluator. The evaluator and the certified employee analyze the results of observation(s) and other information to determine accomplishments and areas of growth leading to the establishment or revision of an individual professional growth plan. The post conference shall be conducted within five (5) working days after an observation.</w:t>
      </w:r>
    </w:p>
    <w:p w14:paraId="7937A58C" w14:textId="77777777" w:rsidR="00142A22" w:rsidRPr="009B165E" w:rsidRDefault="00220242" w:rsidP="00142A22">
      <w:pPr>
        <w:autoSpaceDE w:val="0"/>
        <w:autoSpaceDN w:val="0"/>
        <w:adjustRightInd w:val="0"/>
      </w:pPr>
      <w:r w:rsidRPr="009B165E">
        <w:rPr>
          <w:b/>
          <w:bCs/>
        </w:rPr>
        <w:lastRenderedPageBreak/>
        <w:t>pre-</w:t>
      </w:r>
      <w:r w:rsidR="00142A22" w:rsidRPr="009B165E">
        <w:rPr>
          <w:b/>
          <w:bCs/>
        </w:rPr>
        <w:t xml:space="preserve">conference: </w:t>
      </w:r>
      <w:r w:rsidR="00142A22" w:rsidRPr="009B165E">
        <w:t>a meeting between the evaluator and the certified personnel to discuss and plan the schedule, date, content, time, etc. of the formal observation(s).</w:t>
      </w:r>
    </w:p>
    <w:p w14:paraId="66D6F0B5" w14:textId="77777777" w:rsidR="00142A22" w:rsidRPr="009B165E" w:rsidRDefault="00142A22" w:rsidP="00142A22">
      <w:pPr>
        <w:autoSpaceDE w:val="0"/>
        <w:autoSpaceDN w:val="0"/>
        <w:adjustRightInd w:val="0"/>
        <w:rPr>
          <w:bCs/>
        </w:rPr>
      </w:pPr>
      <w:r w:rsidRPr="009B165E">
        <w:rPr>
          <w:b/>
          <w:bCs/>
        </w:rPr>
        <w:t xml:space="preserve">self-reflection: </w:t>
      </w:r>
      <w:r w:rsidRPr="009B165E">
        <w:rPr>
          <w:bCs/>
        </w:rPr>
        <w:t xml:space="preserve">means the process by which certified personnel assesses the effectiveness and adequacy of their knowledge and performance for the purpose of identifying areas for professional learning and growth. </w:t>
      </w:r>
    </w:p>
    <w:p w14:paraId="5EDD2B8A" w14:textId="77777777" w:rsidR="00142A22" w:rsidRPr="009B165E" w:rsidRDefault="00142A22" w:rsidP="00142A22">
      <w:pPr>
        <w:autoSpaceDE w:val="0"/>
        <w:autoSpaceDN w:val="0"/>
        <w:adjustRightInd w:val="0"/>
      </w:pPr>
      <w:r w:rsidRPr="009B165E">
        <w:rPr>
          <w:b/>
          <w:bCs/>
        </w:rPr>
        <w:t xml:space="preserve">standards of performance: </w:t>
      </w:r>
      <w:r w:rsidRPr="009B165E">
        <w:t>acceptable qualitative or quantitative levels of specific job performances expected of effective certified personnel employees.</w:t>
      </w:r>
    </w:p>
    <w:p w14:paraId="65DC3A87" w14:textId="77777777" w:rsidR="00142A22" w:rsidRPr="009B165E" w:rsidRDefault="00142A22" w:rsidP="00142A22">
      <w:pPr>
        <w:autoSpaceDE w:val="0"/>
        <w:autoSpaceDN w:val="0"/>
        <w:adjustRightInd w:val="0"/>
      </w:pPr>
      <w:r w:rsidRPr="009B165E">
        <w:rPr>
          <w:b/>
        </w:rPr>
        <w:t>student voice:</w:t>
      </w:r>
      <w:r w:rsidRPr="009B165E">
        <w:t xml:space="preserve">  the state-approved student perception survey, administered each year, that, provides data on specific aspects of the classroom experience and of teaching practice. </w:t>
      </w:r>
    </w:p>
    <w:p w14:paraId="4CBE2E60" w14:textId="77777777" w:rsidR="00142A22" w:rsidRPr="009B165E" w:rsidRDefault="00142A22" w:rsidP="00142A22">
      <w:pPr>
        <w:autoSpaceDE w:val="0"/>
        <w:autoSpaceDN w:val="0"/>
        <w:adjustRightInd w:val="0"/>
      </w:pPr>
      <w:r w:rsidRPr="009B165E">
        <w:rPr>
          <w:b/>
          <w:bCs/>
        </w:rPr>
        <w:t xml:space="preserve">summative evaluation: </w:t>
      </w:r>
      <w:r w:rsidRPr="009B165E">
        <w:t>the summary of, and conclusions from, all data, including but not limited to the formative evaluation data. The summative evaluation occurs at the end of an evaluation cycle. Summative evaluation includes a conference involving the evaluator and the evaluated certified employee, and a written evaluation report.</w:t>
      </w:r>
    </w:p>
    <w:p w14:paraId="3705F0D7" w14:textId="77777777" w:rsidR="00142A22" w:rsidRPr="009B165E" w:rsidRDefault="00142A22" w:rsidP="00142A22">
      <w:pPr>
        <w:autoSpaceDE w:val="0"/>
        <w:autoSpaceDN w:val="0"/>
        <w:adjustRightInd w:val="0"/>
      </w:pPr>
      <w:r w:rsidRPr="009B165E">
        <w:rPr>
          <w:b/>
          <w:bCs/>
        </w:rPr>
        <w:t xml:space="preserve">teacher: </w:t>
      </w:r>
      <w:r w:rsidRPr="009B165E">
        <w:t>any certified staff person who directly instructs students</w:t>
      </w:r>
    </w:p>
    <w:p w14:paraId="79F54B62" w14:textId="77777777" w:rsidR="00142A22" w:rsidRPr="009B165E" w:rsidRDefault="00142A22" w:rsidP="00142A22">
      <w:pPr>
        <w:autoSpaceDE w:val="0"/>
        <w:autoSpaceDN w:val="0"/>
        <w:adjustRightInd w:val="0"/>
        <w:rPr>
          <w:b/>
        </w:rPr>
      </w:pPr>
      <w:r w:rsidRPr="009B165E">
        <w:rPr>
          <w:b/>
        </w:rPr>
        <w:t>For additional definitions and roles, please see 704 KAR 3:370 Professional Growth and Effectiveness System</w:t>
      </w:r>
    </w:p>
    <w:p w14:paraId="5259E24A" w14:textId="77777777" w:rsidR="007B7944" w:rsidRPr="009B165E" w:rsidRDefault="007B7944" w:rsidP="004479E4">
      <w:pPr>
        <w:rPr>
          <w:rFonts w:eastAsia="Times New Roman" w:cs="Times New Roman"/>
          <w:b/>
          <w:bCs/>
        </w:rPr>
      </w:pPr>
    </w:p>
    <w:sectPr w:rsidR="007B7944" w:rsidRPr="009B165E" w:rsidSect="00DC1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97F44" w14:textId="77777777" w:rsidR="00527AE5" w:rsidRDefault="00527AE5" w:rsidP="00AA26F6">
      <w:r>
        <w:separator/>
      </w:r>
    </w:p>
  </w:endnote>
  <w:endnote w:type="continuationSeparator" w:id="0">
    <w:p w14:paraId="52FD9DB0" w14:textId="77777777" w:rsidR="00527AE5" w:rsidRDefault="00527AE5" w:rsidP="00AA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3B37" w14:textId="77777777" w:rsidR="00695F6F" w:rsidRDefault="00695F6F" w:rsidP="005E1D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79F66" w14:textId="77777777" w:rsidR="00695F6F" w:rsidRDefault="00695F6F" w:rsidP="00B052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1DE5" w14:textId="77777777" w:rsidR="00695F6F" w:rsidRDefault="00695F6F" w:rsidP="005E1D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275">
      <w:rPr>
        <w:rStyle w:val="PageNumber"/>
        <w:noProof/>
      </w:rPr>
      <w:t>ii</w:t>
    </w:r>
    <w:r>
      <w:rPr>
        <w:rStyle w:val="PageNumber"/>
      </w:rPr>
      <w:fldChar w:fldCharType="end"/>
    </w:r>
  </w:p>
  <w:p w14:paraId="6EB3B048" w14:textId="77777777" w:rsidR="00695F6F" w:rsidRDefault="00695F6F" w:rsidP="00DC10A7">
    <w:pPr>
      <w:pStyle w:val="Footer"/>
      <w:ind w:right="360"/>
      <w:jc w:val="right"/>
    </w:pPr>
  </w:p>
  <w:p w14:paraId="7E7EAF0A" w14:textId="77777777" w:rsidR="00695F6F" w:rsidRDefault="00695F6F" w:rsidP="00407CE0">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655B2" w14:textId="77777777" w:rsidR="00695F6F" w:rsidRDefault="00695F6F" w:rsidP="008B261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FC82" w14:textId="4239F021" w:rsidR="00695F6F" w:rsidRDefault="00695F6F" w:rsidP="00407CE0">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6987" w14:textId="77777777" w:rsidR="00695F6F" w:rsidRDefault="00695F6F" w:rsidP="00FB1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275">
      <w:rPr>
        <w:rStyle w:val="PageNumber"/>
        <w:noProof/>
      </w:rPr>
      <w:t>28</w:t>
    </w:r>
    <w:r>
      <w:rPr>
        <w:rStyle w:val="PageNumber"/>
      </w:rPr>
      <w:fldChar w:fldCharType="end"/>
    </w:r>
  </w:p>
  <w:p w14:paraId="5C392E44" w14:textId="77777777" w:rsidR="00695F6F" w:rsidRDefault="00695F6F" w:rsidP="00FB1198">
    <w:pPr>
      <w:pStyle w:val="Footer"/>
      <w:ind w:right="360"/>
      <w:jc w:val="right"/>
    </w:pPr>
  </w:p>
  <w:p w14:paraId="18B0D8D2" w14:textId="77777777" w:rsidR="00695F6F" w:rsidRDefault="00695F6F" w:rsidP="008463ED">
    <w:pPr>
      <w:widowControl w:val="0"/>
      <w:autoSpaceDE w:val="0"/>
      <w:autoSpaceDN w:val="0"/>
      <w:adjustRightInd w:val="0"/>
      <w:spacing w:line="200" w:lineRule="exact"/>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481666"/>
      <w:docPartObj>
        <w:docPartGallery w:val="Page Numbers (Bottom of Page)"/>
        <w:docPartUnique/>
      </w:docPartObj>
    </w:sdtPr>
    <w:sdtEndPr>
      <w:rPr>
        <w:noProof/>
      </w:rPr>
    </w:sdtEndPr>
    <w:sdtContent>
      <w:p w14:paraId="26955D96" w14:textId="77777777" w:rsidR="00695F6F" w:rsidRDefault="00695F6F">
        <w:pPr>
          <w:pStyle w:val="Footer"/>
          <w:jc w:val="right"/>
        </w:pPr>
        <w:r>
          <w:fldChar w:fldCharType="begin"/>
        </w:r>
        <w:r>
          <w:instrText xml:space="preserve"> PAGE   \* MERGEFORMAT </w:instrText>
        </w:r>
        <w:r>
          <w:fldChar w:fldCharType="separate"/>
        </w:r>
        <w:r w:rsidR="000E4275">
          <w:rPr>
            <w:noProof/>
          </w:rPr>
          <w:t>29</w:t>
        </w:r>
        <w:r>
          <w:rPr>
            <w:noProof/>
          </w:rPr>
          <w:fldChar w:fldCharType="end"/>
        </w:r>
      </w:p>
    </w:sdtContent>
  </w:sdt>
  <w:p w14:paraId="4B341803" w14:textId="77777777" w:rsidR="00695F6F" w:rsidRDefault="00695F6F" w:rsidP="00556B58">
    <w:pPr>
      <w:pStyle w:val="Footer"/>
      <w:jc w:val="cen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25480"/>
      <w:docPartObj>
        <w:docPartGallery w:val="Page Numbers (Bottom of Page)"/>
        <w:docPartUnique/>
      </w:docPartObj>
    </w:sdtPr>
    <w:sdtEndPr>
      <w:rPr>
        <w:noProof/>
      </w:rPr>
    </w:sdtEndPr>
    <w:sdtContent>
      <w:p w14:paraId="514AF760" w14:textId="77777777" w:rsidR="00695F6F" w:rsidRDefault="00695F6F">
        <w:pPr>
          <w:pStyle w:val="Footer"/>
          <w:jc w:val="right"/>
        </w:pPr>
        <w:r>
          <w:fldChar w:fldCharType="begin"/>
        </w:r>
        <w:r>
          <w:instrText xml:space="preserve"> PAGE   \* MERGEFORMAT </w:instrText>
        </w:r>
        <w:r>
          <w:fldChar w:fldCharType="separate"/>
        </w:r>
        <w:r w:rsidR="000E4275">
          <w:rPr>
            <w:noProof/>
          </w:rPr>
          <w:t>48</w:t>
        </w:r>
        <w:r>
          <w:rPr>
            <w:noProof/>
          </w:rPr>
          <w:fldChar w:fldCharType="end"/>
        </w:r>
      </w:p>
    </w:sdtContent>
  </w:sdt>
  <w:p w14:paraId="4400F7DD" w14:textId="77777777" w:rsidR="00695F6F" w:rsidRDefault="00695F6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582B" w14:textId="77777777" w:rsidR="00527AE5" w:rsidRDefault="00527AE5" w:rsidP="00AA26F6">
      <w:r>
        <w:separator/>
      </w:r>
    </w:p>
  </w:footnote>
  <w:footnote w:type="continuationSeparator" w:id="0">
    <w:p w14:paraId="5692FEDA" w14:textId="77777777" w:rsidR="00527AE5" w:rsidRDefault="00527AE5" w:rsidP="00AA26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5EA"/>
    <w:multiLevelType w:val="hybridMultilevel"/>
    <w:tmpl w:val="84784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B6256"/>
    <w:multiLevelType w:val="hybridMultilevel"/>
    <w:tmpl w:val="B6B492EE"/>
    <w:lvl w:ilvl="0" w:tplc="61FA2EE8">
      <w:start w:val="1"/>
      <w:numFmt w:val="bullet"/>
      <w:lvlText w:val="w"/>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C475D9"/>
    <w:multiLevelType w:val="multilevel"/>
    <w:tmpl w:val="09CC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950A4"/>
    <w:multiLevelType w:val="hybridMultilevel"/>
    <w:tmpl w:val="D3D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B42DB"/>
    <w:multiLevelType w:val="hybridMultilevel"/>
    <w:tmpl w:val="A516C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76AE0"/>
    <w:multiLevelType w:val="hybridMultilevel"/>
    <w:tmpl w:val="694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A2E63"/>
    <w:multiLevelType w:val="hybridMultilevel"/>
    <w:tmpl w:val="9BFE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43CE6"/>
    <w:multiLevelType w:val="hybridMultilevel"/>
    <w:tmpl w:val="2060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168B0"/>
    <w:multiLevelType w:val="hybridMultilevel"/>
    <w:tmpl w:val="3D10F0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25E20914"/>
    <w:multiLevelType w:val="hybridMultilevel"/>
    <w:tmpl w:val="D6C84244"/>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70728"/>
    <w:multiLevelType w:val="hybridMultilevel"/>
    <w:tmpl w:val="5DC01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2D258E"/>
    <w:multiLevelType w:val="hybridMultilevel"/>
    <w:tmpl w:val="CA1A0290"/>
    <w:lvl w:ilvl="0" w:tplc="AB6AA604">
      <w:start w:val="1"/>
      <w:numFmt w:val="decimal"/>
      <w:lvlText w:val="%1."/>
      <w:lvlJc w:val="left"/>
      <w:pPr>
        <w:ind w:left="1203" w:hanging="353"/>
        <w:jc w:val="left"/>
      </w:pPr>
      <w:rPr>
        <w:rFonts w:ascii="Arial" w:eastAsia="Arial" w:hAnsi="Arial" w:hint="default"/>
        <w:b/>
        <w:bCs/>
        <w:w w:val="107"/>
        <w:sz w:val="23"/>
        <w:szCs w:val="23"/>
      </w:rPr>
    </w:lvl>
    <w:lvl w:ilvl="1" w:tplc="70D40C6E">
      <w:start w:val="1"/>
      <w:numFmt w:val="bullet"/>
      <w:lvlText w:val="•"/>
      <w:lvlJc w:val="left"/>
      <w:pPr>
        <w:ind w:left="1664" w:hanging="576"/>
      </w:pPr>
      <w:rPr>
        <w:rFonts w:ascii="Arial" w:eastAsia="Arial" w:hAnsi="Arial" w:hint="default"/>
        <w:w w:val="142"/>
      </w:rPr>
    </w:lvl>
    <w:lvl w:ilvl="2" w:tplc="4AA4DBCE">
      <w:start w:val="1"/>
      <w:numFmt w:val="bullet"/>
      <w:lvlText w:val="•"/>
      <w:lvlJc w:val="left"/>
      <w:pPr>
        <w:ind w:left="2644" w:hanging="576"/>
      </w:pPr>
      <w:rPr>
        <w:rFonts w:hint="default"/>
      </w:rPr>
    </w:lvl>
    <w:lvl w:ilvl="3" w:tplc="237A6E02">
      <w:start w:val="1"/>
      <w:numFmt w:val="bullet"/>
      <w:lvlText w:val="•"/>
      <w:lvlJc w:val="left"/>
      <w:pPr>
        <w:ind w:left="3628" w:hanging="576"/>
      </w:pPr>
      <w:rPr>
        <w:rFonts w:hint="default"/>
      </w:rPr>
    </w:lvl>
    <w:lvl w:ilvl="4" w:tplc="AFCEE0DA">
      <w:start w:val="1"/>
      <w:numFmt w:val="bullet"/>
      <w:lvlText w:val="•"/>
      <w:lvlJc w:val="left"/>
      <w:pPr>
        <w:ind w:left="4613" w:hanging="576"/>
      </w:pPr>
      <w:rPr>
        <w:rFonts w:hint="default"/>
      </w:rPr>
    </w:lvl>
    <w:lvl w:ilvl="5" w:tplc="D166B882">
      <w:start w:val="1"/>
      <w:numFmt w:val="bullet"/>
      <w:lvlText w:val="•"/>
      <w:lvlJc w:val="left"/>
      <w:pPr>
        <w:ind w:left="5597" w:hanging="576"/>
      </w:pPr>
      <w:rPr>
        <w:rFonts w:hint="default"/>
      </w:rPr>
    </w:lvl>
    <w:lvl w:ilvl="6" w:tplc="D8E4591A">
      <w:start w:val="1"/>
      <w:numFmt w:val="bullet"/>
      <w:lvlText w:val="•"/>
      <w:lvlJc w:val="left"/>
      <w:pPr>
        <w:ind w:left="6582" w:hanging="576"/>
      </w:pPr>
      <w:rPr>
        <w:rFonts w:hint="default"/>
      </w:rPr>
    </w:lvl>
    <w:lvl w:ilvl="7" w:tplc="AF5027BE">
      <w:start w:val="1"/>
      <w:numFmt w:val="bullet"/>
      <w:lvlText w:val="•"/>
      <w:lvlJc w:val="left"/>
      <w:pPr>
        <w:ind w:left="7566" w:hanging="576"/>
      </w:pPr>
      <w:rPr>
        <w:rFonts w:hint="default"/>
      </w:rPr>
    </w:lvl>
    <w:lvl w:ilvl="8" w:tplc="287A567E">
      <w:start w:val="1"/>
      <w:numFmt w:val="bullet"/>
      <w:lvlText w:val="•"/>
      <w:lvlJc w:val="left"/>
      <w:pPr>
        <w:ind w:left="8551" w:hanging="576"/>
      </w:pPr>
      <w:rPr>
        <w:rFonts w:hint="default"/>
      </w:rPr>
    </w:lvl>
  </w:abstractNum>
  <w:abstractNum w:abstractNumId="12">
    <w:nsid w:val="2ECC7A5C"/>
    <w:multiLevelType w:val="multilevel"/>
    <w:tmpl w:val="F3EE7F0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F132EDE"/>
    <w:multiLevelType w:val="hybridMultilevel"/>
    <w:tmpl w:val="7F8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7176E"/>
    <w:multiLevelType w:val="hybridMultilevel"/>
    <w:tmpl w:val="304638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0707D"/>
    <w:multiLevelType w:val="hybridMultilevel"/>
    <w:tmpl w:val="956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32241"/>
    <w:multiLevelType w:val="hybridMultilevel"/>
    <w:tmpl w:val="B4AA8E4E"/>
    <w:lvl w:ilvl="0" w:tplc="BA8884E6">
      <w:start w:val="1"/>
      <w:numFmt w:val="bullet"/>
      <w:lvlText w:val=""/>
      <w:lvlJc w:val="left"/>
      <w:pPr>
        <w:ind w:left="1080" w:hanging="360"/>
      </w:pPr>
      <w:rPr>
        <w:rFonts w:ascii="Wingdings" w:hAnsi="Wingdings" w:hint="default"/>
        <w:color w:val="000000" w:themeColor="text1"/>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5C597C"/>
    <w:multiLevelType w:val="multilevel"/>
    <w:tmpl w:val="4DD447A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58036AC"/>
    <w:multiLevelType w:val="hybridMultilevel"/>
    <w:tmpl w:val="548AA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10371C"/>
    <w:multiLevelType w:val="hybridMultilevel"/>
    <w:tmpl w:val="E7486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C0257A"/>
    <w:multiLevelType w:val="hybridMultilevel"/>
    <w:tmpl w:val="9690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A629E"/>
    <w:multiLevelType w:val="hybridMultilevel"/>
    <w:tmpl w:val="49E4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600F0"/>
    <w:multiLevelType w:val="hybridMultilevel"/>
    <w:tmpl w:val="EBC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C92470"/>
    <w:multiLevelType w:val="hybridMultilevel"/>
    <w:tmpl w:val="BEF699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3A674FFE"/>
    <w:multiLevelType w:val="multilevel"/>
    <w:tmpl w:val="1DF47004"/>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ACE2BC0"/>
    <w:multiLevelType w:val="multilevel"/>
    <w:tmpl w:val="31EA46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CE841E6"/>
    <w:multiLevelType w:val="hybridMultilevel"/>
    <w:tmpl w:val="A61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4D6B37"/>
    <w:multiLevelType w:val="multilevel"/>
    <w:tmpl w:val="735E7D8C"/>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31">
    <w:nsid w:val="3DC85EA0"/>
    <w:multiLevelType w:val="hybridMultilevel"/>
    <w:tmpl w:val="6FA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947066"/>
    <w:multiLevelType w:val="hybridMultilevel"/>
    <w:tmpl w:val="7AFED1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3FA14A07"/>
    <w:multiLevelType w:val="hybridMultilevel"/>
    <w:tmpl w:val="4CA01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3432388"/>
    <w:multiLevelType w:val="hybridMultilevel"/>
    <w:tmpl w:val="CBC25AF2"/>
    <w:lvl w:ilvl="0" w:tplc="61FA2EE8">
      <w:start w:val="1"/>
      <w:numFmt w:val="bullet"/>
      <w:lvlText w:val="w"/>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3B81AD3"/>
    <w:multiLevelType w:val="multilevel"/>
    <w:tmpl w:val="2514C6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080"/>
        </w:tabs>
        <w:ind w:left="1080" w:hanging="36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1800"/>
        </w:tabs>
        <w:ind w:left="1800" w:hanging="108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6">
    <w:nsid w:val="47A66315"/>
    <w:multiLevelType w:val="hybridMultilevel"/>
    <w:tmpl w:val="B5CAAA7C"/>
    <w:lvl w:ilvl="0" w:tplc="61FA2EE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CC5D40"/>
    <w:multiLevelType w:val="hybridMultilevel"/>
    <w:tmpl w:val="4802E0B2"/>
    <w:lvl w:ilvl="0" w:tplc="91C4A01E">
      <w:start w:val="1"/>
      <w:numFmt w:val="decimal"/>
      <w:lvlText w:val="%1."/>
      <w:lvlJc w:val="left"/>
      <w:pPr>
        <w:ind w:left="1908" w:hanging="353"/>
        <w:jc w:val="left"/>
      </w:pPr>
      <w:rPr>
        <w:rFonts w:ascii="Arial" w:eastAsia="Arial" w:hAnsi="Arial" w:hint="default"/>
        <w:w w:val="100"/>
        <w:sz w:val="23"/>
        <w:szCs w:val="23"/>
      </w:rPr>
    </w:lvl>
    <w:lvl w:ilvl="1" w:tplc="47284FA6">
      <w:start w:val="1"/>
      <w:numFmt w:val="bullet"/>
      <w:lvlText w:val="•"/>
      <w:lvlJc w:val="left"/>
      <w:pPr>
        <w:ind w:left="3788" w:hanging="368"/>
      </w:pPr>
      <w:rPr>
        <w:rFonts w:ascii="Arial" w:eastAsia="Arial" w:hAnsi="Arial" w:hint="default"/>
        <w:w w:val="148"/>
        <w:sz w:val="23"/>
        <w:szCs w:val="23"/>
      </w:rPr>
    </w:lvl>
    <w:lvl w:ilvl="2" w:tplc="11D801F4">
      <w:start w:val="1"/>
      <w:numFmt w:val="bullet"/>
      <w:lvlText w:val="•"/>
      <w:lvlJc w:val="left"/>
      <w:pPr>
        <w:ind w:left="4528" w:hanging="368"/>
      </w:pPr>
      <w:rPr>
        <w:rFonts w:hint="default"/>
      </w:rPr>
    </w:lvl>
    <w:lvl w:ilvl="3" w:tplc="65CA4EFA">
      <w:start w:val="1"/>
      <w:numFmt w:val="bullet"/>
      <w:lvlText w:val="•"/>
      <w:lvlJc w:val="left"/>
      <w:pPr>
        <w:ind w:left="5277" w:hanging="368"/>
      </w:pPr>
      <w:rPr>
        <w:rFonts w:hint="default"/>
      </w:rPr>
    </w:lvl>
    <w:lvl w:ilvl="4" w:tplc="5AF4980C">
      <w:start w:val="1"/>
      <w:numFmt w:val="bullet"/>
      <w:lvlText w:val="•"/>
      <w:lvlJc w:val="left"/>
      <w:pPr>
        <w:ind w:left="6026" w:hanging="368"/>
      </w:pPr>
      <w:rPr>
        <w:rFonts w:hint="default"/>
      </w:rPr>
    </w:lvl>
    <w:lvl w:ilvl="5" w:tplc="A08EEF6A">
      <w:start w:val="1"/>
      <w:numFmt w:val="bullet"/>
      <w:lvlText w:val="•"/>
      <w:lvlJc w:val="left"/>
      <w:pPr>
        <w:ind w:left="6775" w:hanging="368"/>
      </w:pPr>
      <w:rPr>
        <w:rFonts w:hint="default"/>
      </w:rPr>
    </w:lvl>
    <w:lvl w:ilvl="6" w:tplc="6A908590">
      <w:start w:val="1"/>
      <w:numFmt w:val="bullet"/>
      <w:lvlText w:val="•"/>
      <w:lvlJc w:val="left"/>
      <w:pPr>
        <w:ind w:left="7524" w:hanging="368"/>
      </w:pPr>
      <w:rPr>
        <w:rFonts w:hint="default"/>
      </w:rPr>
    </w:lvl>
    <w:lvl w:ilvl="7" w:tplc="4D8EC978">
      <w:start w:val="1"/>
      <w:numFmt w:val="bullet"/>
      <w:lvlText w:val="•"/>
      <w:lvlJc w:val="left"/>
      <w:pPr>
        <w:ind w:left="8273" w:hanging="368"/>
      </w:pPr>
      <w:rPr>
        <w:rFonts w:hint="default"/>
      </w:rPr>
    </w:lvl>
    <w:lvl w:ilvl="8" w:tplc="91CE0848">
      <w:start w:val="1"/>
      <w:numFmt w:val="bullet"/>
      <w:lvlText w:val="•"/>
      <w:lvlJc w:val="left"/>
      <w:pPr>
        <w:ind w:left="9022" w:hanging="368"/>
      </w:pPr>
      <w:rPr>
        <w:rFonts w:hint="default"/>
      </w:rPr>
    </w:lvl>
  </w:abstractNum>
  <w:abstractNum w:abstractNumId="38">
    <w:nsid w:val="4C6E696E"/>
    <w:multiLevelType w:val="hybridMultilevel"/>
    <w:tmpl w:val="F954B5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8A7C8E"/>
    <w:multiLevelType w:val="hybridMultilevel"/>
    <w:tmpl w:val="2F66D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FE2621A"/>
    <w:multiLevelType w:val="hybridMultilevel"/>
    <w:tmpl w:val="9EC473BE"/>
    <w:lvl w:ilvl="0" w:tplc="A2E23C28">
      <w:start w:val="1"/>
      <w:numFmt w:val="bullet"/>
      <w:lvlText w:val=""/>
      <w:lvlJc w:val="left"/>
      <w:pPr>
        <w:ind w:left="1080" w:hanging="360"/>
      </w:pPr>
      <w:rPr>
        <w:rFonts w:ascii="Wingdings" w:hAnsi="Wingdings" w:hint="default"/>
        <w:b w:val="0"/>
        <w:color w:val="000000" w:themeColor="text1"/>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40E704B"/>
    <w:multiLevelType w:val="multilevel"/>
    <w:tmpl w:val="850200B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BC64C7"/>
    <w:multiLevelType w:val="multilevel"/>
    <w:tmpl w:val="CCEE432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6B6497C"/>
    <w:multiLevelType w:val="multilevel"/>
    <w:tmpl w:val="A404B850"/>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5A3D1AA0"/>
    <w:multiLevelType w:val="hybridMultilevel"/>
    <w:tmpl w:val="690C499E"/>
    <w:lvl w:ilvl="0" w:tplc="A32C478E">
      <w:start w:val="1"/>
      <w:numFmt w:val="bullet"/>
      <w:lvlText w:val="•"/>
      <w:lvlJc w:val="left"/>
      <w:pPr>
        <w:tabs>
          <w:tab w:val="num" w:pos="720"/>
        </w:tabs>
        <w:ind w:left="720" w:hanging="360"/>
      </w:pPr>
      <w:rPr>
        <w:rFonts w:ascii="Arial" w:hAnsi="Arial" w:hint="default"/>
      </w:rPr>
    </w:lvl>
    <w:lvl w:ilvl="1" w:tplc="79FE9090" w:tentative="1">
      <w:start w:val="1"/>
      <w:numFmt w:val="bullet"/>
      <w:lvlText w:val="•"/>
      <w:lvlJc w:val="left"/>
      <w:pPr>
        <w:tabs>
          <w:tab w:val="num" w:pos="1440"/>
        </w:tabs>
        <w:ind w:left="1440" w:hanging="360"/>
      </w:pPr>
      <w:rPr>
        <w:rFonts w:ascii="Arial" w:hAnsi="Arial" w:hint="default"/>
      </w:rPr>
    </w:lvl>
    <w:lvl w:ilvl="2" w:tplc="88E2C8E6" w:tentative="1">
      <w:start w:val="1"/>
      <w:numFmt w:val="bullet"/>
      <w:lvlText w:val="•"/>
      <w:lvlJc w:val="left"/>
      <w:pPr>
        <w:tabs>
          <w:tab w:val="num" w:pos="2160"/>
        </w:tabs>
        <w:ind w:left="2160" w:hanging="360"/>
      </w:pPr>
      <w:rPr>
        <w:rFonts w:ascii="Arial" w:hAnsi="Arial" w:hint="default"/>
      </w:rPr>
    </w:lvl>
    <w:lvl w:ilvl="3" w:tplc="CD9C91AE" w:tentative="1">
      <w:start w:val="1"/>
      <w:numFmt w:val="bullet"/>
      <w:lvlText w:val="•"/>
      <w:lvlJc w:val="left"/>
      <w:pPr>
        <w:tabs>
          <w:tab w:val="num" w:pos="2880"/>
        </w:tabs>
        <w:ind w:left="2880" w:hanging="360"/>
      </w:pPr>
      <w:rPr>
        <w:rFonts w:ascii="Arial" w:hAnsi="Arial" w:hint="default"/>
      </w:rPr>
    </w:lvl>
    <w:lvl w:ilvl="4" w:tplc="307EDAA4" w:tentative="1">
      <w:start w:val="1"/>
      <w:numFmt w:val="bullet"/>
      <w:lvlText w:val="•"/>
      <w:lvlJc w:val="left"/>
      <w:pPr>
        <w:tabs>
          <w:tab w:val="num" w:pos="3600"/>
        </w:tabs>
        <w:ind w:left="3600" w:hanging="360"/>
      </w:pPr>
      <w:rPr>
        <w:rFonts w:ascii="Arial" w:hAnsi="Arial" w:hint="default"/>
      </w:rPr>
    </w:lvl>
    <w:lvl w:ilvl="5" w:tplc="49746D52" w:tentative="1">
      <w:start w:val="1"/>
      <w:numFmt w:val="bullet"/>
      <w:lvlText w:val="•"/>
      <w:lvlJc w:val="left"/>
      <w:pPr>
        <w:tabs>
          <w:tab w:val="num" w:pos="4320"/>
        </w:tabs>
        <w:ind w:left="4320" w:hanging="360"/>
      </w:pPr>
      <w:rPr>
        <w:rFonts w:ascii="Arial" w:hAnsi="Arial" w:hint="default"/>
      </w:rPr>
    </w:lvl>
    <w:lvl w:ilvl="6" w:tplc="67C6B760" w:tentative="1">
      <w:start w:val="1"/>
      <w:numFmt w:val="bullet"/>
      <w:lvlText w:val="•"/>
      <w:lvlJc w:val="left"/>
      <w:pPr>
        <w:tabs>
          <w:tab w:val="num" w:pos="5040"/>
        </w:tabs>
        <w:ind w:left="5040" w:hanging="360"/>
      </w:pPr>
      <w:rPr>
        <w:rFonts w:ascii="Arial" w:hAnsi="Arial" w:hint="default"/>
      </w:rPr>
    </w:lvl>
    <w:lvl w:ilvl="7" w:tplc="84D081DE" w:tentative="1">
      <w:start w:val="1"/>
      <w:numFmt w:val="bullet"/>
      <w:lvlText w:val="•"/>
      <w:lvlJc w:val="left"/>
      <w:pPr>
        <w:tabs>
          <w:tab w:val="num" w:pos="5760"/>
        </w:tabs>
        <w:ind w:left="5760" w:hanging="360"/>
      </w:pPr>
      <w:rPr>
        <w:rFonts w:ascii="Arial" w:hAnsi="Arial" w:hint="default"/>
      </w:rPr>
    </w:lvl>
    <w:lvl w:ilvl="8" w:tplc="C674CE6C" w:tentative="1">
      <w:start w:val="1"/>
      <w:numFmt w:val="bullet"/>
      <w:lvlText w:val="•"/>
      <w:lvlJc w:val="left"/>
      <w:pPr>
        <w:tabs>
          <w:tab w:val="num" w:pos="6480"/>
        </w:tabs>
        <w:ind w:left="6480" w:hanging="360"/>
      </w:pPr>
      <w:rPr>
        <w:rFonts w:ascii="Arial" w:hAnsi="Arial" w:hint="default"/>
      </w:rPr>
    </w:lvl>
  </w:abstractNum>
  <w:abstractNum w:abstractNumId="46">
    <w:nsid w:val="5B5E6A48"/>
    <w:multiLevelType w:val="hybridMultilevel"/>
    <w:tmpl w:val="3E50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F256091"/>
    <w:multiLevelType w:val="multilevel"/>
    <w:tmpl w:val="B6EE5D12"/>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604D226A"/>
    <w:multiLevelType w:val="hybridMultilevel"/>
    <w:tmpl w:val="0832A39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9">
    <w:nsid w:val="614143C7"/>
    <w:multiLevelType w:val="hybridMultilevel"/>
    <w:tmpl w:val="B9EABEDA"/>
    <w:lvl w:ilvl="0" w:tplc="A2E23C28">
      <w:start w:val="1"/>
      <w:numFmt w:val="bullet"/>
      <w:lvlText w:val=""/>
      <w:lvlJc w:val="left"/>
      <w:pPr>
        <w:ind w:left="720" w:hanging="360"/>
      </w:pPr>
      <w:rPr>
        <w:rFonts w:ascii="Wingdings" w:hAnsi="Wingdings" w:hint="default"/>
        <w:b w:val="0"/>
        <w:color w:val="000000" w:themeColor="text1"/>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17C189B"/>
    <w:multiLevelType w:val="multilevel"/>
    <w:tmpl w:val="302ED71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nsid w:val="69924DFB"/>
    <w:multiLevelType w:val="hybridMultilevel"/>
    <w:tmpl w:val="FEE8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CED191B"/>
    <w:multiLevelType w:val="hybridMultilevel"/>
    <w:tmpl w:val="7EA26F38"/>
    <w:lvl w:ilvl="0" w:tplc="233AD112">
      <w:start w:val="1"/>
      <w:numFmt w:val="bullet"/>
      <w:lvlText w:val=""/>
      <w:lvlJc w:val="left"/>
      <w:pPr>
        <w:ind w:left="720" w:hanging="360"/>
      </w:pPr>
      <w:rPr>
        <w:rFonts w:ascii="Wingdings" w:hAnsi="Wingdings" w:hint="default"/>
        <w:b w:val="0"/>
        <w:color w:val="000000" w:themeColor="text1"/>
        <w:sz w:val="32"/>
        <w:szCs w:val="32"/>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5B095A"/>
    <w:multiLevelType w:val="hybridMultilevel"/>
    <w:tmpl w:val="899EFA98"/>
    <w:lvl w:ilvl="0" w:tplc="61FA2EE8">
      <w:start w:val="1"/>
      <w:numFmt w:val="bullet"/>
      <w:lvlText w:val="w"/>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nsid w:val="722E295C"/>
    <w:multiLevelType w:val="hybridMultilevel"/>
    <w:tmpl w:val="55CE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3037F3"/>
    <w:multiLevelType w:val="multilevel"/>
    <w:tmpl w:val="2D9AB7E6"/>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nsid w:val="7C6C0B52"/>
    <w:multiLevelType w:val="hybridMultilevel"/>
    <w:tmpl w:val="F808159A"/>
    <w:lvl w:ilvl="0" w:tplc="2B1C5CDE">
      <w:start w:val="1"/>
      <w:numFmt w:val="bullet"/>
      <w:lvlText w:val="•"/>
      <w:lvlJc w:val="left"/>
      <w:pPr>
        <w:tabs>
          <w:tab w:val="num" w:pos="720"/>
        </w:tabs>
        <w:ind w:left="720" w:hanging="360"/>
      </w:pPr>
      <w:rPr>
        <w:rFonts w:ascii="Arial" w:hAnsi="Arial" w:hint="default"/>
      </w:rPr>
    </w:lvl>
    <w:lvl w:ilvl="1" w:tplc="357089AA">
      <w:start w:val="515"/>
      <w:numFmt w:val="bullet"/>
      <w:lvlText w:val="–"/>
      <w:lvlJc w:val="left"/>
      <w:pPr>
        <w:tabs>
          <w:tab w:val="num" w:pos="1440"/>
        </w:tabs>
        <w:ind w:left="1440" w:hanging="360"/>
      </w:pPr>
      <w:rPr>
        <w:rFonts w:ascii="Arial" w:hAnsi="Arial" w:hint="default"/>
      </w:rPr>
    </w:lvl>
    <w:lvl w:ilvl="2" w:tplc="BFBE4EDA" w:tentative="1">
      <w:start w:val="1"/>
      <w:numFmt w:val="bullet"/>
      <w:lvlText w:val="•"/>
      <w:lvlJc w:val="left"/>
      <w:pPr>
        <w:tabs>
          <w:tab w:val="num" w:pos="2160"/>
        </w:tabs>
        <w:ind w:left="2160" w:hanging="360"/>
      </w:pPr>
      <w:rPr>
        <w:rFonts w:ascii="Arial" w:hAnsi="Arial" w:hint="default"/>
      </w:rPr>
    </w:lvl>
    <w:lvl w:ilvl="3" w:tplc="63EA9062" w:tentative="1">
      <w:start w:val="1"/>
      <w:numFmt w:val="bullet"/>
      <w:lvlText w:val="•"/>
      <w:lvlJc w:val="left"/>
      <w:pPr>
        <w:tabs>
          <w:tab w:val="num" w:pos="2880"/>
        </w:tabs>
        <w:ind w:left="2880" w:hanging="360"/>
      </w:pPr>
      <w:rPr>
        <w:rFonts w:ascii="Arial" w:hAnsi="Arial" w:hint="default"/>
      </w:rPr>
    </w:lvl>
    <w:lvl w:ilvl="4" w:tplc="9D7AE338" w:tentative="1">
      <w:start w:val="1"/>
      <w:numFmt w:val="bullet"/>
      <w:lvlText w:val="•"/>
      <w:lvlJc w:val="left"/>
      <w:pPr>
        <w:tabs>
          <w:tab w:val="num" w:pos="3600"/>
        </w:tabs>
        <w:ind w:left="3600" w:hanging="360"/>
      </w:pPr>
      <w:rPr>
        <w:rFonts w:ascii="Arial" w:hAnsi="Arial" w:hint="default"/>
      </w:rPr>
    </w:lvl>
    <w:lvl w:ilvl="5" w:tplc="902C8CB6" w:tentative="1">
      <w:start w:val="1"/>
      <w:numFmt w:val="bullet"/>
      <w:lvlText w:val="•"/>
      <w:lvlJc w:val="left"/>
      <w:pPr>
        <w:tabs>
          <w:tab w:val="num" w:pos="4320"/>
        </w:tabs>
        <w:ind w:left="4320" w:hanging="360"/>
      </w:pPr>
      <w:rPr>
        <w:rFonts w:ascii="Arial" w:hAnsi="Arial" w:hint="default"/>
      </w:rPr>
    </w:lvl>
    <w:lvl w:ilvl="6" w:tplc="A5461A58" w:tentative="1">
      <w:start w:val="1"/>
      <w:numFmt w:val="bullet"/>
      <w:lvlText w:val="•"/>
      <w:lvlJc w:val="left"/>
      <w:pPr>
        <w:tabs>
          <w:tab w:val="num" w:pos="5040"/>
        </w:tabs>
        <w:ind w:left="5040" w:hanging="360"/>
      </w:pPr>
      <w:rPr>
        <w:rFonts w:ascii="Arial" w:hAnsi="Arial" w:hint="default"/>
      </w:rPr>
    </w:lvl>
    <w:lvl w:ilvl="7" w:tplc="18F4B022" w:tentative="1">
      <w:start w:val="1"/>
      <w:numFmt w:val="bullet"/>
      <w:lvlText w:val="•"/>
      <w:lvlJc w:val="left"/>
      <w:pPr>
        <w:tabs>
          <w:tab w:val="num" w:pos="5760"/>
        </w:tabs>
        <w:ind w:left="5760" w:hanging="360"/>
      </w:pPr>
      <w:rPr>
        <w:rFonts w:ascii="Arial" w:hAnsi="Arial" w:hint="default"/>
      </w:rPr>
    </w:lvl>
    <w:lvl w:ilvl="8" w:tplc="9D3ED56C" w:tentative="1">
      <w:start w:val="1"/>
      <w:numFmt w:val="bullet"/>
      <w:lvlText w:val="•"/>
      <w:lvlJc w:val="left"/>
      <w:pPr>
        <w:tabs>
          <w:tab w:val="num" w:pos="6480"/>
        </w:tabs>
        <w:ind w:left="6480" w:hanging="360"/>
      </w:pPr>
      <w:rPr>
        <w:rFonts w:ascii="Arial" w:hAnsi="Arial" w:hint="default"/>
      </w:rPr>
    </w:lvl>
  </w:abstractNum>
  <w:abstractNum w:abstractNumId="57">
    <w:nsid w:val="7D2E2CF6"/>
    <w:multiLevelType w:val="hybridMultilevel"/>
    <w:tmpl w:val="74A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6"/>
  </w:num>
  <w:num w:numId="5">
    <w:abstractNumId w:val="45"/>
  </w:num>
  <w:num w:numId="6">
    <w:abstractNumId w:val="30"/>
  </w:num>
  <w:num w:numId="7">
    <w:abstractNumId w:val="3"/>
  </w:num>
  <w:num w:numId="8">
    <w:abstractNumId w:val="38"/>
  </w:num>
  <w:num w:numId="9">
    <w:abstractNumId w:val="42"/>
  </w:num>
  <w:num w:numId="10">
    <w:abstractNumId w:val="22"/>
  </w:num>
  <w:num w:numId="11">
    <w:abstractNumId w:val="5"/>
  </w:num>
  <w:num w:numId="12">
    <w:abstractNumId w:val="32"/>
  </w:num>
  <w:num w:numId="13">
    <w:abstractNumId w:val="35"/>
  </w:num>
  <w:num w:numId="14">
    <w:abstractNumId w:val="10"/>
  </w:num>
  <w:num w:numId="15">
    <w:abstractNumId w:val="39"/>
  </w:num>
  <w:num w:numId="16">
    <w:abstractNumId w:val="21"/>
  </w:num>
  <w:num w:numId="17">
    <w:abstractNumId w:val="51"/>
  </w:num>
  <w:num w:numId="18">
    <w:abstractNumId w:val="31"/>
  </w:num>
  <w:num w:numId="19">
    <w:abstractNumId w:val="28"/>
  </w:num>
  <w:num w:numId="20">
    <w:abstractNumId w:val="46"/>
  </w:num>
  <w:num w:numId="21">
    <w:abstractNumId w:val="20"/>
  </w:num>
  <w:num w:numId="22">
    <w:abstractNumId w:val="54"/>
  </w:num>
  <w:num w:numId="23">
    <w:abstractNumId w:val="25"/>
  </w:num>
  <w:num w:numId="24">
    <w:abstractNumId w:val="44"/>
  </w:num>
  <w:num w:numId="25">
    <w:abstractNumId w:val="18"/>
  </w:num>
  <w:num w:numId="26">
    <w:abstractNumId w:val="47"/>
  </w:num>
  <w:num w:numId="27">
    <w:abstractNumId w:val="55"/>
  </w:num>
  <w:num w:numId="28">
    <w:abstractNumId w:val="26"/>
  </w:num>
  <w:num w:numId="29">
    <w:abstractNumId w:val="27"/>
  </w:num>
  <w:num w:numId="30">
    <w:abstractNumId w:val="43"/>
  </w:num>
  <w:num w:numId="31">
    <w:abstractNumId w:val="50"/>
  </w:num>
  <w:num w:numId="32">
    <w:abstractNumId w:val="41"/>
  </w:num>
  <w:num w:numId="33">
    <w:abstractNumId w:val="12"/>
  </w:num>
  <w:num w:numId="34">
    <w:abstractNumId w:val="29"/>
  </w:num>
  <w:num w:numId="35">
    <w:abstractNumId w:val="14"/>
  </w:num>
  <w:num w:numId="36">
    <w:abstractNumId w:val="23"/>
  </w:num>
  <w:num w:numId="37">
    <w:abstractNumId w:val="8"/>
  </w:num>
  <w:num w:numId="38">
    <w:abstractNumId w:val="19"/>
  </w:num>
  <w:num w:numId="39">
    <w:abstractNumId w:val="57"/>
  </w:num>
  <w:num w:numId="40">
    <w:abstractNumId w:val="6"/>
  </w:num>
  <w:num w:numId="41">
    <w:abstractNumId w:val="13"/>
  </w:num>
  <w:num w:numId="42">
    <w:abstractNumId w:val="15"/>
  </w:num>
  <w:num w:numId="43">
    <w:abstractNumId w:val="2"/>
  </w:num>
  <w:num w:numId="44">
    <w:abstractNumId w:val="48"/>
  </w:num>
  <w:num w:numId="45">
    <w:abstractNumId w:val="36"/>
  </w:num>
  <w:num w:numId="46">
    <w:abstractNumId w:val="49"/>
  </w:num>
  <w:num w:numId="47">
    <w:abstractNumId w:val="52"/>
  </w:num>
  <w:num w:numId="48">
    <w:abstractNumId w:val="53"/>
  </w:num>
  <w:num w:numId="49">
    <w:abstractNumId w:val="34"/>
  </w:num>
  <w:num w:numId="50">
    <w:abstractNumId w:val="17"/>
  </w:num>
  <w:num w:numId="51">
    <w:abstractNumId w:val="40"/>
  </w:num>
  <w:num w:numId="52">
    <w:abstractNumId w:val="1"/>
  </w:num>
  <w:num w:numId="53">
    <w:abstractNumId w:val="7"/>
  </w:num>
  <w:num w:numId="54">
    <w:abstractNumId w:val="33"/>
  </w:num>
  <w:num w:numId="55">
    <w:abstractNumId w:val="24"/>
  </w:num>
  <w:num w:numId="56">
    <w:abstractNumId w:val="56"/>
  </w:num>
  <w:num w:numId="57">
    <w:abstractNumId w:val="11"/>
  </w:num>
  <w:num w:numId="58">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displayBackgroundShape/>
  <w:hideSpellingErrors/>
  <w:hideGrammatical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92"/>
    <w:rsid w:val="00002C5A"/>
    <w:rsid w:val="00002DC0"/>
    <w:rsid w:val="000031E2"/>
    <w:rsid w:val="00010C8C"/>
    <w:rsid w:val="000114CC"/>
    <w:rsid w:val="000164BC"/>
    <w:rsid w:val="00022CDB"/>
    <w:rsid w:val="000357E3"/>
    <w:rsid w:val="00040E89"/>
    <w:rsid w:val="00041259"/>
    <w:rsid w:val="00044128"/>
    <w:rsid w:val="00053019"/>
    <w:rsid w:val="00057789"/>
    <w:rsid w:val="000612C0"/>
    <w:rsid w:val="000646AC"/>
    <w:rsid w:val="000706DF"/>
    <w:rsid w:val="0007573A"/>
    <w:rsid w:val="0009071D"/>
    <w:rsid w:val="000931FF"/>
    <w:rsid w:val="00096BF4"/>
    <w:rsid w:val="000A04E5"/>
    <w:rsid w:val="000A1293"/>
    <w:rsid w:val="000A1DC3"/>
    <w:rsid w:val="000B015B"/>
    <w:rsid w:val="000B571B"/>
    <w:rsid w:val="000B6070"/>
    <w:rsid w:val="000C0127"/>
    <w:rsid w:val="000C24D6"/>
    <w:rsid w:val="000C616E"/>
    <w:rsid w:val="000C6304"/>
    <w:rsid w:val="000D1923"/>
    <w:rsid w:val="000D40FC"/>
    <w:rsid w:val="000D53CC"/>
    <w:rsid w:val="000D7191"/>
    <w:rsid w:val="000E4275"/>
    <w:rsid w:val="000F29F4"/>
    <w:rsid w:val="000F511B"/>
    <w:rsid w:val="000F74A2"/>
    <w:rsid w:val="000F7772"/>
    <w:rsid w:val="000F7991"/>
    <w:rsid w:val="00104FCB"/>
    <w:rsid w:val="00111394"/>
    <w:rsid w:val="00112838"/>
    <w:rsid w:val="00114624"/>
    <w:rsid w:val="0012070D"/>
    <w:rsid w:val="001231E5"/>
    <w:rsid w:val="001239F6"/>
    <w:rsid w:val="00123C1B"/>
    <w:rsid w:val="001276C6"/>
    <w:rsid w:val="00127A22"/>
    <w:rsid w:val="00132371"/>
    <w:rsid w:val="00136934"/>
    <w:rsid w:val="00142A22"/>
    <w:rsid w:val="00142B85"/>
    <w:rsid w:val="001455AC"/>
    <w:rsid w:val="001462BE"/>
    <w:rsid w:val="00150177"/>
    <w:rsid w:val="00160071"/>
    <w:rsid w:val="00160342"/>
    <w:rsid w:val="00160EF8"/>
    <w:rsid w:val="00161B39"/>
    <w:rsid w:val="001641DB"/>
    <w:rsid w:val="00166FA0"/>
    <w:rsid w:val="00177E43"/>
    <w:rsid w:val="00184AEB"/>
    <w:rsid w:val="00187959"/>
    <w:rsid w:val="001925EE"/>
    <w:rsid w:val="00192E3B"/>
    <w:rsid w:val="00194CBF"/>
    <w:rsid w:val="00196566"/>
    <w:rsid w:val="0019736E"/>
    <w:rsid w:val="00197434"/>
    <w:rsid w:val="001A24F2"/>
    <w:rsid w:val="001A662E"/>
    <w:rsid w:val="001B1312"/>
    <w:rsid w:val="001B56A5"/>
    <w:rsid w:val="001C591A"/>
    <w:rsid w:val="001C723E"/>
    <w:rsid w:val="001C77D2"/>
    <w:rsid w:val="001D0117"/>
    <w:rsid w:val="001D035B"/>
    <w:rsid w:val="001D6E31"/>
    <w:rsid w:val="001E533D"/>
    <w:rsid w:val="001F156B"/>
    <w:rsid w:val="001F36CD"/>
    <w:rsid w:val="001F4179"/>
    <w:rsid w:val="001F783B"/>
    <w:rsid w:val="00200344"/>
    <w:rsid w:val="0020185D"/>
    <w:rsid w:val="00201A80"/>
    <w:rsid w:val="002028AE"/>
    <w:rsid w:val="002034EF"/>
    <w:rsid w:val="002061BC"/>
    <w:rsid w:val="002103B4"/>
    <w:rsid w:val="0021457F"/>
    <w:rsid w:val="00217A72"/>
    <w:rsid w:val="00220242"/>
    <w:rsid w:val="00224FBA"/>
    <w:rsid w:val="00226EA3"/>
    <w:rsid w:val="00227BEC"/>
    <w:rsid w:val="00227F1D"/>
    <w:rsid w:val="00237BC4"/>
    <w:rsid w:val="00240F89"/>
    <w:rsid w:val="0025170B"/>
    <w:rsid w:val="00252872"/>
    <w:rsid w:val="00255629"/>
    <w:rsid w:val="00255CFB"/>
    <w:rsid w:val="00261CE4"/>
    <w:rsid w:val="002628E8"/>
    <w:rsid w:val="00264826"/>
    <w:rsid w:val="00271C28"/>
    <w:rsid w:val="0027267C"/>
    <w:rsid w:val="0027386F"/>
    <w:rsid w:val="00275220"/>
    <w:rsid w:val="002813FF"/>
    <w:rsid w:val="002846EC"/>
    <w:rsid w:val="00286FB5"/>
    <w:rsid w:val="0029543E"/>
    <w:rsid w:val="002A50A6"/>
    <w:rsid w:val="002A7733"/>
    <w:rsid w:val="002B2E87"/>
    <w:rsid w:val="002B653E"/>
    <w:rsid w:val="002C39D0"/>
    <w:rsid w:val="002C75AB"/>
    <w:rsid w:val="002D0A99"/>
    <w:rsid w:val="002D2801"/>
    <w:rsid w:val="002D2F78"/>
    <w:rsid w:val="002D516F"/>
    <w:rsid w:val="002D6622"/>
    <w:rsid w:val="002E2CFE"/>
    <w:rsid w:val="002E5FE8"/>
    <w:rsid w:val="002E6464"/>
    <w:rsid w:val="002E6F19"/>
    <w:rsid w:val="002E73AF"/>
    <w:rsid w:val="002F1112"/>
    <w:rsid w:val="002F71EC"/>
    <w:rsid w:val="002F7964"/>
    <w:rsid w:val="002F79ED"/>
    <w:rsid w:val="00302EB1"/>
    <w:rsid w:val="00304A90"/>
    <w:rsid w:val="0030564A"/>
    <w:rsid w:val="00306B91"/>
    <w:rsid w:val="003124DF"/>
    <w:rsid w:val="00313820"/>
    <w:rsid w:val="00313ABF"/>
    <w:rsid w:val="00313BF8"/>
    <w:rsid w:val="00314273"/>
    <w:rsid w:val="003145ED"/>
    <w:rsid w:val="0031745F"/>
    <w:rsid w:val="00322B4E"/>
    <w:rsid w:val="00324BA5"/>
    <w:rsid w:val="003313F9"/>
    <w:rsid w:val="003344AD"/>
    <w:rsid w:val="00343702"/>
    <w:rsid w:val="003446DB"/>
    <w:rsid w:val="00347663"/>
    <w:rsid w:val="00347966"/>
    <w:rsid w:val="00354500"/>
    <w:rsid w:val="00356E76"/>
    <w:rsid w:val="00363916"/>
    <w:rsid w:val="00363F6E"/>
    <w:rsid w:val="0036435C"/>
    <w:rsid w:val="003650E6"/>
    <w:rsid w:val="00366BB1"/>
    <w:rsid w:val="0037264E"/>
    <w:rsid w:val="00373574"/>
    <w:rsid w:val="003773B0"/>
    <w:rsid w:val="003821E4"/>
    <w:rsid w:val="00387819"/>
    <w:rsid w:val="00390666"/>
    <w:rsid w:val="00391DBD"/>
    <w:rsid w:val="003938F9"/>
    <w:rsid w:val="00394E1B"/>
    <w:rsid w:val="003956F5"/>
    <w:rsid w:val="00395A14"/>
    <w:rsid w:val="003A1847"/>
    <w:rsid w:val="003B1656"/>
    <w:rsid w:val="003B3F02"/>
    <w:rsid w:val="003B4CF8"/>
    <w:rsid w:val="003B532C"/>
    <w:rsid w:val="003C5A00"/>
    <w:rsid w:val="003C7000"/>
    <w:rsid w:val="003D1A33"/>
    <w:rsid w:val="003D4BC8"/>
    <w:rsid w:val="003D712B"/>
    <w:rsid w:val="003D7B04"/>
    <w:rsid w:val="003E56E1"/>
    <w:rsid w:val="003F6499"/>
    <w:rsid w:val="0040002F"/>
    <w:rsid w:val="0040460A"/>
    <w:rsid w:val="00407CE0"/>
    <w:rsid w:val="0041242C"/>
    <w:rsid w:val="00416460"/>
    <w:rsid w:val="0042027F"/>
    <w:rsid w:val="00422E25"/>
    <w:rsid w:val="00424042"/>
    <w:rsid w:val="00424C55"/>
    <w:rsid w:val="004302B4"/>
    <w:rsid w:val="0043073F"/>
    <w:rsid w:val="00434C0B"/>
    <w:rsid w:val="00440FBE"/>
    <w:rsid w:val="00442E8A"/>
    <w:rsid w:val="004479E4"/>
    <w:rsid w:val="004551F5"/>
    <w:rsid w:val="004553C3"/>
    <w:rsid w:val="00456B8F"/>
    <w:rsid w:val="00456EFB"/>
    <w:rsid w:val="00457BD2"/>
    <w:rsid w:val="0046454E"/>
    <w:rsid w:val="004658BB"/>
    <w:rsid w:val="004707FE"/>
    <w:rsid w:val="00471049"/>
    <w:rsid w:val="004716B3"/>
    <w:rsid w:val="00475DF2"/>
    <w:rsid w:val="00481BD8"/>
    <w:rsid w:val="004A05C3"/>
    <w:rsid w:val="004A134B"/>
    <w:rsid w:val="004A1757"/>
    <w:rsid w:val="004A2AED"/>
    <w:rsid w:val="004A499F"/>
    <w:rsid w:val="004A6CD1"/>
    <w:rsid w:val="004A782B"/>
    <w:rsid w:val="004B0EA2"/>
    <w:rsid w:val="004B72D4"/>
    <w:rsid w:val="004C21EE"/>
    <w:rsid w:val="004C7D57"/>
    <w:rsid w:val="004D6F0E"/>
    <w:rsid w:val="004E1DF2"/>
    <w:rsid w:val="004E2EE5"/>
    <w:rsid w:val="004E32B9"/>
    <w:rsid w:val="004F2869"/>
    <w:rsid w:val="00500F2F"/>
    <w:rsid w:val="00502571"/>
    <w:rsid w:val="005120E7"/>
    <w:rsid w:val="00514AD4"/>
    <w:rsid w:val="00523C97"/>
    <w:rsid w:val="005267F3"/>
    <w:rsid w:val="00527AE5"/>
    <w:rsid w:val="00530D94"/>
    <w:rsid w:val="00532318"/>
    <w:rsid w:val="0053319A"/>
    <w:rsid w:val="0053627A"/>
    <w:rsid w:val="00537D55"/>
    <w:rsid w:val="005426CD"/>
    <w:rsid w:val="00543595"/>
    <w:rsid w:val="00543A91"/>
    <w:rsid w:val="00543F26"/>
    <w:rsid w:val="005458F2"/>
    <w:rsid w:val="0054644C"/>
    <w:rsid w:val="00551C0B"/>
    <w:rsid w:val="00556B58"/>
    <w:rsid w:val="0056040A"/>
    <w:rsid w:val="005645DD"/>
    <w:rsid w:val="00570184"/>
    <w:rsid w:val="005704AB"/>
    <w:rsid w:val="00574ECF"/>
    <w:rsid w:val="00576ECB"/>
    <w:rsid w:val="00590C87"/>
    <w:rsid w:val="00592CF4"/>
    <w:rsid w:val="0059332F"/>
    <w:rsid w:val="0059350B"/>
    <w:rsid w:val="00594065"/>
    <w:rsid w:val="00595A73"/>
    <w:rsid w:val="005965B6"/>
    <w:rsid w:val="005A196E"/>
    <w:rsid w:val="005A50FB"/>
    <w:rsid w:val="005A786A"/>
    <w:rsid w:val="005B234E"/>
    <w:rsid w:val="005B5032"/>
    <w:rsid w:val="005B5486"/>
    <w:rsid w:val="005C3FA3"/>
    <w:rsid w:val="005D3181"/>
    <w:rsid w:val="005D3F0F"/>
    <w:rsid w:val="005E1DDB"/>
    <w:rsid w:val="005E2FDE"/>
    <w:rsid w:val="005E39DD"/>
    <w:rsid w:val="005E4100"/>
    <w:rsid w:val="005E63A0"/>
    <w:rsid w:val="005E6E6B"/>
    <w:rsid w:val="005E6FFF"/>
    <w:rsid w:val="005F0250"/>
    <w:rsid w:val="005F1C04"/>
    <w:rsid w:val="005F50EB"/>
    <w:rsid w:val="00600E6E"/>
    <w:rsid w:val="00601902"/>
    <w:rsid w:val="00606350"/>
    <w:rsid w:val="00606E2C"/>
    <w:rsid w:val="00611C18"/>
    <w:rsid w:val="00615985"/>
    <w:rsid w:val="00616B32"/>
    <w:rsid w:val="00621C1B"/>
    <w:rsid w:val="00624B95"/>
    <w:rsid w:val="00626211"/>
    <w:rsid w:val="00635F4D"/>
    <w:rsid w:val="00636FB8"/>
    <w:rsid w:val="00637BCC"/>
    <w:rsid w:val="00643B24"/>
    <w:rsid w:val="00646493"/>
    <w:rsid w:val="00647A54"/>
    <w:rsid w:val="00647AC7"/>
    <w:rsid w:val="00650AE0"/>
    <w:rsid w:val="00663211"/>
    <w:rsid w:val="00663B53"/>
    <w:rsid w:val="006700FB"/>
    <w:rsid w:val="006703ED"/>
    <w:rsid w:val="00671F1C"/>
    <w:rsid w:val="006754A6"/>
    <w:rsid w:val="006757F5"/>
    <w:rsid w:val="00683359"/>
    <w:rsid w:val="00683DA9"/>
    <w:rsid w:val="00684D9B"/>
    <w:rsid w:val="00685D36"/>
    <w:rsid w:val="00691879"/>
    <w:rsid w:val="00695F6F"/>
    <w:rsid w:val="006A4286"/>
    <w:rsid w:val="006A4D75"/>
    <w:rsid w:val="006A789B"/>
    <w:rsid w:val="006B00D6"/>
    <w:rsid w:val="006B0907"/>
    <w:rsid w:val="006B1200"/>
    <w:rsid w:val="006B1A86"/>
    <w:rsid w:val="006B4FD4"/>
    <w:rsid w:val="006B5359"/>
    <w:rsid w:val="006B59CF"/>
    <w:rsid w:val="006B6A83"/>
    <w:rsid w:val="006C10CB"/>
    <w:rsid w:val="006C290D"/>
    <w:rsid w:val="006C4711"/>
    <w:rsid w:val="006C6FB8"/>
    <w:rsid w:val="006C7D89"/>
    <w:rsid w:val="006D218A"/>
    <w:rsid w:val="006D6858"/>
    <w:rsid w:val="006E0B7E"/>
    <w:rsid w:val="006E3940"/>
    <w:rsid w:val="006F12C0"/>
    <w:rsid w:val="006F3D5F"/>
    <w:rsid w:val="006F4990"/>
    <w:rsid w:val="0070007A"/>
    <w:rsid w:val="00703E2B"/>
    <w:rsid w:val="00706BD1"/>
    <w:rsid w:val="007135AF"/>
    <w:rsid w:val="00720B6B"/>
    <w:rsid w:val="007255E3"/>
    <w:rsid w:val="007255E7"/>
    <w:rsid w:val="00726887"/>
    <w:rsid w:val="00727BE8"/>
    <w:rsid w:val="007362A9"/>
    <w:rsid w:val="00737603"/>
    <w:rsid w:val="00742B45"/>
    <w:rsid w:val="00756BAE"/>
    <w:rsid w:val="00756F13"/>
    <w:rsid w:val="00757EB7"/>
    <w:rsid w:val="00763C2C"/>
    <w:rsid w:val="0076618C"/>
    <w:rsid w:val="0076741A"/>
    <w:rsid w:val="007706B0"/>
    <w:rsid w:val="00775183"/>
    <w:rsid w:val="00776AF5"/>
    <w:rsid w:val="00776FE9"/>
    <w:rsid w:val="00777031"/>
    <w:rsid w:val="00777E1E"/>
    <w:rsid w:val="0078149F"/>
    <w:rsid w:val="00786956"/>
    <w:rsid w:val="007874B1"/>
    <w:rsid w:val="00787CA3"/>
    <w:rsid w:val="00792347"/>
    <w:rsid w:val="00793E87"/>
    <w:rsid w:val="00797DEF"/>
    <w:rsid w:val="007B17E4"/>
    <w:rsid w:val="007B4F85"/>
    <w:rsid w:val="007B5792"/>
    <w:rsid w:val="007B5DF8"/>
    <w:rsid w:val="007B7944"/>
    <w:rsid w:val="007C0E05"/>
    <w:rsid w:val="007C24FC"/>
    <w:rsid w:val="007D357B"/>
    <w:rsid w:val="007D3D6D"/>
    <w:rsid w:val="007D5A19"/>
    <w:rsid w:val="007D62EF"/>
    <w:rsid w:val="007E064A"/>
    <w:rsid w:val="007E75F8"/>
    <w:rsid w:val="007F25BE"/>
    <w:rsid w:val="007F283C"/>
    <w:rsid w:val="0080054B"/>
    <w:rsid w:val="00806469"/>
    <w:rsid w:val="00806599"/>
    <w:rsid w:val="00815183"/>
    <w:rsid w:val="008161FC"/>
    <w:rsid w:val="00820CA4"/>
    <w:rsid w:val="0082117D"/>
    <w:rsid w:val="00821812"/>
    <w:rsid w:val="00822070"/>
    <w:rsid w:val="00823C55"/>
    <w:rsid w:val="008272EB"/>
    <w:rsid w:val="00834C7C"/>
    <w:rsid w:val="00836480"/>
    <w:rsid w:val="00836D0F"/>
    <w:rsid w:val="00841428"/>
    <w:rsid w:val="00844654"/>
    <w:rsid w:val="00845A52"/>
    <w:rsid w:val="008463ED"/>
    <w:rsid w:val="00850906"/>
    <w:rsid w:val="008522B3"/>
    <w:rsid w:val="00854581"/>
    <w:rsid w:val="00856575"/>
    <w:rsid w:val="00857DCB"/>
    <w:rsid w:val="008611E1"/>
    <w:rsid w:val="00861C82"/>
    <w:rsid w:val="00871238"/>
    <w:rsid w:val="00871450"/>
    <w:rsid w:val="00871861"/>
    <w:rsid w:val="00873FD2"/>
    <w:rsid w:val="008744A7"/>
    <w:rsid w:val="0087557F"/>
    <w:rsid w:val="0088417D"/>
    <w:rsid w:val="00891092"/>
    <w:rsid w:val="0089359E"/>
    <w:rsid w:val="008A04E7"/>
    <w:rsid w:val="008A2345"/>
    <w:rsid w:val="008A2546"/>
    <w:rsid w:val="008A33E4"/>
    <w:rsid w:val="008A4D45"/>
    <w:rsid w:val="008A7068"/>
    <w:rsid w:val="008A7469"/>
    <w:rsid w:val="008A7E36"/>
    <w:rsid w:val="008A7F9F"/>
    <w:rsid w:val="008B2614"/>
    <w:rsid w:val="008B26EF"/>
    <w:rsid w:val="008B6EB7"/>
    <w:rsid w:val="008C2500"/>
    <w:rsid w:val="008C2878"/>
    <w:rsid w:val="008C30F6"/>
    <w:rsid w:val="008D07BB"/>
    <w:rsid w:val="008D2335"/>
    <w:rsid w:val="008D38F0"/>
    <w:rsid w:val="008D4EA8"/>
    <w:rsid w:val="008D615D"/>
    <w:rsid w:val="008E0AE6"/>
    <w:rsid w:val="008E2298"/>
    <w:rsid w:val="008E3237"/>
    <w:rsid w:val="008F0D2C"/>
    <w:rsid w:val="008F53C8"/>
    <w:rsid w:val="009007C1"/>
    <w:rsid w:val="009070C0"/>
    <w:rsid w:val="00914267"/>
    <w:rsid w:val="00914508"/>
    <w:rsid w:val="00915A35"/>
    <w:rsid w:val="00920312"/>
    <w:rsid w:val="00920F0D"/>
    <w:rsid w:val="00926935"/>
    <w:rsid w:val="00930AFF"/>
    <w:rsid w:val="00931129"/>
    <w:rsid w:val="0093707C"/>
    <w:rsid w:val="009526E4"/>
    <w:rsid w:val="00955007"/>
    <w:rsid w:val="00961F92"/>
    <w:rsid w:val="00963889"/>
    <w:rsid w:val="00966032"/>
    <w:rsid w:val="00971523"/>
    <w:rsid w:val="00972F70"/>
    <w:rsid w:val="0098774B"/>
    <w:rsid w:val="00990EB1"/>
    <w:rsid w:val="00992225"/>
    <w:rsid w:val="0099440C"/>
    <w:rsid w:val="00994D6F"/>
    <w:rsid w:val="009A3BF6"/>
    <w:rsid w:val="009A3CD4"/>
    <w:rsid w:val="009A43CE"/>
    <w:rsid w:val="009A5369"/>
    <w:rsid w:val="009A55AD"/>
    <w:rsid w:val="009A72BE"/>
    <w:rsid w:val="009A7C99"/>
    <w:rsid w:val="009B0498"/>
    <w:rsid w:val="009B0CC4"/>
    <w:rsid w:val="009B115A"/>
    <w:rsid w:val="009B165E"/>
    <w:rsid w:val="009B2D90"/>
    <w:rsid w:val="009B2F52"/>
    <w:rsid w:val="009B5820"/>
    <w:rsid w:val="009B7F3D"/>
    <w:rsid w:val="009C2687"/>
    <w:rsid w:val="009C32C2"/>
    <w:rsid w:val="009C7DDF"/>
    <w:rsid w:val="009D1D8E"/>
    <w:rsid w:val="009D1F41"/>
    <w:rsid w:val="009D397E"/>
    <w:rsid w:val="009E3CCD"/>
    <w:rsid w:val="009E509E"/>
    <w:rsid w:val="009F03C7"/>
    <w:rsid w:val="009F7057"/>
    <w:rsid w:val="00A00AD5"/>
    <w:rsid w:val="00A0156D"/>
    <w:rsid w:val="00A01C34"/>
    <w:rsid w:val="00A03535"/>
    <w:rsid w:val="00A03718"/>
    <w:rsid w:val="00A03F81"/>
    <w:rsid w:val="00A13AF7"/>
    <w:rsid w:val="00A13CEC"/>
    <w:rsid w:val="00A14ADF"/>
    <w:rsid w:val="00A157A6"/>
    <w:rsid w:val="00A2175E"/>
    <w:rsid w:val="00A23742"/>
    <w:rsid w:val="00A24070"/>
    <w:rsid w:val="00A2569E"/>
    <w:rsid w:val="00A30CAA"/>
    <w:rsid w:val="00A322B7"/>
    <w:rsid w:val="00A36703"/>
    <w:rsid w:val="00A40428"/>
    <w:rsid w:val="00A41245"/>
    <w:rsid w:val="00A41801"/>
    <w:rsid w:val="00A44CD4"/>
    <w:rsid w:val="00A51A67"/>
    <w:rsid w:val="00A53B9B"/>
    <w:rsid w:val="00A573FC"/>
    <w:rsid w:val="00A57A52"/>
    <w:rsid w:val="00A60D8D"/>
    <w:rsid w:val="00A67AEE"/>
    <w:rsid w:val="00A75091"/>
    <w:rsid w:val="00A85F03"/>
    <w:rsid w:val="00A92734"/>
    <w:rsid w:val="00A932F2"/>
    <w:rsid w:val="00A942AB"/>
    <w:rsid w:val="00A95A59"/>
    <w:rsid w:val="00AA00C6"/>
    <w:rsid w:val="00AA11B4"/>
    <w:rsid w:val="00AA1D3E"/>
    <w:rsid w:val="00AA26F6"/>
    <w:rsid w:val="00AA2F99"/>
    <w:rsid w:val="00AA3CCE"/>
    <w:rsid w:val="00AB028A"/>
    <w:rsid w:val="00AB2E3D"/>
    <w:rsid w:val="00AC435D"/>
    <w:rsid w:val="00AC7DB2"/>
    <w:rsid w:val="00AD3700"/>
    <w:rsid w:val="00AD4A07"/>
    <w:rsid w:val="00AD55AB"/>
    <w:rsid w:val="00AE24A8"/>
    <w:rsid w:val="00AF10A6"/>
    <w:rsid w:val="00AF25DA"/>
    <w:rsid w:val="00AF3109"/>
    <w:rsid w:val="00AF549E"/>
    <w:rsid w:val="00AF6D3B"/>
    <w:rsid w:val="00B05216"/>
    <w:rsid w:val="00B07957"/>
    <w:rsid w:val="00B14F8D"/>
    <w:rsid w:val="00B17696"/>
    <w:rsid w:val="00B218C1"/>
    <w:rsid w:val="00B26A18"/>
    <w:rsid w:val="00B329FF"/>
    <w:rsid w:val="00B33043"/>
    <w:rsid w:val="00B366EF"/>
    <w:rsid w:val="00B43ED3"/>
    <w:rsid w:val="00B44582"/>
    <w:rsid w:val="00B46C82"/>
    <w:rsid w:val="00B505F6"/>
    <w:rsid w:val="00B55513"/>
    <w:rsid w:val="00B55D52"/>
    <w:rsid w:val="00B70437"/>
    <w:rsid w:val="00B745A3"/>
    <w:rsid w:val="00B74C2E"/>
    <w:rsid w:val="00B76B2A"/>
    <w:rsid w:val="00B7718B"/>
    <w:rsid w:val="00B81522"/>
    <w:rsid w:val="00B837D4"/>
    <w:rsid w:val="00B93FEF"/>
    <w:rsid w:val="00B9697D"/>
    <w:rsid w:val="00BA0A2F"/>
    <w:rsid w:val="00BA5CFD"/>
    <w:rsid w:val="00BA6005"/>
    <w:rsid w:val="00BA6D72"/>
    <w:rsid w:val="00BA72CA"/>
    <w:rsid w:val="00BA7A04"/>
    <w:rsid w:val="00BB286C"/>
    <w:rsid w:val="00BB4117"/>
    <w:rsid w:val="00BB4367"/>
    <w:rsid w:val="00BB6500"/>
    <w:rsid w:val="00BC1602"/>
    <w:rsid w:val="00BD6AF7"/>
    <w:rsid w:val="00BE0AE5"/>
    <w:rsid w:val="00BE5C48"/>
    <w:rsid w:val="00BE669B"/>
    <w:rsid w:val="00BE71AF"/>
    <w:rsid w:val="00BF1362"/>
    <w:rsid w:val="00BF220A"/>
    <w:rsid w:val="00BF5728"/>
    <w:rsid w:val="00BF703A"/>
    <w:rsid w:val="00C02A73"/>
    <w:rsid w:val="00C0653E"/>
    <w:rsid w:val="00C10BB6"/>
    <w:rsid w:val="00C11C50"/>
    <w:rsid w:val="00C175B2"/>
    <w:rsid w:val="00C22C1B"/>
    <w:rsid w:val="00C23BC8"/>
    <w:rsid w:val="00C2412E"/>
    <w:rsid w:val="00C24684"/>
    <w:rsid w:val="00C24E09"/>
    <w:rsid w:val="00C25985"/>
    <w:rsid w:val="00C31480"/>
    <w:rsid w:val="00C32ED6"/>
    <w:rsid w:val="00C361D2"/>
    <w:rsid w:val="00C37143"/>
    <w:rsid w:val="00C40C00"/>
    <w:rsid w:val="00C44191"/>
    <w:rsid w:val="00C45A46"/>
    <w:rsid w:val="00C47EE3"/>
    <w:rsid w:val="00C508B0"/>
    <w:rsid w:val="00C5201D"/>
    <w:rsid w:val="00C53B83"/>
    <w:rsid w:val="00C53F4B"/>
    <w:rsid w:val="00C5416C"/>
    <w:rsid w:val="00C5460A"/>
    <w:rsid w:val="00C55B33"/>
    <w:rsid w:val="00C568F0"/>
    <w:rsid w:val="00C60B68"/>
    <w:rsid w:val="00C643C5"/>
    <w:rsid w:val="00C64DE3"/>
    <w:rsid w:val="00C669FC"/>
    <w:rsid w:val="00C670C8"/>
    <w:rsid w:val="00C75D77"/>
    <w:rsid w:val="00C76066"/>
    <w:rsid w:val="00C83124"/>
    <w:rsid w:val="00C84DC9"/>
    <w:rsid w:val="00C9236E"/>
    <w:rsid w:val="00C95ECE"/>
    <w:rsid w:val="00CA1D69"/>
    <w:rsid w:val="00CA24DE"/>
    <w:rsid w:val="00CA4E99"/>
    <w:rsid w:val="00CA4EBC"/>
    <w:rsid w:val="00CA719C"/>
    <w:rsid w:val="00CA7731"/>
    <w:rsid w:val="00CB0306"/>
    <w:rsid w:val="00CB281A"/>
    <w:rsid w:val="00CB469D"/>
    <w:rsid w:val="00CB4B69"/>
    <w:rsid w:val="00CB59B5"/>
    <w:rsid w:val="00CC1AA3"/>
    <w:rsid w:val="00CD16CD"/>
    <w:rsid w:val="00CD33AA"/>
    <w:rsid w:val="00CD49FA"/>
    <w:rsid w:val="00CD54A6"/>
    <w:rsid w:val="00CE2045"/>
    <w:rsid w:val="00CE5552"/>
    <w:rsid w:val="00CE577B"/>
    <w:rsid w:val="00CE7D34"/>
    <w:rsid w:val="00CF0202"/>
    <w:rsid w:val="00CF0A86"/>
    <w:rsid w:val="00CF0F6F"/>
    <w:rsid w:val="00CF6D7A"/>
    <w:rsid w:val="00CF756C"/>
    <w:rsid w:val="00D004EC"/>
    <w:rsid w:val="00D0061F"/>
    <w:rsid w:val="00D069ED"/>
    <w:rsid w:val="00D10567"/>
    <w:rsid w:val="00D10AA1"/>
    <w:rsid w:val="00D15201"/>
    <w:rsid w:val="00D17EF5"/>
    <w:rsid w:val="00D20F26"/>
    <w:rsid w:val="00D269DC"/>
    <w:rsid w:val="00D27B57"/>
    <w:rsid w:val="00D33F3C"/>
    <w:rsid w:val="00D4121A"/>
    <w:rsid w:val="00D419AF"/>
    <w:rsid w:val="00D46373"/>
    <w:rsid w:val="00D46C9B"/>
    <w:rsid w:val="00D47D84"/>
    <w:rsid w:val="00D53164"/>
    <w:rsid w:val="00D55F97"/>
    <w:rsid w:val="00D55FA2"/>
    <w:rsid w:val="00D6330D"/>
    <w:rsid w:val="00D64AF2"/>
    <w:rsid w:val="00D666FF"/>
    <w:rsid w:val="00D747B7"/>
    <w:rsid w:val="00D75194"/>
    <w:rsid w:val="00D76B5D"/>
    <w:rsid w:val="00D80958"/>
    <w:rsid w:val="00D81686"/>
    <w:rsid w:val="00D8437D"/>
    <w:rsid w:val="00D84A81"/>
    <w:rsid w:val="00D94CBF"/>
    <w:rsid w:val="00DA2680"/>
    <w:rsid w:val="00DA2E35"/>
    <w:rsid w:val="00DA5EA2"/>
    <w:rsid w:val="00DB0434"/>
    <w:rsid w:val="00DB2180"/>
    <w:rsid w:val="00DB2BA3"/>
    <w:rsid w:val="00DB5834"/>
    <w:rsid w:val="00DB7810"/>
    <w:rsid w:val="00DC082E"/>
    <w:rsid w:val="00DC083E"/>
    <w:rsid w:val="00DC10A7"/>
    <w:rsid w:val="00DC21B3"/>
    <w:rsid w:val="00DD1520"/>
    <w:rsid w:val="00DD4181"/>
    <w:rsid w:val="00DE0E52"/>
    <w:rsid w:val="00DE5FE9"/>
    <w:rsid w:val="00DE7738"/>
    <w:rsid w:val="00DF0CA6"/>
    <w:rsid w:val="00DF3329"/>
    <w:rsid w:val="00DF566E"/>
    <w:rsid w:val="00E00F5A"/>
    <w:rsid w:val="00E0593E"/>
    <w:rsid w:val="00E07C73"/>
    <w:rsid w:val="00E12A13"/>
    <w:rsid w:val="00E165D4"/>
    <w:rsid w:val="00E2110F"/>
    <w:rsid w:val="00E22EF1"/>
    <w:rsid w:val="00E23C14"/>
    <w:rsid w:val="00E26EEA"/>
    <w:rsid w:val="00E305E0"/>
    <w:rsid w:val="00E447D3"/>
    <w:rsid w:val="00E458DD"/>
    <w:rsid w:val="00E46989"/>
    <w:rsid w:val="00E547C2"/>
    <w:rsid w:val="00E56524"/>
    <w:rsid w:val="00E5782F"/>
    <w:rsid w:val="00E6171F"/>
    <w:rsid w:val="00E64A3E"/>
    <w:rsid w:val="00E71212"/>
    <w:rsid w:val="00E74D90"/>
    <w:rsid w:val="00E76D11"/>
    <w:rsid w:val="00E80EE4"/>
    <w:rsid w:val="00E86202"/>
    <w:rsid w:val="00E86367"/>
    <w:rsid w:val="00E87154"/>
    <w:rsid w:val="00E94DF9"/>
    <w:rsid w:val="00E97A34"/>
    <w:rsid w:val="00E97F55"/>
    <w:rsid w:val="00EA11A9"/>
    <w:rsid w:val="00EA3050"/>
    <w:rsid w:val="00EB0899"/>
    <w:rsid w:val="00EB46EA"/>
    <w:rsid w:val="00EB6742"/>
    <w:rsid w:val="00EC42C8"/>
    <w:rsid w:val="00EC5995"/>
    <w:rsid w:val="00ED018D"/>
    <w:rsid w:val="00ED28A5"/>
    <w:rsid w:val="00ED3C56"/>
    <w:rsid w:val="00ED60DE"/>
    <w:rsid w:val="00ED72DD"/>
    <w:rsid w:val="00EE56C2"/>
    <w:rsid w:val="00EF0181"/>
    <w:rsid w:val="00EF01D1"/>
    <w:rsid w:val="00EF3676"/>
    <w:rsid w:val="00EF417A"/>
    <w:rsid w:val="00EF6D26"/>
    <w:rsid w:val="00F0321D"/>
    <w:rsid w:val="00F04541"/>
    <w:rsid w:val="00F150A5"/>
    <w:rsid w:val="00F16484"/>
    <w:rsid w:val="00F20841"/>
    <w:rsid w:val="00F235A7"/>
    <w:rsid w:val="00F258A3"/>
    <w:rsid w:val="00F30C27"/>
    <w:rsid w:val="00F32819"/>
    <w:rsid w:val="00F369E3"/>
    <w:rsid w:val="00F42043"/>
    <w:rsid w:val="00F45F75"/>
    <w:rsid w:val="00F53521"/>
    <w:rsid w:val="00F57953"/>
    <w:rsid w:val="00F60C29"/>
    <w:rsid w:val="00F6115F"/>
    <w:rsid w:val="00F62A52"/>
    <w:rsid w:val="00F62D0F"/>
    <w:rsid w:val="00F66A89"/>
    <w:rsid w:val="00F71076"/>
    <w:rsid w:val="00F7373D"/>
    <w:rsid w:val="00F7432A"/>
    <w:rsid w:val="00F82FF0"/>
    <w:rsid w:val="00F8780F"/>
    <w:rsid w:val="00F91646"/>
    <w:rsid w:val="00F91C83"/>
    <w:rsid w:val="00F92C30"/>
    <w:rsid w:val="00FA06DA"/>
    <w:rsid w:val="00FA1CE3"/>
    <w:rsid w:val="00FA5C01"/>
    <w:rsid w:val="00FA60C9"/>
    <w:rsid w:val="00FA797C"/>
    <w:rsid w:val="00FA7F40"/>
    <w:rsid w:val="00FB1198"/>
    <w:rsid w:val="00FB18FC"/>
    <w:rsid w:val="00FB2557"/>
    <w:rsid w:val="00FB38AC"/>
    <w:rsid w:val="00FB435B"/>
    <w:rsid w:val="00FB5E08"/>
    <w:rsid w:val="00FB7438"/>
    <w:rsid w:val="00FC1DB5"/>
    <w:rsid w:val="00FC23C7"/>
    <w:rsid w:val="00FC52AB"/>
    <w:rsid w:val="00FD2A1A"/>
    <w:rsid w:val="00FE4062"/>
    <w:rsid w:val="00FF0250"/>
    <w:rsid w:val="00FF0FA7"/>
    <w:rsid w:val="00FF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E0A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45A52"/>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845A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B5792"/>
    <w:pPr>
      <w:spacing w:after="200" w:line="276" w:lineRule="auto"/>
      <w:ind w:left="720"/>
      <w:contextualSpacing/>
    </w:pPr>
    <w:rPr>
      <w:rFonts w:eastAsiaTheme="minorHAnsi"/>
      <w:sz w:val="22"/>
      <w:szCs w:val="22"/>
    </w:rPr>
  </w:style>
  <w:style w:type="paragraph" w:styleId="NoSpacing">
    <w:name w:val="No Spacing"/>
    <w:link w:val="NoSpacingChar"/>
    <w:uiPriority w:val="1"/>
    <w:qFormat/>
    <w:rsid w:val="007B5792"/>
    <w:rPr>
      <w:rFonts w:eastAsiaTheme="minorHAnsi"/>
      <w:sz w:val="22"/>
      <w:szCs w:val="22"/>
    </w:rPr>
  </w:style>
  <w:style w:type="paragraph" w:styleId="CommentText">
    <w:name w:val="annotation text"/>
    <w:basedOn w:val="Normal"/>
    <w:link w:val="CommentTextChar"/>
    <w:uiPriority w:val="99"/>
    <w:unhideWhenUsed/>
    <w:rsid w:val="007B5792"/>
    <w:rPr>
      <w:rFonts w:eastAsiaTheme="minorHAnsi"/>
      <w:sz w:val="20"/>
      <w:szCs w:val="20"/>
    </w:rPr>
  </w:style>
  <w:style w:type="character" w:customStyle="1" w:styleId="CommentTextChar">
    <w:name w:val="Comment Text Char"/>
    <w:basedOn w:val="DefaultParagraphFont"/>
    <w:link w:val="CommentText"/>
    <w:uiPriority w:val="99"/>
    <w:rsid w:val="007B5792"/>
    <w:rPr>
      <w:rFonts w:eastAsiaTheme="minorHAnsi"/>
      <w:sz w:val="20"/>
      <w:szCs w:val="20"/>
    </w:rPr>
  </w:style>
  <w:style w:type="paragraph" w:styleId="BalloonText">
    <w:name w:val="Balloon Text"/>
    <w:basedOn w:val="Normal"/>
    <w:link w:val="BalloonTextChar"/>
    <w:uiPriority w:val="99"/>
    <w:semiHidden/>
    <w:unhideWhenUsed/>
    <w:rsid w:val="007B57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B5792"/>
    <w:rPr>
      <w:rFonts w:ascii="Tahoma" w:eastAsiaTheme="minorHAnsi" w:hAnsi="Tahoma" w:cs="Tahoma"/>
      <w:sz w:val="16"/>
      <w:szCs w:val="16"/>
    </w:rPr>
  </w:style>
  <w:style w:type="paragraph" w:styleId="NormalWeb">
    <w:name w:val="Normal (Web)"/>
    <w:basedOn w:val="Normal"/>
    <w:uiPriority w:val="99"/>
    <w:unhideWhenUsed/>
    <w:rsid w:val="007B5792"/>
    <w:pPr>
      <w:spacing w:after="200" w:line="276" w:lineRule="auto"/>
    </w:pPr>
    <w:rPr>
      <w:rFonts w:ascii="Times New Roman" w:eastAsiaTheme="minorHAnsi" w:hAnsi="Times New Roman" w:cs="Times New Roman"/>
    </w:rPr>
  </w:style>
  <w:style w:type="table" w:customStyle="1" w:styleId="TableGrid1">
    <w:name w:val="Table Grid1"/>
    <w:basedOn w:val="TableNormal"/>
    <w:next w:val="TableGrid"/>
    <w:uiPriority w:val="59"/>
    <w:rsid w:val="007B579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5792"/>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B5792"/>
    <w:rPr>
      <w:rFonts w:eastAsiaTheme="minorHAnsi"/>
      <w:sz w:val="22"/>
      <w:szCs w:val="22"/>
    </w:rPr>
  </w:style>
  <w:style w:type="paragraph" w:styleId="Footer">
    <w:name w:val="footer"/>
    <w:basedOn w:val="Normal"/>
    <w:link w:val="FooterChar"/>
    <w:uiPriority w:val="99"/>
    <w:unhideWhenUsed/>
    <w:rsid w:val="007B5792"/>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B5792"/>
    <w:rPr>
      <w:rFonts w:eastAsiaTheme="minorHAnsi"/>
      <w:sz w:val="22"/>
      <w:szCs w:val="22"/>
    </w:rPr>
  </w:style>
  <w:style w:type="character" w:styleId="CommentReference">
    <w:name w:val="annotation reference"/>
    <w:basedOn w:val="DefaultParagraphFont"/>
    <w:uiPriority w:val="99"/>
    <w:semiHidden/>
    <w:unhideWhenUsed/>
    <w:rsid w:val="007B5792"/>
    <w:rPr>
      <w:sz w:val="16"/>
      <w:szCs w:val="16"/>
    </w:rPr>
  </w:style>
  <w:style w:type="paragraph" w:styleId="CommentSubject">
    <w:name w:val="annotation subject"/>
    <w:basedOn w:val="CommentText"/>
    <w:next w:val="CommentText"/>
    <w:link w:val="CommentSubjectChar"/>
    <w:uiPriority w:val="99"/>
    <w:semiHidden/>
    <w:unhideWhenUsed/>
    <w:rsid w:val="007B5792"/>
    <w:pPr>
      <w:spacing w:after="200"/>
    </w:pPr>
    <w:rPr>
      <w:b/>
      <w:bCs/>
    </w:rPr>
  </w:style>
  <w:style w:type="character" w:customStyle="1" w:styleId="CommentSubjectChar">
    <w:name w:val="Comment Subject Char"/>
    <w:basedOn w:val="CommentTextChar"/>
    <w:link w:val="CommentSubject"/>
    <w:uiPriority w:val="99"/>
    <w:semiHidden/>
    <w:rsid w:val="007B5792"/>
    <w:rPr>
      <w:rFonts w:eastAsiaTheme="minorHAnsi"/>
      <w:b/>
      <w:bCs/>
      <w:sz w:val="20"/>
      <w:szCs w:val="20"/>
    </w:rPr>
  </w:style>
  <w:style w:type="character" w:customStyle="1" w:styleId="NoSpacingChar">
    <w:name w:val="No Spacing Char"/>
    <w:link w:val="NoSpacing"/>
    <w:uiPriority w:val="1"/>
    <w:rsid w:val="007B5792"/>
    <w:rPr>
      <w:rFonts w:eastAsiaTheme="minorHAnsi"/>
      <w:sz w:val="22"/>
      <w:szCs w:val="22"/>
    </w:rPr>
  </w:style>
  <w:style w:type="table" w:customStyle="1" w:styleId="TableGrid2">
    <w:name w:val="Table Grid2"/>
    <w:basedOn w:val="TableNormal"/>
    <w:next w:val="TableGrid"/>
    <w:uiPriority w:val="59"/>
    <w:rsid w:val="007B579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B579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5792"/>
    <w:rPr>
      <w:color w:val="0000FF" w:themeColor="hyperlink"/>
      <w:u w:val="single"/>
    </w:rPr>
  </w:style>
  <w:style w:type="paragraph" w:customStyle="1" w:styleId="Default">
    <w:name w:val="Default"/>
    <w:rsid w:val="007B5792"/>
    <w:pPr>
      <w:autoSpaceDE w:val="0"/>
      <w:autoSpaceDN w:val="0"/>
      <w:adjustRightInd w:val="0"/>
    </w:pPr>
    <w:rPr>
      <w:rFonts w:ascii="Times New Roman" w:eastAsia="Calibri" w:hAnsi="Times New Roman" w:cs="Times New Roman"/>
      <w:color w:val="000000"/>
    </w:rPr>
  </w:style>
  <w:style w:type="table" w:customStyle="1" w:styleId="TableGrid4">
    <w:name w:val="Table Grid4"/>
    <w:basedOn w:val="TableNormal"/>
    <w:next w:val="TableGrid"/>
    <w:uiPriority w:val="59"/>
    <w:rsid w:val="007B579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7B5792"/>
    <w:rPr>
      <w:rFonts w:eastAsia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7B5792"/>
  </w:style>
  <w:style w:type="table" w:customStyle="1" w:styleId="TableGrid11">
    <w:name w:val="Table Grid11"/>
    <w:basedOn w:val="TableNormal"/>
    <w:next w:val="TableGrid"/>
    <w:uiPriority w:val="59"/>
    <w:rsid w:val="007B579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B5792"/>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B579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B579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5792"/>
    <w:rPr>
      <w:color w:val="800080" w:themeColor="followedHyperlink"/>
      <w:u w:val="single"/>
    </w:rPr>
  </w:style>
  <w:style w:type="paragraph" w:styleId="Title">
    <w:name w:val="Title"/>
    <w:basedOn w:val="Normal"/>
    <w:link w:val="TitleChar"/>
    <w:qFormat/>
    <w:rsid w:val="007B7944"/>
    <w:pPr>
      <w:jc w:val="center"/>
    </w:pPr>
    <w:rPr>
      <w:rFonts w:ascii="Times New Roman" w:eastAsia="Times New Roman" w:hAnsi="Times New Roman" w:cs="Times New Roman"/>
      <w:b/>
      <w:bCs/>
      <w:sz w:val="44"/>
    </w:rPr>
  </w:style>
  <w:style w:type="character" w:customStyle="1" w:styleId="TitleChar">
    <w:name w:val="Title Char"/>
    <w:basedOn w:val="DefaultParagraphFont"/>
    <w:link w:val="Title"/>
    <w:rsid w:val="007B7944"/>
    <w:rPr>
      <w:rFonts w:ascii="Times New Roman" w:eastAsia="Times New Roman" w:hAnsi="Times New Roman" w:cs="Times New Roman"/>
      <w:b/>
      <w:bCs/>
      <w:sz w:val="44"/>
    </w:rPr>
  </w:style>
  <w:style w:type="paragraph" w:styleId="Subtitle">
    <w:name w:val="Subtitle"/>
    <w:basedOn w:val="Normal"/>
    <w:link w:val="SubtitleChar"/>
    <w:qFormat/>
    <w:rsid w:val="007B7944"/>
    <w:pPr>
      <w:jc w:val="center"/>
    </w:pPr>
    <w:rPr>
      <w:rFonts w:ascii="Times New Roman" w:eastAsia="Times New Roman" w:hAnsi="Times New Roman" w:cs="Times New Roman"/>
      <w:sz w:val="28"/>
    </w:rPr>
  </w:style>
  <w:style w:type="character" w:customStyle="1" w:styleId="SubtitleChar">
    <w:name w:val="Subtitle Char"/>
    <w:basedOn w:val="DefaultParagraphFont"/>
    <w:link w:val="Subtitle"/>
    <w:rsid w:val="007B7944"/>
    <w:rPr>
      <w:rFonts w:ascii="Times New Roman" w:eastAsia="Times New Roman" w:hAnsi="Times New Roman" w:cs="Times New Roman"/>
      <w:sz w:val="28"/>
    </w:rPr>
  </w:style>
  <w:style w:type="character" w:styleId="PageNumber">
    <w:name w:val="page number"/>
    <w:basedOn w:val="DefaultParagraphFont"/>
    <w:uiPriority w:val="99"/>
    <w:semiHidden/>
    <w:unhideWhenUsed/>
    <w:rsid w:val="00C24E09"/>
  </w:style>
  <w:style w:type="table" w:styleId="LightGrid-Accent2">
    <w:name w:val="Light Grid Accent 2"/>
    <w:basedOn w:val="TableNormal"/>
    <w:uiPriority w:val="62"/>
    <w:rsid w:val="001925E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FootnoteText">
    <w:name w:val="footnote text"/>
    <w:basedOn w:val="Normal"/>
    <w:link w:val="FootnoteTextChar"/>
    <w:uiPriority w:val="99"/>
    <w:unhideWhenUsed/>
    <w:rsid w:val="008463ED"/>
  </w:style>
  <w:style w:type="character" w:customStyle="1" w:styleId="FootnoteTextChar">
    <w:name w:val="Footnote Text Char"/>
    <w:basedOn w:val="DefaultParagraphFont"/>
    <w:link w:val="FootnoteText"/>
    <w:uiPriority w:val="99"/>
    <w:rsid w:val="008463ED"/>
  </w:style>
  <w:style w:type="character" w:styleId="FootnoteReference">
    <w:name w:val="footnote reference"/>
    <w:basedOn w:val="DefaultParagraphFont"/>
    <w:uiPriority w:val="99"/>
    <w:unhideWhenUsed/>
    <w:rsid w:val="008463ED"/>
    <w:rPr>
      <w:vertAlign w:val="superscript"/>
    </w:rPr>
  </w:style>
  <w:style w:type="character" w:customStyle="1" w:styleId="Heading1Char">
    <w:name w:val="Heading 1 Char"/>
    <w:basedOn w:val="DefaultParagraphFont"/>
    <w:link w:val="Heading1"/>
    <w:rsid w:val="00845A52"/>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845A5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EF0181"/>
  </w:style>
  <w:style w:type="paragraph" w:styleId="BodyText">
    <w:name w:val="Body Text"/>
    <w:basedOn w:val="Normal"/>
    <w:link w:val="BodyTextChar"/>
    <w:uiPriority w:val="1"/>
    <w:qFormat/>
    <w:rsid w:val="009A55AD"/>
    <w:pPr>
      <w:widowControl w:val="0"/>
      <w:ind w:left="1901" w:hanging="367"/>
    </w:pPr>
    <w:rPr>
      <w:rFonts w:ascii="Arial" w:eastAsia="Arial" w:hAnsi="Arial"/>
      <w:sz w:val="23"/>
      <w:szCs w:val="23"/>
    </w:rPr>
  </w:style>
  <w:style w:type="character" w:customStyle="1" w:styleId="BodyTextChar">
    <w:name w:val="Body Text Char"/>
    <w:basedOn w:val="DefaultParagraphFont"/>
    <w:link w:val="BodyText"/>
    <w:uiPriority w:val="1"/>
    <w:rsid w:val="009A55AD"/>
    <w:rPr>
      <w:rFonts w:ascii="Arial" w:eastAsia="Arial" w:hAnsi="Arial"/>
      <w:sz w:val="23"/>
      <w:szCs w:val="23"/>
    </w:rPr>
  </w:style>
  <w:style w:type="paragraph" w:customStyle="1" w:styleId="TableParagraph">
    <w:name w:val="Table Paragraph"/>
    <w:basedOn w:val="Normal"/>
    <w:uiPriority w:val="1"/>
    <w:qFormat/>
    <w:rsid w:val="009A55AD"/>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6619">
      <w:bodyDiv w:val="1"/>
      <w:marLeft w:val="0"/>
      <w:marRight w:val="0"/>
      <w:marTop w:val="0"/>
      <w:marBottom w:val="0"/>
      <w:divBdr>
        <w:top w:val="none" w:sz="0" w:space="0" w:color="auto"/>
        <w:left w:val="none" w:sz="0" w:space="0" w:color="auto"/>
        <w:bottom w:val="none" w:sz="0" w:space="0" w:color="auto"/>
        <w:right w:val="none" w:sz="0" w:space="0" w:color="auto"/>
      </w:divBdr>
    </w:div>
    <w:div w:id="600529747">
      <w:bodyDiv w:val="1"/>
      <w:marLeft w:val="0"/>
      <w:marRight w:val="0"/>
      <w:marTop w:val="0"/>
      <w:marBottom w:val="0"/>
      <w:divBdr>
        <w:top w:val="none" w:sz="0" w:space="0" w:color="auto"/>
        <w:left w:val="none" w:sz="0" w:space="0" w:color="auto"/>
        <w:bottom w:val="none" w:sz="0" w:space="0" w:color="auto"/>
        <w:right w:val="none" w:sz="0" w:space="0" w:color="auto"/>
      </w:divBdr>
      <w:divsChild>
        <w:div w:id="1873423631">
          <w:marLeft w:val="0"/>
          <w:marRight w:val="0"/>
          <w:marTop w:val="280"/>
          <w:marBottom w:val="280"/>
          <w:divBdr>
            <w:top w:val="none" w:sz="0" w:space="0" w:color="auto"/>
            <w:left w:val="none" w:sz="0" w:space="0" w:color="auto"/>
            <w:bottom w:val="none" w:sz="0" w:space="0" w:color="auto"/>
            <w:right w:val="none" w:sz="0" w:space="0" w:color="auto"/>
          </w:divBdr>
        </w:div>
        <w:div w:id="670134176">
          <w:marLeft w:val="0"/>
          <w:marRight w:val="0"/>
          <w:marTop w:val="280"/>
          <w:marBottom w:val="280"/>
          <w:divBdr>
            <w:top w:val="none" w:sz="0" w:space="0" w:color="auto"/>
            <w:left w:val="none" w:sz="0" w:space="0" w:color="auto"/>
            <w:bottom w:val="none" w:sz="0" w:space="0" w:color="auto"/>
            <w:right w:val="none" w:sz="0" w:space="0" w:color="auto"/>
          </w:divBdr>
        </w:div>
        <w:div w:id="109981106">
          <w:marLeft w:val="0"/>
          <w:marRight w:val="0"/>
          <w:marTop w:val="280"/>
          <w:marBottom w:val="280"/>
          <w:divBdr>
            <w:top w:val="none" w:sz="0" w:space="0" w:color="auto"/>
            <w:left w:val="none" w:sz="0" w:space="0" w:color="auto"/>
            <w:bottom w:val="none" w:sz="0" w:space="0" w:color="auto"/>
            <w:right w:val="none" w:sz="0" w:space="0" w:color="auto"/>
          </w:divBdr>
        </w:div>
        <w:div w:id="220794512">
          <w:marLeft w:val="0"/>
          <w:marRight w:val="0"/>
          <w:marTop w:val="280"/>
          <w:marBottom w:val="280"/>
          <w:divBdr>
            <w:top w:val="none" w:sz="0" w:space="0" w:color="auto"/>
            <w:left w:val="none" w:sz="0" w:space="0" w:color="auto"/>
            <w:bottom w:val="none" w:sz="0" w:space="0" w:color="auto"/>
            <w:right w:val="none" w:sz="0" w:space="0" w:color="auto"/>
          </w:divBdr>
        </w:div>
        <w:div w:id="744031140">
          <w:marLeft w:val="0"/>
          <w:marRight w:val="0"/>
          <w:marTop w:val="280"/>
          <w:marBottom w:val="280"/>
          <w:divBdr>
            <w:top w:val="none" w:sz="0" w:space="0" w:color="auto"/>
            <w:left w:val="none" w:sz="0" w:space="0" w:color="auto"/>
            <w:bottom w:val="none" w:sz="0" w:space="0" w:color="auto"/>
            <w:right w:val="none" w:sz="0" w:space="0" w:color="auto"/>
          </w:divBdr>
        </w:div>
        <w:div w:id="1174880433">
          <w:marLeft w:val="0"/>
          <w:marRight w:val="0"/>
          <w:marTop w:val="280"/>
          <w:marBottom w:val="280"/>
          <w:divBdr>
            <w:top w:val="none" w:sz="0" w:space="0" w:color="auto"/>
            <w:left w:val="none" w:sz="0" w:space="0" w:color="auto"/>
            <w:bottom w:val="none" w:sz="0" w:space="0" w:color="auto"/>
            <w:right w:val="none" w:sz="0" w:space="0" w:color="auto"/>
          </w:divBdr>
        </w:div>
        <w:div w:id="1953248561">
          <w:marLeft w:val="0"/>
          <w:marRight w:val="0"/>
          <w:marTop w:val="280"/>
          <w:marBottom w:val="280"/>
          <w:divBdr>
            <w:top w:val="none" w:sz="0" w:space="0" w:color="auto"/>
            <w:left w:val="none" w:sz="0" w:space="0" w:color="auto"/>
            <w:bottom w:val="none" w:sz="0" w:space="0" w:color="auto"/>
            <w:right w:val="none" w:sz="0" w:space="0" w:color="auto"/>
          </w:divBdr>
        </w:div>
        <w:div w:id="701707187">
          <w:marLeft w:val="0"/>
          <w:marRight w:val="0"/>
          <w:marTop w:val="280"/>
          <w:marBottom w:val="280"/>
          <w:divBdr>
            <w:top w:val="none" w:sz="0" w:space="0" w:color="auto"/>
            <w:left w:val="none" w:sz="0" w:space="0" w:color="auto"/>
            <w:bottom w:val="none" w:sz="0" w:space="0" w:color="auto"/>
            <w:right w:val="none" w:sz="0" w:space="0" w:color="auto"/>
          </w:divBdr>
        </w:div>
        <w:div w:id="1673484656">
          <w:marLeft w:val="0"/>
          <w:marRight w:val="0"/>
          <w:marTop w:val="280"/>
          <w:marBottom w:val="280"/>
          <w:divBdr>
            <w:top w:val="none" w:sz="0" w:space="0" w:color="auto"/>
            <w:left w:val="none" w:sz="0" w:space="0" w:color="auto"/>
            <w:bottom w:val="none" w:sz="0" w:space="0" w:color="auto"/>
            <w:right w:val="none" w:sz="0" w:space="0" w:color="auto"/>
          </w:divBdr>
        </w:div>
        <w:div w:id="986935352">
          <w:marLeft w:val="0"/>
          <w:marRight w:val="0"/>
          <w:marTop w:val="280"/>
          <w:marBottom w:val="280"/>
          <w:divBdr>
            <w:top w:val="none" w:sz="0" w:space="0" w:color="auto"/>
            <w:left w:val="none" w:sz="0" w:space="0" w:color="auto"/>
            <w:bottom w:val="none" w:sz="0" w:space="0" w:color="auto"/>
            <w:right w:val="none" w:sz="0" w:space="0" w:color="auto"/>
          </w:divBdr>
        </w:div>
        <w:div w:id="819855932">
          <w:marLeft w:val="0"/>
          <w:marRight w:val="0"/>
          <w:marTop w:val="280"/>
          <w:marBottom w:val="280"/>
          <w:divBdr>
            <w:top w:val="none" w:sz="0" w:space="0" w:color="auto"/>
            <w:left w:val="none" w:sz="0" w:space="0" w:color="auto"/>
            <w:bottom w:val="none" w:sz="0" w:space="0" w:color="auto"/>
            <w:right w:val="none" w:sz="0" w:space="0" w:color="auto"/>
          </w:divBdr>
        </w:div>
        <w:div w:id="836072916">
          <w:marLeft w:val="0"/>
          <w:marRight w:val="0"/>
          <w:marTop w:val="280"/>
          <w:marBottom w:val="280"/>
          <w:divBdr>
            <w:top w:val="none" w:sz="0" w:space="0" w:color="auto"/>
            <w:left w:val="none" w:sz="0" w:space="0" w:color="auto"/>
            <w:bottom w:val="none" w:sz="0" w:space="0" w:color="auto"/>
            <w:right w:val="none" w:sz="0" w:space="0" w:color="auto"/>
          </w:divBdr>
        </w:div>
        <w:div w:id="2144931277">
          <w:marLeft w:val="0"/>
          <w:marRight w:val="0"/>
          <w:marTop w:val="280"/>
          <w:marBottom w:val="280"/>
          <w:divBdr>
            <w:top w:val="none" w:sz="0" w:space="0" w:color="auto"/>
            <w:left w:val="none" w:sz="0" w:space="0" w:color="auto"/>
            <w:bottom w:val="none" w:sz="0" w:space="0" w:color="auto"/>
            <w:right w:val="none" w:sz="0" w:space="0" w:color="auto"/>
          </w:divBdr>
        </w:div>
        <w:div w:id="1971085928">
          <w:marLeft w:val="0"/>
          <w:marRight w:val="0"/>
          <w:marTop w:val="280"/>
          <w:marBottom w:val="280"/>
          <w:divBdr>
            <w:top w:val="none" w:sz="0" w:space="0" w:color="auto"/>
            <w:left w:val="none" w:sz="0" w:space="0" w:color="auto"/>
            <w:bottom w:val="none" w:sz="0" w:space="0" w:color="auto"/>
            <w:right w:val="none" w:sz="0" w:space="0" w:color="auto"/>
          </w:divBdr>
        </w:div>
        <w:div w:id="1457991382">
          <w:marLeft w:val="0"/>
          <w:marRight w:val="0"/>
          <w:marTop w:val="280"/>
          <w:marBottom w:val="280"/>
          <w:divBdr>
            <w:top w:val="none" w:sz="0" w:space="0" w:color="auto"/>
            <w:left w:val="none" w:sz="0" w:space="0" w:color="auto"/>
            <w:bottom w:val="none" w:sz="0" w:space="0" w:color="auto"/>
            <w:right w:val="none" w:sz="0" w:space="0" w:color="auto"/>
          </w:divBdr>
        </w:div>
        <w:div w:id="1833638590">
          <w:marLeft w:val="0"/>
          <w:marRight w:val="0"/>
          <w:marTop w:val="280"/>
          <w:marBottom w:val="280"/>
          <w:divBdr>
            <w:top w:val="none" w:sz="0" w:space="0" w:color="auto"/>
            <w:left w:val="none" w:sz="0" w:space="0" w:color="auto"/>
            <w:bottom w:val="none" w:sz="0" w:space="0" w:color="auto"/>
            <w:right w:val="none" w:sz="0" w:space="0" w:color="auto"/>
          </w:divBdr>
        </w:div>
        <w:div w:id="1942256342">
          <w:marLeft w:val="0"/>
          <w:marRight w:val="0"/>
          <w:marTop w:val="280"/>
          <w:marBottom w:val="280"/>
          <w:divBdr>
            <w:top w:val="none" w:sz="0" w:space="0" w:color="auto"/>
            <w:left w:val="none" w:sz="0" w:space="0" w:color="auto"/>
            <w:bottom w:val="none" w:sz="0" w:space="0" w:color="auto"/>
            <w:right w:val="none" w:sz="0" w:space="0" w:color="auto"/>
          </w:divBdr>
        </w:div>
        <w:div w:id="4702522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7.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oter" Target="footer5.xml"/><Relationship Id="rId15" Type="http://schemas.openxmlformats.org/officeDocument/2006/relationships/image" Target="media/image2.emf"/><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footer" Target="footer6.xm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7483-6D98-B64B-BD83-F145466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11914</Words>
  <Characters>67914</Characters>
  <Application>Microsoft Macintosh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Mishawn Greenfield</dc:creator>
  <cp:lastModifiedBy>Dillingham, Camille</cp:lastModifiedBy>
  <cp:revision>2</cp:revision>
  <cp:lastPrinted>2017-05-22T21:01:00Z</cp:lastPrinted>
  <dcterms:created xsi:type="dcterms:W3CDTF">2017-06-07T02:28:00Z</dcterms:created>
  <dcterms:modified xsi:type="dcterms:W3CDTF">2017-06-07T02:28:00Z</dcterms:modified>
</cp:coreProperties>
</file>