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54" w:rsidRDefault="00D93F54" w:rsidP="00D93F54">
      <w:pPr>
        <w:keepNext/>
        <w:autoSpaceDE w:val="0"/>
        <w:autoSpaceDN w:val="0"/>
        <w:spacing w:after="240"/>
        <w:jc w:val="center"/>
        <w:rPr>
          <w:b/>
          <w:bCs/>
          <w:sz w:val="28"/>
          <w:szCs w:val="28"/>
        </w:rPr>
      </w:pPr>
      <w:bookmarkStart w:id="0" w:name="_GoBack"/>
      <w:bookmarkEnd w:id="0"/>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p>
    <w:p w:rsidR="00D93F54" w:rsidRDefault="00D93F54" w:rsidP="00D93F54">
      <w:pPr>
        <w:keepNext/>
        <w:autoSpaceDE w:val="0"/>
        <w:autoSpaceDN w:val="0"/>
        <w:spacing w:after="240"/>
        <w:jc w:val="center"/>
        <w:rPr>
          <w:b/>
          <w:bCs/>
          <w:sz w:val="28"/>
          <w:szCs w:val="28"/>
        </w:rPr>
      </w:pPr>
      <w:r w:rsidRPr="00D93F54">
        <w:rPr>
          <w:b/>
          <w:bCs/>
          <w:sz w:val="28"/>
          <w:szCs w:val="28"/>
        </w:rPr>
        <w:t>WORK READY SKILLS INITIATIVE FUNDING AGREEMENT</w:t>
      </w:r>
    </w:p>
    <w:p w:rsidR="00D93F54" w:rsidRDefault="00D93F54" w:rsidP="00D93F54">
      <w:pPr>
        <w:jc w:val="center"/>
        <w:rPr>
          <w:b/>
          <w:bCs/>
          <w:sz w:val="28"/>
          <w:szCs w:val="28"/>
        </w:rPr>
      </w:pPr>
      <w:r>
        <w:rPr>
          <w:b/>
          <w:bCs/>
          <w:sz w:val="28"/>
          <w:szCs w:val="28"/>
        </w:rPr>
        <w:t>Dated:  _______________</w:t>
      </w:r>
    </w:p>
    <w:p w:rsidR="00D93F54" w:rsidRDefault="00D93F54" w:rsidP="00D93F54">
      <w:pPr>
        <w:jc w:val="center"/>
        <w:rPr>
          <w:b/>
          <w:bCs/>
          <w:sz w:val="28"/>
          <w:szCs w:val="28"/>
        </w:rPr>
      </w:pPr>
    </w:p>
    <w:p w:rsidR="00D93F54" w:rsidRDefault="00AD7425" w:rsidP="00D93F54">
      <w:pPr>
        <w:jc w:val="center"/>
        <w:rPr>
          <w:b/>
          <w:bCs/>
          <w:sz w:val="28"/>
          <w:szCs w:val="28"/>
        </w:rPr>
      </w:pPr>
      <w:r>
        <w:rPr>
          <w:b/>
          <w:bCs/>
          <w:sz w:val="28"/>
          <w:szCs w:val="28"/>
        </w:rPr>
        <w:t>Lead Applicant</w:t>
      </w:r>
      <w:r w:rsidRPr="00883E4D">
        <w:rPr>
          <w:b/>
          <w:bCs/>
          <w:sz w:val="28"/>
          <w:szCs w:val="28"/>
          <w:highlight w:val="yellow"/>
        </w:rPr>
        <w:t xml:space="preserve">: </w:t>
      </w:r>
      <w:r w:rsidRPr="00B17331">
        <w:rPr>
          <w:b/>
          <w:bCs/>
          <w:sz w:val="28"/>
          <w:szCs w:val="28"/>
          <w:highlight w:val="yellow"/>
        </w:rPr>
        <w:t xml:space="preserve"> </w:t>
      </w:r>
      <w:r w:rsidR="00DA36D0" w:rsidRPr="00DA36D0">
        <w:rPr>
          <w:b/>
          <w:bCs/>
          <w:sz w:val="28"/>
          <w:szCs w:val="28"/>
          <w:highlight w:val="yellow"/>
        </w:rPr>
        <w:t xml:space="preserve">NELSON COUNTY AREA </w:t>
      </w:r>
      <w:r w:rsidR="0005680A">
        <w:rPr>
          <w:b/>
          <w:bCs/>
          <w:sz w:val="28"/>
          <w:szCs w:val="28"/>
          <w:highlight w:val="yellow"/>
        </w:rPr>
        <w:t>TECHNOLOGY</w:t>
      </w:r>
      <w:r w:rsidR="00DA36D0" w:rsidRPr="00DA36D0">
        <w:rPr>
          <w:b/>
          <w:bCs/>
          <w:sz w:val="28"/>
          <w:szCs w:val="28"/>
          <w:highlight w:val="yellow"/>
        </w:rPr>
        <w:t xml:space="preserve"> CENTER</w:t>
      </w:r>
      <w:r w:rsidR="00D93F54">
        <w:rPr>
          <w:b/>
          <w:bCs/>
          <w:sz w:val="28"/>
          <w:szCs w:val="28"/>
        </w:rPr>
        <w:br w:type="page"/>
      </w:r>
    </w:p>
    <w:p w:rsidR="00D93F54" w:rsidRDefault="00D93F54" w:rsidP="00D93F54">
      <w:pPr>
        <w:jc w:val="center"/>
        <w:rPr>
          <w:b/>
          <w:bCs/>
          <w:sz w:val="28"/>
          <w:szCs w:val="28"/>
        </w:rPr>
      </w:pPr>
    </w:p>
    <w:p w:rsidR="00D93F54" w:rsidRDefault="00D93F54" w:rsidP="00D93F54">
      <w:pPr>
        <w:jc w:val="center"/>
        <w:rPr>
          <w:b/>
          <w:bCs/>
          <w:sz w:val="28"/>
          <w:szCs w:val="28"/>
        </w:rPr>
      </w:pPr>
    </w:p>
    <w:p w:rsidR="00EF69F6" w:rsidRPr="00D93F54" w:rsidRDefault="00B87D8E" w:rsidP="00D93F54">
      <w:pPr>
        <w:autoSpaceDE w:val="0"/>
        <w:autoSpaceDN w:val="0"/>
        <w:spacing w:line="360" w:lineRule="auto"/>
        <w:ind w:firstLine="720"/>
        <w:jc w:val="both"/>
      </w:pPr>
      <w:bookmarkStart w:id="1" w:name="_DV_M1"/>
      <w:bookmarkEnd w:id="1"/>
      <w:r w:rsidRPr="00D93F54">
        <w:rPr>
          <w:b/>
          <w:bCs/>
        </w:rPr>
        <w:t>THIS WORK READY SKILLS INITIATIVE FUNDING</w:t>
      </w:r>
      <w:r w:rsidR="003404FB" w:rsidRPr="00D93F54">
        <w:rPr>
          <w:b/>
          <w:bCs/>
        </w:rPr>
        <w:t xml:space="preserve"> AGREEMENT</w:t>
      </w:r>
      <w:r w:rsidR="003404FB" w:rsidRPr="00D93F54">
        <w:t xml:space="preserve"> (the “Agreement”) </w:t>
      </w:r>
      <w:r w:rsidR="00585395" w:rsidRPr="00D93F54">
        <w:t xml:space="preserve">dated for convenience as of </w:t>
      </w:r>
      <w:r w:rsidR="003404FB" w:rsidRPr="00D93F54">
        <w:t>the ____ day of _________________, 20</w:t>
      </w:r>
      <w:r w:rsidR="00584B95" w:rsidRPr="00D93F54">
        <w:t>17</w:t>
      </w:r>
      <w:r w:rsidR="003404FB" w:rsidRPr="00D93F54">
        <w:t xml:space="preserve">, </w:t>
      </w:r>
      <w:r w:rsidR="00585395" w:rsidRPr="00D93F54">
        <w:t xml:space="preserve">and effective retroactively to _________________ (the “Effective Date”), is made and entered into </w:t>
      </w:r>
      <w:r w:rsidR="003404FB" w:rsidRPr="00D93F54">
        <w:t>by and among</w:t>
      </w:r>
      <w:r w:rsidR="000645C2" w:rsidRPr="00D93F54">
        <w:t>:</w:t>
      </w:r>
      <w:r w:rsidR="003404FB" w:rsidRPr="00D93F54">
        <w:t xml:space="preserve"> (i) the </w:t>
      </w:r>
      <w:r w:rsidR="00584B95" w:rsidRPr="00D93F54">
        <w:rPr>
          <w:b/>
          <w:bCs/>
        </w:rPr>
        <w:t>KENTUCKY EDUCATION &amp; WORKFORCE DEVELOPMENT CABINET</w:t>
      </w:r>
      <w:r w:rsidR="003404FB" w:rsidRPr="00D93F54">
        <w:t xml:space="preserve">, a governmental agency of the Commonwealth of Kentucky, with </w:t>
      </w:r>
      <w:r w:rsidR="00253CF5" w:rsidRPr="00D93F54">
        <w:t xml:space="preserve">an </w:t>
      </w:r>
      <w:r w:rsidR="003404FB" w:rsidRPr="00D93F54">
        <w:t xml:space="preserve">address of </w:t>
      </w:r>
      <w:r w:rsidR="00584B95" w:rsidRPr="00D93F54">
        <w:t>The 300 Building</w:t>
      </w:r>
      <w:r w:rsidR="003404FB" w:rsidRPr="00D93F54">
        <w:t xml:space="preserve">, 300 </w:t>
      </w:r>
      <w:r w:rsidR="00584B95" w:rsidRPr="00D93F54">
        <w:t>Sower Blvd.</w:t>
      </w:r>
      <w:r w:rsidR="003404FB" w:rsidRPr="00D93F54">
        <w:t>,</w:t>
      </w:r>
      <w:r w:rsidR="00584B95" w:rsidRPr="00D93F54">
        <w:t xml:space="preserve"> Fourth Floor,</w:t>
      </w:r>
      <w:r w:rsidR="003404FB" w:rsidRPr="00D93F54">
        <w:t xml:space="preserve"> Frankfort, Kentucky 40601 (</w:t>
      </w:r>
      <w:r w:rsidR="00584B95" w:rsidRPr="00D93F54">
        <w:t xml:space="preserve">“EWDC” or the “Cabinet”) and </w:t>
      </w:r>
      <w:r w:rsidR="00292738">
        <w:t>(ii)</w:t>
      </w:r>
      <w:r w:rsidR="00B17331">
        <w:t xml:space="preserve">  </w:t>
      </w:r>
      <w:r w:rsidR="005F4CEF" w:rsidRPr="00D95E6B">
        <w:rPr>
          <w:b/>
        </w:rPr>
        <w:t>BOARD OF EDUCATION OF NELSON COUNTY, KENTUCKY</w:t>
      </w:r>
      <w:r w:rsidR="005F4CEF">
        <w:t xml:space="preserve">, the principal on behalf of </w:t>
      </w:r>
      <w:r w:rsidR="005F4CEF" w:rsidRPr="00D95E6B">
        <w:t>NELSON COUNTY AREA TECHNOLOGY CENTER</w:t>
      </w:r>
      <w:r w:rsidR="005F4CEF">
        <w:t>,</w:t>
      </w:r>
      <w:r w:rsidR="00584B95" w:rsidRPr="00D93F54">
        <w:t xml:space="preserve"> a recipi</w:t>
      </w:r>
      <w:r w:rsidR="00482D51" w:rsidRPr="00D93F54">
        <w:t>ent of funding under the Kentucky Work Ready Skills Initiative (“WRSI”)</w:t>
      </w:r>
      <w:r w:rsidR="003404FB" w:rsidRPr="00D93F54">
        <w:t xml:space="preserve">, with </w:t>
      </w:r>
      <w:r w:rsidR="00E334E9" w:rsidRPr="00D93F54">
        <w:t xml:space="preserve">an </w:t>
      </w:r>
      <w:r w:rsidR="003404FB" w:rsidRPr="00D93F54">
        <w:t xml:space="preserve">address of </w:t>
      </w:r>
      <w:r w:rsidR="0005680A">
        <w:t>1060 Bloomfield Road Bardstown, KY 40004</w:t>
      </w:r>
      <w:r w:rsidR="00AD7425">
        <w:t xml:space="preserve">  </w:t>
      </w:r>
      <w:r w:rsidRPr="00D93F54">
        <w:t>(the “Recipient”)</w:t>
      </w:r>
      <w:r w:rsidR="00482D51" w:rsidRPr="00D93F54">
        <w:t>.</w:t>
      </w:r>
      <w:r w:rsidR="003404FB" w:rsidRPr="00D93F54">
        <w:t xml:space="preserve"> </w:t>
      </w:r>
    </w:p>
    <w:p w:rsidR="003404FB" w:rsidRPr="00AD7425" w:rsidRDefault="003404FB" w:rsidP="00D93F54">
      <w:pPr>
        <w:keepNext/>
        <w:autoSpaceDE w:val="0"/>
        <w:autoSpaceDN w:val="0"/>
        <w:spacing w:before="360" w:after="360" w:line="360" w:lineRule="auto"/>
        <w:jc w:val="center"/>
        <w:rPr>
          <w:b/>
        </w:rPr>
      </w:pPr>
      <w:bookmarkStart w:id="2" w:name="_DV_M4"/>
      <w:bookmarkEnd w:id="2"/>
      <w:r w:rsidRPr="00AD7425">
        <w:rPr>
          <w:b/>
        </w:rPr>
        <w:t>W I T N E S S E T H</w:t>
      </w:r>
    </w:p>
    <w:p w:rsidR="00482D51" w:rsidRPr="00D93F54" w:rsidRDefault="003404FB" w:rsidP="00D93F54">
      <w:pPr>
        <w:autoSpaceDE w:val="0"/>
        <w:autoSpaceDN w:val="0"/>
        <w:spacing w:after="240" w:line="360" w:lineRule="auto"/>
        <w:ind w:firstLine="720"/>
        <w:jc w:val="both"/>
      </w:pPr>
      <w:bookmarkStart w:id="3" w:name="_DV_M5"/>
      <w:bookmarkEnd w:id="3"/>
      <w:r w:rsidRPr="00AD7425">
        <w:rPr>
          <w:b/>
        </w:rPr>
        <w:t>WHEREAS,</w:t>
      </w:r>
      <w:r w:rsidRPr="00D93F54">
        <w:t xml:space="preserve"> it is the public policy of t</w:t>
      </w:r>
      <w:r w:rsidR="00CD7430" w:rsidRPr="00D93F54">
        <w:t>he Commonwealth of Kentucky to support</w:t>
      </w:r>
      <w:r w:rsidRPr="00D93F54">
        <w:t xml:space="preserve">, promote, </w:t>
      </w:r>
      <w:bookmarkStart w:id="4" w:name="_DV_M6"/>
      <w:bookmarkEnd w:id="4"/>
      <w:r w:rsidR="00482D51" w:rsidRPr="00D93F54">
        <w:t>and develop a highly trained workforce by pro</w:t>
      </w:r>
      <w:r w:rsidR="00CD7430" w:rsidRPr="00D93F54">
        <w:t>viding resources to partnership</w:t>
      </w:r>
      <w:r w:rsidR="00482D51" w:rsidRPr="00D93F54">
        <w:t>s between employers and educational institutions that collaborate on projects designed to provide the necessary facilities, equipment, programs and c</w:t>
      </w:r>
      <w:r w:rsidR="00CD7430" w:rsidRPr="00D93F54">
        <w:t>urriculum to train and educate</w:t>
      </w:r>
      <w:r w:rsidR="00482D51" w:rsidRPr="00D93F54">
        <w:t xml:space="preserve"> </w:t>
      </w:r>
      <w:r w:rsidR="00AD7425">
        <w:t xml:space="preserve">students </w:t>
      </w:r>
      <w:r w:rsidR="00482D51" w:rsidRPr="00D93F54">
        <w:t xml:space="preserve">to </w:t>
      </w:r>
      <w:r w:rsidR="00CD7430" w:rsidRPr="00D93F54">
        <w:t>meet the workforce needs of Ken</w:t>
      </w:r>
      <w:r w:rsidR="00482D51" w:rsidRPr="00D93F54">
        <w:t xml:space="preserve">tucky’s </w:t>
      </w:r>
      <w:r w:rsidR="00CD7430" w:rsidRPr="00D93F54">
        <w:t>employers now and in the future;</w:t>
      </w:r>
    </w:p>
    <w:p w:rsidR="003404FB" w:rsidRDefault="003404FB" w:rsidP="00D93F54">
      <w:pPr>
        <w:autoSpaceDE w:val="0"/>
        <w:autoSpaceDN w:val="0"/>
        <w:spacing w:after="240" w:line="360" w:lineRule="auto"/>
        <w:ind w:firstLine="720"/>
        <w:jc w:val="both"/>
      </w:pPr>
      <w:r w:rsidRPr="00AD7425">
        <w:rPr>
          <w:b/>
        </w:rPr>
        <w:t>WHEREAS</w:t>
      </w:r>
      <w:r w:rsidRPr="00D93F54">
        <w:t xml:space="preserve">, </w:t>
      </w:r>
      <w:r w:rsidR="00B87D8E" w:rsidRPr="00D93F54">
        <w:t>Executive Order 2016-664</w:t>
      </w:r>
      <w:r w:rsidRPr="00D93F54">
        <w:t xml:space="preserve"> authorizes and empowers the </w:t>
      </w:r>
      <w:r w:rsidR="00B87D8E" w:rsidRPr="00D93F54">
        <w:t>Cabinet</w:t>
      </w:r>
      <w:r w:rsidRPr="00D93F54">
        <w:t xml:space="preserve"> to promote </w:t>
      </w:r>
      <w:r w:rsidR="00B87D8E" w:rsidRPr="00D93F54">
        <w:t>the development of a highly trained workforce</w:t>
      </w:r>
      <w:r w:rsidRPr="00D93F54">
        <w:t xml:space="preserve"> in Kentucky by undertaking and financing economic development bond projects, as more particularly described therein;</w:t>
      </w:r>
    </w:p>
    <w:p w:rsidR="00237AA2" w:rsidRPr="00237AA2" w:rsidRDefault="00237AA2" w:rsidP="00237AA2">
      <w:pPr>
        <w:autoSpaceDE w:val="0"/>
        <w:autoSpaceDN w:val="0"/>
        <w:spacing w:after="240" w:line="360" w:lineRule="auto"/>
        <w:ind w:firstLine="720"/>
        <w:jc w:val="both"/>
      </w:pPr>
      <w:r>
        <w:rPr>
          <w:b/>
        </w:rPr>
        <w:t>WHEREAS</w:t>
      </w:r>
      <w:r>
        <w:t xml:space="preserve">, the Recipient and Project Partners submitted an application to the Work Ready Skills Advisory Committee (“WRSAC”) setting forth its proposed project and plan, which included (1)  specific details on the number of students and/or adults that would be trained should the proposed project be completed and (2) the industry sectors in which the students and/or adults are to be trained; </w:t>
      </w:r>
    </w:p>
    <w:p w:rsidR="00771C04" w:rsidRDefault="003404FB" w:rsidP="00D93F54">
      <w:pPr>
        <w:autoSpaceDE w:val="0"/>
        <w:autoSpaceDN w:val="0"/>
        <w:spacing w:after="240" w:line="360" w:lineRule="auto"/>
        <w:ind w:firstLine="720"/>
        <w:jc w:val="both"/>
      </w:pPr>
      <w:bookmarkStart w:id="5" w:name="_DV_M7"/>
      <w:bookmarkEnd w:id="5"/>
      <w:r w:rsidRPr="00AD7425">
        <w:rPr>
          <w:b/>
        </w:rPr>
        <w:t>WHEREAS</w:t>
      </w:r>
      <w:r w:rsidRPr="00D93F54">
        <w:t xml:space="preserve">, the </w:t>
      </w:r>
      <w:r w:rsidR="00B87D8E" w:rsidRPr="00D93F54">
        <w:t xml:space="preserve">Cabinet and Recipient </w:t>
      </w:r>
      <w:r w:rsidRPr="00D93F54">
        <w:t xml:space="preserve">have entered into various negotiations with regard to the </w:t>
      </w:r>
      <w:r w:rsidR="00B87D8E" w:rsidRPr="00D93F54">
        <w:t>Recipient’s</w:t>
      </w:r>
      <w:r w:rsidR="004E76EB" w:rsidRPr="00D93F54">
        <w:t xml:space="preserve"> </w:t>
      </w:r>
      <w:r w:rsidR="00AD7425">
        <w:t xml:space="preserve">project </w:t>
      </w:r>
      <w:r w:rsidR="00AD7425" w:rsidRPr="004133C4">
        <w:rPr>
          <w:highlight w:val="yellow"/>
        </w:rPr>
        <w:t>to</w:t>
      </w:r>
      <w:r w:rsidR="00B17331">
        <w:rPr>
          <w:highlight w:val="yellow"/>
        </w:rPr>
        <w:t xml:space="preserve"> </w:t>
      </w:r>
      <w:r w:rsidR="00DA36D0">
        <w:t xml:space="preserve">fund renovations to the computer labs at Nelson County ATC and to </w:t>
      </w:r>
      <w:r w:rsidR="00DA36D0">
        <w:lastRenderedPageBreak/>
        <w:t xml:space="preserve">furnish the lab and facilities with training equipment for automotive and electrical training </w:t>
      </w:r>
      <w:r w:rsidR="00B87D8E" w:rsidRPr="00D93F54">
        <w:t>(</w:t>
      </w:r>
      <w:r w:rsidR="00CD7430" w:rsidRPr="00D93F54">
        <w:t xml:space="preserve">the </w:t>
      </w:r>
      <w:r w:rsidR="00B87D8E" w:rsidRPr="00D93F54">
        <w:t>“Project”)</w:t>
      </w:r>
      <w:r w:rsidR="00E334E9" w:rsidRPr="00D93F54">
        <w:t>,</w:t>
      </w:r>
      <w:r w:rsidR="00752CC1" w:rsidRPr="00D93F54">
        <w:t xml:space="preserve"> </w:t>
      </w:r>
      <w:r w:rsidRPr="00D93F54">
        <w:t xml:space="preserve">at an approximate total cost of </w:t>
      </w:r>
      <w:r w:rsidR="00DA36D0" w:rsidRPr="0005680A">
        <w:rPr>
          <w:b/>
          <w:highlight w:val="yellow"/>
        </w:rPr>
        <w:t xml:space="preserve">ONE HUNDRED </w:t>
      </w:r>
      <w:r w:rsidR="00DF6F32" w:rsidRPr="0005680A">
        <w:rPr>
          <w:b/>
          <w:highlight w:val="yellow"/>
        </w:rPr>
        <w:t xml:space="preserve">THOUSAND </w:t>
      </w:r>
      <w:r w:rsidR="0005680A" w:rsidRPr="0005680A">
        <w:rPr>
          <w:b/>
          <w:highlight w:val="yellow"/>
        </w:rPr>
        <w:t xml:space="preserve">THREE HUNDRED </w:t>
      </w:r>
      <w:r w:rsidR="0005680A">
        <w:rPr>
          <w:b/>
          <w:highlight w:val="yellow"/>
        </w:rPr>
        <w:t>NINETY-</w:t>
      </w:r>
      <w:r w:rsidR="00DA36D0" w:rsidRPr="0005680A">
        <w:rPr>
          <w:b/>
          <w:highlight w:val="yellow"/>
        </w:rPr>
        <w:t>NINE</w:t>
      </w:r>
      <w:r w:rsidR="00DA36D0" w:rsidRPr="0005680A">
        <w:rPr>
          <w:highlight w:val="yellow"/>
        </w:rPr>
        <w:t xml:space="preserve"> </w:t>
      </w:r>
      <w:r w:rsidR="004133C4" w:rsidRPr="0005680A">
        <w:rPr>
          <w:b/>
          <w:highlight w:val="yellow"/>
        </w:rPr>
        <w:t>D</w:t>
      </w:r>
      <w:r w:rsidR="004133C4" w:rsidRPr="004133C4">
        <w:rPr>
          <w:b/>
          <w:highlight w:val="yellow"/>
        </w:rPr>
        <w:t>OLLARS ($</w:t>
      </w:r>
      <w:r w:rsidR="0005680A">
        <w:rPr>
          <w:b/>
          <w:highlight w:val="yellow"/>
        </w:rPr>
        <w:t>100,3</w:t>
      </w:r>
      <w:r w:rsidR="00DA36D0">
        <w:rPr>
          <w:b/>
          <w:highlight w:val="yellow"/>
        </w:rPr>
        <w:t>99</w:t>
      </w:r>
      <w:r w:rsidR="00883E4D">
        <w:rPr>
          <w:b/>
          <w:highlight w:val="yellow"/>
        </w:rPr>
        <w:t>.</w:t>
      </w:r>
      <w:r w:rsidR="004133C4" w:rsidRPr="004133C4">
        <w:rPr>
          <w:b/>
          <w:highlight w:val="yellow"/>
        </w:rPr>
        <w:t>00)</w:t>
      </w:r>
      <w:r w:rsidRPr="004133C4">
        <w:rPr>
          <w:highlight w:val="yellow"/>
        </w:rPr>
        <w:t xml:space="preserve">, </w:t>
      </w:r>
      <w:r w:rsidR="007D77F2" w:rsidRPr="004133C4">
        <w:rPr>
          <w:highlight w:val="yellow"/>
        </w:rPr>
        <w:t>which Project</w:t>
      </w:r>
      <w:r w:rsidRPr="004133C4">
        <w:rPr>
          <w:highlight w:val="yellow"/>
        </w:rPr>
        <w:t xml:space="preserve"> </w:t>
      </w:r>
      <w:r w:rsidR="00B87D8E" w:rsidRPr="004133C4">
        <w:rPr>
          <w:highlight w:val="yellow"/>
        </w:rPr>
        <w:t xml:space="preserve"> the Recipient</w:t>
      </w:r>
      <w:r w:rsidRPr="004133C4">
        <w:rPr>
          <w:highlight w:val="yellow"/>
        </w:rPr>
        <w:t xml:space="preserve"> </w:t>
      </w:r>
      <w:r w:rsidR="00E66711" w:rsidRPr="004133C4">
        <w:rPr>
          <w:highlight w:val="yellow"/>
        </w:rPr>
        <w:t xml:space="preserve">represents </w:t>
      </w:r>
      <w:r w:rsidRPr="004133C4">
        <w:rPr>
          <w:highlight w:val="yellow"/>
        </w:rPr>
        <w:t xml:space="preserve">will </w:t>
      </w:r>
      <w:r w:rsidR="00F91B34" w:rsidRPr="004133C4">
        <w:rPr>
          <w:highlight w:val="yellow"/>
        </w:rPr>
        <w:t xml:space="preserve">result in </w:t>
      </w:r>
      <w:r w:rsidR="00292738">
        <w:rPr>
          <w:highlight w:val="yellow"/>
        </w:rPr>
        <w:t xml:space="preserve">full training capacity for </w:t>
      </w:r>
      <w:r w:rsidR="00DA36D0">
        <w:rPr>
          <w:highlight w:val="yellow"/>
        </w:rPr>
        <w:t>95</w:t>
      </w:r>
      <w:r w:rsidR="004133C4" w:rsidRPr="004133C4">
        <w:rPr>
          <w:highlight w:val="yellow"/>
        </w:rPr>
        <w:t xml:space="preserve"> adults and </w:t>
      </w:r>
      <w:r w:rsidR="00DA36D0">
        <w:rPr>
          <w:highlight w:val="yellow"/>
        </w:rPr>
        <w:t>160</w:t>
      </w:r>
      <w:r w:rsidR="004133C4" w:rsidRPr="004133C4">
        <w:rPr>
          <w:highlight w:val="yellow"/>
        </w:rPr>
        <w:t xml:space="preserve"> students annually, which i</w:t>
      </w:r>
      <w:r w:rsidR="00FD4F7F">
        <w:rPr>
          <w:highlight w:val="yellow"/>
        </w:rPr>
        <w:t>s an increase in capacity</w:t>
      </w:r>
      <w:r w:rsidR="00292738">
        <w:rPr>
          <w:highlight w:val="yellow"/>
        </w:rPr>
        <w:t xml:space="preserve"> of </w:t>
      </w:r>
      <w:r w:rsidR="00DA36D0">
        <w:rPr>
          <w:highlight w:val="yellow"/>
        </w:rPr>
        <w:t>85</w:t>
      </w:r>
      <w:r w:rsidR="004133C4" w:rsidRPr="004133C4">
        <w:rPr>
          <w:highlight w:val="yellow"/>
        </w:rPr>
        <w:t xml:space="preserve"> adults and </w:t>
      </w:r>
      <w:r w:rsidR="00DA36D0">
        <w:rPr>
          <w:highlight w:val="yellow"/>
        </w:rPr>
        <w:t>50</w:t>
      </w:r>
      <w:r w:rsidR="004133C4" w:rsidRPr="004133C4">
        <w:rPr>
          <w:highlight w:val="yellow"/>
        </w:rPr>
        <w:t xml:space="preserve"> students.  </w:t>
      </w:r>
      <w:r w:rsidR="004133C4">
        <w:t xml:space="preserve">  </w:t>
      </w:r>
    </w:p>
    <w:p w:rsidR="004133C4" w:rsidRPr="004133C4" w:rsidRDefault="004133C4" w:rsidP="00D93F54">
      <w:pPr>
        <w:autoSpaceDE w:val="0"/>
        <w:autoSpaceDN w:val="0"/>
        <w:spacing w:after="240" w:line="360" w:lineRule="auto"/>
        <w:ind w:firstLine="720"/>
        <w:jc w:val="both"/>
      </w:pPr>
      <w:r w:rsidRPr="00FD4F7F">
        <w:rPr>
          <w:b/>
        </w:rPr>
        <w:t>WHEREAS</w:t>
      </w:r>
      <w:r w:rsidRPr="00FD4F7F">
        <w:t>, the Recipient has collaborated with other members of the community on this project and has garnered commitments from private industry to contribute financially to the project as well as provide training and employment opportunities to those that are educated and/or trained utilizing these programs;</w:t>
      </w:r>
      <w:r>
        <w:t xml:space="preserve">  </w:t>
      </w:r>
    </w:p>
    <w:p w:rsidR="00807C49" w:rsidRPr="00807C49" w:rsidRDefault="009A49D7" w:rsidP="00D93F54">
      <w:pPr>
        <w:autoSpaceDE w:val="0"/>
        <w:autoSpaceDN w:val="0"/>
        <w:spacing w:after="240" w:line="360" w:lineRule="auto"/>
        <w:ind w:firstLine="720"/>
        <w:jc w:val="both"/>
      </w:pPr>
      <w:r w:rsidRPr="00807C49">
        <w:rPr>
          <w:b/>
        </w:rPr>
        <w:t>WHEREAS,</w:t>
      </w:r>
      <w:r w:rsidRPr="00D93F54">
        <w:t xml:space="preserve"> the Cabinet</w:t>
      </w:r>
      <w:r w:rsidR="00B87D8E" w:rsidRPr="00D93F54">
        <w:t xml:space="preserve"> and Recipient</w:t>
      </w:r>
      <w:r w:rsidRPr="00D93F54">
        <w:t xml:space="preserve"> negotiated the preliminary terms of this Agreement </w:t>
      </w:r>
      <w:r w:rsidR="00B87D8E" w:rsidRPr="00D93F54">
        <w:t xml:space="preserve">in which the Cabinet approved an award </w:t>
      </w:r>
      <w:r w:rsidRPr="00D93F54">
        <w:t>in an amount not to exceed</w:t>
      </w:r>
      <w:r w:rsidRPr="00FD4F7F">
        <w:rPr>
          <w:b/>
        </w:rPr>
        <w:t xml:space="preserve"> </w:t>
      </w:r>
      <w:r w:rsidR="00615960" w:rsidRPr="00615960">
        <w:rPr>
          <w:b/>
          <w:highlight w:val="yellow"/>
        </w:rPr>
        <w:t>SIX</w:t>
      </w:r>
      <w:r w:rsidR="0005680A">
        <w:rPr>
          <w:b/>
          <w:highlight w:val="yellow"/>
        </w:rPr>
        <w:t>TY-</w:t>
      </w:r>
      <w:r w:rsidR="00DA36D0">
        <w:rPr>
          <w:b/>
          <w:highlight w:val="yellow"/>
        </w:rPr>
        <w:t xml:space="preserve">FOUR THOUSAND FIVE HUNDRED TWENTY SIX </w:t>
      </w:r>
      <w:r w:rsidR="00615960">
        <w:rPr>
          <w:b/>
          <w:highlight w:val="yellow"/>
        </w:rPr>
        <w:t xml:space="preserve">DOLLARS </w:t>
      </w:r>
      <w:r w:rsidR="00B83F5F" w:rsidRPr="00615960">
        <w:rPr>
          <w:b/>
          <w:highlight w:val="yellow"/>
        </w:rPr>
        <w:t>(</w:t>
      </w:r>
      <w:r w:rsidR="00B83F5F" w:rsidRPr="004133C4">
        <w:rPr>
          <w:b/>
          <w:highlight w:val="yellow"/>
        </w:rPr>
        <w:t>$</w:t>
      </w:r>
      <w:r w:rsidR="00DA36D0">
        <w:rPr>
          <w:b/>
        </w:rPr>
        <w:t>64,526.00</w:t>
      </w:r>
      <w:r w:rsidR="004133C4">
        <w:rPr>
          <w:b/>
        </w:rPr>
        <w:t>)</w:t>
      </w:r>
      <w:r w:rsidR="006F5819" w:rsidRPr="00D93F54">
        <w:t xml:space="preserve"> to </w:t>
      </w:r>
      <w:r w:rsidR="008B6AE1" w:rsidRPr="00D93F54">
        <w:t xml:space="preserve">the </w:t>
      </w:r>
      <w:r w:rsidR="00B87D8E" w:rsidRPr="00D93F54">
        <w:t>Recipient</w:t>
      </w:r>
      <w:r w:rsidR="006F5819" w:rsidRPr="00D93F54">
        <w:t xml:space="preserve"> for the benefit of </w:t>
      </w:r>
      <w:r w:rsidR="00B87D8E" w:rsidRPr="00D93F54">
        <w:t>the Recipient</w:t>
      </w:r>
      <w:r w:rsidR="00FF7604" w:rsidRPr="00D93F54">
        <w:t xml:space="preserve"> to assist with the P</w:t>
      </w:r>
      <w:r w:rsidR="006F5819" w:rsidRPr="00D93F54">
        <w:t xml:space="preserve">roject in exchange for the </w:t>
      </w:r>
      <w:r w:rsidR="00D1157B" w:rsidRPr="00807C49">
        <w:t>Recipient</w:t>
      </w:r>
      <w:r w:rsidR="006F5819" w:rsidRPr="00807C49">
        <w:t xml:space="preserve">’s </w:t>
      </w:r>
      <w:r w:rsidR="007950E4" w:rsidRPr="00807C49">
        <w:t>agreement to complete the project described in its Application, as modified by the Work R</w:t>
      </w:r>
      <w:r w:rsidR="008026DD" w:rsidRPr="00807C49">
        <w:t>eady Skills Advisory Committee</w:t>
      </w:r>
      <w:r w:rsidR="00807C49" w:rsidRPr="00807C49">
        <w:t xml:space="preserve">; </w:t>
      </w:r>
    </w:p>
    <w:p w:rsidR="000B0DA0" w:rsidRPr="00D93F54" w:rsidRDefault="00807C49" w:rsidP="00D93F54">
      <w:pPr>
        <w:autoSpaceDE w:val="0"/>
        <w:autoSpaceDN w:val="0"/>
        <w:spacing w:after="240" w:line="360" w:lineRule="auto"/>
        <w:ind w:firstLine="720"/>
        <w:jc w:val="both"/>
      </w:pPr>
      <w:r w:rsidRPr="00807C49">
        <w:rPr>
          <w:b/>
        </w:rPr>
        <w:t>WHEREAS</w:t>
      </w:r>
      <w:r w:rsidR="008026DD" w:rsidRPr="00807C49">
        <w:rPr>
          <w:b/>
        </w:rPr>
        <w:t>,</w:t>
      </w:r>
      <w:r w:rsidR="00D1157B" w:rsidRPr="00807C49">
        <w:t xml:space="preserve"> </w:t>
      </w:r>
      <w:r w:rsidRPr="00807C49">
        <w:t xml:space="preserve">the Recipient has agreed to contribute a match to assist in funding the total project in an amount no less than </w:t>
      </w:r>
      <w:r w:rsidR="00C07D0D">
        <w:rPr>
          <w:b/>
          <w:highlight w:val="yellow"/>
        </w:rPr>
        <w:t>THIRTY-</w:t>
      </w:r>
      <w:r w:rsidR="00DA36D0" w:rsidRPr="00DA36D0">
        <w:rPr>
          <w:b/>
          <w:highlight w:val="yellow"/>
        </w:rPr>
        <w:t>FIVE</w:t>
      </w:r>
      <w:r w:rsidR="00C07D0D">
        <w:rPr>
          <w:b/>
          <w:highlight w:val="yellow"/>
        </w:rPr>
        <w:t xml:space="preserve"> THOUSAND EIGHT HUNDRED SEVENTY-</w:t>
      </w:r>
      <w:r w:rsidR="00DA36D0" w:rsidRPr="00DA36D0">
        <w:rPr>
          <w:b/>
          <w:highlight w:val="yellow"/>
        </w:rPr>
        <w:t>THREE</w:t>
      </w:r>
      <w:r w:rsidR="00DA36D0" w:rsidRPr="00DA36D0">
        <w:rPr>
          <w:b/>
        </w:rPr>
        <w:t xml:space="preserve"> </w:t>
      </w:r>
      <w:r w:rsidR="00615960" w:rsidRPr="00DA36D0">
        <w:rPr>
          <w:b/>
          <w:highlight w:val="yellow"/>
        </w:rPr>
        <w:t>DO</w:t>
      </w:r>
      <w:r w:rsidR="00615960" w:rsidRPr="004133C4">
        <w:rPr>
          <w:b/>
          <w:highlight w:val="yellow"/>
        </w:rPr>
        <w:t>LLARS ($</w:t>
      </w:r>
      <w:r w:rsidR="00DA36D0">
        <w:rPr>
          <w:b/>
          <w:highlight w:val="yellow"/>
        </w:rPr>
        <w:t>35,873</w:t>
      </w:r>
      <w:r w:rsidR="00615960">
        <w:rPr>
          <w:b/>
          <w:highlight w:val="yellow"/>
        </w:rPr>
        <w:t>.00</w:t>
      </w:r>
      <w:r w:rsidR="00615960">
        <w:rPr>
          <w:b/>
        </w:rPr>
        <w:t>)</w:t>
      </w:r>
      <w:r>
        <w:t xml:space="preserve"> </w:t>
      </w:r>
      <w:r w:rsidR="00D1157B" w:rsidRPr="00807C49">
        <w:t xml:space="preserve">in the form of cash and eligible non-cash </w:t>
      </w:r>
      <w:r w:rsidR="008026DD" w:rsidRPr="00807C49">
        <w:t>items</w:t>
      </w:r>
      <w:r>
        <w:t xml:space="preserve">; </w:t>
      </w:r>
    </w:p>
    <w:p w:rsidR="009A49D7" w:rsidRPr="00D93F54" w:rsidRDefault="000B0DA0" w:rsidP="00D93F54">
      <w:pPr>
        <w:autoSpaceDE w:val="0"/>
        <w:autoSpaceDN w:val="0"/>
        <w:spacing w:after="240" w:line="360" w:lineRule="auto"/>
        <w:ind w:firstLine="720"/>
        <w:jc w:val="both"/>
        <w:rPr>
          <w:b/>
        </w:rPr>
      </w:pPr>
      <w:r w:rsidRPr="00807C49">
        <w:rPr>
          <w:b/>
        </w:rPr>
        <w:t>WHEREAS</w:t>
      </w:r>
      <w:r w:rsidRPr="00D93F54">
        <w:t xml:space="preserve">, the </w:t>
      </w:r>
      <w:r w:rsidR="00D1157B" w:rsidRPr="00D93F54">
        <w:t xml:space="preserve">Kentucky WORK READY SKILLS ADVISORY COMMITTEE </w:t>
      </w:r>
      <w:r w:rsidRPr="00D93F54">
        <w:t>approved this</w:t>
      </w:r>
      <w:r w:rsidR="00193341" w:rsidRPr="00D93F54">
        <w:t xml:space="preserve"> Work Ready Skills Initiative (“WRSI”)</w:t>
      </w:r>
      <w:r w:rsidRPr="00D93F54">
        <w:t xml:space="preserve"> </w:t>
      </w:r>
      <w:r w:rsidR="00D1157B" w:rsidRPr="00D93F54">
        <w:t>award at a duly-</w:t>
      </w:r>
      <w:r w:rsidRPr="00D93F54">
        <w:t xml:space="preserve">constituted meeting of its </w:t>
      </w:r>
      <w:r w:rsidR="00D1157B" w:rsidRPr="00D93F54">
        <w:t>members</w:t>
      </w:r>
      <w:r w:rsidRPr="00D93F54">
        <w:t xml:space="preserve"> on</w:t>
      </w:r>
      <w:r w:rsidR="00D1157B" w:rsidRPr="00D93F54">
        <w:rPr>
          <w:b/>
        </w:rPr>
        <w:t xml:space="preserve"> January 31, 2017</w:t>
      </w:r>
      <w:r w:rsidRPr="00D93F54">
        <w:t>; and</w:t>
      </w:r>
      <w:r w:rsidR="009A49D7" w:rsidRPr="00D93F54">
        <w:rPr>
          <w:b/>
        </w:rPr>
        <w:t xml:space="preserve"> </w:t>
      </w:r>
    </w:p>
    <w:p w:rsidR="003404FB" w:rsidRPr="00D93F54" w:rsidRDefault="003404FB" w:rsidP="00D93F54">
      <w:pPr>
        <w:autoSpaceDE w:val="0"/>
        <w:autoSpaceDN w:val="0"/>
        <w:spacing w:after="240" w:line="360" w:lineRule="auto"/>
        <w:ind w:firstLine="720"/>
        <w:jc w:val="both"/>
      </w:pPr>
      <w:bookmarkStart w:id="6" w:name="_DV_M8"/>
      <w:bookmarkEnd w:id="6"/>
      <w:r w:rsidRPr="00807C49">
        <w:rPr>
          <w:b/>
        </w:rPr>
        <w:t>WHEREAS,</w:t>
      </w:r>
      <w:r w:rsidRPr="00D93F54">
        <w:t xml:space="preserve"> it is appropriate and in the public interest that the </w:t>
      </w:r>
      <w:r w:rsidR="00D1157B" w:rsidRPr="00D93F54">
        <w:t xml:space="preserve">Cabinet </w:t>
      </w:r>
      <w:r w:rsidRPr="00D93F54">
        <w:t xml:space="preserve">make a commitment of financial resources </w:t>
      </w:r>
      <w:r w:rsidR="00D1157B" w:rsidRPr="00D93F54">
        <w:t xml:space="preserve">to this Project </w:t>
      </w:r>
      <w:r w:rsidRPr="00D93F54">
        <w:t xml:space="preserve">in </w:t>
      </w:r>
      <w:r w:rsidR="00D1157B" w:rsidRPr="00D93F54">
        <w:t xml:space="preserve">order to encourage and support the </w:t>
      </w:r>
      <w:r w:rsidRPr="00D93F54">
        <w:t>development</w:t>
      </w:r>
      <w:r w:rsidR="00D1157B" w:rsidRPr="00D93F54">
        <w:t xml:space="preserve"> of a highly trained workforce</w:t>
      </w:r>
      <w:r w:rsidRPr="00D93F54">
        <w:t>;</w:t>
      </w:r>
    </w:p>
    <w:p w:rsidR="003404FB" w:rsidRPr="00D93F54" w:rsidRDefault="003404FB" w:rsidP="00D93F54">
      <w:pPr>
        <w:autoSpaceDE w:val="0"/>
        <w:autoSpaceDN w:val="0"/>
        <w:spacing w:after="240" w:line="360" w:lineRule="auto"/>
        <w:ind w:firstLine="720"/>
        <w:jc w:val="both"/>
      </w:pPr>
      <w:bookmarkStart w:id="7" w:name="_DV_M9"/>
      <w:bookmarkEnd w:id="7"/>
      <w:r w:rsidRPr="00807C49">
        <w:rPr>
          <w:b/>
        </w:rPr>
        <w:t>NOW THEREFORE</w:t>
      </w:r>
      <w:r w:rsidRPr="00D93F54">
        <w:t xml:space="preserve">, in </w:t>
      </w:r>
      <w:r w:rsidR="00D1157B" w:rsidRPr="00D93F54">
        <w:t xml:space="preserve">consideration of the </w:t>
      </w:r>
      <w:r w:rsidR="00807C49">
        <w:t xml:space="preserve">promises, mutual covenants and conditions  of the parties contained herein, </w:t>
      </w:r>
      <w:r w:rsidRPr="00D93F54">
        <w:t>and for other good and valuable consideration, the receipt, mutuality, and sufficiency of all of which is hereby acknowl</w:t>
      </w:r>
      <w:r w:rsidR="008026DD" w:rsidRPr="00D93F54">
        <w:t>edged by the parties hereto,</w:t>
      </w:r>
      <w:r w:rsidRPr="00D93F54">
        <w:t xml:space="preserve"> the Cabinet</w:t>
      </w:r>
      <w:r w:rsidR="00B8211C" w:rsidRPr="00D93F54">
        <w:t xml:space="preserve"> and the Recipient </w:t>
      </w:r>
      <w:r w:rsidRPr="00D93F54">
        <w:t>hereby agree as follows:</w:t>
      </w:r>
    </w:p>
    <w:p w:rsidR="003404FB" w:rsidRPr="00807C49" w:rsidRDefault="003404FB" w:rsidP="00D93F54">
      <w:pPr>
        <w:autoSpaceDE w:val="0"/>
        <w:autoSpaceDN w:val="0"/>
        <w:spacing w:after="240" w:line="360" w:lineRule="auto"/>
        <w:jc w:val="center"/>
        <w:outlineLvl w:val="0"/>
        <w:rPr>
          <w:b/>
          <w:kern w:val="36"/>
        </w:rPr>
      </w:pPr>
      <w:bookmarkStart w:id="8" w:name="_DV_M10"/>
      <w:bookmarkEnd w:id="8"/>
      <w:r w:rsidRPr="00807C49">
        <w:rPr>
          <w:b/>
          <w:kern w:val="36"/>
        </w:rPr>
        <w:lastRenderedPageBreak/>
        <w:t>SECTION 1</w:t>
      </w:r>
      <w:r w:rsidRPr="00807C49">
        <w:rPr>
          <w:b/>
          <w:kern w:val="36"/>
        </w:rPr>
        <w:br/>
        <w:t>DEFINITIONS</w:t>
      </w:r>
    </w:p>
    <w:p w:rsidR="003404FB" w:rsidRPr="00D93F54" w:rsidRDefault="003404FB" w:rsidP="00807C49">
      <w:pPr>
        <w:autoSpaceDE w:val="0"/>
        <w:autoSpaceDN w:val="0"/>
        <w:spacing w:after="240" w:line="360" w:lineRule="auto"/>
        <w:jc w:val="both"/>
        <w:outlineLvl w:val="1"/>
      </w:pPr>
      <w:bookmarkStart w:id="9" w:name="_DV_M11"/>
      <w:bookmarkEnd w:id="9"/>
      <w:r w:rsidRPr="00807C49">
        <w:rPr>
          <w:b/>
        </w:rPr>
        <w:t>1.1</w:t>
      </w:r>
      <w:r w:rsidR="00934F25" w:rsidRPr="00D93F54">
        <w:tab/>
      </w:r>
      <w:r w:rsidRPr="00807C49">
        <w:rPr>
          <w:b/>
          <w:u w:val="single"/>
        </w:rPr>
        <w:t>Definitions.</w:t>
      </w:r>
      <w:r w:rsidRPr="00D93F54">
        <w:t>  For the purposes hereof, the following words and phrases shall have the meanings ascribed thereto:</w:t>
      </w:r>
    </w:p>
    <w:p w:rsidR="003404FB" w:rsidRPr="00D93F54" w:rsidRDefault="003404FB" w:rsidP="00807C49">
      <w:pPr>
        <w:autoSpaceDE w:val="0"/>
        <w:autoSpaceDN w:val="0"/>
        <w:spacing w:after="240" w:line="360" w:lineRule="auto"/>
        <w:ind w:left="1440" w:hanging="720"/>
        <w:jc w:val="both"/>
        <w:outlineLvl w:val="2"/>
      </w:pPr>
      <w:bookmarkStart w:id="10" w:name="_DV_M12"/>
      <w:bookmarkEnd w:id="10"/>
      <w:r w:rsidRPr="00D93F54">
        <w:t>(1)</w:t>
      </w:r>
      <w:r w:rsidR="009F6A5E" w:rsidRPr="00D93F54">
        <w:tab/>
      </w:r>
      <w:r w:rsidRPr="00807C49">
        <w:rPr>
          <w:b/>
        </w:rPr>
        <w:t>“Agreement”</w:t>
      </w:r>
      <w:r w:rsidRPr="00D93F54">
        <w:t xml:space="preserve"> shall mean this </w:t>
      </w:r>
      <w:r w:rsidR="00193341" w:rsidRPr="00D93F54">
        <w:t>WRSI</w:t>
      </w:r>
      <w:r w:rsidR="000D53F4" w:rsidRPr="00D93F54">
        <w:t xml:space="preserve"> </w:t>
      </w:r>
      <w:r w:rsidR="008026DD" w:rsidRPr="00D93F54">
        <w:t>Funding</w:t>
      </w:r>
      <w:r w:rsidR="000D53F4" w:rsidRPr="00D93F54">
        <w:t xml:space="preserve"> </w:t>
      </w:r>
      <w:r w:rsidRPr="00D93F54">
        <w:t>Agreement</w:t>
      </w:r>
      <w:bookmarkStart w:id="11" w:name="_DV_M13"/>
      <w:bookmarkEnd w:id="11"/>
      <w:r w:rsidRPr="00D93F54">
        <w:t xml:space="preserve"> by and among the </w:t>
      </w:r>
      <w:r w:rsidR="00807C49">
        <w:t xml:space="preserve"> </w:t>
      </w:r>
      <w:r w:rsidRPr="00D93F54">
        <w:t>Cabinet</w:t>
      </w:r>
      <w:r w:rsidR="000D53F4" w:rsidRPr="00D93F54">
        <w:t xml:space="preserve"> and the Recipient</w:t>
      </w:r>
      <w:r w:rsidR="00237AA2">
        <w:t xml:space="preserve">, which shall include as </w:t>
      </w:r>
      <w:r w:rsidR="00237AA2" w:rsidRPr="00237AA2">
        <w:rPr>
          <w:b/>
          <w:u w:val="single"/>
        </w:rPr>
        <w:t>Exh</w:t>
      </w:r>
      <w:r w:rsidR="004F1225">
        <w:rPr>
          <w:b/>
          <w:u w:val="single"/>
        </w:rPr>
        <w:t>.</w:t>
      </w:r>
      <w:r w:rsidR="00237AA2" w:rsidRPr="00237AA2">
        <w:rPr>
          <w:b/>
          <w:u w:val="single"/>
        </w:rPr>
        <w:t xml:space="preserve"> A</w:t>
      </w:r>
      <w:r w:rsidR="00237AA2">
        <w:t xml:space="preserve"> the application submitted in support of the request for funding</w:t>
      </w:r>
      <w:r w:rsidRPr="00D93F54">
        <w:t>;</w:t>
      </w:r>
    </w:p>
    <w:p w:rsidR="007D77F2" w:rsidRPr="00D93F54" w:rsidRDefault="007D77F2" w:rsidP="00807C49">
      <w:pPr>
        <w:autoSpaceDE w:val="0"/>
        <w:autoSpaceDN w:val="0"/>
        <w:spacing w:after="240" w:line="360" w:lineRule="auto"/>
        <w:ind w:left="1440" w:hanging="720"/>
        <w:jc w:val="both"/>
        <w:outlineLvl w:val="2"/>
      </w:pPr>
      <w:r w:rsidRPr="00D93F54">
        <w:t>(2)</w:t>
      </w:r>
      <w:r w:rsidR="00934F25" w:rsidRPr="00D93F54">
        <w:tab/>
      </w:r>
      <w:r w:rsidRPr="00807C49">
        <w:rPr>
          <w:b/>
        </w:rPr>
        <w:t>“Cabinet”</w:t>
      </w:r>
      <w:r w:rsidRPr="00D93F54">
        <w:t xml:space="preserve"> shall mean the </w:t>
      </w:r>
      <w:r w:rsidR="004D52A9">
        <w:t>Education and</w:t>
      </w:r>
      <w:r w:rsidR="00746A8D" w:rsidRPr="00D93F54">
        <w:t xml:space="preserve"> Workforce Development Cabinet</w:t>
      </w:r>
      <w:r w:rsidRPr="00D93F54">
        <w:t>, a governmental agency of the Commonwealth;</w:t>
      </w:r>
    </w:p>
    <w:p w:rsidR="005A4B82" w:rsidRPr="00D93F54" w:rsidRDefault="005A4B82" w:rsidP="00807C49">
      <w:pPr>
        <w:autoSpaceDE w:val="0"/>
        <w:autoSpaceDN w:val="0"/>
        <w:spacing w:after="240" w:line="360" w:lineRule="auto"/>
        <w:ind w:left="1440" w:hanging="720"/>
        <w:jc w:val="both"/>
        <w:outlineLvl w:val="2"/>
      </w:pPr>
      <w:r w:rsidRPr="00D93F54">
        <w:t>(3)</w:t>
      </w:r>
      <w:r w:rsidRPr="00D93F54">
        <w:tab/>
      </w:r>
      <w:r w:rsidRPr="00807C49">
        <w:rPr>
          <w:b/>
        </w:rPr>
        <w:t>“Cash Match”</w:t>
      </w:r>
      <w:r w:rsidRPr="00D93F54">
        <w:t xml:space="preserve"> shall mean the amount of cash contributed by the Project Partners to the Project.  It shall not include operational expenses.</w:t>
      </w:r>
    </w:p>
    <w:p w:rsidR="008B7C97" w:rsidRPr="00D93F54" w:rsidRDefault="00E158DA" w:rsidP="00807C49">
      <w:pPr>
        <w:autoSpaceDE w:val="0"/>
        <w:autoSpaceDN w:val="0"/>
        <w:spacing w:after="240" w:line="360" w:lineRule="auto"/>
        <w:ind w:left="1440" w:hanging="720"/>
        <w:jc w:val="both"/>
        <w:outlineLvl w:val="2"/>
      </w:pPr>
      <w:r w:rsidRPr="00D93F54">
        <w:t>(4</w:t>
      </w:r>
      <w:r w:rsidR="007D77F2" w:rsidRPr="00D93F54">
        <w:t>)</w:t>
      </w:r>
      <w:r w:rsidR="00934F25" w:rsidRPr="00D93F54">
        <w:tab/>
      </w:r>
      <w:r w:rsidR="00746A8D" w:rsidRPr="00807C49">
        <w:rPr>
          <w:b/>
        </w:rPr>
        <w:t>“Committee”</w:t>
      </w:r>
      <w:r w:rsidR="00746A8D" w:rsidRPr="00D93F54">
        <w:t xml:space="preserve"> shall mean the Kentucky Work Ready Skills Advisory Committee, as created and constituted in Executive Order 2016-664;</w:t>
      </w:r>
    </w:p>
    <w:p w:rsidR="00746A8D" w:rsidRPr="00D93F54" w:rsidRDefault="003404FB" w:rsidP="00807C49">
      <w:pPr>
        <w:autoSpaceDE w:val="0"/>
        <w:autoSpaceDN w:val="0"/>
        <w:spacing w:after="240" w:line="360" w:lineRule="auto"/>
        <w:ind w:left="1440" w:hanging="720"/>
        <w:jc w:val="both"/>
        <w:outlineLvl w:val="2"/>
      </w:pPr>
      <w:bookmarkStart w:id="12" w:name="_DV_M14"/>
      <w:bookmarkEnd w:id="12"/>
      <w:r w:rsidRPr="00D93F54">
        <w:t>(</w:t>
      </w:r>
      <w:r w:rsidR="00E158DA" w:rsidRPr="00D93F54">
        <w:t>5</w:t>
      </w:r>
      <w:r w:rsidRPr="00D93F54">
        <w:t>)</w:t>
      </w:r>
      <w:r w:rsidR="00934F25" w:rsidRPr="00D93F54">
        <w:tab/>
      </w:r>
      <w:r w:rsidRPr="00807C49">
        <w:rPr>
          <w:b/>
        </w:rPr>
        <w:t>“Commonwealth”</w:t>
      </w:r>
      <w:r w:rsidRPr="00D93F54">
        <w:t xml:space="preserve"> shall mean the Commonwealth of Kentucky and all governmental agencies, authorities, and political subdivisions the</w:t>
      </w:r>
      <w:r w:rsidR="00CE4ECA" w:rsidRPr="00D93F54">
        <w:t>reof</w:t>
      </w:r>
      <w:r w:rsidRPr="00D93F54">
        <w:t xml:space="preserve"> including </w:t>
      </w:r>
      <w:r w:rsidR="00CE4ECA" w:rsidRPr="00D93F54">
        <w:t>but not limited to</w:t>
      </w:r>
      <w:r w:rsidRPr="00D93F54">
        <w:t xml:space="preserve"> the </w:t>
      </w:r>
      <w:r w:rsidR="00CE4ECA" w:rsidRPr="00D93F54">
        <w:t>Cabinet and excluding the Recipient</w:t>
      </w:r>
      <w:r w:rsidRPr="00D93F54">
        <w:t>;</w:t>
      </w:r>
      <w:bookmarkStart w:id="13" w:name="_DV_M15"/>
      <w:bookmarkEnd w:id="13"/>
    </w:p>
    <w:p w:rsidR="003404FB" w:rsidRPr="00D93F54" w:rsidRDefault="003404FB" w:rsidP="00807C49">
      <w:pPr>
        <w:autoSpaceDE w:val="0"/>
        <w:autoSpaceDN w:val="0"/>
        <w:spacing w:after="240" w:line="360" w:lineRule="auto"/>
        <w:ind w:left="1440" w:hanging="720"/>
        <w:jc w:val="both"/>
        <w:outlineLvl w:val="2"/>
        <w:rPr>
          <w:color w:val="000000"/>
        </w:rPr>
      </w:pPr>
      <w:r w:rsidRPr="00D93F54">
        <w:rPr>
          <w:color w:val="000000"/>
        </w:rPr>
        <w:t>(</w:t>
      </w:r>
      <w:r w:rsidR="00E158DA" w:rsidRPr="00D93F54">
        <w:rPr>
          <w:color w:val="000000"/>
        </w:rPr>
        <w:t>6</w:t>
      </w:r>
      <w:r w:rsidRPr="00D93F54">
        <w:rPr>
          <w:color w:val="000000"/>
        </w:rPr>
        <w:t>)</w:t>
      </w:r>
      <w:r w:rsidR="00934F25" w:rsidRPr="00D93F54">
        <w:rPr>
          <w:color w:val="000000"/>
        </w:rPr>
        <w:tab/>
      </w:r>
      <w:r w:rsidRPr="00807C49">
        <w:rPr>
          <w:b/>
          <w:color w:val="000000"/>
        </w:rPr>
        <w:t>“Disbursement”</w:t>
      </w:r>
      <w:r w:rsidRPr="00D93F54">
        <w:rPr>
          <w:color w:val="000000"/>
        </w:rPr>
        <w:t xml:space="preserve"> shall mean the distribution of proceeds of the </w:t>
      </w:r>
      <w:r w:rsidR="00193341" w:rsidRPr="00D93F54">
        <w:rPr>
          <w:color w:val="000000"/>
        </w:rPr>
        <w:t xml:space="preserve">WRSI </w:t>
      </w:r>
      <w:r w:rsidR="00CE4ECA" w:rsidRPr="00D93F54">
        <w:rPr>
          <w:color w:val="000000"/>
        </w:rPr>
        <w:t xml:space="preserve">Funds </w:t>
      </w:r>
      <w:r w:rsidRPr="00D93F54">
        <w:rPr>
          <w:color w:val="000000"/>
        </w:rPr>
        <w:t xml:space="preserve">by the Cabinet to the </w:t>
      </w:r>
      <w:r w:rsidR="00746A8D" w:rsidRPr="00D93F54">
        <w:rPr>
          <w:color w:val="000000"/>
        </w:rPr>
        <w:t>Recipient</w:t>
      </w:r>
      <w:r w:rsidR="006A0502" w:rsidRPr="00D93F54">
        <w:rPr>
          <w:color w:val="000000"/>
        </w:rPr>
        <w:t xml:space="preserve"> </w:t>
      </w:r>
      <w:r w:rsidRPr="00D93F54">
        <w:rPr>
          <w:color w:val="000000"/>
        </w:rPr>
        <w:t>pursuant to Section 2 of this Agreement;</w:t>
      </w:r>
    </w:p>
    <w:p w:rsidR="00C17576" w:rsidRPr="00D93F54" w:rsidRDefault="00E158DA" w:rsidP="00807C49">
      <w:pPr>
        <w:autoSpaceDE w:val="0"/>
        <w:autoSpaceDN w:val="0"/>
        <w:spacing w:after="240" w:line="360" w:lineRule="auto"/>
        <w:ind w:left="1440" w:hanging="720"/>
        <w:jc w:val="both"/>
        <w:outlineLvl w:val="2"/>
      </w:pPr>
      <w:r w:rsidRPr="00D93F54">
        <w:rPr>
          <w:color w:val="000000"/>
        </w:rPr>
        <w:t>(7</w:t>
      </w:r>
      <w:r w:rsidR="00C17576" w:rsidRPr="00D93F54">
        <w:rPr>
          <w:color w:val="000000"/>
        </w:rPr>
        <w:t>)</w:t>
      </w:r>
      <w:r w:rsidR="00C17576" w:rsidRPr="00D93F54">
        <w:rPr>
          <w:color w:val="000000"/>
        </w:rPr>
        <w:tab/>
      </w:r>
      <w:r w:rsidR="00C17576" w:rsidRPr="00807C49">
        <w:rPr>
          <w:b/>
          <w:color w:val="000000"/>
        </w:rPr>
        <w:t>“Eligible Non-Cash Match”</w:t>
      </w:r>
      <w:r w:rsidR="00C17576" w:rsidRPr="00D93F54">
        <w:rPr>
          <w:color w:val="000000"/>
        </w:rPr>
        <w:t xml:space="preserve"> shall mean equipment, land fixtures, program materials and supplies, existing facilities, or other assets;</w:t>
      </w:r>
    </w:p>
    <w:p w:rsidR="00875136" w:rsidRPr="00D93F54" w:rsidRDefault="00E158DA" w:rsidP="00807C49">
      <w:pPr>
        <w:autoSpaceDE w:val="0"/>
        <w:autoSpaceDN w:val="0"/>
        <w:spacing w:after="240" w:line="360" w:lineRule="auto"/>
        <w:ind w:left="1440" w:hanging="720"/>
        <w:jc w:val="both"/>
        <w:outlineLvl w:val="2"/>
        <w:rPr>
          <w:color w:val="000000"/>
        </w:rPr>
      </w:pPr>
      <w:bookmarkStart w:id="14" w:name="_DV_M16"/>
      <w:bookmarkEnd w:id="14"/>
      <w:r w:rsidRPr="00D93F54">
        <w:rPr>
          <w:color w:val="000000"/>
        </w:rPr>
        <w:t>(8</w:t>
      </w:r>
      <w:r w:rsidR="00807C49">
        <w:rPr>
          <w:color w:val="000000"/>
        </w:rPr>
        <w:t xml:space="preserve">) </w:t>
      </w:r>
      <w:r w:rsidR="00807C49">
        <w:rPr>
          <w:color w:val="000000"/>
        </w:rPr>
        <w:tab/>
      </w:r>
      <w:r w:rsidR="00807C49" w:rsidRPr="00807C49">
        <w:rPr>
          <w:b/>
          <w:color w:val="000000"/>
        </w:rPr>
        <w:t>“Equipment”</w:t>
      </w:r>
      <w:r w:rsidR="00875136" w:rsidRPr="00D93F54">
        <w:rPr>
          <w:color w:val="000000"/>
        </w:rPr>
        <w:t xml:space="preserve"> shall mean equipment, machinery, furnishings, office equipment, computers, software, fixtures, telecommunications infrastructure, or other items necessary to equip a facility to provide w</w:t>
      </w:r>
      <w:r w:rsidR="00193341" w:rsidRPr="00D93F54">
        <w:rPr>
          <w:color w:val="000000"/>
        </w:rPr>
        <w:t>o</w:t>
      </w:r>
      <w:r w:rsidR="00875136" w:rsidRPr="00D93F54">
        <w:rPr>
          <w:color w:val="000000"/>
        </w:rPr>
        <w:t>rkforce training and education programs proposed as part of a partnership project;</w:t>
      </w:r>
    </w:p>
    <w:p w:rsidR="003404FB" w:rsidRPr="00D93F54" w:rsidRDefault="003404FB" w:rsidP="00807C49">
      <w:pPr>
        <w:autoSpaceDE w:val="0"/>
        <w:autoSpaceDN w:val="0"/>
        <w:spacing w:after="240" w:line="360" w:lineRule="auto"/>
        <w:ind w:left="1440" w:hanging="720"/>
        <w:jc w:val="both"/>
        <w:outlineLvl w:val="2"/>
      </w:pPr>
      <w:r w:rsidRPr="00D93F54">
        <w:rPr>
          <w:color w:val="000000"/>
        </w:rPr>
        <w:lastRenderedPageBreak/>
        <w:t>(</w:t>
      </w:r>
      <w:r w:rsidR="00E158DA" w:rsidRPr="00D93F54">
        <w:rPr>
          <w:color w:val="000000"/>
        </w:rPr>
        <w:t>9</w:t>
      </w:r>
      <w:r w:rsidRPr="00D93F54">
        <w:rPr>
          <w:color w:val="000000"/>
        </w:rPr>
        <w:t>)</w:t>
      </w:r>
      <w:r w:rsidR="00934F25" w:rsidRPr="00D93F54">
        <w:rPr>
          <w:color w:val="000000"/>
        </w:rPr>
        <w:tab/>
      </w:r>
      <w:r w:rsidRPr="00807C49">
        <w:rPr>
          <w:b/>
          <w:color w:val="000000"/>
        </w:rPr>
        <w:t>“Event of Default”</w:t>
      </w:r>
      <w:r w:rsidRPr="00D93F54">
        <w:rPr>
          <w:color w:val="000000"/>
        </w:rPr>
        <w:t xml:space="preserve"> shall mean the happening of any one or more of the events or occurrences designated as “Events of</w:t>
      </w:r>
      <w:r w:rsidR="004E23FB">
        <w:rPr>
          <w:color w:val="000000"/>
        </w:rPr>
        <w:t xml:space="preserve"> Default” pursuant to Section 9</w:t>
      </w:r>
      <w:r w:rsidRPr="00D93F54">
        <w:rPr>
          <w:color w:val="000000"/>
        </w:rPr>
        <w:t xml:space="preserve"> of this Agreement;</w:t>
      </w:r>
    </w:p>
    <w:p w:rsidR="003404FB" w:rsidRPr="00D93F54" w:rsidRDefault="003404FB" w:rsidP="00807C49">
      <w:pPr>
        <w:autoSpaceDE w:val="0"/>
        <w:autoSpaceDN w:val="0"/>
        <w:spacing w:after="240" w:line="360" w:lineRule="auto"/>
        <w:ind w:left="1440" w:hanging="720"/>
        <w:jc w:val="both"/>
        <w:outlineLvl w:val="2"/>
      </w:pPr>
      <w:bookmarkStart w:id="15" w:name="_DV_M19"/>
      <w:bookmarkEnd w:id="15"/>
      <w:r w:rsidRPr="00D93F54">
        <w:rPr>
          <w:color w:val="000000"/>
        </w:rPr>
        <w:t>(</w:t>
      </w:r>
      <w:r w:rsidR="00E158DA" w:rsidRPr="00D93F54">
        <w:rPr>
          <w:color w:val="000000"/>
        </w:rPr>
        <w:t>10</w:t>
      </w:r>
      <w:r w:rsidRPr="00D93F54">
        <w:rPr>
          <w:color w:val="000000"/>
        </w:rPr>
        <w:t>)</w:t>
      </w:r>
      <w:r w:rsidR="00934F25" w:rsidRPr="00D93F54">
        <w:rPr>
          <w:color w:val="000000"/>
        </w:rPr>
        <w:tab/>
      </w:r>
      <w:r w:rsidR="001A0DEF" w:rsidRPr="00807C49">
        <w:rPr>
          <w:b/>
          <w:color w:val="000000"/>
        </w:rPr>
        <w:t>“Facility”</w:t>
      </w:r>
      <w:r w:rsidR="004D52A9">
        <w:rPr>
          <w:color w:val="000000"/>
        </w:rPr>
        <w:t xml:space="preserve"> shall mean the public</w:t>
      </w:r>
      <w:r w:rsidR="001A0DEF" w:rsidRPr="00D93F54">
        <w:rPr>
          <w:color w:val="000000"/>
        </w:rPr>
        <w:t>ly-owned</w:t>
      </w:r>
      <w:r w:rsidRPr="00D93F54">
        <w:rPr>
          <w:color w:val="000000"/>
        </w:rPr>
        <w:t xml:space="preserve"> facility</w:t>
      </w:r>
      <w:r w:rsidR="00E460AF" w:rsidRPr="00D93F54">
        <w:rPr>
          <w:color w:val="000000"/>
        </w:rPr>
        <w:t xml:space="preserve"> for </w:t>
      </w:r>
      <w:r w:rsidR="001A0DEF" w:rsidRPr="004D52A9">
        <w:rPr>
          <w:color w:val="000000"/>
        </w:rPr>
        <w:t>that serve</w:t>
      </w:r>
      <w:r w:rsidR="004D52A9" w:rsidRPr="004D52A9">
        <w:rPr>
          <w:color w:val="000000"/>
        </w:rPr>
        <w:t>s</w:t>
      </w:r>
      <w:r w:rsidR="001A0DEF" w:rsidRPr="004D52A9">
        <w:rPr>
          <w:color w:val="000000"/>
        </w:rPr>
        <w:t xml:space="preserve"> as the primary location, in [city, county, state, zip] for the project;</w:t>
      </w:r>
    </w:p>
    <w:p w:rsidR="00807C49" w:rsidRDefault="003404FB" w:rsidP="00807C49">
      <w:pPr>
        <w:autoSpaceDE w:val="0"/>
        <w:autoSpaceDN w:val="0"/>
        <w:spacing w:after="240" w:line="360" w:lineRule="auto"/>
        <w:ind w:firstLine="720"/>
        <w:jc w:val="both"/>
        <w:outlineLvl w:val="2"/>
        <w:rPr>
          <w:color w:val="000000"/>
        </w:rPr>
      </w:pPr>
      <w:bookmarkStart w:id="16" w:name="_DV_M20"/>
      <w:bookmarkEnd w:id="16"/>
      <w:r w:rsidRPr="00D93F54">
        <w:rPr>
          <w:color w:val="000000"/>
        </w:rPr>
        <w:t>(</w:t>
      </w:r>
      <w:bookmarkStart w:id="17" w:name="_DV_M21"/>
      <w:bookmarkEnd w:id="17"/>
      <w:r w:rsidR="00E158DA" w:rsidRPr="00D93F54">
        <w:rPr>
          <w:color w:val="000000"/>
        </w:rPr>
        <w:t>11</w:t>
      </w:r>
      <w:r w:rsidRPr="00D93F54">
        <w:rPr>
          <w:color w:val="000000"/>
        </w:rPr>
        <w:t>)</w:t>
      </w:r>
      <w:r w:rsidR="00934F25" w:rsidRPr="00807C49">
        <w:rPr>
          <w:b/>
          <w:color w:val="000000"/>
        </w:rPr>
        <w:tab/>
      </w:r>
      <w:r w:rsidRPr="00807C49">
        <w:rPr>
          <w:b/>
          <w:color w:val="000000"/>
        </w:rPr>
        <w:t>“</w:t>
      </w:r>
      <w:r w:rsidR="00193341" w:rsidRPr="00807C49">
        <w:rPr>
          <w:b/>
          <w:color w:val="000000"/>
        </w:rPr>
        <w:t>Funds</w:t>
      </w:r>
      <w:r w:rsidRPr="00807C49">
        <w:rPr>
          <w:b/>
          <w:color w:val="000000"/>
        </w:rPr>
        <w:t>”</w:t>
      </w:r>
      <w:r w:rsidRPr="00D93F54">
        <w:rPr>
          <w:color w:val="000000"/>
        </w:rPr>
        <w:t xml:space="preserve"> shall mean the </w:t>
      </w:r>
      <w:r w:rsidR="00193341" w:rsidRPr="00D93F54">
        <w:rPr>
          <w:color w:val="000000"/>
        </w:rPr>
        <w:t>WRSI</w:t>
      </w:r>
      <w:r w:rsidRPr="00D93F54">
        <w:rPr>
          <w:color w:val="000000"/>
        </w:rPr>
        <w:t xml:space="preserve"> </w:t>
      </w:r>
      <w:r w:rsidR="00193341" w:rsidRPr="00D93F54">
        <w:rPr>
          <w:color w:val="000000"/>
        </w:rPr>
        <w:t>Funds</w:t>
      </w:r>
      <w:r w:rsidRPr="00D93F54">
        <w:rPr>
          <w:color w:val="000000"/>
        </w:rPr>
        <w:t xml:space="preserve"> in the principal amount set forth in Section </w:t>
      </w:r>
    </w:p>
    <w:p w:rsidR="003404FB" w:rsidRPr="00D93F54" w:rsidRDefault="003404FB" w:rsidP="004D52A9">
      <w:pPr>
        <w:autoSpaceDE w:val="0"/>
        <w:autoSpaceDN w:val="0"/>
        <w:spacing w:after="240" w:line="360" w:lineRule="auto"/>
        <w:ind w:left="1440"/>
        <w:jc w:val="both"/>
        <w:outlineLvl w:val="2"/>
        <w:rPr>
          <w:color w:val="000000"/>
        </w:rPr>
      </w:pPr>
      <w:r w:rsidRPr="00D93F54">
        <w:rPr>
          <w:color w:val="000000"/>
        </w:rPr>
        <w:t xml:space="preserve">2.1 </w:t>
      </w:r>
      <w:r w:rsidRPr="004D52A9">
        <w:rPr>
          <w:color w:val="000000"/>
        </w:rPr>
        <w:t xml:space="preserve">hereof, issued pursuant to </w:t>
      </w:r>
      <w:r w:rsidR="00E15768" w:rsidRPr="004D52A9">
        <w:rPr>
          <w:color w:val="000000"/>
        </w:rPr>
        <w:t xml:space="preserve">KRS 56.450 or KRS 56.863 </w:t>
      </w:r>
      <w:r w:rsidRPr="004D52A9">
        <w:rPr>
          <w:color w:val="000000"/>
        </w:rPr>
        <w:t>and the terms and conditions</w:t>
      </w:r>
      <w:r w:rsidRPr="00D93F54">
        <w:rPr>
          <w:color w:val="000000"/>
        </w:rPr>
        <w:t xml:space="preserve"> of this Agreement;</w:t>
      </w:r>
    </w:p>
    <w:p w:rsidR="003404FB" w:rsidRPr="00D93F54" w:rsidRDefault="003404FB" w:rsidP="004D52A9">
      <w:pPr>
        <w:autoSpaceDE w:val="0"/>
        <w:autoSpaceDN w:val="0"/>
        <w:spacing w:after="240" w:line="360" w:lineRule="auto"/>
        <w:ind w:left="1440" w:hanging="720"/>
        <w:jc w:val="both"/>
        <w:outlineLvl w:val="2"/>
        <w:rPr>
          <w:color w:val="000000"/>
        </w:rPr>
      </w:pPr>
      <w:bookmarkStart w:id="18" w:name="_DV_M22"/>
      <w:bookmarkEnd w:id="18"/>
      <w:r w:rsidRPr="00D93F54">
        <w:rPr>
          <w:color w:val="000000"/>
        </w:rPr>
        <w:t>(1</w:t>
      </w:r>
      <w:r w:rsidR="00E158DA" w:rsidRPr="00D93F54">
        <w:rPr>
          <w:color w:val="000000"/>
        </w:rPr>
        <w:t>2</w:t>
      </w:r>
      <w:r w:rsidRPr="00D93F54">
        <w:rPr>
          <w:color w:val="000000"/>
        </w:rPr>
        <w:t>)</w:t>
      </w:r>
      <w:r w:rsidR="00934F25" w:rsidRPr="00D93F54">
        <w:rPr>
          <w:color w:val="000000"/>
        </w:rPr>
        <w:tab/>
      </w:r>
      <w:r w:rsidRPr="004D52A9">
        <w:rPr>
          <w:b/>
          <w:color w:val="000000"/>
        </w:rPr>
        <w:t>“</w:t>
      </w:r>
      <w:r w:rsidR="00193341" w:rsidRPr="004D52A9">
        <w:rPr>
          <w:b/>
          <w:color w:val="000000"/>
        </w:rPr>
        <w:t>Funding</w:t>
      </w:r>
      <w:r w:rsidRPr="004D52A9">
        <w:rPr>
          <w:b/>
          <w:color w:val="000000"/>
        </w:rPr>
        <w:t xml:space="preserve"> Documents”</w:t>
      </w:r>
      <w:r w:rsidRPr="00D93F54">
        <w:rPr>
          <w:color w:val="000000"/>
        </w:rPr>
        <w:t xml:space="preserve"> shall collectively refer to this Agreement</w:t>
      </w:r>
      <w:r w:rsidR="004F1225">
        <w:rPr>
          <w:color w:val="000000"/>
        </w:rPr>
        <w:t xml:space="preserve">, </w:t>
      </w:r>
      <w:r w:rsidRPr="00D93F54">
        <w:rPr>
          <w:color w:val="000000"/>
        </w:rPr>
        <w:t xml:space="preserve"> and all other agreements, documents</w:t>
      </w:r>
      <w:r w:rsidR="00035A0C" w:rsidRPr="00D93F54">
        <w:rPr>
          <w:color w:val="000000"/>
        </w:rPr>
        <w:t>,</w:t>
      </w:r>
      <w:r w:rsidRPr="00D93F54">
        <w:rPr>
          <w:color w:val="000000"/>
        </w:rPr>
        <w:t xml:space="preserve"> </w:t>
      </w:r>
      <w:r w:rsidR="004F1225">
        <w:rPr>
          <w:color w:val="000000"/>
        </w:rPr>
        <w:t xml:space="preserve">exhibits, </w:t>
      </w:r>
      <w:r w:rsidRPr="00D93F54">
        <w:rPr>
          <w:color w:val="000000"/>
        </w:rPr>
        <w:t xml:space="preserve">and instruments referred to in this Agreement or otherwise evidencing or pertaining to or executed in connection with the </w:t>
      </w:r>
      <w:r w:rsidR="00193341" w:rsidRPr="00D93F54">
        <w:rPr>
          <w:color w:val="000000"/>
        </w:rPr>
        <w:t>Funds</w:t>
      </w:r>
      <w:r w:rsidRPr="00D93F54">
        <w:rPr>
          <w:color w:val="000000"/>
        </w:rPr>
        <w:t>, together with any and all agreements, documents</w:t>
      </w:r>
      <w:r w:rsidR="00035A0C" w:rsidRPr="00D93F54">
        <w:rPr>
          <w:color w:val="000000"/>
        </w:rPr>
        <w:t>,</w:t>
      </w:r>
      <w:r w:rsidRPr="00D93F54">
        <w:rPr>
          <w:color w:val="000000"/>
        </w:rPr>
        <w:t xml:space="preserve"> or instruments made in modification, amendment, renewal, extension, substitution, or replacement thereof;</w:t>
      </w:r>
    </w:p>
    <w:p w:rsidR="003404FB" w:rsidRPr="00D93F54" w:rsidRDefault="003404FB" w:rsidP="004D52A9">
      <w:pPr>
        <w:autoSpaceDE w:val="0"/>
        <w:autoSpaceDN w:val="0"/>
        <w:spacing w:after="240" w:line="360" w:lineRule="auto"/>
        <w:ind w:left="1440" w:hanging="720"/>
        <w:jc w:val="both"/>
        <w:outlineLvl w:val="2"/>
        <w:rPr>
          <w:color w:val="000000"/>
        </w:rPr>
      </w:pPr>
      <w:bookmarkStart w:id="19" w:name="_DV_M24"/>
      <w:bookmarkEnd w:id="19"/>
      <w:r w:rsidRPr="00D93F54">
        <w:rPr>
          <w:color w:val="000000"/>
        </w:rPr>
        <w:t>(1</w:t>
      </w:r>
      <w:r w:rsidR="00E158DA" w:rsidRPr="00D93F54">
        <w:rPr>
          <w:color w:val="000000"/>
        </w:rPr>
        <w:t>3</w:t>
      </w:r>
      <w:r w:rsidRPr="00D93F54">
        <w:rPr>
          <w:color w:val="000000"/>
        </w:rPr>
        <w:t>)</w:t>
      </w:r>
      <w:r w:rsidR="004536C2" w:rsidRPr="00D93F54">
        <w:rPr>
          <w:color w:val="000000"/>
        </w:rPr>
        <w:tab/>
      </w:r>
      <w:r w:rsidRPr="004D52A9">
        <w:rPr>
          <w:b/>
          <w:color w:val="000000"/>
        </w:rPr>
        <w:t>“Laws”</w:t>
      </w:r>
      <w:r w:rsidRPr="00D93F54">
        <w:rPr>
          <w:color w:val="000000"/>
        </w:rPr>
        <w:t xml:space="preserve"> shall include all laws, statutes, court decisions, rules, orders, and regulations of the United States of America, the States thereof and of their respective counties, municipalities, and other subdivisions, and shall include without limitation the laws, statutes, court decisions, rules, orders, and regulations of any other applicable jurisdiction;</w:t>
      </w:r>
    </w:p>
    <w:p w:rsidR="003404FB" w:rsidRPr="00D93F54" w:rsidRDefault="003404FB" w:rsidP="004D52A9">
      <w:pPr>
        <w:autoSpaceDE w:val="0"/>
        <w:autoSpaceDN w:val="0"/>
        <w:spacing w:after="240" w:line="360" w:lineRule="auto"/>
        <w:ind w:left="1440" w:hanging="720"/>
        <w:jc w:val="both"/>
        <w:outlineLvl w:val="2"/>
        <w:rPr>
          <w:color w:val="000000"/>
        </w:rPr>
      </w:pPr>
      <w:bookmarkStart w:id="20" w:name="_DV_M25"/>
      <w:bookmarkEnd w:id="20"/>
      <w:r w:rsidRPr="00D93F54">
        <w:rPr>
          <w:color w:val="000000"/>
        </w:rPr>
        <w:t>(1</w:t>
      </w:r>
      <w:r w:rsidR="00E158DA" w:rsidRPr="00D93F54">
        <w:rPr>
          <w:color w:val="000000"/>
        </w:rPr>
        <w:t>4</w:t>
      </w:r>
      <w:r w:rsidRPr="00D93F54">
        <w:rPr>
          <w:color w:val="000000"/>
        </w:rPr>
        <w:t>)</w:t>
      </w:r>
      <w:r w:rsidR="004536C2" w:rsidRPr="00D93F54">
        <w:rPr>
          <w:color w:val="000000"/>
        </w:rPr>
        <w:tab/>
      </w:r>
      <w:r w:rsidRPr="004D52A9">
        <w:rPr>
          <w:b/>
          <w:color w:val="000000"/>
        </w:rPr>
        <w:t>“</w:t>
      </w:r>
      <w:r w:rsidR="00C17576" w:rsidRPr="004D52A9">
        <w:rPr>
          <w:b/>
          <w:color w:val="000000"/>
        </w:rPr>
        <w:t>Match</w:t>
      </w:r>
      <w:r w:rsidR="00776E80" w:rsidRPr="004D52A9">
        <w:rPr>
          <w:b/>
          <w:color w:val="000000"/>
        </w:rPr>
        <w:t>”</w:t>
      </w:r>
      <w:r w:rsidR="00776E80" w:rsidRPr="00D93F54">
        <w:rPr>
          <w:color w:val="000000"/>
        </w:rPr>
        <w:t xml:space="preserve"> or </w:t>
      </w:r>
      <w:r w:rsidR="00776E80" w:rsidRPr="004D52A9">
        <w:rPr>
          <w:b/>
          <w:color w:val="000000"/>
        </w:rPr>
        <w:t>“Matching Funds</w:t>
      </w:r>
      <w:r w:rsidR="00C17576" w:rsidRPr="004D52A9">
        <w:rPr>
          <w:b/>
          <w:color w:val="000000"/>
        </w:rPr>
        <w:t>”</w:t>
      </w:r>
      <w:r w:rsidR="00C17576" w:rsidRPr="00D93F54">
        <w:rPr>
          <w:color w:val="000000"/>
        </w:rPr>
        <w:t xml:space="preserve"> shall mean a minimum contribution of ten percent (10%) of the total project cost contributed by the Project Partners, consisting of Cash and Eligible Non-Cash Match.</w:t>
      </w:r>
    </w:p>
    <w:p w:rsidR="00E15768" w:rsidRPr="00D93F54" w:rsidRDefault="00E158DA" w:rsidP="004D52A9">
      <w:pPr>
        <w:autoSpaceDE w:val="0"/>
        <w:autoSpaceDN w:val="0"/>
        <w:spacing w:after="240" w:line="360" w:lineRule="auto"/>
        <w:ind w:left="1440" w:hanging="720"/>
        <w:jc w:val="both"/>
        <w:outlineLvl w:val="2"/>
      </w:pPr>
      <w:r w:rsidRPr="00D93F54">
        <w:rPr>
          <w:color w:val="000000"/>
        </w:rPr>
        <w:t>(15</w:t>
      </w:r>
      <w:r w:rsidR="00E15768" w:rsidRPr="00D93F54">
        <w:rPr>
          <w:color w:val="000000"/>
        </w:rPr>
        <w:t xml:space="preserve">) </w:t>
      </w:r>
      <w:r w:rsidR="00E15768" w:rsidRPr="00D93F54">
        <w:rPr>
          <w:color w:val="000000"/>
        </w:rPr>
        <w:tab/>
      </w:r>
      <w:r w:rsidR="00E15768" w:rsidRPr="004D52A9">
        <w:rPr>
          <w:b/>
          <w:color w:val="000000"/>
        </w:rPr>
        <w:t>“Postsecondary Education Partner”</w:t>
      </w:r>
      <w:r w:rsidR="00E15768" w:rsidRPr="00D93F54">
        <w:rPr>
          <w:color w:val="000000"/>
        </w:rPr>
        <w:t xml:space="preserve"> shall mean: (1) a public state university located in the Commonwealth; (2) The Kentucky Community and Technical College System or any of its affiliated institutions; or (3) A private post-secondary institution accredited by the Southern Association of Colleges and Schools Commissions on Colleges headquartered in the Commonwealth of Kentucky;</w:t>
      </w:r>
    </w:p>
    <w:p w:rsidR="005A4B82" w:rsidRPr="00D93F54" w:rsidRDefault="003404FB" w:rsidP="004D52A9">
      <w:pPr>
        <w:autoSpaceDE w:val="0"/>
        <w:autoSpaceDN w:val="0"/>
        <w:spacing w:after="240" w:line="360" w:lineRule="auto"/>
        <w:ind w:left="1440" w:hanging="720"/>
        <w:jc w:val="both"/>
        <w:outlineLvl w:val="2"/>
        <w:rPr>
          <w:color w:val="000000"/>
        </w:rPr>
      </w:pPr>
      <w:bookmarkStart w:id="21" w:name="_DV_M26"/>
      <w:bookmarkEnd w:id="21"/>
      <w:r w:rsidRPr="00D93F54">
        <w:rPr>
          <w:color w:val="000000"/>
        </w:rPr>
        <w:lastRenderedPageBreak/>
        <w:t>(1</w:t>
      </w:r>
      <w:r w:rsidR="00E158DA" w:rsidRPr="00D93F54">
        <w:rPr>
          <w:color w:val="000000"/>
        </w:rPr>
        <w:t>6</w:t>
      </w:r>
      <w:r w:rsidRPr="00D93F54">
        <w:rPr>
          <w:color w:val="000000"/>
        </w:rPr>
        <w:t>)</w:t>
      </w:r>
      <w:r w:rsidR="00423225" w:rsidRPr="00D93F54">
        <w:rPr>
          <w:color w:val="000000"/>
        </w:rPr>
        <w:tab/>
      </w:r>
      <w:r w:rsidRPr="004D52A9">
        <w:rPr>
          <w:b/>
          <w:color w:val="000000"/>
        </w:rPr>
        <w:t>“</w:t>
      </w:r>
      <w:r w:rsidR="00A27D9D" w:rsidRPr="004D52A9">
        <w:rPr>
          <w:b/>
          <w:color w:val="000000"/>
        </w:rPr>
        <w:t>Project”</w:t>
      </w:r>
      <w:r w:rsidR="00A27D9D" w:rsidRPr="00D93F54">
        <w:rPr>
          <w:color w:val="000000"/>
        </w:rPr>
        <w:t xml:space="preserve"> shall mean that the</w:t>
      </w:r>
      <w:r w:rsidRPr="00D93F54">
        <w:rPr>
          <w:color w:val="000000"/>
        </w:rPr>
        <w:t xml:space="preserve"> project </w:t>
      </w:r>
      <w:r w:rsidR="00A27D9D" w:rsidRPr="00D93F54">
        <w:rPr>
          <w:color w:val="000000"/>
        </w:rPr>
        <w:t>submitted by Recipient in its application, as modified and approved by the Committee, which</w:t>
      </w:r>
      <w:r w:rsidR="005A4B82" w:rsidRPr="00D93F54">
        <w:rPr>
          <w:color w:val="000000"/>
        </w:rPr>
        <w:t xml:space="preserve"> falls within on</w:t>
      </w:r>
      <w:r w:rsidR="00193341" w:rsidRPr="00D93F54">
        <w:rPr>
          <w:color w:val="000000"/>
        </w:rPr>
        <w:t>e</w:t>
      </w:r>
      <w:r w:rsidR="005A4B82" w:rsidRPr="00D93F54">
        <w:rPr>
          <w:color w:val="000000"/>
        </w:rPr>
        <w:t xml:space="preserve"> of the following categories: </w:t>
      </w:r>
    </w:p>
    <w:p w:rsidR="007B10E4" w:rsidRDefault="00A27D9D" w:rsidP="007B10E4">
      <w:pPr>
        <w:autoSpaceDE w:val="0"/>
        <w:autoSpaceDN w:val="0"/>
        <w:spacing w:line="360" w:lineRule="auto"/>
        <w:ind w:left="1440"/>
        <w:jc w:val="both"/>
        <w:outlineLvl w:val="2"/>
        <w:rPr>
          <w:color w:val="000000"/>
        </w:rPr>
      </w:pPr>
      <w:r w:rsidRPr="00D93F54">
        <w:rPr>
          <w:color w:val="000000"/>
        </w:rPr>
        <w:t xml:space="preserve">A. </w:t>
      </w:r>
      <w:r w:rsidR="007B10E4">
        <w:rPr>
          <w:color w:val="000000"/>
        </w:rPr>
        <w:t xml:space="preserve"> </w:t>
      </w:r>
      <w:r w:rsidRPr="00D93F54">
        <w:rPr>
          <w:color w:val="000000"/>
        </w:rPr>
        <w:t xml:space="preserve">Construction and equipping of a new facility for the purpose </w:t>
      </w:r>
      <w:r w:rsidR="005A4B82" w:rsidRPr="00D93F54">
        <w:rPr>
          <w:color w:val="000000"/>
        </w:rPr>
        <w:t>of providing</w:t>
      </w:r>
    </w:p>
    <w:p w:rsidR="005A4B82" w:rsidRPr="00D93F54" w:rsidRDefault="005A4B82" w:rsidP="007B10E4">
      <w:pPr>
        <w:autoSpaceDE w:val="0"/>
        <w:autoSpaceDN w:val="0"/>
        <w:spacing w:line="360" w:lineRule="auto"/>
        <w:ind w:left="1440"/>
        <w:jc w:val="both"/>
        <w:outlineLvl w:val="2"/>
        <w:rPr>
          <w:color w:val="000000"/>
        </w:rPr>
      </w:pPr>
      <w:r w:rsidRPr="00D93F54">
        <w:rPr>
          <w:color w:val="000000"/>
        </w:rPr>
        <w:t xml:space="preserve"> </w:t>
      </w:r>
      <w:r w:rsidR="007B10E4">
        <w:rPr>
          <w:color w:val="000000"/>
        </w:rPr>
        <w:t xml:space="preserve">     </w:t>
      </w:r>
      <w:r w:rsidRPr="00D93F54">
        <w:rPr>
          <w:color w:val="000000"/>
        </w:rPr>
        <w:t>workforce tr</w:t>
      </w:r>
      <w:r w:rsidR="008A544E" w:rsidRPr="00D93F54">
        <w:rPr>
          <w:color w:val="000000"/>
        </w:rPr>
        <w:t xml:space="preserve">aining and education; </w:t>
      </w:r>
    </w:p>
    <w:p w:rsidR="005A4B82" w:rsidRPr="00D93F54" w:rsidRDefault="008A544E" w:rsidP="00D93F54">
      <w:pPr>
        <w:autoSpaceDE w:val="0"/>
        <w:autoSpaceDN w:val="0"/>
        <w:spacing w:line="360" w:lineRule="auto"/>
        <w:ind w:firstLine="1440"/>
        <w:jc w:val="both"/>
        <w:outlineLvl w:val="2"/>
        <w:rPr>
          <w:color w:val="000000"/>
        </w:rPr>
      </w:pPr>
      <w:r w:rsidRPr="00D93F54">
        <w:rPr>
          <w:color w:val="000000"/>
        </w:rPr>
        <w:t xml:space="preserve">B. </w:t>
      </w:r>
      <w:r w:rsidR="007B10E4">
        <w:rPr>
          <w:color w:val="000000"/>
        </w:rPr>
        <w:t xml:space="preserve"> </w:t>
      </w:r>
      <w:r w:rsidRPr="00D93F54">
        <w:rPr>
          <w:color w:val="000000"/>
        </w:rPr>
        <w:t>The renovation or upgrade of an existing facility; or</w:t>
      </w:r>
    </w:p>
    <w:p w:rsidR="005A4B82" w:rsidRPr="00D93F54" w:rsidRDefault="008A544E" w:rsidP="00D93F54">
      <w:pPr>
        <w:autoSpaceDE w:val="0"/>
        <w:autoSpaceDN w:val="0"/>
        <w:spacing w:line="360" w:lineRule="auto"/>
        <w:ind w:firstLine="1440"/>
        <w:jc w:val="both"/>
        <w:outlineLvl w:val="2"/>
        <w:rPr>
          <w:color w:val="000000"/>
        </w:rPr>
      </w:pPr>
      <w:r w:rsidRPr="00D93F54">
        <w:rPr>
          <w:color w:val="000000"/>
        </w:rPr>
        <w:t xml:space="preserve">C. </w:t>
      </w:r>
      <w:r w:rsidR="007B10E4">
        <w:rPr>
          <w:color w:val="000000"/>
        </w:rPr>
        <w:t xml:space="preserve"> </w:t>
      </w:r>
      <w:r w:rsidRPr="00D93F54">
        <w:rPr>
          <w:color w:val="000000"/>
        </w:rPr>
        <w:t>Purchase of new or upgraded equipment and furnishings.</w:t>
      </w:r>
    </w:p>
    <w:p w:rsidR="005A4B82" w:rsidRPr="00D93F54" w:rsidRDefault="005A4B82" w:rsidP="00D93F54">
      <w:pPr>
        <w:autoSpaceDE w:val="0"/>
        <w:autoSpaceDN w:val="0"/>
        <w:spacing w:line="360" w:lineRule="auto"/>
        <w:ind w:firstLine="1440"/>
        <w:jc w:val="both"/>
        <w:outlineLvl w:val="2"/>
        <w:rPr>
          <w:color w:val="000000"/>
        </w:rPr>
      </w:pPr>
    </w:p>
    <w:p w:rsidR="005A4B82" w:rsidRPr="00D93F54" w:rsidRDefault="00E158DA" w:rsidP="004D52A9">
      <w:pPr>
        <w:autoSpaceDE w:val="0"/>
        <w:autoSpaceDN w:val="0"/>
        <w:spacing w:line="360" w:lineRule="auto"/>
        <w:ind w:left="1440" w:hanging="720"/>
        <w:jc w:val="both"/>
        <w:outlineLvl w:val="2"/>
        <w:rPr>
          <w:color w:val="000000"/>
        </w:rPr>
      </w:pPr>
      <w:r w:rsidRPr="00D93F54">
        <w:rPr>
          <w:color w:val="000000"/>
        </w:rPr>
        <w:t>(17</w:t>
      </w:r>
      <w:r w:rsidR="005A4B82" w:rsidRPr="00D93F54">
        <w:rPr>
          <w:color w:val="000000"/>
        </w:rPr>
        <w:t>)</w:t>
      </w:r>
      <w:r w:rsidR="005A4B82" w:rsidRPr="00D93F54">
        <w:rPr>
          <w:color w:val="000000"/>
        </w:rPr>
        <w:tab/>
      </w:r>
      <w:r w:rsidR="005A4B82" w:rsidRPr="004D52A9">
        <w:rPr>
          <w:b/>
          <w:color w:val="000000"/>
        </w:rPr>
        <w:t>“Project Partners”</w:t>
      </w:r>
      <w:r w:rsidR="005A4B82" w:rsidRPr="00D93F54">
        <w:rPr>
          <w:color w:val="000000"/>
        </w:rPr>
        <w:t xml:space="preserve"> shall mean the </w:t>
      </w:r>
      <w:r w:rsidRPr="00D93F54">
        <w:rPr>
          <w:color w:val="000000"/>
        </w:rPr>
        <w:t>Recipient and all partnership member organizations</w:t>
      </w:r>
      <w:r w:rsidR="005A4B82" w:rsidRPr="00D93F54">
        <w:rPr>
          <w:color w:val="000000"/>
        </w:rPr>
        <w:t xml:space="preserve"> </w:t>
      </w:r>
      <w:r w:rsidR="007B10E4">
        <w:rPr>
          <w:color w:val="000000"/>
        </w:rPr>
        <w:t xml:space="preserve">referenced in the Application which is attached hereto as </w:t>
      </w:r>
      <w:r w:rsidR="007B10E4" w:rsidRPr="007B10E4">
        <w:rPr>
          <w:b/>
          <w:color w:val="000000"/>
          <w:u w:val="single"/>
        </w:rPr>
        <w:t>Exhibit A</w:t>
      </w:r>
      <w:r w:rsidR="005A4B82" w:rsidRPr="00D93F54">
        <w:rPr>
          <w:color w:val="000000"/>
        </w:rPr>
        <w:t>;</w:t>
      </w:r>
    </w:p>
    <w:p w:rsidR="00193341" w:rsidRPr="00D93F54" w:rsidRDefault="00193341" w:rsidP="00D93F54">
      <w:pPr>
        <w:autoSpaceDE w:val="0"/>
        <w:autoSpaceDN w:val="0"/>
        <w:spacing w:line="360" w:lineRule="auto"/>
        <w:ind w:firstLine="1440"/>
        <w:jc w:val="both"/>
        <w:outlineLvl w:val="2"/>
        <w:rPr>
          <w:color w:val="000000"/>
        </w:rPr>
      </w:pPr>
    </w:p>
    <w:p w:rsidR="003404FB" w:rsidRPr="00D93F54" w:rsidRDefault="003404FB" w:rsidP="004D52A9">
      <w:pPr>
        <w:autoSpaceDE w:val="0"/>
        <w:autoSpaceDN w:val="0"/>
        <w:spacing w:after="240" w:line="360" w:lineRule="auto"/>
        <w:ind w:left="1440" w:hanging="720"/>
        <w:jc w:val="both"/>
        <w:outlineLvl w:val="2"/>
      </w:pPr>
      <w:r w:rsidRPr="00D93F54">
        <w:rPr>
          <w:color w:val="000000"/>
        </w:rPr>
        <w:t>(</w:t>
      </w:r>
      <w:r w:rsidR="00E158DA" w:rsidRPr="00D93F54">
        <w:rPr>
          <w:color w:val="000000"/>
        </w:rPr>
        <w:t>18</w:t>
      </w:r>
      <w:r w:rsidRPr="00D93F54">
        <w:rPr>
          <w:color w:val="000000"/>
        </w:rPr>
        <w:t>)</w:t>
      </w:r>
      <w:r w:rsidR="00423225" w:rsidRPr="00D93F54">
        <w:rPr>
          <w:color w:val="000000"/>
        </w:rPr>
        <w:tab/>
      </w:r>
      <w:r w:rsidRPr="004D52A9">
        <w:rPr>
          <w:b/>
          <w:color w:val="000000"/>
        </w:rPr>
        <w:t>“Request for Disbursement”</w:t>
      </w:r>
      <w:r w:rsidRPr="00D93F54">
        <w:rPr>
          <w:color w:val="000000"/>
        </w:rPr>
        <w:t xml:space="preserve"> shall mean a written request to the Cabinet for the making of a disbursement of the proceeds of the </w:t>
      </w:r>
      <w:r w:rsidR="00193341" w:rsidRPr="00D93F54">
        <w:rPr>
          <w:color w:val="000000"/>
        </w:rPr>
        <w:t>WRSI Funds</w:t>
      </w:r>
      <w:r w:rsidRPr="00D93F54">
        <w:rPr>
          <w:color w:val="000000"/>
        </w:rPr>
        <w:t xml:space="preserve">, in form, substance, and detail satisfactory to the Cabinet, substantially in the form attached hereto and made a part hereof as </w:t>
      </w:r>
      <w:r w:rsidRPr="00D93F54">
        <w:rPr>
          <w:b/>
          <w:color w:val="000000"/>
          <w:u w:val="single"/>
        </w:rPr>
        <w:t xml:space="preserve">Exhibit </w:t>
      </w:r>
      <w:r w:rsidR="007B10E4">
        <w:rPr>
          <w:b/>
          <w:color w:val="000000"/>
          <w:u w:val="single"/>
        </w:rPr>
        <w:t>B</w:t>
      </w:r>
      <w:r w:rsidRPr="00D93F54">
        <w:rPr>
          <w:color w:val="000000"/>
        </w:rPr>
        <w:t xml:space="preserve">; and, </w:t>
      </w:r>
    </w:p>
    <w:p w:rsidR="003404FB" w:rsidRPr="00D93F54" w:rsidRDefault="003404FB" w:rsidP="004D52A9">
      <w:pPr>
        <w:autoSpaceDE w:val="0"/>
        <w:autoSpaceDN w:val="0"/>
        <w:spacing w:after="240" w:line="360" w:lineRule="auto"/>
        <w:ind w:left="1440" w:hanging="720"/>
        <w:jc w:val="both"/>
        <w:outlineLvl w:val="2"/>
      </w:pPr>
      <w:bookmarkStart w:id="22" w:name="_DV_M28"/>
      <w:bookmarkEnd w:id="22"/>
      <w:r w:rsidRPr="00D93F54">
        <w:rPr>
          <w:color w:val="000000"/>
        </w:rPr>
        <w:t>(</w:t>
      </w:r>
      <w:r w:rsidR="00E158DA" w:rsidRPr="00D93F54">
        <w:rPr>
          <w:color w:val="000000"/>
        </w:rPr>
        <w:t>19</w:t>
      </w:r>
      <w:r w:rsidRPr="00D93F54">
        <w:rPr>
          <w:color w:val="000000"/>
        </w:rPr>
        <w:t>)</w:t>
      </w:r>
      <w:r w:rsidR="00423225" w:rsidRPr="00D93F54">
        <w:rPr>
          <w:color w:val="000000"/>
        </w:rPr>
        <w:tab/>
      </w:r>
      <w:r w:rsidRPr="004D52A9">
        <w:rPr>
          <w:b/>
          <w:color w:val="000000"/>
        </w:rPr>
        <w:t>“Unmatured Default”</w:t>
      </w:r>
      <w:r w:rsidRPr="00D93F54">
        <w:rPr>
          <w:color w:val="000000"/>
        </w:rPr>
        <w:t xml:space="preserve"> shall mean the happening of any event or occurrence which would, together with the delivery of any required notice or the passage of any required period of time, constitute an Event of Default under this Agreement or any of the other </w:t>
      </w:r>
      <w:r w:rsidR="00193341" w:rsidRPr="00D93F54">
        <w:rPr>
          <w:color w:val="000000"/>
        </w:rPr>
        <w:t>Funding</w:t>
      </w:r>
      <w:r w:rsidRPr="00D93F54">
        <w:rPr>
          <w:color w:val="000000"/>
        </w:rPr>
        <w:t xml:space="preserve"> Documents.</w:t>
      </w:r>
    </w:p>
    <w:p w:rsidR="003404FB" w:rsidRPr="004D52A9" w:rsidRDefault="003404FB" w:rsidP="00D93F54">
      <w:pPr>
        <w:autoSpaceDE w:val="0"/>
        <w:autoSpaceDN w:val="0"/>
        <w:spacing w:after="240" w:line="360" w:lineRule="auto"/>
        <w:jc w:val="center"/>
        <w:outlineLvl w:val="0"/>
        <w:rPr>
          <w:b/>
          <w:kern w:val="36"/>
        </w:rPr>
      </w:pPr>
      <w:bookmarkStart w:id="23" w:name="_DV_M29"/>
      <w:bookmarkEnd w:id="23"/>
      <w:r w:rsidRPr="004D52A9">
        <w:rPr>
          <w:b/>
          <w:color w:val="000000"/>
          <w:kern w:val="36"/>
        </w:rPr>
        <w:t>SECTION 2</w:t>
      </w:r>
      <w:r w:rsidRPr="004D52A9">
        <w:rPr>
          <w:b/>
          <w:color w:val="000000"/>
          <w:kern w:val="36"/>
        </w:rPr>
        <w:br/>
      </w:r>
      <w:r w:rsidR="00193341" w:rsidRPr="004D52A9">
        <w:rPr>
          <w:b/>
          <w:color w:val="000000"/>
          <w:kern w:val="36"/>
        </w:rPr>
        <w:t>WORK READY SKILLS INITIATIVE FUNDS</w:t>
      </w:r>
    </w:p>
    <w:p w:rsidR="003404FB" w:rsidRPr="00D93F54" w:rsidRDefault="003404FB" w:rsidP="007B10E4">
      <w:pPr>
        <w:autoSpaceDE w:val="0"/>
        <w:autoSpaceDN w:val="0"/>
        <w:spacing w:after="240" w:line="360" w:lineRule="auto"/>
        <w:jc w:val="both"/>
        <w:outlineLvl w:val="1"/>
      </w:pPr>
      <w:bookmarkStart w:id="24" w:name="_DV_M30"/>
      <w:bookmarkEnd w:id="24"/>
      <w:r w:rsidRPr="00D93F54">
        <w:rPr>
          <w:color w:val="000000"/>
        </w:rPr>
        <w:t>2.1</w:t>
      </w:r>
      <w:r w:rsidR="00423225" w:rsidRPr="00D93F54">
        <w:rPr>
          <w:color w:val="000000"/>
        </w:rPr>
        <w:tab/>
      </w:r>
      <w:r w:rsidRPr="007B10E4">
        <w:rPr>
          <w:b/>
          <w:color w:val="000000"/>
          <w:u w:val="single"/>
        </w:rPr>
        <w:t xml:space="preserve">Agreement to </w:t>
      </w:r>
      <w:r w:rsidR="00193341" w:rsidRPr="007B10E4">
        <w:rPr>
          <w:b/>
          <w:color w:val="000000"/>
          <w:u w:val="single"/>
        </w:rPr>
        <w:t>Distribute WRSI Funds</w:t>
      </w:r>
      <w:r w:rsidRPr="007B10E4">
        <w:rPr>
          <w:b/>
          <w:color w:val="000000"/>
          <w:u w:val="single"/>
        </w:rPr>
        <w:t>.</w:t>
      </w:r>
      <w:r w:rsidRPr="00D93F54">
        <w:rPr>
          <w:color w:val="000000"/>
        </w:rPr>
        <w:t xml:space="preserve">  Pursuant to </w:t>
      </w:r>
      <w:r w:rsidR="00DA7C91" w:rsidRPr="00D93F54">
        <w:rPr>
          <w:color w:val="000000"/>
        </w:rPr>
        <w:t>Executive Order 2016-664</w:t>
      </w:r>
      <w:r w:rsidRPr="00D93F54">
        <w:rPr>
          <w:color w:val="000000"/>
        </w:rPr>
        <w:t xml:space="preserve">, the Cabinet hereby agrees to make and </w:t>
      </w:r>
      <w:r w:rsidR="00D63E11" w:rsidRPr="00D93F54">
        <w:rPr>
          <w:color w:val="000000"/>
        </w:rPr>
        <w:t xml:space="preserve">the </w:t>
      </w:r>
      <w:r w:rsidR="00A41E8D" w:rsidRPr="00D93F54">
        <w:rPr>
          <w:color w:val="000000"/>
        </w:rPr>
        <w:t xml:space="preserve">Recipient </w:t>
      </w:r>
      <w:r w:rsidRPr="00D93F54">
        <w:rPr>
          <w:color w:val="000000"/>
        </w:rPr>
        <w:t>hereby agrees to accept</w:t>
      </w:r>
      <w:r w:rsidR="00A41E8D" w:rsidRPr="00D93F54">
        <w:rPr>
          <w:color w:val="000000"/>
        </w:rPr>
        <w:t xml:space="preserve"> the </w:t>
      </w:r>
      <w:r w:rsidR="00193341" w:rsidRPr="00D93F54">
        <w:rPr>
          <w:color w:val="000000"/>
        </w:rPr>
        <w:t>WRSI</w:t>
      </w:r>
      <w:r w:rsidR="00A41E8D" w:rsidRPr="00D93F54">
        <w:rPr>
          <w:color w:val="000000"/>
        </w:rPr>
        <w:t xml:space="preserve"> Award of</w:t>
      </w:r>
      <w:r w:rsidR="00615960">
        <w:rPr>
          <w:color w:val="000000"/>
        </w:rPr>
        <w:t xml:space="preserve"> </w:t>
      </w:r>
      <w:r w:rsidR="00C07D0D">
        <w:rPr>
          <w:b/>
          <w:color w:val="000000"/>
          <w:highlight w:val="yellow"/>
        </w:rPr>
        <w:t>SIXTY-</w:t>
      </w:r>
      <w:r w:rsidR="00DA36D0" w:rsidRPr="00DA36D0">
        <w:rPr>
          <w:b/>
          <w:color w:val="000000"/>
          <w:highlight w:val="yellow"/>
        </w:rPr>
        <w:t>FOUR THOUSAND FI</w:t>
      </w:r>
      <w:r w:rsidR="00C07D0D">
        <w:rPr>
          <w:b/>
          <w:color w:val="000000"/>
          <w:highlight w:val="yellow"/>
        </w:rPr>
        <w:t>VE HUNDRED TWENTY-</w:t>
      </w:r>
      <w:r w:rsidR="00DA36D0" w:rsidRPr="00DA36D0">
        <w:rPr>
          <w:b/>
          <w:color w:val="000000"/>
          <w:highlight w:val="yellow"/>
        </w:rPr>
        <w:t>SIX</w:t>
      </w:r>
      <w:r w:rsidR="00DA36D0">
        <w:rPr>
          <w:b/>
          <w:color w:val="000000"/>
        </w:rPr>
        <w:t xml:space="preserve"> </w:t>
      </w:r>
      <w:r w:rsidR="00DA36D0" w:rsidRPr="00DA36D0">
        <w:rPr>
          <w:b/>
          <w:color w:val="000000"/>
          <w:highlight w:val="yellow"/>
        </w:rPr>
        <w:t>DOLLARS</w:t>
      </w:r>
      <w:r w:rsidR="00DA36D0" w:rsidRPr="00DA36D0">
        <w:rPr>
          <w:color w:val="000000"/>
          <w:highlight w:val="yellow"/>
        </w:rPr>
        <w:t xml:space="preserve"> </w:t>
      </w:r>
      <w:r w:rsidR="00615960" w:rsidRPr="00DA36D0">
        <w:rPr>
          <w:b/>
          <w:highlight w:val="yellow"/>
        </w:rPr>
        <w:t xml:space="preserve"> </w:t>
      </w:r>
      <w:r w:rsidR="00615960" w:rsidRPr="00615960">
        <w:rPr>
          <w:b/>
          <w:highlight w:val="yellow"/>
        </w:rPr>
        <w:t>(</w:t>
      </w:r>
      <w:r w:rsidR="00615960" w:rsidRPr="004133C4">
        <w:rPr>
          <w:b/>
          <w:highlight w:val="yellow"/>
        </w:rPr>
        <w:t>$</w:t>
      </w:r>
      <w:r w:rsidR="00DA36D0">
        <w:rPr>
          <w:b/>
          <w:highlight w:val="yellow"/>
        </w:rPr>
        <w:t>64,526</w:t>
      </w:r>
      <w:r w:rsidR="00615960">
        <w:rPr>
          <w:b/>
          <w:highlight w:val="yellow"/>
        </w:rPr>
        <w:t>.00</w:t>
      </w:r>
      <w:r w:rsidR="00615960">
        <w:rPr>
          <w:b/>
        </w:rPr>
        <w:t>)</w:t>
      </w:r>
      <w:r w:rsidRPr="00D93F54">
        <w:rPr>
          <w:color w:val="000000"/>
        </w:rPr>
        <w:t xml:space="preserve">, subject to and in accordance with the terms, covenants, and conditions set forth in this Agreement.  The </w:t>
      </w:r>
      <w:r w:rsidR="00A41E8D" w:rsidRPr="00D93F54">
        <w:rPr>
          <w:color w:val="000000"/>
        </w:rPr>
        <w:t>Recipient</w:t>
      </w:r>
      <w:r w:rsidRPr="00D93F54">
        <w:rPr>
          <w:color w:val="000000"/>
        </w:rPr>
        <w:t xml:space="preserve"> expressly agree</w:t>
      </w:r>
      <w:r w:rsidR="00A41E8D" w:rsidRPr="00D93F54">
        <w:rPr>
          <w:color w:val="000000"/>
        </w:rPr>
        <w:t>s</w:t>
      </w:r>
      <w:r w:rsidRPr="00D93F54">
        <w:rPr>
          <w:color w:val="000000"/>
        </w:rPr>
        <w:t xml:space="preserve"> to comply with and to perform all of the terms, covenants, and conditions of this Agreement and the other </w:t>
      </w:r>
      <w:r w:rsidR="00193341" w:rsidRPr="00D93F54">
        <w:rPr>
          <w:color w:val="000000"/>
        </w:rPr>
        <w:t>Funding</w:t>
      </w:r>
      <w:r w:rsidRPr="00D93F54">
        <w:rPr>
          <w:color w:val="000000"/>
        </w:rPr>
        <w:t xml:space="preserve"> Documents, as the same apply to each of them.</w:t>
      </w:r>
    </w:p>
    <w:p w:rsidR="003404FB" w:rsidRPr="00D93F54" w:rsidRDefault="00D63E11" w:rsidP="007B10E4">
      <w:pPr>
        <w:autoSpaceDE w:val="0"/>
        <w:autoSpaceDN w:val="0"/>
        <w:spacing w:after="240" w:line="360" w:lineRule="auto"/>
        <w:jc w:val="both"/>
        <w:outlineLvl w:val="1"/>
      </w:pPr>
      <w:bookmarkStart w:id="25" w:name="_DV_M31"/>
      <w:bookmarkStart w:id="26" w:name="_DV_M32"/>
      <w:bookmarkEnd w:id="25"/>
      <w:bookmarkEnd w:id="26"/>
      <w:r w:rsidRPr="00D93F54">
        <w:rPr>
          <w:color w:val="000000"/>
        </w:rPr>
        <w:lastRenderedPageBreak/>
        <w:t>2.2</w:t>
      </w:r>
      <w:r w:rsidR="00423225" w:rsidRPr="00D93F54">
        <w:rPr>
          <w:color w:val="000000"/>
        </w:rPr>
        <w:tab/>
      </w:r>
      <w:r w:rsidR="003404FB" w:rsidRPr="007B10E4">
        <w:rPr>
          <w:b/>
          <w:color w:val="000000"/>
          <w:u w:val="single"/>
        </w:rPr>
        <w:t>Use of Proceeds.</w:t>
      </w:r>
      <w:r w:rsidR="003404FB" w:rsidRPr="00D93F54">
        <w:rPr>
          <w:color w:val="000000"/>
        </w:rPr>
        <w:t xml:space="preserve">  The proceeds of the </w:t>
      </w:r>
      <w:r w:rsidR="00193341" w:rsidRPr="00D93F54">
        <w:rPr>
          <w:color w:val="000000"/>
        </w:rPr>
        <w:t>a</w:t>
      </w:r>
      <w:r w:rsidR="00A41E8D" w:rsidRPr="00D93F54">
        <w:rPr>
          <w:color w:val="000000"/>
        </w:rPr>
        <w:t>ward</w:t>
      </w:r>
      <w:r w:rsidR="003404FB" w:rsidRPr="00D93F54">
        <w:rPr>
          <w:color w:val="000000"/>
        </w:rPr>
        <w:t xml:space="preserve"> shall be disbursed</w:t>
      </w:r>
      <w:r w:rsidR="00A41E8D" w:rsidRPr="00D93F54">
        <w:rPr>
          <w:color w:val="000000"/>
        </w:rPr>
        <w:t xml:space="preserve"> to</w:t>
      </w:r>
      <w:r w:rsidR="003404FB" w:rsidRPr="00D93F54">
        <w:rPr>
          <w:color w:val="000000"/>
        </w:rPr>
        <w:t xml:space="preserve"> </w:t>
      </w:r>
      <w:r w:rsidR="00A41E8D" w:rsidRPr="00D93F54">
        <w:rPr>
          <w:color w:val="000000"/>
        </w:rPr>
        <w:t>Recipient</w:t>
      </w:r>
      <w:r w:rsidR="003404FB" w:rsidRPr="00D93F54">
        <w:rPr>
          <w:color w:val="000000"/>
        </w:rPr>
        <w:t xml:space="preserve">, which shall </w:t>
      </w:r>
      <w:r w:rsidR="00A41E8D" w:rsidRPr="00D93F54">
        <w:rPr>
          <w:color w:val="000000"/>
        </w:rPr>
        <w:t xml:space="preserve">utilize the </w:t>
      </w:r>
      <w:r w:rsidR="00193341" w:rsidRPr="00D93F54">
        <w:rPr>
          <w:color w:val="000000"/>
        </w:rPr>
        <w:t>WRSI F</w:t>
      </w:r>
      <w:r w:rsidR="00A41E8D" w:rsidRPr="00D93F54">
        <w:rPr>
          <w:color w:val="000000"/>
        </w:rPr>
        <w:t>unds</w:t>
      </w:r>
      <w:r w:rsidR="00A241C8" w:rsidRPr="00D93F54">
        <w:rPr>
          <w:color w:val="000000"/>
        </w:rPr>
        <w:t xml:space="preserve"> </w:t>
      </w:r>
      <w:r w:rsidR="00193341" w:rsidRPr="00D93F54">
        <w:rPr>
          <w:color w:val="000000"/>
        </w:rPr>
        <w:t xml:space="preserve">to </w:t>
      </w:r>
      <w:r w:rsidR="00A241C8" w:rsidRPr="00D93F54">
        <w:rPr>
          <w:color w:val="000000"/>
        </w:rPr>
        <w:t>finance</w:t>
      </w:r>
      <w:r w:rsidR="00CF1497" w:rsidRPr="00D93F54">
        <w:rPr>
          <w:color w:val="000000"/>
        </w:rPr>
        <w:t>,</w:t>
      </w:r>
      <w:r w:rsidR="00A241C8" w:rsidRPr="00D93F54">
        <w:rPr>
          <w:color w:val="000000"/>
        </w:rPr>
        <w:t xml:space="preserve"> in part, the Project, in accordance with the terms and conditions of this Agreement and the other </w:t>
      </w:r>
      <w:r w:rsidR="00193341" w:rsidRPr="00D93F54">
        <w:rPr>
          <w:color w:val="000000"/>
        </w:rPr>
        <w:t>Funding</w:t>
      </w:r>
      <w:r w:rsidR="00A241C8" w:rsidRPr="00D93F54">
        <w:rPr>
          <w:color w:val="000000"/>
        </w:rPr>
        <w:t xml:space="preserve"> Documents</w:t>
      </w:r>
      <w:r w:rsidR="003404FB" w:rsidRPr="00D93F54">
        <w:rPr>
          <w:color w:val="000000"/>
        </w:rPr>
        <w:t>;</w:t>
      </w:r>
    </w:p>
    <w:p w:rsidR="003404FB" w:rsidRPr="00D93F54" w:rsidRDefault="003404FB" w:rsidP="007B10E4">
      <w:pPr>
        <w:autoSpaceDE w:val="0"/>
        <w:autoSpaceDN w:val="0"/>
        <w:spacing w:after="240" w:line="360" w:lineRule="auto"/>
        <w:jc w:val="both"/>
        <w:outlineLvl w:val="1"/>
      </w:pPr>
      <w:bookmarkStart w:id="27" w:name="_DV_M33"/>
      <w:bookmarkEnd w:id="27"/>
      <w:r w:rsidRPr="00D93F54">
        <w:rPr>
          <w:color w:val="000000"/>
        </w:rPr>
        <w:t>2.3</w:t>
      </w:r>
      <w:r w:rsidR="00423225" w:rsidRPr="00D93F54">
        <w:rPr>
          <w:color w:val="000000"/>
        </w:rPr>
        <w:tab/>
      </w:r>
      <w:r w:rsidRPr="007B10E4">
        <w:rPr>
          <w:b/>
          <w:color w:val="000000"/>
          <w:u w:val="single"/>
        </w:rPr>
        <w:t>Disbursement.</w:t>
      </w:r>
      <w:r w:rsidRPr="00D93F54">
        <w:rPr>
          <w:color w:val="000000"/>
        </w:rPr>
        <w:t xml:space="preserve">  Disbursements of proceeds of the </w:t>
      </w:r>
      <w:r w:rsidR="00193341" w:rsidRPr="00D93F54">
        <w:rPr>
          <w:color w:val="000000"/>
        </w:rPr>
        <w:t>WRSI</w:t>
      </w:r>
      <w:r w:rsidRPr="00D93F54">
        <w:rPr>
          <w:color w:val="000000"/>
        </w:rPr>
        <w:t xml:space="preserve"> </w:t>
      </w:r>
      <w:r w:rsidR="00193341" w:rsidRPr="00D93F54">
        <w:rPr>
          <w:color w:val="000000"/>
        </w:rPr>
        <w:t xml:space="preserve">Funds </w:t>
      </w:r>
      <w:r w:rsidRPr="00D93F54">
        <w:rPr>
          <w:color w:val="000000"/>
        </w:rPr>
        <w:t xml:space="preserve">shall be made by the Cabinet </w:t>
      </w:r>
      <w:r w:rsidR="00A41E8D" w:rsidRPr="00D93F54">
        <w:rPr>
          <w:color w:val="000000"/>
        </w:rPr>
        <w:t>to the Recipient</w:t>
      </w:r>
      <w:r w:rsidRPr="00D93F54">
        <w:rPr>
          <w:color w:val="000000"/>
        </w:rPr>
        <w:t xml:space="preserve"> in one or more draws upon</w:t>
      </w:r>
      <w:r w:rsidR="000645C2" w:rsidRPr="00D93F54">
        <w:rPr>
          <w:color w:val="000000"/>
        </w:rPr>
        <w:t>:</w:t>
      </w:r>
      <w:r w:rsidRPr="00D93F54">
        <w:rPr>
          <w:color w:val="000000"/>
        </w:rPr>
        <w:t xml:space="preserve"> (i) execution of this Agreement by each of the respective parties hereto</w:t>
      </w:r>
      <w:r w:rsidR="001815A8" w:rsidRPr="00D93F54">
        <w:rPr>
          <w:color w:val="000000"/>
        </w:rPr>
        <w:t>;</w:t>
      </w:r>
      <w:r w:rsidRPr="00D93F54">
        <w:rPr>
          <w:color w:val="000000"/>
        </w:rPr>
        <w:t xml:space="preserve"> (ii) the full performance by all applicable parties of each of the conditions precedent to the </w:t>
      </w:r>
      <w:r w:rsidR="00193341" w:rsidRPr="00D93F54">
        <w:rPr>
          <w:color w:val="000000"/>
        </w:rPr>
        <w:t>WRSI award</w:t>
      </w:r>
      <w:r w:rsidRPr="00D93F54">
        <w:rPr>
          <w:color w:val="000000"/>
        </w:rPr>
        <w:t xml:space="preserve"> set forth in </w:t>
      </w:r>
      <w:r w:rsidR="006F35B5" w:rsidRPr="00D93F54">
        <w:rPr>
          <w:color w:val="000000"/>
        </w:rPr>
        <w:t>Section</w:t>
      </w:r>
      <w:r w:rsidR="003134C2" w:rsidRPr="00D93F54">
        <w:rPr>
          <w:color w:val="000000"/>
        </w:rPr>
        <w:t xml:space="preserve"> </w:t>
      </w:r>
      <w:r w:rsidR="005537DF" w:rsidRPr="00D93F54">
        <w:rPr>
          <w:color w:val="000000"/>
        </w:rPr>
        <w:t xml:space="preserve">4 </w:t>
      </w:r>
      <w:r w:rsidR="003134C2" w:rsidRPr="00D93F54">
        <w:rPr>
          <w:color w:val="000000"/>
        </w:rPr>
        <w:t xml:space="preserve">of </w:t>
      </w:r>
      <w:r w:rsidRPr="00D93F54">
        <w:rPr>
          <w:color w:val="000000"/>
        </w:rPr>
        <w:t>this Agreement</w:t>
      </w:r>
      <w:r w:rsidR="005B1E36">
        <w:rPr>
          <w:color w:val="000000"/>
        </w:rPr>
        <w:t>;</w:t>
      </w:r>
      <w:r w:rsidR="001815A8" w:rsidRPr="00D93F54">
        <w:rPr>
          <w:color w:val="000000"/>
        </w:rPr>
        <w:t xml:space="preserve"> </w:t>
      </w:r>
      <w:r w:rsidRPr="00D93F54">
        <w:rPr>
          <w:color w:val="000000"/>
        </w:rPr>
        <w:t>and</w:t>
      </w:r>
      <w:r w:rsidR="000645C2" w:rsidRPr="00D93F54">
        <w:rPr>
          <w:color w:val="000000"/>
        </w:rPr>
        <w:t>,</w:t>
      </w:r>
      <w:r w:rsidRPr="00D93F54">
        <w:rPr>
          <w:color w:val="000000"/>
        </w:rPr>
        <w:t xml:space="preserve"> (iii) upon  the receipt by the Cabinet of a properly completed and executed Request for Disbursement</w:t>
      </w:r>
      <w:r w:rsidR="0035625C">
        <w:rPr>
          <w:color w:val="000000"/>
        </w:rPr>
        <w:t xml:space="preserve"> in a form as set forth by the Cabinet</w:t>
      </w:r>
      <w:r w:rsidRPr="00D93F54">
        <w:rPr>
          <w:color w:val="000000"/>
        </w:rPr>
        <w:t xml:space="preserve">, not less than ten (10) days prior to the date requested for the Disbursement, to which shall be attached any supporting documentation requested by the Cabinet.  Requests for </w:t>
      </w:r>
      <w:r w:rsidR="006F35B5" w:rsidRPr="00D93F54">
        <w:rPr>
          <w:color w:val="000000"/>
        </w:rPr>
        <w:t>Disbursement</w:t>
      </w:r>
      <w:r w:rsidRPr="00D93F54">
        <w:rPr>
          <w:color w:val="000000"/>
        </w:rPr>
        <w:t xml:space="preserve"> may be submitted to the Cabinet not more frequently than once a month.</w:t>
      </w:r>
    </w:p>
    <w:p w:rsidR="003404FB" w:rsidRPr="00D93F54" w:rsidRDefault="003404FB" w:rsidP="007B10E4">
      <w:pPr>
        <w:autoSpaceDE w:val="0"/>
        <w:autoSpaceDN w:val="0"/>
        <w:spacing w:after="240" w:line="360" w:lineRule="auto"/>
        <w:jc w:val="both"/>
        <w:outlineLvl w:val="1"/>
        <w:rPr>
          <w:color w:val="000000"/>
        </w:rPr>
      </w:pPr>
      <w:bookmarkStart w:id="28" w:name="_DV_M34"/>
      <w:bookmarkEnd w:id="28"/>
      <w:r w:rsidRPr="00D93F54">
        <w:rPr>
          <w:color w:val="000000"/>
        </w:rPr>
        <w:t>2.4</w:t>
      </w:r>
      <w:r w:rsidR="00423225" w:rsidRPr="00D93F54">
        <w:rPr>
          <w:color w:val="000000"/>
        </w:rPr>
        <w:tab/>
      </w:r>
      <w:r w:rsidRPr="007B10E4">
        <w:rPr>
          <w:b/>
          <w:color w:val="000000"/>
          <w:u w:val="single"/>
        </w:rPr>
        <w:t>Amount of Disbursements.</w:t>
      </w:r>
      <w:r w:rsidRPr="00D93F54">
        <w:rPr>
          <w:color w:val="000000"/>
        </w:rPr>
        <w:t xml:space="preserve">  The specific amount of any Disbursement shall not exceed the amount justified by the Request for Disbursement and by the documentation received by the Cabinet in support thereof.  The </w:t>
      </w:r>
      <w:r w:rsidR="006E2415" w:rsidRPr="00D93F54">
        <w:rPr>
          <w:color w:val="000000"/>
        </w:rPr>
        <w:t>Recipient</w:t>
      </w:r>
      <w:r w:rsidR="00E2709F" w:rsidRPr="00D93F54">
        <w:rPr>
          <w:color w:val="000000"/>
        </w:rPr>
        <w:t xml:space="preserve"> </w:t>
      </w:r>
      <w:r w:rsidRPr="00D93F54">
        <w:rPr>
          <w:color w:val="000000"/>
        </w:rPr>
        <w:t>agrees to deliver to the Cabinet at any time and from time to time, upon request of the Cabinet, all receipts, vouchers, statements, bills of sale, or other evidence satisfactory to the Cabinet of actual payment of</w:t>
      </w:r>
      <w:r w:rsidRPr="00D93F54">
        <w:rPr>
          <w:b/>
          <w:bCs/>
          <w:color w:val="000000"/>
        </w:rPr>
        <w:t xml:space="preserve"> </w:t>
      </w:r>
      <w:r w:rsidRPr="00D93F54">
        <w:rPr>
          <w:color w:val="000000"/>
        </w:rPr>
        <w:t>the costs associated with the Project.</w:t>
      </w:r>
      <w:r w:rsidR="003F6432" w:rsidRPr="00D93F54">
        <w:rPr>
          <w:color w:val="000000"/>
        </w:rPr>
        <w:t xml:space="preserve">  </w:t>
      </w:r>
      <w:r w:rsidR="006E2415" w:rsidRPr="00D93F54">
        <w:rPr>
          <w:color w:val="000000"/>
        </w:rPr>
        <w:t>All Project Partners, if necessary and applicable, agree to provide the Recipient with</w:t>
      </w:r>
      <w:r w:rsidR="00E2709F" w:rsidRPr="00D93F54">
        <w:rPr>
          <w:color w:val="000000"/>
        </w:rPr>
        <w:t xml:space="preserve"> </w:t>
      </w:r>
      <w:r w:rsidR="003F6432" w:rsidRPr="00D93F54">
        <w:rPr>
          <w:color w:val="000000"/>
        </w:rPr>
        <w:t>the documents necessary to support any such request.</w:t>
      </w:r>
    </w:p>
    <w:p w:rsidR="003404FB" w:rsidRPr="00D93F54" w:rsidRDefault="003404FB" w:rsidP="007B10E4">
      <w:pPr>
        <w:autoSpaceDE w:val="0"/>
        <w:autoSpaceDN w:val="0"/>
        <w:spacing w:after="240" w:line="360" w:lineRule="auto"/>
        <w:jc w:val="both"/>
        <w:outlineLvl w:val="1"/>
      </w:pPr>
      <w:bookmarkStart w:id="29" w:name="_DV_M35"/>
      <w:bookmarkEnd w:id="29"/>
      <w:r w:rsidRPr="00D93F54">
        <w:rPr>
          <w:color w:val="000000"/>
        </w:rPr>
        <w:t>2.5</w:t>
      </w:r>
      <w:r w:rsidR="00423225" w:rsidRPr="00D93F54">
        <w:rPr>
          <w:color w:val="000000"/>
        </w:rPr>
        <w:tab/>
      </w:r>
      <w:r w:rsidRPr="007B10E4">
        <w:rPr>
          <w:b/>
          <w:color w:val="000000"/>
          <w:u w:val="single"/>
        </w:rPr>
        <w:t>Right to Withhold Funds.</w:t>
      </w:r>
      <w:r w:rsidRPr="00D93F54">
        <w:rPr>
          <w:color w:val="000000"/>
        </w:rPr>
        <w:t xml:space="preserve">  The Cabinet may amend, reduce, or withhold funding of any Disbursement until such time as the Cabinet shall be satisfied in its sole discretion that the </w:t>
      </w:r>
      <w:r w:rsidR="00D93BA0" w:rsidRPr="00D93F54">
        <w:rPr>
          <w:color w:val="000000"/>
        </w:rPr>
        <w:t>requirements</w:t>
      </w:r>
      <w:r w:rsidRPr="00D93F54">
        <w:rPr>
          <w:color w:val="000000"/>
        </w:rPr>
        <w:t xml:space="preserve"> set forth in this Agreement have been performed in full and that the Request for Disbursement and the documentation received by the Cabinet in support thereof support the amount of the Disbursement requested </w:t>
      </w:r>
      <w:r w:rsidR="006E2415" w:rsidRPr="00D93F54">
        <w:rPr>
          <w:color w:val="000000"/>
        </w:rPr>
        <w:t>Recipient</w:t>
      </w:r>
      <w:r w:rsidRPr="00D93F54">
        <w:rPr>
          <w:color w:val="000000"/>
        </w:rPr>
        <w:t>.  The Cabinet may elect to amend, reduce, or withhold any Disbursement if the Cabinet determines at any time in its sole discretion that</w:t>
      </w:r>
      <w:r w:rsidR="000645C2" w:rsidRPr="00D93F54">
        <w:rPr>
          <w:color w:val="000000"/>
        </w:rPr>
        <w:t>:</w:t>
      </w:r>
      <w:r w:rsidRPr="00D93F54">
        <w:rPr>
          <w:color w:val="000000"/>
        </w:rPr>
        <w:t xml:space="preserve"> (i) </w:t>
      </w:r>
      <w:r w:rsidR="006E2415" w:rsidRPr="00D93F54">
        <w:rPr>
          <w:color w:val="000000"/>
        </w:rPr>
        <w:t>Recipient</w:t>
      </w:r>
      <w:r w:rsidRPr="00D93F54">
        <w:rPr>
          <w:color w:val="000000"/>
        </w:rPr>
        <w:t xml:space="preserve"> shall have failed to perform any condition precedent to the Disbursement under the terms and conditions of this Agreement or the other </w:t>
      </w:r>
      <w:r w:rsidR="001A0DEF" w:rsidRPr="00D93F54">
        <w:rPr>
          <w:color w:val="000000"/>
        </w:rPr>
        <w:t>Funding</w:t>
      </w:r>
      <w:r w:rsidRPr="00D93F54">
        <w:rPr>
          <w:color w:val="000000"/>
        </w:rPr>
        <w:t xml:space="preserve"> Documents</w:t>
      </w:r>
      <w:r w:rsidR="001815A8" w:rsidRPr="00D93F54">
        <w:rPr>
          <w:color w:val="000000"/>
        </w:rPr>
        <w:t xml:space="preserve">; </w:t>
      </w:r>
      <w:r w:rsidRPr="00D93F54">
        <w:rPr>
          <w:color w:val="000000"/>
        </w:rPr>
        <w:t>or</w:t>
      </w:r>
      <w:r w:rsidR="000645C2" w:rsidRPr="00D93F54">
        <w:rPr>
          <w:color w:val="000000"/>
        </w:rPr>
        <w:t>,</w:t>
      </w:r>
      <w:r w:rsidRPr="00D93F54">
        <w:rPr>
          <w:color w:val="000000"/>
        </w:rPr>
        <w:t xml:space="preserve"> (ii) should any Event of Default or Unmatured Default have occurred and be continuing.</w:t>
      </w:r>
    </w:p>
    <w:p w:rsidR="003404FB" w:rsidRPr="007B10E4" w:rsidRDefault="003404FB" w:rsidP="00D93F54">
      <w:pPr>
        <w:autoSpaceDE w:val="0"/>
        <w:autoSpaceDN w:val="0"/>
        <w:spacing w:after="240" w:line="360" w:lineRule="auto"/>
        <w:jc w:val="center"/>
        <w:outlineLvl w:val="0"/>
        <w:rPr>
          <w:b/>
          <w:kern w:val="36"/>
        </w:rPr>
      </w:pPr>
      <w:bookmarkStart w:id="30" w:name="_DV_M36"/>
      <w:bookmarkStart w:id="31" w:name="_DV_M37"/>
      <w:bookmarkStart w:id="32" w:name="_DV_M38"/>
      <w:bookmarkStart w:id="33" w:name="_DV_M39"/>
      <w:bookmarkStart w:id="34" w:name="_DV_M40"/>
      <w:bookmarkEnd w:id="30"/>
      <w:bookmarkEnd w:id="31"/>
      <w:bookmarkEnd w:id="32"/>
      <w:bookmarkEnd w:id="33"/>
      <w:bookmarkEnd w:id="34"/>
      <w:r w:rsidRPr="007B10E4">
        <w:rPr>
          <w:b/>
          <w:color w:val="000000"/>
          <w:kern w:val="36"/>
        </w:rPr>
        <w:lastRenderedPageBreak/>
        <w:t xml:space="preserve">SECTION </w:t>
      </w:r>
      <w:r w:rsidR="006F1E86" w:rsidRPr="007B10E4">
        <w:rPr>
          <w:b/>
          <w:color w:val="000000"/>
          <w:kern w:val="36"/>
        </w:rPr>
        <w:t>3</w:t>
      </w:r>
      <w:r w:rsidRPr="007B10E4">
        <w:rPr>
          <w:b/>
          <w:color w:val="000000"/>
          <w:kern w:val="36"/>
        </w:rPr>
        <w:br/>
      </w:r>
      <w:r w:rsidR="00086290" w:rsidRPr="007B10E4">
        <w:rPr>
          <w:b/>
          <w:color w:val="000000"/>
          <w:kern w:val="36"/>
        </w:rPr>
        <w:t>PROJECT PARTNER MATCHING FUNDS</w:t>
      </w:r>
    </w:p>
    <w:p w:rsidR="0076407E" w:rsidRPr="00D93F54" w:rsidRDefault="0076407E" w:rsidP="007B10E4">
      <w:pPr>
        <w:pBdr>
          <w:bottom w:val="single" w:sz="12" w:space="1" w:color="auto"/>
        </w:pBdr>
        <w:autoSpaceDE w:val="0"/>
        <w:autoSpaceDN w:val="0"/>
        <w:spacing w:after="240" w:line="360" w:lineRule="auto"/>
        <w:jc w:val="both"/>
        <w:rPr>
          <w:b/>
          <w:color w:val="000000"/>
        </w:rPr>
      </w:pPr>
      <w:bookmarkStart w:id="35" w:name="_DV_M41"/>
      <w:bookmarkEnd w:id="35"/>
      <w:r w:rsidRPr="00D93F54">
        <w:rPr>
          <w:color w:val="000000"/>
        </w:rPr>
        <w:t>3.1</w:t>
      </w:r>
      <w:r w:rsidRPr="00D93F54">
        <w:rPr>
          <w:color w:val="000000"/>
        </w:rPr>
        <w:tab/>
      </w:r>
      <w:r w:rsidRPr="007B10E4">
        <w:rPr>
          <w:b/>
          <w:color w:val="000000"/>
          <w:u w:val="single"/>
        </w:rPr>
        <w:t>Cash Match</w:t>
      </w:r>
      <w:r w:rsidRPr="007B10E4">
        <w:rPr>
          <w:b/>
          <w:color w:val="000000"/>
        </w:rPr>
        <w:t>.</w:t>
      </w:r>
      <w:r w:rsidRPr="00D93F54">
        <w:rPr>
          <w:color w:val="000000"/>
        </w:rPr>
        <w:t xml:space="preserve"> </w:t>
      </w:r>
      <w:r w:rsidR="003404FB" w:rsidRPr="00D93F54">
        <w:rPr>
          <w:color w:val="000000"/>
        </w:rPr>
        <w:t xml:space="preserve">The </w:t>
      </w:r>
      <w:r w:rsidR="00086290" w:rsidRPr="00D93F54">
        <w:rPr>
          <w:color w:val="000000"/>
        </w:rPr>
        <w:t>Recipient</w:t>
      </w:r>
      <w:r w:rsidR="003404FB" w:rsidRPr="00D93F54">
        <w:rPr>
          <w:color w:val="000000"/>
        </w:rPr>
        <w:t xml:space="preserve"> hereby represents and warrants</w:t>
      </w:r>
      <w:r w:rsidR="003134C2" w:rsidRPr="00D93F54">
        <w:rPr>
          <w:color w:val="000000"/>
        </w:rPr>
        <w:t xml:space="preserve"> to the Cabinet that </w:t>
      </w:r>
      <w:r w:rsidR="00B807D0" w:rsidRPr="00D93F54">
        <w:rPr>
          <w:color w:val="000000"/>
        </w:rPr>
        <w:t>it has secured a</w:t>
      </w:r>
      <w:r w:rsidR="00086290" w:rsidRPr="00D93F54">
        <w:rPr>
          <w:color w:val="000000"/>
        </w:rPr>
        <w:t>nd will contribute</w:t>
      </w:r>
      <w:r w:rsidR="00B807D0" w:rsidRPr="00D93F54">
        <w:rPr>
          <w:color w:val="000000"/>
        </w:rPr>
        <w:t xml:space="preserve"> </w:t>
      </w:r>
      <w:r w:rsidRPr="00D93F54">
        <w:rPr>
          <w:color w:val="000000"/>
        </w:rPr>
        <w:t>the following Cash Match to the Project</w:t>
      </w:r>
      <w:r w:rsidRPr="00D93F54">
        <w:rPr>
          <w:b/>
          <w:color w:val="000000"/>
        </w:rPr>
        <w:t xml:space="preserve">: </w:t>
      </w:r>
      <w:r w:rsidR="00C07D0D">
        <w:rPr>
          <w:b/>
          <w:color w:val="000000"/>
        </w:rPr>
        <w:t>FOUR THOUSAND EIGHT HUNDRED SEVENTY-THREE DOLLARS ($4,873</w:t>
      </w:r>
      <w:r w:rsidR="00C07D0D" w:rsidRPr="00C07D0D">
        <w:rPr>
          <w:b/>
          <w:color w:val="000000"/>
        </w:rPr>
        <w:t>)</w:t>
      </w:r>
      <w:r w:rsidR="00C07D0D">
        <w:rPr>
          <w:color w:val="000000"/>
        </w:rPr>
        <w:t>.</w:t>
      </w:r>
      <w:r w:rsidRPr="00C07D0D">
        <w:rPr>
          <w:b/>
          <w:color w:val="000000"/>
        </w:rPr>
        <w:t xml:space="preserve"> </w:t>
      </w:r>
      <w:r w:rsidRPr="00C07D0D">
        <w:rPr>
          <w:color w:val="000000"/>
        </w:rPr>
        <w:t>The</w:t>
      </w:r>
      <w:r w:rsidRPr="00D93F54">
        <w:rPr>
          <w:color w:val="000000"/>
        </w:rPr>
        <w:t xml:space="preserve"> sources for the Recipient</w:t>
      </w:r>
      <w:r w:rsidR="007B10E4">
        <w:rPr>
          <w:color w:val="000000"/>
        </w:rPr>
        <w:t>’</w:t>
      </w:r>
      <w:r w:rsidRPr="00D93F54">
        <w:rPr>
          <w:color w:val="000000"/>
        </w:rPr>
        <w:t>s Cash Match are as follow</w:t>
      </w:r>
      <w:r w:rsidR="00776E80" w:rsidRPr="00D93F54">
        <w:rPr>
          <w:color w:val="000000"/>
        </w:rPr>
        <w:t>s</w:t>
      </w:r>
      <w:r w:rsidRPr="00D93F54">
        <w:rPr>
          <w:b/>
          <w:color w:val="000000"/>
        </w:rPr>
        <w:t>:</w:t>
      </w:r>
    </w:p>
    <w:p w:rsidR="00143B70" w:rsidRDefault="008857CD" w:rsidP="008857CD">
      <w:pPr>
        <w:autoSpaceDE w:val="0"/>
        <w:autoSpaceDN w:val="0"/>
        <w:spacing w:after="240" w:line="360" w:lineRule="auto"/>
        <w:ind w:firstLine="720"/>
        <w:jc w:val="both"/>
        <w:rPr>
          <w:color w:val="000000"/>
        </w:rPr>
      </w:pPr>
      <w:r>
        <w:rPr>
          <w:color w:val="000000"/>
          <w:highlight w:val="yellow"/>
        </w:rPr>
        <w:t>Nelson County Schools: $3,873</w:t>
      </w:r>
    </w:p>
    <w:p w:rsidR="008857CD" w:rsidRDefault="008857CD" w:rsidP="008857CD">
      <w:pPr>
        <w:autoSpaceDE w:val="0"/>
        <w:autoSpaceDN w:val="0"/>
        <w:spacing w:after="240" w:line="360" w:lineRule="auto"/>
        <w:ind w:firstLine="720"/>
        <w:jc w:val="both"/>
        <w:rPr>
          <w:color w:val="000000"/>
        </w:rPr>
      </w:pPr>
      <w:r>
        <w:rPr>
          <w:color w:val="000000"/>
        </w:rPr>
        <w:t>Bardstown City Schools: $1,000</w:t>
      </w:r>
    </w:p>
    <w:p w:rsidR="0076407E" w:rsidRDefault="0076407E" w:rsidP="00143B70">
      <w:pPr>
        <w:autoSpaceDE w:val="0"/>
        <w:autoSpaceDN w:val="0"/>
        <w:spacing w:after="240" w:line="360" w:lineRule="auto"/>
        <w:jc w:val="both"/>
        <w:rPr>
          <w:color w:val="000000"/>
        </w:rPr>
      </w:pPr>
      <w:r w:rsidRPr="00D93F54">
        <w:rPr>
          <w:color w:val="000000"/>
        </w:rPr>
        <w:t>3.2</w:t>
      </w:r>
      <w:r w:rsidRPr="00D93F54">
        <w:rPr>
          <w:color w:val="000000"/>
        </w:rPr>
        <w:tab/>
      </w:r>
      <w:r w:rsidRPr="00143B70">
        <w:rPr>
          <w:b/>
          <w:color w:val="000000"/>
          <w:u w:val="single"/>
        </w:rPr>
        <w:t>Eligible Non-Cash Match Items</w:t>
      </w:r>
      <w:r w:rsidRPr="00143B70">
        <w:rPr>
          <w:b/>
          <w:color w:val="000000"/>
        </w:rPr>
        <w:t>.</w:t>
      </w:r>
      <w:r w:rsidRPr="00D93F54">
        <w:rPr>
          <w:color w:val="000000"/>
        </w:rPr>
        <w:t xml:space="preserve"> The </w:t>
      </w:r>
      <w:r w:rsidR="00086290" w:rsidRPr="00D93F54">
        <w:rPr>
          <w:color w:val="000000"/>
        </w:rPr>
        <w:t>Recipient represents and wa</w:t>
      </w:r>
      <w:r w:rsidRPr="00D93F54">
        <w:rPr>
          <w:color w:val="000000"/>
        </w:rPr>
        <w:t>rrants that</w:t>
      </w:r>
      <w:r w:rsidR="00143B70">
        <w:rPr>
          <w:color w:val="000000"/>
        </w:rPr>
        <w:t xml:space="preserve"> the </w:t>
      </w:r>
      <w:r w:rsidR="00086290" w:rsidRPr="00D93F54">
        <w:rPr>
          <w:color w:val="000000"/>
        </w:rPr>
        <w:t xml:space="preserve"> following Eligible Non-Cash Match items shall be contributed to the Project: </w:t>
      </w:r>
    </w:p>
    <w:p w:rsidR="008857CD" w:rsidRDefault="008857CD" w:rsidP="00143B70">
      <w:pPr>
        <w:autoSpaceDE w:val="0"/>
        <w:autoSpaceDN w:val="0"/>
        <w:spacing w:after="240" w:line="360" w:lineRule="auto"/>
        <w:ind w:firstLine="720"/>
        <w:jc w:val="both"/>
        <w:rPr>
          <w:color w:val="000000"/>
          <w:highlight w:val="yellow"/>
        </w:rPr>
      </w:pPr>
      <w:r>
        <w:rPr>
          <w:color w:val="000000"/>
          <w:highlight w:val="yellow"/>
        </w:rPr>
        <w:t>IHG Electric: $10,000</w:t>
      </w:r>
    </w:p>
    <w:p w:rsidR="008857CD" w:rsidRDefault="008857CD" w:rsidP="008857CD">
      <w:pPr>
        <w:pStyle w:val="ListParagraph"/>
        <w:numPr>
          <w:ilvl w:val="0"/>
          <w:numId w:val="1"/>
        </w:numPr>
        <w:autoSpaceDE w:val="0"/>
        <w:autoSpaceDN w:val="0"/>
        <w:spacing w:after="240" w:line="360" w:lineRule="auto"/>
        <w:jc w:val="both"/>
        <w:rPr>
          <w:color w:val="000000"/>
          <w:highlight w:val="yellow"/>
        </w:rPr>
      </w:pPr>
      <w:r>
        <w:rPr>
          <w:color w:val="000000"/>
          <w:highlight w:val="yellow"/>
        </w:rPr>
        <w:t>Rolling Stock: $2,000</w:t>
      </w:r>
    </w:p>
    <w:p w:rsidR="008857CD" w:rsidRDefault="008857CD" w:rsidP="008857CD">
      <w:pPr>
        <w:pStyle w:val="ListParagraph"/>
        <w:numPr>
          <w:ilvl w:val="0"/>
          <w:numId w:val="1"/>
        </w:numPr>
        <w:autoSpaceDE w:val="0"/>
        <w:autoSpaceDN w:val="0"/>
        <w:spacing w:after="240" w:line="360" w:lineRule="auto"/>
        <w:jc w:val="both"/>
        <w:rPr>
          <w:color w:val="000000"/>
          <w:highlight w:val="yellow"/>
        </w:rPr>
      </w:pPr>
      <w:r>
        <w:rPr>
          <w:color w:val="000000"/>
          <w:highlight w:val="yellow"/>
        </w:rPr>
        <w:t>Installation of New Equipment: $8,000</w:t>
      </w:r>
    </w:p>
    <w:p w:rsidR="008857CD" w:rsidRDefault="008857CD" w:rsidP="008857CD">
      <w:pPr>
        <w:autoSpaceDE w:val="0"/>
        <w:autoSpaceDN w:val="0"/>
        <w:spacing w:after="240" w:line="360" w:lineRule="auto"/>
        <w:ind w:left="720"/>
        <w:jc w:val="both"/>
        <w:rPr>
          <w:color w:val="000000"/>
          <w:highlight w:val="yellow"/>
        </w:rPr>
      </w:pPr>
      <w:r>
        <w:rPr>
          <w:color w:val="000000"/>
          <w:highlight w:val="yellow"/>
        </w:rPr>
        <w:t>Impact Training Solutions: $10,000</w:t>
      </w:r>
    </w:p>
    <w:p w:rsidR="008857CD" w:rsidRDefault="008857CD" w:rsidP="008857CD">
      <w:pPr>
        <w:pStyle w:val="ListParagraph"/>
        <w:numPr>
          <w:ilvl w:val="0"/>
          <w:numId w:val="2"/>
        </w:numPr>
        <w:autoSpaceDE w:val="0"/>
        <w:autoSpaceDN w:val="0"/>
        <w:spacing w:after="240" w:line="360" w:lineRule="auto"/>
        <w:jc w:val="both"/>
        <w:rPr>
          <w:color w:val="000000"/>
          <w:highlight w:val="yellow"/>
        </w:rPr>
      </w:pPr>
      <w:r>
        <w:rPr>
          <w:color w:val="000000"/>
          <w:highlight w:val="yellow"/>
        </w:rPr>
        <w:t>Oscilloscopes, Switches, Panels, Etc: $10,000</w:t>
      </w:r>
    </w:p>
    <w:p w:rsidR="008857CD" w:rsidRDefault="008857CD" w:rsidP="008857CD">
      <w:pPr>
        <w:autoSpaceDE w:val="0"/>
        <w:autoSpaceDN w:val="0"/>
        <w:spacing w:after="240" w:line="360" w:lineRule="auto"/>
        <w:ind w:left="720"/>
        <w:jc w:val="both"/>
        <w:rPr>
          <w:color w:val="000000"/>
          <w:highlight w:val="yellow"/>
        </w:rPr>
      </w:pPr>
      <w:r>
        <w:rPr>
          <w:color w:val="000000"/>
          <w:highlight w:val="yellow"/>
        </w:rPr>
        <w:t>Conway-Heaton: $7,000</w:t>
      </w:r>
    </w:p>
    <w:p w:rsidR="008857CD" w:rsidRDefault="008857CD" w:rsidP="008857CD">
      <w:pPr>
        <w:pStyle w:val="ListParagraph"/>
        <w:numPr>
          <w:ilvl w:val="0"/>
          <w:numId w:val="2"/>
        </w:numPr>
        <w:autoSpaceDE w:val="0"/>
        <w:autoSpaceDN w:val="0"/>
        <w:spacing w:after="240" w:line="360" w:lineRule="auto"/>
        <w:jc w:val="both"/>
        <w:rPr>
          <w:color w:val="000000"/>
          <w:highlight w:val="yellow"/>
        </w:rPr>
      </w:pPr>
      <w:r>
        <w:rPr>
          <w:color w:val="000000"/>
          <w:highlight w:val="yellow"/>
        </w:rPr>
        <w:t>2000 Dodge Neon: $2,000</w:t>
      </w:r>
    </w:p>
    <w:p w:rsidR="008857CD" w:rsidRDefault="008857CD" w:rsidP="008857CD">
      <w:pPr>
        <w:pStyle w:val="ListParagraph"/>
        <w:numPr>
          <w:ilvl w:val="0"/>
          <w:numId w:val="2"/>
        </w:numPr>
        <w:autoSpaceDE w:val="0"/>
        <w:autoSpaceDN w:val="0"/>
        <w:spacing w:after="240" w:line="360" w:lineRule="auto"/>
        <w:jc w:val="both"/>
        <w:rPr>
          <w:color w:val="000000"/>
          <w:highlight w:val="yellow"/>
        </w:rPr>
      </w:pPr>
      <w:r>
        <w:rPr>
          <w:color w:val="000000"/>
          <w:highlight w:val="yellow"/>
        </w:rPr>
        <w:t>2009 Chevy Cobalt: $5,000</w:t>
      </w:r>
      <w:r>
        <w:rPr>
          <w:color w:val="000000"/>
          <w:highlight w:val="yellow"/>
        </w:rPr>
        <w:tab/>
      </w:r>
    </w:p>
    <w:p w:rsidR="008857CD" w:rsidRPr="008857CD" w:rsidRDefault="008857CD" w:rsidP="008857CD">
      <w:pPr>
        <w:autoSpaceDE w:val="0"/>
        <w:autoSpaceDN w:val="0"/>
        <w:spacing w:after="240" w:line="360" w:lineRule="auto"/>
        <w:ind w:left="720"/>
        <w:jc w:val="both"/>
        <w:rPr>
          <w:color w:val="000000"/>
          <w:highlight w:val="yellow"/>
        </w:rPr>
      </w:pPr>
      <w:r>
        <w:rPr>
          <w:color w:val="000000"/>
          <w:highlight w:val="yellow"/>
        </w:rPr>
        <w:t>Nelson County Schools: $4,000</w:t>
      </w:r>
    </w:p>
    <w:p w:rsidR="0076407E" w:rsidRPr="00D93F54" w:rsidRDefault="0076407E" w:rsidP="00143B70">
      <w:pPr>
        <w:autoSpaceDE w:val="0"/>
        <w:autoSpaceDN w:val="0"/>
        <w:spacing w:after="240" w:line="360" w:lineRule="auto"/>
        <w:jc w:val="both"/>
        <w:rPr>
          <w:color w:val="000000"/>
        </w:rPr>
      </w:pPr>
      <w:r w:rsidRPr="00D93F54">
        <w:rPr>
          <w:color w:val="000000"/>
        </w:rPr>
        <w:t>3.3</w:t>
      </w:r>
      <w:r w:rsidRPr="00D93F54">
        <w:rPr>
          <w:color w:val="000000"/>
        </w:rPr>
        <w:tab/>
      </w:r>
      <w:r w:rsidRPr="00143B70">
        <w:rPr>
          <w:b/>
          <w:color w:val="000000"/>
          <w:u w:val="single"/>
        </w:rPr>
        <w:t>Valuation of Eligible Non-Cash Match Items</w:t>
      </w:r>
      <w:r w:rsidRPr="00143B70">
        <w:rPr>
          <w:b/>
          <w:color w:val="000000"/>
        </w:rPr>
        <w:t>.</w:t>
      </w:r>
      <w:r w:rsidRPr="00D93F54">
        <w:rPr>
          <w:color w:val="000000"/>
        </w:rPr>
        <w:t xml:space="preserve">  Recipient represents and warrants that the valuation of the Eligible Non-Cash Match Items listed in Section 3.2 is reasonable and accurate.  Recipient has attached documentation showing the methodology used to reach the valuation</w:t>
      </w:r>
      <w:r w:rsidR="00FA0BA6" w:rsidRPr="00D93F54">
        <w:rPr>
          <w:color w:val="000000"/>
        </w:rPr>
        <w:t xml:space="preserve"> for each as part of</w:t>
      </w:r>
      <w:r w:rsidRPr="00D93F54">
        <w:rPr>
          <w:color w:val="000000"/>
        </w:rPr>
        <w:t xml:space="preserve"> </w:t>
      </w:r>
      <w:r w:rsidRPr="00143B70">
        <w:rPr>
          <w:b/>
          <w:color w:val="000000"/>
          <w:u w:val="single"/>
        </w:rPr>
        <w:t xml:space="preserve">Exhibit </w:t>
      </w:r>
      <w:r w:rsidR="00143B70" w:rsidRPr="00143B70">
        <w:rPr>
          <w:b/>
          <w:color w:val="000000"/>
          <w:u w:val="single"/>
        </w:rPr>
        <w:t>B</w:t>
      </w:r>
      <w:r w:rsidRPr="00D93F54">
        <w:rPr>
          <w:color w:val="000000"/>
        </w:rPr>
        <w:t>.</w:t>
      </w:r>
      <w:r w:rsidR="00086290" w:rsidRPr="00D93F54">
        <w:rPr>
          <w:color w:val="000000"/>
        </w:rPr>
        <w:t xml:space="preserve">  </w:t>
      </w:r>
    </w:p>
    <w:p w:rsidR="0076407E" w:rsidRPr="00D93F54" w:rsidRDefault="0076407E" w:rsidP="00143B70">
      <w:pPr>
        <w:autoSpaceDE w:val="0"/>
        <w:autoSpaceDN w:val="0"/>
        <w:spacing w:after="240" w:line="360" w:lineRule="auto"/>
        <w:jc w:val="both"/>
        <w:rPr>
          <w:color w:val="000000"/>
        </w:rPr>
      </w:pPr>
      <w:r w:rsidRPr="00D93F54">
        <w:rPr>
          <w:color w:val="000000"/>
        </w:rPr>
        <w:lastRenderedPageBreak/>
        <w:t>3.</w:t>
      </w:r>
      <w:r w:rsidR="00143B70">
        <w:rPr>
          <w:color w:val="000000"/>
        </w:rPr>
        <w:t>4</w:t>
      </w:r>
      <w:r w:rsidRPr="00D93F54">
        <w:rPr>
          <w:color w:val="000000"/>
        </w:rPr>
        <w:tab/>
      </w:r>
      <w:r w:rsidRPr="00143B70">
        <w:rPr>
          <w:b/>
          <w:color w:val="000000"/>
          <w:u w:val="single"/>
        </w:rPr>
        <w:t>Availability of Matching Funds</w:t>
      </w:r>
      <w:r w:rsidRPr="00143B70">
        <w:rPr>
          <w:b/>
          <w:color w:val="000000"/>
        </w:rPr>
        <w:t>.</w:t>
      </w:r>
      <w:r w:rsidR="00143B70">
        <w:rPr>
          <w:b/>
          <w:color w:val="000000"/>
        </w:rPr>
        <w:t xml:space="preserve"> </w:t>
      </w:r>
      <w:r w:rsidRPr="00D93F54">
        <w:rPr>
          <w:color w:val="000000"/>
        </w:rPr>
        <w:t xml:space="preserve"> </w:t>
      </w:r>
      <w:r w:rsidR="00086290" w:rsidRPr="00D93F54">
        <w:rPr>
          <w:color w:val="000000"/>
        </w:rPr>
        <w:t xml:space="preserve">Recipient </w:t>
      </w:r>
      <w:r w:rsidRPr="00D93F54">
        <w:rPr>
          <w:color w:val="000000"/>
        </w:rPr>
        <w:t>represents and warrants that the Cash Match and Eligible Non-Cash Match Items listed in Sections 3.1 and 3.2 are available immediately to be contributed toward the Project.</w:t>
      </w:r>
      <w:r w:rsidR="0035625C">
        <w:rPr>
          <w:color w:val="000000"/>
        </w:rPr>
        <w:t xml:space="preserve">  All matching funds must be contributed to and utilized for project costs prior to the distribution and use of any of the WRSI funds.  </w:t>
      </w:r>
    </w:p>
    <w:p w:rsidR="003404FB" w:rsidRPr="00D93F54" w:rsidRDefault="0076407E" w:rsidP="00143B70">
      <w:pPr>
        <w:autoSpaceDE w:val="0"/>
        <w:autoSpaceDN w:val="0"/>
        <w:spacing w:after="240" w:line="360" w:lineRule="auto"/>
        <w:jc w:val="both"/>
        <w:rPr>
          <w:b/>
          <w:color w:val="000000"/>
        </w:rPr>
      </w:pPr>
      <w:r w:rsidRPr="00D93F54">
        <w:rPr>
          <w:color w:val="000000"/>
        </w:rPr>
        <w:t>3.</w:t>
      </w:r>
      <w:r w:rsidR="00143B70">
        <w:rPr>
          <w:color w:val="000000"/>
        </w:rPr>
        <w:t>5</w:t>
      </w:r>
      <w:r w:rsidRPr="00D93F54">
        <w:rPr>
          <w:color w:val="000000"/>
        </w:rPr>
        <w:tab/>
      </w:r>
      <w:r w:rsidRPr="00143B70">
        <w:rPr>
          <w:b/>
          <w:color w:val="000000"/>
          <w:u w:val="single"/>
        </w:rPr>
        <w:t>Notification of Change in Circumstance</w:t>
      </w:r>
      <w:r w:rsidRPr="00143B70">
        <w:rPr>
          <w:b/>
          <w:color w:val="000000"/>
        </w:rPr>
        <w:t>.</w:t>
      </w:r>
      <w:r w:rsidRPr="00D93F54">
        <w:rPr>
          <w:color w:val="000000"/>
        </w:rPr>
        <w:t xml:space="preserve">  </w:t>
      </w:r>
      <w:r w:rsidR="00956749" w:rsidRPr="00D93F54">
        <w:rPr>
          <w:color w:val="000000"/>
        </w:rPr>
        <w:t xml:space="preserve"> </w:t>
      </w:r>
      <w:r w:rsidRPr="00D93F54">
        <w:rPr>
          <w:color w:val="000000"/>
        </w:rPr>
        <w:t xml:space="preserve">The </w:t>
      </w:r>
      <w:r w:rsidR="00956749" w:rsidRPr="00D93F54">
        <w:rPr>
          <w:color w:val="000000"/>
        </w:rPr>
        <w:t>Recipient</w:t>
      </w:r>
      <w:r w:rsidR="003404FB" w:rsidRPr="00D93F54">
        <w:rPr>
          <w:color w:val="000000"/>
        </w:rPr>
        <w:t xml:space="preserve"> </w:t>
      </w:r>
      <w:r w:rsidRPr="00D93F54">
        <w:rPr>
          <w:color w:val="000000"/>
        </w:rPr>
        <w:t>shall</w:t>
      </w:r>
      <w:r w:rsidR="003404FB" w:rsidRPr="00D93F54">
        <w:rPr>
          <w:color w:val="000000"/>
        </w:rPr>
        <w:t xml:space="preserve"> notify the Cabinet</w:t>
      </w:r>
      <w:r w:rsidRPr="00D93F54">
        <w:rPr>
          <w:color w:val="000000"/>
        </w:rPr>
        <w:t xml:space="preserve"> immediately</w:t>
      </w:r>
      <w:r w:rsidR="003404FB" w:rsidRPr="00D93F54">
        <w:rPr>
          <w:color w:val="000000"/>
        </w:rPr>
        <w:t xml:space="preserve"> in the event of any change in or restructuring of said </w:t>
      </w:r>
      <w:r w:rsidRPr="00D93F54">
        <w:rPr>
          <w:color w:val="000000"/>
        </w:rPr>
        <w:t>Matching Funds</w:t>
      </w:r>
      <w:r w:rsidR="003404FB" w:rsidRPr="00D93F54">
        <w:rPr>
          <w:color w:val="000000"/>
        </w:rPr>
        <w:t>.</w:t>
      </w:r>
    </w:p>
    <w:p w:rsidR="003404FB" w:rsidRPr="00143B70" w:rsidRDefault="003404FB" w:rsidP="00D93F54">
      <w:pPr>
        <w:autoSpaceDE w:val="0"/>
        <w:autoSpaceDN w:val="0"/>
        <w:spacing w:after="240" w:line="360" w:lineRule="auto"/>
        <w:jc w:val="center"/>
        <w:outlineLvl w:val="0"/>
        <w:rPr>
          <w:b/>
          <w:kern w:val="36"/>
        </w:rPr>
      </w:pPr>
      <w:bookmarkStart w:id="36" w:name="_DV_M42"/>
      <w:bookmarkEnd w:id="36"/>
      <w:r w:rsidRPr="00143B70">
        <w:rPr>
          <w:b/>
          <w:color w:val="000000"/>
          <w:kern w:val="36"/>
        </w:rPr>
        <w:t xml:space="preserve">SECTION </w:t>
      </w:r>
      <w:r w:rsidR="006F1E86" w:rsidRPr="00143B70">
        <w:rPr>
          <w:b/>
          <w:color w:val="000000"/>
          <w:kern w:val="36"/>
        </w:rPr>
        <w:t>4</w:t>
      </w:r>
      <w:r w:rsidRPr="00143B70">
        <w:rPr>
          <w:b/>
          <w:color w:val="000000"/>
          <w:kern w:val="36"/>
        </w:rPr>
        <w:br/>
        <w:t xml:space="preserve">CONDITIONS PRECEDENT </w:t>
      </w:r>
    </w:p>
    <w:p w:rsidR="003404FB" w:rsidRPr="00D93F54" w:rsidRDefault="003404FB" w:rsidP="00D93F54">
      <w:pPr>
        <w:autoSpaceDE w:val="0"/>
        <w:autoSpaceDN w:val="0"/>
        <w:spacing w:after="240" w:line="360" w:lineRule="auto"/>
        <w:ind w:firstLine="720"/>
        <w:jc w:val="both"/>
      </w:pPr>
      <w:bookmarkStart w:id="37" w:name="_DV_M43"/>
      <w:bookmarkEnd w:id="37"/>
      <w:r w:rsidRPr="00D93F54">
        <w:rPr>
          <w:color w:val="000000"/>
        </w:rPr>
        <w:t xml:space="preserve">The Cabinet’s obligation to </w:t>
      </w:r>
      <w:r w:rsidR="00776E80" w:rsidRPr="00D93F54">
        <w:rPr>
          <w:color w:val="000000"/>
        </w:rPr>
        <w:t>disburse F</w:t>
      </w:r>
      <w:r w:rsidRPr="00D93F54">
        <w:rPr>
          <w:color w:val="000000"/>
        </w:rPr>
        <w:t>unds shall be conditioned upon the prior fulfillment of the following conditions:</w:t>
      </w:r>
    </w:p>
    <w:p w:rsidR="003404FB" w:rsidRPr="00D93F54" w:rsidRDefault="006F1E86" w:rsidP="00143B70">
      <w:pPr>
        <w:autoSpaceDE w:val="0"/>
        <w:autoSpaceDN w:val="0"/>
        <w:spacing w:after="240" w:line="360" w:lineRule="auto"/>
        <w:jc w:val="both"/>
        <w:outlineLvl w:val="1"/>
      </w:pPr>
      <w:bookmarkStart w:id="38" w:name="_DV_M44"/>
      <w:bookmarkStart w:id="39" w:name="_DV_M45"/>
      <w:bookmarkStart w:id="40" w:name="_DV_M46"/>
      <w:bookmarkEnd w:id="38"/>
      <w:bookmarkEnd w:id="39"/>
      <w:bookmarkEnd w:id="40"/>
      <w:r w:rsidRPr="00D93F54">
        <w:rPr>
          <w:color w:val="000000"/>
        </w:rPr>
        <w:t>4</w:t>
      </w:r>
      <w:r w:rsidR="00FC1E45" w:rsidRPr="00D93F54">
        <w:rPr>
          <w:color w:val="000000"/>
        </w:rPr>
        <w:t>.</w:t>
      </w:r>
      <w:r w:rsidR="00143B70">
        <w:rPr>
          <w:color w:val="000000"/>
        </w:rPr>
        <w:t xml:space="preserve">1 </w:t>
      </w:r>
      <w:r w:rsidR="00143B70">
        <w:rPr>
          <w:color w:val="000000"/>
        </w:rPr>
        <w:tab/>
      </w:r>
      <w:r w:rsidR="003404FB" w:rsidRPr="00143B70">
        <w:rPr>
          <w:b/>
          <w:color w:val="000000"/>
          <w:u w:val="single"/>
        </w:rPr>
        <w:t>Compliance.</w:t>
      </w:r>
      <w:r w:rsidR="003404FB" w:rsidRPr="00D93F54">
        <w:rPr>
          <w:color w:val="000000"/>
        </w:rPr>
        <w:t xml:space="preserve">  </w:t>
      </w:r>
      <w:r w:rsidR="00956749" w:rsidRPr="00D93F54">
        <w:rPr>
          <w:color w:val="000000"/>
        </w:rPr>
        <w:t xml:space="preserve">The Recipient </w:t>
      </w:r>
      <w:r w:rsidR="00524EE8" w:rsidRPr="00D93F54">
        <w:rPr>
          <w:color w:val="000000"/>
        </w:rPr>
        <w:t xml:space="preserve">and Project Partners, as applicable, </w:t>
      </w:r>
      <w:r w:rsidR="003404FB" w:rsidRPr="00D93F54">
        <w:rPr>
          <w:color w:val="000000"/>
        </w:rPr>
        <w:t xml:space="preserve">shall </w:t>
      </w:r>
      <w:r w:rsidR="00524EE8" w:rsidRPr="00D93F54">
        <w:rPr>
          <w:color w:val="000000"/>
        </w:rPr>
        <w:t>comply</w:t>
      </w:r>
      <w:r w:rsidR="003404FB" w:rsidRPr="00D93F54">
        <w:rPr>
          <w:color w:val="000000"/>
        </w:rPr>
        <w:t xml:space="preserve"> with all provisions of this Agreement, as the same apply to each of them.</w:t>
      </w:r>
    </w:p>
    <w:p w:rsidR="003404FB" w:rsidRPr="00D93F54" w:rsidRDefault="006F1E86" w:rsidP="00143B70">
      <w:pPr>
        <w:autoSpaceDE w:val="0"/>
        <w:autoSpaceDN w:val="0"/>
        <w:spacing w:after="240" w:line="360" w:lineRule="auto"/>
        <w:jc w:val="both"/>
        <w:outlineLvl w:val="1"/>
      </w:pPr>
      <w:bookmarkStart w:id="41" w:name="_DV_M47"/>
      <w:bookmarkEnd w:id="41"/>
      <w:r w:rsidRPr="00D93F54">
        <w:rPr>
          <w:color w:val="000000"/>
        </w:rPr>
        <w:t>4</w:t>
      </w:r>
      <w:r w:rsidR="00FC1E45" w:rsidRPr="00D93F54">
        <w:rPr>
          <w:color w:val="000000"/>
        </w:rPr>
        <w:t>.</w:t>
      </w:r>
      <w:r w:rsidR="00143B70">
        <w:rPr>
          <w:color w:val="000000"/>
        </w:rPr>
        <w:t>2</w:t>
      </w:r>
      <w:r w:rsidR="00423225" w:rsidRPr="00D93F54">
        <w:rPr>
          <w:color w:val="000000"/>
        </w:rPr>
        <w:tab/>
      </w:r>
      <w:r w:rsidR="003404FB" w:rsidRPr="00143B70">
        <w:rPr>
          <w:b/>
          <w:color w:val="000000"/>
          <w:u w:val="single"/>
        </w:rPr>
        <w:t>Request for Disbursement.</w:t>
      </w:r>
      <w:r w:rsidR="003404FB" w:rsidRPr="00D93F54">
        <w:rPr>
          <w:color w:val="000000"/>
        </w:rPr>
        <w:t xml:space="preserve">  The </w:t>
      </w:r>
      <w:r w:rsidR="00956749" w:rsidRPr="00D93F54">
        <w:rPr>
          <w:color w:val="000000"/>
        </w:rPr>
        <w:t>Recipient</w:t>
      </w:r>
      <w:r w:rsidR="00795BB3" w:rsidRPr="00D93F54">
        <w:rPr>
          <w:color w:val="000000"/>
        </w:rPr>
        <w:t xml:space="preserve"> </w:t>
      </w:r>
      <w:r w:rsidR="00FA0BA6" w:rsidRPr="00D93F54">
        <w:rPr>
          <w:color w:val="000000"/>
        </w:rPr>
        <w:t>shall submit</w:t>
      </w:r>
      <w:r w:rsidR="003404FB" w:rsidRPr="00D93F54">
        <w:rPr>
          <w:color w:val="000000"/>
        </w:rPr>
        <w:t xml:space="preserve"> to the Cabinet the Request for Disbursement along with all required supporting documentation</w:t>
      </w:r>
      <w:r w:rsidR="00D93BA0" w:rsidRPr="00D93F54">
        <w:rPr>
          <w:color w:val="000000"/>
        </w:rPr>
        <w:t xml:space="preserve"> justifying the disbursement amount requested</w:t>
      </w:r>
      <w:r w:rsidR="003404FB" w:rsidRPr="00D93F54">
        <w:rPr>
          <w:color w:val="000000"/>
        </w:rPr>
        <w:t>.</w:t>
      </w:r>
    </w:p>
    <w:p w:rsidR="003404FB" w:rsidRPr="00D93F54" w:rsidRDefault="006F1E86" w:rsidP="00143B70">
      <w:pPr>
        <w:autoSpaceDE w:val="0"/>
        <w:autoSpaceDN w:val="0"/>
        <w:spacing w:after="240" w:line="360" w:lineRule="auto"/>
        <w:jc w:val="both"/>
        <w:outlineLvl w:val="1"/>
      </w:pPr>
      <w:bookmarkStart w:id="42" w:name="_DV_M48"/>
      <w:bookmarkEnd w:id="42"/>
      <w:r w:rsidRPr="00D93F54">
        <w:rPr>
          <w:color w:val="000000"/>
        </w:rPr>
        <w:t>4</w:t>
      </w:r>
      <w:r w:rsidR="00FC1E45" w:rsidRPr="00D93F54">
        <w:rPr>
          <w:color w:val="000000"/>
        </w:rPr>
        <w:t>.4</w:t>
      </w:r>
      <w:r w:rsidR="00423225" w:rsidRPr="00D93F54">
        <w:rPr>
          <w:color w:val="000000"/>
        </w:rPr>
        <w:tab/>
      </w:r>
      <w:r w:rsidR="00237AA2" w:rsidRPr="00237AA2">
        <w:rPr>
          <w:b/>
          <w:color w:val="000000"/>
          <w:u w:val="single"/>
        </w:rPr>
        <w:t>Execute Conditions Precedent</w:t>
      </w:r>
      <w:r w:rsidR="003404FB" w:rsidRPr="00143B70">
        <w:rPr>
          <w:b/>
          <w:color w:val="000000"/>
          <w:u w:val="single"/>
        </w:rPr>
        <w:t>.</w:t>
      </w:r>
      <w:r w:rsidR="003404FB" w:rsidRPr="00D93F54">
        <w:rPr>
          <w:color w:val="000000"/>
        </w:rPr>
        <w:t xml:space="preserve">  The </w:t>
      </w:r>
      <w:r w:rsidR="00A70166" w:rsidRPr="00D93F54">
        <w:rPr>
          <w:color w:val="000000"/>
        </w:rPr>
        <w:t xml:space="preserve">Recipient </w:t>
      </w:r>
      <w:r w:rsidR="003404FB" w:rsidRPr="00D93F54">
        <w:rPr>
          <w:color w:val="000000"/>
        </w:rPr>
        <w:t xml:space="preserve">shall execute and fully perform each of the conditions precedent to the </w:t>
      </w:r>
      <w:r w:rsidR="00A70166" w:rsidRPr="00D93F54">
        <w:rPr>
          <w:color w:val="000000"/>
        </w:rPr>
        <w:t>Work Ready Skills Initiative Award</w:t>
      </w:r>
      <w:r w:rsidR="003404FB" w:rsidRPr="00D93F54">
        <w:rPr>
          <w:color w:val="000000"/>
        </w:rPr>
        <w:t xml:space="preserve"> set forth in this Agreement</w:t>
      </w:r>
      <w:r w:rsidR="00237AA2">
        <w:rPr>
          <w:color w:val="000000"/>
        </w:rPr>
        <w:t xml:space="preserve">. </w:t>
      </w:r>
    </w:p>
    <w:p w:rsidR="003404FB" w:rsidRPr="00D93F54" w:rsidRDefault="006F1E86" w:rsidP="00143B70">
      <w:pPr>
        <w:autoSpaceDE w:val="0"/>
        <w:autoSpaceDN w:val="0"/>
        <w:spacing w:after="240" w:line="360" w:lineRule="auto"/>
        <w:jc w:val="both"/>
        <w:outlineLvl w:val="1"/>
      </w:pPr>
      <w:bookmarkStart w:id="43" w:name="_DV_M49"/>
      <w:bookmarkStart w:id="44" w:name="_DV_M50"/>
      <w:bookmarkStart w:id="45" w:name="_DV_M53"/>
      <w:bookmarkEnd w:id="43"/>
      <w:bookmarkEnd w:id="44"/>
      <w:bookmarkEnd w:id="45"/>
      <w:r w:rsidRPr="00D93F54">
        <w:rPr>
          <w:color w:val="000000"/>
        </w:rPr>
        <w:t>4.</w:t>
      </w:r>
      <w:r w:rsidR="00FC1E45" w:rsidRPr="00D93F54">
        <w:rPr>
          <w:color w:val="000000"/>
        </w:rPr>
        <w:t>5</w:t>
      </w:r>
      <w:r w:rsidR="00157AE3" w:rsidRPr="00D93F54">
        <w:rPr>
          <w:color w:val="000000"/>
        </w:rPr>
        <w:tab/>
      </w:r>
      <w:r w:rsidR="00524EE8" w:rsidRPr="00143B70">
        <w:rPr>
          <w:b/>
          <w:color w:val="000000"/>
          <w:u w:val="single"/>
        </w:rPr>
        <w:t>Project Partner Approval</w:t>
      </w:r>
      <w:r w:rsidR="003404FB" w:rsidRPr="00143B70">
        <w:rPr>
          <w:b/>
          <w:color w:val="000000"/>
          <w:u w:val="single"/>
        </w:rPr>
        <w:t>.</w:t>
      </w:r>
      <w:r w:rsidR="003404FB" w:rsidRPr="00D93F54">
        <w:rPr>
          <w:color w:val="000000"/>
        </w:rPr>
        <w:t xml:space="preserve">  </w:t>
      </w:r>
      <w:r w:rsidR="00524EE8" w:rsidRPr="00D93F54">
        <w:rPr>
          <w:color w:val="000000"/>
        </w:rPr>
        <w:t>All Project Partners shall provide</w:t>
      </w:r>
      <w:r w:rsidR="00815917" w:rsidRPr="00D93F54">
        <w:rPr>
          <w:color w:val="000000"/>
        </w:rPr>
        <w:t xml:space="preserve"> </w:t>
      </w:r>
      <w:r w:rsidR="003404FB" w:rsidRPr="00D93F54">
        <w:rPr>
          <w:color w:val="000000"/>
        </w:rPr>
        <w:t xml:space="preserve">certified copies of any resolutions or ordinances authorizing the </w:t>
      </w:r>
      <w:r w:rsidR="00524EE8" w:rsidRPr="00D93F54">
        <w:rPr>
          <w:color w:val="000000"/>
        </w:rPr>
        <w:t>Recipient or other Project Partners to participate</w:t>
      </w:r>
      <w:r w:rsidR="003404FB" w:rsidRPr="00D93F54">
        <w:rPr>
          <w:color w:val="000000"/>
        </w:rPr>
        <w:t xml:space="preserve"> in the </w:t>
      </w:r>
      <w:r w:rsidR="00143B70">
        <w:rPr>
          <w:color w:val="000000"/>
        </w:rPr>
        <w:t>WRSI</w:t>
      </w:r>
      <w:r w:rsidR="003404FB" w:rsidRPr="00D93F54">
        <w:rPr>
          <w:color w:val="000000"/>
        </w:rPr>
        <w:t>.</w:t>
      </w:r>
    </w:p>
    <w:p w:rsidR="003404FB" w:rsidRPr="00D93F54" w:rsidRDefault="006F1E86" w:rsidP="005B1E36">
      <w:pPr>
        <w:autoSpaceDE w:val="0"/>
        <w:autoSpaceDN w:val="0"/>
        <w:spacing w:after="240" w:line="360" w:lineRule="auto"/>
        <w:jc w:val="both"/>
        <w:outlineLvl w:val="1"/>
      </w:pPr>
      <w:bookmarkStart w:id="46" w:name="_DV_M54"/>
      <w:bookmarkStart w:id="47" w:name="_DV_M55"/>
      <w:bookmarkStart w:id="48" w:name="_DV_M56"/>
      <w:bookmarkStart w:id="49" w:name="_DV_M57"/>
      <w:bookmarkEnd w:id="46"/>
      <w:bookmarkEnd w:id="47"/>
      <w:bookmarkEnd w:id="48"/>
      <w:bookmarkEnd w:id="49"/>
      <w:r w:rsidRPr="00D93F54">
        <w:rPr>
          <w:color w:val="000000"/>
        </w:rPr>
        <w:t>4.</w:t>
      </w:r>
      <w:r w:rsidR="00FC1E45" w:rsidRPr="00D93F54">
        <w:rPr>
          <w:color w:val="000000"/>
        </w:rPr>
        <w:t>6</w:t>
      </w:r>
      <w:r w:rsidR="00157AE3" w:rsidRPr="00D93F54">
        <w:rPr>
          <w:color w:val="000000"/>
        </w:rPr>
        <w:tab/>
      </w:r>
      <w:bookmarkStart w:id="50" w:name="_DV_M58"/>
      <w:bookmarkStart w:id="51" w:name="_DV_M59"/>
      <w:bookmarkEnd w:id="50"/>
      <w:bookmarkEnd w:id="51"/>
      <w:r w:rsidR="00524EE8" w:rsidRPr="005B1E36">
        <w:rPr>
          <w:b/>
          <w:color w:val="000000"/>
          <w:u w:val="single"/>
        </w:rPr>
        <w:t>Demonstration of Match</w:t>
      </w:r>
      <w:r w:rsidR="003404FB" w:rsidRPr="005B1E36">
        <w:rPr>
          <w:b/>
          <w:color w:val="000000"/>
          <w:u w:val="single"/>
        </w:rPr>
        <w:t>.</w:t>
      </w:r>
      <w:r w:rsidR="003404FB" w:rsidRPr="005B1E36">
        <w:rPr>
          <w:b/>
          <w:color w:val="000000"/>
        </w:rPr>
        <w:t> </w:t>
      </w:r>
      <w:r w:rsidR="003404FB" w:rsidRPr="00D93F54">
        <w:rPr>
          <w:color w:val="000000"/>
        </w:rPr>
        <w:t xml:space="preserve"> The </w:t>
      </w:r>
      <w:r w:rsidR="00524EE8" w:rsidRPr="00D93F54">
        <w:rPr>
          <w:color w:val="000000"/>
        </w:rPr>
        <w:t>Recipient</w:t>
      </w:r>
      <w:r w:rsidR="003404FB" w:rsidRPr="00D93F54">
        <w:rPr>
          <w:color w:val="000000"/>
        </w:rPr>
        <w:t xml:space="preserve"> shall </w:t>
      </w:r>
      <w:r w:rsidR="00524EE8" w:rsidRPr="00D93F54">
        <w:rPr>
          <w:color w:val="000000"/>
        </w:rPr>
        <w:t>provide</w:t>
      </w:r>
      <w:r w:rsidR="003404FB" w:rsidRPr="00D93F54">
        <w:rPr>
          <w:color w:val="000000"/>
        </w:rPr>
        <w:t xml:space="preserve"> evidence s</w:t>
      </w:r>
      <w:r w:rsidR="00710E08" w:rsidRPr="00D93F54">
        <w:rPr>
          <w:color w:val="000000"/>
        </w:rPr>
        <w:t>atisfactory to the Cabinet that a</w:t>
      </w:r>
      <w:r w:rsidR="00524EE8" w:rsidRPr="00D93F54">
        <w:rPr>
          <w:color w:val="000000"/>
        </w:rPr>
        <w:t xml:space="preserve"> sufficient partnership Match,</w:t>
      </w:r>
      <w:r w:rsidR="007A135B" w:rsidRPr="00D93F54">
        <w:rPr>
          <w:color w:val="000000"/>
        </w:rPr>
        <w:t xml:space="preserve"> </w:t>
      </w:r>
      <w:r w:rsidR="00710E08" w:rsidRPr="00D93F54">
        <w:rPr>
          <w:color w:val="000000"/>
        </w:rPr>
        <w:t>as specifically referenced in Section 3 of this Agreement</w:t>
      </w:r>
      <w:r w:rsidR="00524EE8" w:rsidRPr="00D93F54">
        <w:rPr>
          <w:color w:val="000000"/>
        </w:rPr>
        <w:t>,</w:t>
      </w:r>
      <w:r w:rsidR="005537DF" w:rsidRPr="00D93F54">
        <w:rPr>
          <w:color w:val="000000"/>
        </w:rPr>
        <w:t xml:space="preserve"> </w:t>
      </w:r>
      <w:r w:rsidR="00524EE8" w:rsidRPr="00D93F54">
        <w:rPr>
          <w:color w:val="000000"/>
        </w:rPr>
        <w:t xml:space="preserve">has been obtained and </w:t>
      </w:r>
      <w:r w:rsidR="005B1E36">
        <w:rPr>
          <w:color w:val="000000"/>
        </w:rPr>
        <w:t>has been</w:t>
      </w:r>
      <w:r w:rsidR="00524EE8" w:rsidRPr="00D93F54">
        <w:rPr>
          <w:color w:val="000000"/>
        </w:rPr>
        <w:t xml:space="preserve"> contribut</w:t>
      </w:r>
      <w:r w:rsidR="005B1E36">
        <w:rPr>
          <w:color w:val="000000"/>
        </w:rPr>
        <w:t>ed</w:t>
      </w:r>
      <w:r w:rsidR="00524EE8" w:rsidRPr="00D93F54">
        <w:rPr>
          <w:color w:val="000000"/>
        </w:rPr>
        <w:t xml:space="preserve"> to the Project</w:t>
      </w:r>
      <w:r w:rsidR="003404FB" w:rsidRPr="00D93F54">
        <w:rPr>
          <w:color w:val="000000"/>
        </w:rPr>
        <w:t>.</w:t>
      </w:r>
    </w:p>
    <w:p w:rsidR="003404FB" w:rsidRDefault="00710E08" w:rsidP="005B1E36">
      <w:pPr>
        <w:autoSpaceDE w:val="0"/>
        <w:autoSpaceDN w:val="0"/>
        <w:spacing w:after="240" w:line="360" w:lineRule="auto"/>
        <w:jc w:val="both"/>
        <w:outlineLvl w:val="1"/>
        <w:rPr>
          <w:color w:val="000000"/>
        </w:rPr>
      </w:pPr>
      <w:bookmarkStart w:id="52" w:name="_DV_M60"/>
      <w:bookmarkStart w:id="53" w:name="_DV_M61"/>
      <w:bookmarkEnd w:id="52"/>
      <w:bookmarkEnd w:id="53"/>
      <w:r w:rsidRPr="00D93F54">
        <w:rPr>
          <w:color w:val="000000"/>
        </w:rPr>
        <w:t>4.</w:t>
      </w:r>
      <w:r w:rsidR="005B1E36">
        <w:rPr>
          <w:color w:val="000000"/>
        </w:rPr>
        <w:t>7</w:t>
      </w:r>
      <w:r w:rsidR="00157AE3" w:rsidRPr="00D93F54">
        <w:rPr>
          <w:color w:val="000000"/>
        </w:rPr>
        <w:tab/>
      </w:r>
      <w:r w:rsidR="003404FB" w:rsidRPr="005B1E36">
        <w:rPr>
          <w:b/>
          <w:color w:val="000000"/>
          <w:u w:val="single"/>
        </w:rPr>
        <w:t>Permits and Licenses.</w:t>
      </w:r>
      <w:r w:rsidR="003404FB" w:rsidRPr="00D93F54">
        <w:rPr>
          <w:color w:val="000000"/>
        </w:rPr>
        <w:t xml:space="preserve">  </w:t>
      </w:r>
      <w:r w:rsidR="00237AA2">
        <w:rPr>
          <w:color w:val="000000"/>
        </w:rPr>
        <w:t xml:space="preserve"> </w:t>
      </w:r>
      <w:r w:rsidR="00374FBA" w:rsidRPr="00D93F54">
        <w:rPr>
          <w:color w:val="000000"/>
        </w:rPr>
        <w:t>If and when required by the Cabinet, t</w:t>
      </w:r>
      <w:r w:rsidR="003404FB" w:rsidRPr="00D93F54">
        <w:rPr>
          <w:color w:val="000000"/>
        </w:rPr>
        <w:t xml:space="preserve">he </w:t>
      </w:r>
      <w:r w:rsidRPr="00D93F54">
        <w:rPr>
          <w:color w:val="000000"/>
        </w:rPr>
        <w:t>Recipient</w:t>
      </w:r>
      <w:r w:rsidR="003404FB" w:rsidRPr="00D93F54">
        <w:rPr>
          <w:color w:val="000000"/>
        </w:rPr>
        <w:t xml:space="preserve"> shall provide evidence satisfactory to the Cabinet that all permits, licenses, certifications, authorizations, and </w:t>
      </w:r>
      <w:r w:rsidR="003404FB" w:rsidRPr="00D93F54">
        <w:rPr>
          <w:color w:val="000000"/>
        </w:rPr>
        <w:lastRenderedPageBreak/>
        <w:t>zoning requirements have been obtained from the proper governmental authorities, including state and local authorities, necessary for the completion of the Project.</w:t>
      </w:r>
    </w:p>
    <w:p w:rsidR="005B1E36" w:rsidRPr="00D93F54" w:rsidRDefault="005B1E36" w:rsidP="005B1E36">
      <w:pPr>
        <w:autoSpaceDE w:val="0"/>
        <w:autoSpaceDN w:val="0"/>
        <w:spacing w:after="240" w:line="360" w:lineRule="auto"/>
        <w:jc w:val="both"/>
        <w:outlineLvl w:val="1"/>
      </w:pPr>
    </w:p>
    <w:p w:rsidR="003404FB" w:rsidRPr="005B1E36" w:rsidRDefault="003404FB" w:rsidP="00D93F54">
      <w:pPr>
        <w:autoSpaceDE w:val="0"/>
        <w:autoSpaceDN w:val="0"/>
        <w:spacing w:after="240" w:line="360" w:lineRule="auto"/>
        <w:jc w:val="center"/>
        <w:outlineLvl w:val="0"/>
        <w:rPr>
          <w:b/>
          <w:kern w:val="36"/>
        </w:rPr>
      </w:pPr>
      <w:bookmarkStart w:id="54" w:name="_DV_M62"/>
      <w:bookmarkStart w:id="55" w:name="_DV_M63"/>
      <w:bookmarkEnd w:id="54"/>
      <w:bookmarkEnd w:id="55"/>
      <w:r w:rsidRPr="005B1E36">
        <w:rPr>
          <w:b/>
          <w:color w:val="000000"/>
          <w:kern w:val="36"/>
        </w:rPr>
        <w:t xml:space="preserve">SECTION </w:t>
      </w:r>
      <w:r w:rsidR="006F1E86" w:rsidRPr="005B1E36">
        <w:rPr>
          <w:b/>
          <w:color w:val="000000"/>
          <w:kern w:val="36"/>
        </w:rPr>
        <w:t>5</w:t>
      </w:r>
      <w:r w:rsidRPr="005B1E36">
        <w:rPr>
          <w:b/>
          <w:color w:val="000000"/>
          <w:kern w:val="36"/>
        </w:rPr>
        <w:br/>
        <w:t>INSURANCE</w:t>
      </w:r>
    </w:p>
    <w:p w:rsidR="003404FB" w:rsidRPr="00D93F54" w:rsidRDefault="006F1E86" w:rsidP="005B1E36">
      <w:pPr>
        <w:autoSpaceDE w:val="0"/>
        <w:autoSpaceDN w:val="0"/>
        <w:spacing w:after="240" w:line="360" w:lineRule="auto"/>
        <w:jc w:val="both"/>
        <w:outlineLvl w:val="1"/>
      </w:pPr>
      <w:bookmarkStart w:id="56" w:name="_DV_M64"/>
      <w:bookmarkEnd w:id="56"/>
      <w:r w:rsidRPr="00D93F54">
        <w:rPr>
          <w:color w:val="000000"/>
        </w:rPr>
        <w:t>5</w:t>
      </w:r>
      <w:r w:rsidR="003404FB" w:rsidRPr="00D93F54">
        <w:rPr>
          <w:color w:val="000000"/>
        </w:rPr>
        <w:t>.1</w:t>
      </w:r>
      <w:r w:rsidR="00157AE3" w:rsidRPr="00D93F54">
        <w:rPr>
          <w:color w:val="000000"/>
        </w:rPr>
        <w:tab/>
      </w:r>
      <w:r w:rsidR="003404FB" w:rsidRPr="005B1E36">
        <w:rPr>
          <w:b/>
          <w:color w:val="000000"/>
          <w:u w:val="single"/>
        </w:rPr>
        <w:t>Insurance.</w:t>
      </w:r>
      <w:r w:rsidR="003404FB" w:rsidRPr="00D93F54">
        <w:rPr>
          <w:color w:val="000000"/>
        </w:rPr>
        <w:t xml:space="preserve">  During the term of this Agreement, and during any extensions or renewals thereof, the </w:t>
      </w:r>
      <w:r w:rsidR="00710E08" w:rsidRPr="00D93F54">
        <w:rPr>
          <w:color w:val="000000"/>
        </w:rPr>
        <w:t>Recipient</w:t>
      </w:r>
      <w:r w:rsidR="003404FB" w:rsidRPr="00D93F54">
        <w:rPr>
          <w:color w:val="000000"/>
        </w:rPr>
        <w:t xml:space="preserve"> shall carry and maintain </w:t>
      </w:r>
      <w:r w:rsidR="00562A74" w:rsidRPr="00D93F54">
        <w:rPr>
          <w:color w:val="000000"/>
        </w:rPr>
        <w:t xml:space="preserve">on the Project </w:t>
      </w:r>
      <w:r w:rsidR="003404FB" w:rsidRPr="00D93F54">
        <w:rPr>
          <w:color w:val="000000"/>
        </w:rPr>
        <w:t>property and casualty insurance, general public liability insurance, worker’s compensation insurance, and, if applicable, flood insurance, in such form and in such amounts as are customarily carried by prudent business operations similarly situated, and shall pay all premiums relating thereto on or before the due date thereof, all in accordance with the terms and conditions of this Agreement.</w:t>
      </w:r>
    </w:p>
    <w:p w:rsidR="003404FB" w:rsidRPr="00D93F54" w:rsidRDefault="006F1E86" w:rsidP="005B1E36">
      <w:pPr>
        <w:autoSpaceDE w:val="0"/>
        <w:autoSpaceDN w:val="0"/>
        <w:spacing w:after="240" w:line="360" w:lineRule="auto"/>
        <w:jc w:val="both"/>
        <w:outlineLvl w:val="1"/>
      </w:pPr>
      <w:bookmarkStart w:id="57" w:name="_DV_M65"/>
      <w:bookmarkEnd w:id="57"/>
      <w:r w:rsidRPr="00D93F54">
        <w:rPr>
          <w:color w:val="000000"/>
        </w:rPr>
        <w:t>5</w:t>
      </w:r>
      <w:r w:rsidR="003404FB" w:rsidRPr="00D93F54">
        <w:rPr>
          <w:color w:val="000000"/>
        </w:rPr>
        <w:t>.2</w:t>
      </w:r>
      <w:r w:rsidR="00157AE3" w:rsidRPr="00D93F54">
        <w:rPr>
          <w:color w:val="000000"/>
        </w:rPr>
        <w:tab/>
      </w:r>
      <w:r w:rsidR="003404FB" w:rsidRPr="005B1E36">
        <w:rPr>
          <w:b/>
          <w:color w:val="000000"/>
          <w:u w:val="single"/>
        </w:rPr>
        <w:t>Notice of Casualty.</w:t>
      </w:r>
      <w:r w:rsidR="003404FB" w:rsidRPr="00D93F54">
        <w:rPr>
          <w:color w:val="000000"/>
        </w:rPr>
        <w:t xml:space="preserve">  The </w:t>
      </w:r>
      <w:r w:rsidR="00710E08" w:rsidRPr="00D93F54">
        <w:rPr>
          <w:color w:val="000000"/>
        </w:rPr>
        <w:t>Recipient</w:t>
      </w:r>
      <w:r w:rsidR="003404FB" w:rsidRPr="00D93F54">
        <w:rPr>
          <w:color w:val="000000"/>
        </w:rPr>
        <w:t xml:space="preserve"> shall promptly give written notice of any material damage to or destruction of the Project to the </w:t>
      </w:r>
      <w:r w:rsidR="00E84FE1" w:rsidRPr="00D93F54">
        <w:rPr>
          <w:color w:val="000000"/>
        </w:rPr>
        <w:t>Cabinet</w:t>
      </w:r>
      <w:r w:rsidR="003404FB" w:rsidRPr="00D93F54">
        <w:rPr>
          <w:color w:val="000000"/>
        </w:rPr>
        <w:t>.</w:t>
      </w:r>
    </w:p>
    <w:p w:rsidR="003404FB" w:rsidRPr="005B1E36" w:rsidRDefault="003404FB" w:rsidP="00D93F54">
      <w:pPr>
        <w:autoSpaceDE w:val="0"/>
        <w:autoSpaceDN w:val="0"/>
        <w:spacing w:after="240" w:line="360" w:lineRule="auto"/>
        <w:jc w:val="center"/>
        <w:outlineLvl w:val="0"/>
        <w:rPr>
          <w:b/>
          <w:kern w:val="36"/>
        </w:rPr>
      </w:pPr>
      <w:bookmarkStart w:id="58" w:name="_DV_M66"/>
      <w:bookmarkEnd w:id="58"/>
      <w:r w:rsidRPr="005B1E36">
        <w:rPr>
          <w:b/>
          <w:color w:val="000000"/>
          <w:kern w:val="36"/>
        </w:rPr>
        <w:t xml:space="preserve">SECTION </w:t>
      </w:r>
      <w:r w:rsidR="006F1E86" w:rsidRPr="005B1E36">
        <w:rPr>
          <w:b/>
          <w:color w:val="000000"/>
          <w:kern w:val="36"/>
        </w:rPr>
        <w:t>6</w:t>
      </w:r>
      <w:r w:rsidRPr="005B1E36">
        <w:rPr>
          <w:b/>
          <w:color w:val="000000"/>
          <w:kern w:val="36"/>
        </w:rPr>
        <w:br/>
        <w:t>REPRESENTATIONS AND WARRANTIES</w:t>
      </w:r>
    </w:p>
    <w:p w:rsidR="003404FB" w:rsidRPr="00D93F54" w:rsidRDefault="00E84FE1" w:rsidP="005B1E36">
      <w:pPr>
        <w:autoSpaceDE w:val="0"/>
        <w:autoSpaceDN w:val="0"/>
        <w:spacing w:after="240" w:line="360" w:lineRule="auto"/>
        <w:jc w:val="both"/>
      </w:pPr>
      <w:bookmarkStart w:id="59" w:name="_DV_M67"/>
      <w:bookmarkEnd w:id="59"/>
      <w:r w:rsidRPr="00D93F54">
        <w:rPr>
          <w:color w:val="000000"/>
        </w:rPr>
        <w:t>The Recipient</w:t>
      </w:r>
      <w:r w:rsidR="003404FB" w:rsidRPr="00D93F54">
        <w:rPr>
          <w:color w:val="000000"/>
        </w:rPr>
        <w:t>, as applicable, hereby represent</w:t>
      </w:r>
      <w:r w:rsidRPr="00D93F54">
        <w:rPr>
          <w:color w:val="000000"/>
        </w:rPr>
        <w:t>s</w:t>
      </w:r>
      <w:r w:rsidR="003404FB" w:rsidRPr="00D93F54">
        <w:rPr>
          <w:color w:val="000000"/>
        </w:rPr>
        <w:t xml:space="preserve"> and warrant</w:t>
      </w:r>
      <w:r w:rsidRPr="00D93F54">
        <w:rPr>
          <w:color w:val="000000"/>
        </w:rPr>
        <w:t>s</w:t>
      </w:r>
      <w:r w:rsidR="003404FB" w:rsidRPr="00D93F54">
        <w:rPr>
          <w:color w:val="000000"/>
        </w:rPr>
        <w:t xml:space="preserve"> to the Cabinet as follows:</w:t>
      </w:r>
    </w:p>
    <w:p w:rsidR="003404FB" w:rsidRPr="00D93F54" w:rsidRDefault="006F1E86" w:rsidP="005B1E36">
      <w:pPr>
        <w:autoSpaceDE w:val="0"/>
        <w:autoSpaceDN w:val="0"/>
        <w:spacing w:after="240" w:line="360" w:lineRule="auto"/>
        <w:jc w:val="both"/>
        <w:outlineLvl w:val="1"/>
      </w:pPr>
      <w:bookmarkStart w:id="60" w:name="_DV_M68"/>
      <w:bookmarkEnd w:id="60"/>
      <w:r w:rsidRPr="00D93F54">
        <w:rPr>
          <w:color w:val="000000"/>
        </w:rPr>
        <w:t>6</w:t>
      </w:r>
      <w:r w:rsidR="003404FB" w:rsidRPr="00D93F54">
        <w:rPr>
          <w:color w:val="000000"/>
        </w:rPr>
        <w:t>.1</w:t>
      </w:r>
      <w:r w:rsidR="00157AE3" w:rsidRPr="00D93F54">
        <w:rPr>
          <w:color w:val="000000"/>
        </w:rPr>
        <w:tab/>
      </w:r>
      <w:r w:rsidR="003404FB" w:rsidRPr="005B1E36">
        <w:rPr>
          <w:b/>
          <w:color w:val="000000"/>
          <w:u w:val="single"/>
        </w:rPr>
        <w:t>Existence.</w:t>
      </w:r>
    </w:p>
    <w:p w:rsidR="00E8553E" w:rsidRPr="00D93F54" w:rsidRDefault="003404FB" w:rsidP="004F1225">
      <w:pPr>
        <w:autoSpaceDE w:val="0"/>
        <w:autoSpaceDN w:val="0"/>
        <w:spacing w:after="240" w:line="360" w:lineRule="auto"/>
        <w:ind w:left="720"/>
        <w:jc w:val="both"/>
        <w:outlineLvl w:val="1"/>
      </w:pPr>
      <w:bookmarkStart w:id="61" w:name="_DV_M69"/>
      <w:bookmarkEnd w:id="61"/>
      <w:r w:rsidRPr="00D93F54">
        <w:rPr>
          <w:color w:val="000000"/>
        </w:rPr>
        <w:t>(1)</w:t>
      </w:r>
      <w:r w:rsidR="00157AE3" w:rsidRPr="00D93F54">
        <w:rPr>
          <w:color w:val="000000"/>
        </w:rPr>
        <w:tab/>
      </w:r>
      <w:r w:rsidR="00E8553E" w:rsidRPr="00D93F54">
        <w:rPr>
          <w:color w:val="000000"/>
        </w:rPr>
        <w:t xml:space="preserve">The </w:t>
      </w:r>
      <w:r w:rsidR="00E84FE1" w:rsidRPr="00D93F54">
        <w:rPr>
          <w:color w:val="000000"/>
        </w:rPr>
        <w:t>Recipient</w:t>
      </w:r>
      <w:r w:rsidR="00E8553E" w:rsidRPr="00D93F54">
        <w:rPr>
          <w:color w:val="000000"/>
        </w:rPr>
        <w:t xml:space="preserve"> is a</w:t>
      </w:r>
      <w:r w:rsidR="005B1E36">
        <w:rPr>
          <w:color w:val="000000"/>
        </w:rPr>
        <w:t xml:space="preserve"> </w:t>
      </w:r>
      <w:r w:rsidR="00292738" w:rsidRPr="00292738">
        <w:rPr>
          <w:color w:val="000000"/>
          <w:highlight w:val="yellow"/>
        </w:rPr>
        <w:t xml:space="preserve">legal </w:t>
      </w:r>
      <w:r w:rsidR="00DA36D0">
        <w:rPr>
          <w:color w:val="000000"/>
        </w:rPr>
        <w:t xml:space="preserve">entity </w:t>
      </w:r>
      <w:r w:rsidR="005B1E36">
        <w:rPr>
          <w:color w:val="000000"/>
        </w:rPr>
        <w:t xml:space="preserve">with </w:t>
      </w:r>
      <w:r w:rsidR="00E8553E" w:rsidRPr="00D93F54">
        <w:rPr>
          <w:color w:val="000000"/>
        </w:rPr>
        <w:t>full power and authority to execute, deliver, and perform this Agreement and to enter into and carry out the transactions contemplated herein.</w:t>
      </w:r>
    </w:p>
    <w:p w:rsidR="003404FB" w:rsidRPr="00D93F54" w:rsidRDefault="003404FB" w:rsidP="004F1225">
      <w:pPr>
        <w:autoSpaceDE w:val="0"/>
        <w:autoSpaceDN w:val="0"/>
        <w:spacing w:after="240" w:line="360" w:lineRule="auto"/>
        <w:ind w:left="720" w:firstLine="60"/>
        <w:jc w:val="both"/>
        <w:outlineLvl w:val="2"/>
      </w:pPr>
      <w:bookmarkStart w:id="62" w:name="_DV_M70"/>
      <w:bookmarkEnd w:id="62"/>
      <w:r w:rsidRPr="00D93F54">
        <w:rPr>
          <w:color w:val="000000"/>
        </w:rPr>
        <w:t>(2)</w:t>
      </w:r>
      <w:r w:rsidR="00157AE3" w:rsidRPr="00D93F54">
        <w:rPr>
          <w:color w:val="000000"/>
        </w:rPr>
        <w:tab/>
      </w:r>
      <w:r w:rsidRPr="00237AA2">
        <w:rPr>
          <w:color w:val="000000"/>
          <w:highlight w:val="yellow"/>
        </w:rPr>
        <w:t xml:space="preserve">The </w:t>
      </w:r>
      <w:r w:rsidR="00E87014" w:rsidRPr="00237AA2">
        <w:rPr>
          <w:color w:val="000000"/>
          <w:highlight w:val="yellow"/>
        </w:rPr>
        <w:t>Recipient</w:t>
      </w:r>
      <w:r w:rsidR="00A35E80" w:rsidRPr="00237AA2">
        <w:rPr>
          <w:color w:val="000000"/>
          <w:highlight w:val="yellow"/>
        </w:rPr>
        <w:t xml:space="preserve"> </w:t>
      </w:r>
      <w:r w:rsidRPr="00237AA2">
        <w:rPr>
          <w:color w:val="000000"/>
          <w:highlight w:val="yellow"/>
        </w:rPr>
        <w:t xml:space="preserve">is a </w:t>
      </w:r>
      <w:r w:rsidR="00292738">
        <w:rPr>
          <w:color w:val="000000"/>
          <w:highlight w:val="yellow"/>
        </w:rPr>
        <w:t xml:space="preserve">legal </w:t>
      </w:r>
      <w:r w:rsidR="00DA36D0">
        <w:rPr>
          <w:color w:val="000000"/>
          <w:highlight w:val="yellow"/>
        </w:rPr>
        <w:t>entity</w:t>
      </w:r>
      <w:r w:rsidR="00D93BA0" w:rsidRPr="00237AA2">
        <w:rPr>
          <w:color w:val="000000"/>
          <w:highlight w:val="yellow"/>
        </w:rPr>
        <w:t xml:space="preserve"> organized and existing under the Constitution and laws</w:t>
      </w:r>
      <w:r w:rsidRPr="00237AA2">
        <w:rPr>
          <w:color w:val="000000"/>
          <w:highlight w:val="yellow"/>
        </w:rPr>
        <w:t xml:space="preserve"> of the Commonwealth.</w:t>
      </w:r>
    </w:p>
    <w:p w:rsidR="003404FB" w:rsidRPr="00D93F54" w:rsidRDefault="006F1E86" w:rsidP="005B1E36">
      <w:pPr>
        <w:autoSpaceDE w:val="0"/>
        <w:autoSpaceDN w:val="0"/>
        <w:spacing w:after="240" w:line="360" w:lineRule="auto"/>
        <w:jc w:val="both"/>
        <w:outlineLvl w:val="1"/>
      </w:pPr>
      <w:bookmarkStart w:id="63" w:name="_DV_M71"/>
      <w:bookmarkEnd w:id="63"/>
      <w:r w:rsidRPr="00D93F54">
        <w:rPr>
          <w:color w:val="000000"/>
        </w:rPr>
        <w:t>6</w:t>
      </w:r>
      <w:r w:rsidR="003404FB" w:rsidRPr="00D93F54">
        <w:rPr>
          <w:color w:val="000000"/>
        </w:rPr>
        <w:t>.2</w:t>
      </w:r>
      <w:r w:rsidR="00157AE3" w:rsidRPr="00D93F54">
        <w:rPr>
          <w:color w:val="000000"/>
        </w:rPr>
        <w:tab/>
      </w:r>
      <w:r w:rsidR="003404FB" w:rsidRPr="005B1E36">
        <w:rPr>
          <w:b/>
          <w:color w:val="000000"/>
          <w:u w:val="single"/>
        </w:rPr>
        <w:t>Authority to Act.</w:t>
      </w:r>
      <w:r w:rsidR="003404FB" w:rsidRPr="00D93F54">
        <w:rPr>
          <w:color w:val="000000"/>
        </w:rPr>
        <w:t xml:space="preserve">  The </w:t>
      </w:r>
      <w:r w:rsidR="00E87014" w:rsidRPr="00D93F54">
        <w:rPr>
          <w:color w:val="000000"/>
        </w:rPr>
        <w:t xml:space="preserve">Recipient </w:t>
      </w:r>
      <w:r w:rsidR="005B1E36">
        <w:rPr>
          <w:color w:val="000000"/>
        </w:rPr>
        <w:t xml:space="preserve">has </w:t>
      </w:r>
      <w:r w:rsidR="003404FB" w:rsidRPr="00D93F54">
        <w:rPr>
          <w:color w:val="000000"/>
        </w:rPr>
        <w:t>the requisite power, capa</w:t>
      </w:r>
      <w:r w:rsidR="002519BE" w:rsidRPr="00D93F54">
        <w:rPr>
          <w:color w:val="000000"/>
        </w:rPr>
        <w:t>city</w:t>
      </w:r>
      <w:r w:rsidR="00264F5B" w:rsidRPr="00D93F54">
        <w:rPr>
          <w:color w:val="000000"/>
        </w:rPr>
        <w:t xml:space="preserve">, </w:t>
      </w:r>
      <w:r w:rsidR="003404FB" w:rsidRPr="00D93F54">
        <w:rPr>
          <w:color w:val="000000"/>
        </w:rPr>
        <w:t>and authority to execute and deliver this Agreement, to consummate the transactions contemplated by this Agreement</w:t>
      </w:r>
      <w:r w:rsidR="004F1225">
        <w:rPr>
          <w:color w:val="000000"/>
        </w:rPr>
        <w:t xml:space="preserve">, including its Exh. A </w:t>
      </w:r>
      <w:r w:rsidR="003404FB" w:rsidRPr="00D93F54">
        <w:rPr>
          <w:color w:val="000000"/>
        </w:rPr>
        <w:t xml:space="preserve">and to observe and to perform this Agreement in accordance with </w:t>
      </w:r>
      <w:r w:rsidR="005B1E36">
        <w:rPr>
          <w:color w:val="000000"/>
        </w:rPr>
        <w:lastRenderedPageBreak/>
        <w:t>its</w:t>
      </w:r>
      <w:r w:rsidR="003404FB" w:rsidRPr="00D93F54">
        <w:rPr>
          <w:color w:val="000000"/>
        </w:rPr>
        <w:t xml:space="preserve"> respective terms and conditions.  The officers executing and delivering this Agreement on behalf of the</w:t>
      </w:r>
      <w:r w:rsidR="00087759" w:rsidRPr="00D93F54">
        <w:rPr>
          <w:color w:val="000000"/>
        </w:rPr>
        <w:t xml:space="preserve"> Recipient have been and are duly-</w:t>
      </w:r>
      <w:r w:rsidR="003404FB" w:rsidRPr="00D93F54">
        <w:rPr>
          <w:color w:val="000000"/>
        </w:rPr>
        <w:t xml:space="preserve">authorized to enter into this Agreement on behalf of the </w:t>
      </w:r>
      <w:r w:rsidR="005B1E36">
        <w:rPr>
          <w:color w:val="000000"/>
        </w:rPr>
        <w:t>Recipient</w:t>
      </w:r>
      <w:r w:rsidR="003404FB" w:rsidRPr="00D93F54">
        <w:rPr>
          <w:color w:val="000000"/>
        </w:rPr>
        <w:t>.</w:t>
      </w:r>
    </w:p>
    <w:p w:rsidR="003404FB" w:rsidRDefault="006F1E86" w:rsidP="00237AA2">
      <w:pPr>
        <w:autoSpaceDE w:val="0"/>
        <w:autoSpaceDN w:val="0"/>
        <w:spacing w:after="240" w:line="360" w:lineRule="auto"/>
        <w:jc w:val="both"/>
        <w:outlineLvl w:val="1"/>
        <w:rPr>
          <w:color w:val="000000"/>
        </w:rPr>
      </w:pPr>
      <w:bookmarkStart w:id="64" w:name="_DV_M72"/>
      <w:bookmarkStart w:id="65" w:name="_DV_M73"/>
      <w:bookmarkEnd w:id="64"/>
      <w:bookmarkEnd w:id="65"/>
      <w:r w:rsidRPr="00D93F54">
        <w:rPr>
          <w:color w:val="000000"/>
        </w:rPr>
        <w:t>6</w:t>
      </w:r>
      <w:r w:rsidR="00DD0B74" w:rsidRPr="00D93F54">
        <w:rPr>
          <w:color w:val="000000"/>
        </w:rPr>
        <w:t>.3</w:t>
      </w:r>
      <w:r w:rsidR="00157AE3" w:rsidRPr="00D93F54">
        <w:rPr>
          <w:color w:val="000000"/>
        </w:rPr>
        <w:tab/>
      </w:r>
      <w:r w:rsidR="003404FB" w:rsidRPr="00237AA2">
        <w:rPr>
          <w:b/>
          <w:color w:val="000000"/>
          <w:u w:val="single"/>
        </w:rPr>
        <w:t>Approvals.</w:t>
      </w:r>
      <w:r w:rsidR="003404FB" w:rsidRPr="00D93F54">
        <w:rPr>
          <w:color w:val="000000"/>
        </w:rPr>
        <w:t xml:space="preserve">  The </w:t>
      </w:r>
      <w:r w:rsidR="00DD0B74" w:rsidRPr="00D93F54">
        <w:rPr>
          <w:color w:val="000000"/>
        </w:rPr>
        <w:t>Recipient</w:t>
      </w:r>
      <w:r w:rsidR="00A35E80" w:rsidRPr="00D93F54">
        <w:rPr>
          <w:color w:val="000000"/>
        </w:rPr>
        <w:t xml:space="preserve"> </w:t>
      </w:r>
      <w:r w:rsidR="003404FB" w:rsidRPr="00D93F54">
        <w:rPr>
          <w:color w:val="000000"/>
        </w:rPr>
        <w:t>ha</w:t>
      </w:r>
      <w:r w:rsidR="00237AA2">
        <w:rPr>
          <w:color w:val="000000"/>
        </w:rPr>
        <w:t>s</w:t>
      </w:r>
      <w:r w:rsidR="003404FB" w:rsidRPr="00D93F54">
        <w:rPr>
          <w:color w:val="000000"/>
        </w:rPr>
        <w:t xml:space="preserve"> taken all </w:t>
      </w:r>
      <w:r w:rsidR="00237AA2">
        <w:rPr>
          <w:color w:val="000000"/>
        </w:rPr>
        <w:t>actions necessary to approve this Agreement</w:t>
      </w:r>
      <w:r w:rsidR="003404FB" w:rsidRPr="00D93F54">
        <w:rPr>
          <w:color w:val="000000"/>
        </w:rPr>
        <w:t xml:space="preserve"> and </w:t>
      </w:r>
      <w:r w:rsidR="00237AA2">
        <w:rPr>
          <w:color w:val="000000"/>
        </w:rPr>
        <w:t>its</w:t>
      </w:r>
      <w:r w:rsidR="003404FB" w:rsidRPr="00D93F54">
        <w:rPr>
          <w:color w:val="000000"/>
        </w:rPr>
        <w:t xml:space="preserve"> participation in the Project</w:t>
      </w:r>
      <w:r w:rsidR="00237AA2">
        <w:rPr>
          <w:color w:val="000000"/>
        </w:rPr>
        <w:t xml:space="preserve"> and represents that each of the Project Partners have obtained the necessary approvals to participate in the Project</w:t>
      </w:r>
      <w:r w:rsidR="003404FB" w:rsidRPr="00D93F54">
        <w:rPr>
          <w:color w:val="000000"/>
        </w:rPr>
        <w:t>.</w:t>
      </w:r>
    </w:p>
    <w:p w:rsidR="003404FB" w:rsidRDefault="006F1E86" w:rsidP="00237AA2">
      <w:pPr>
        <w:autoSpaceDE w:val="0"/>
        <w:autoSpaceDN w:val="0"/>
        <w:spacing w:after="240" w:line="360" w:lineRule="auto"/>
        <w:jc w:val="both"/>
        <w:outlineLvl w:val="1"/>
        <w:rPr>
          <w:color w:val="000000"/>
        </w:rPr>
      </w:pPr>
      <w:bookmarkStart w:id="66" w:name="_DV_M74"/>
      <w:bookmarkEnd w:id="66"/>
      <w:r w:rsidRPr="00D93F54">
        <w:rPr>
          <w:color w:val="000000"/>
        </w:rPr>
        <w:t>6</w:t>
      </w:r>
      <w:r w:rsidR="003404FB" w:rsidRPr="00D93F54">
        <w:rPr>
          <w:color w:val="000000"/>
        </w:rPr>
        <w:t>.</w:t>
      </w:r>
      <w:r w:rsidR="00DD0B74" w:rsidRPr="00D93F54">
        <w:rPr>
          <w:color w:val="000000"/>
        </w:rPr>
        <w:t>4</w:t>
      </w:r>
      <w:r w:rsidR="00157AE3" w:rsidRPr="00D93F54">
        <w:rPr>
          <w:color w:val="000000"/>
        </w:rPr>
        <w:tab/>
      </w:r>
      <w:r w:rsidR="003404FB" w:rsidRPr="00237AA2">
        <w:rPr>
          <w:b/>
          <w:color w:val="000000"/>
          <w:u w:val="single"/>
        </w:rPr>
        <w:t>Government Requirements.</w:t>
      </w:r>
      <w:r w:rsidR="003404FB" w:rsidRPr="00D93F54">
        <w:rPr>
          <w:color w:val="000000"/>
        </w:rPr>
        <w:t xml:space="preserve">  The real property on which the Project </w:t>
      </w:r>
      <w:r w:rsidR="00237AA2">
        <w:rPr>
          <w:color w:val="000000"/>
        </w:rPr>
        <w:t xml:space="preserve">is </w:t>
      </w:r>
      <w:r w:rsidR="003404FB" w:rsidRPr="00D93F54">
        <w:rPr>
          <w:color w:val="000000"/>
        </w:rPr>
        <w:t xml:space="preserve">located </w:t>
      </w:r>
      <w:r w:rsidR="00237AA2">
        <w:rPr>
          <w:color w:val="000000"/>
        </w:rPr>
        <w:t>will be constructed or renovated in</w:t>
      </w:r>
      <w:r w:rsidR="003404FB" w:rsidRPr="00D93F54">
        <w:rPr>
          <w:color w:val="000000"/>
        </w:rPr>
        <w:t xml:space="preserve"> conformity with all required zoning and other governmental requirements or has received variances allowing such lack of conformity.  The Project </w:t>
      </w:r>
      <w:r w:rsidR="00237AA2">
        <w:rPr>
          <w:color w:val="000000"/>
        </w:rPr>
        <w:t xml:space="preserve">is to be </w:t>
      </w:r>
      <w:r w:rsidR="003404FB" w:rsidRPr="00D93F54">
        <w:rPr>
          <w:color w:val="000000"/>
        </w:rPr>
        <w:t xml:space="preserve">approved by all necessary governmental authorities, including state and local authorities, and the </w:t>
      </w:r>
      <w:r w:rsidR="00237AA2">
        <w:rPr>
          <w:color w:val="000000"/>
        </w:rPr>
        <w:t xml:space="preserve">Recipient must obtain </w:t>
      </w:r>
      <w:r w:rsidR="003404FB" w:rsidRPr="00D93F54">
        <w:rPr>
          <w:color w:val="000000"/>
        </w:rPr>
        <w:t xml:space="preserve">all necessary permits, licenses, certifications, and authorizations necessary </w:t>
      </w:r>
      <w:r w:rsidR="00512D81" w:rsidRPr="00D93F54">
        <w:rPr>
          <w:color w:val="000000"/>
        </w:rPr>
        <w:t xml:space="preserve">for completion of </w:t>
      </w:r>
      <w:r w:rsidR="003404FB" w:rsidRPr="00D93F54">
        <w:rPr>
          <w:color w:val="000000"/>
        </w:rPr>
        <w:t>the Project.</w:t>
      </w:r>
    </w:p>
    <w:p w:rsidR="00294281" w:rsidRDefault="004E23FB" w:rsidP="00294281">
      <w:pPr>
        <w:spacing w:line="360" w:lineRule="auto"/>
      </w:pPr>
      <w:r>
        <w:rPr>
          <w:color w:val="000000"/>
        </w:rPr>
        <w:t xml:space="preserve">6.5 </w:t>
      </w:r>
      <w:r>
        <w:rPr>
          <w:color w:val="000000"/>
        </w:rPr>
        <w:tab/>
      </w:r>
      <w:r>
        <w:rPr>
          <w:b/>
          <w:color w:val="000000"/>
          <w:u w:val="single"/>
        </w:rPr>
        <w:t>Compliance with Kentucky laws.</w:t>
      </w:r>
      <w:r>
        <w:rPr>
          <w:color w:val="000000"/>
        </w:rPr>
        <w:t xml:space="preserve">  The construction and/or renovation project may be </w:t>
      </w:r>
      <w:r>
        <w:t xml:space="preserve">subject to compliance with KRS 162.060, 702 KAR 4:160, and 702 KAR 4.180.  </w:t>
      </w:r>
      <w:r w:rsidR="00294281">
        <w:t>Specifically, grantees that are schools districts must coordinate efforts with the Kentucky Department of Education for any projects which affect local school district facilities.   School district grantees are responsible for working with the Kentucky Department of Education (KDE) to ensure the project governed by this agreement is carried out in accordance with applicable statutes, regulations and policies, in particular, 702 KAR 4:160, Capital Construction Process; and 702 KAR 4:180, Implementation guidelines – Kentucky School Facilities Planning Manual (District Facility Plan and access to restricted funds).  The school district grantee must also comply with KDE's program requirements specific to Career and Technology Education and/or</w:t>
      </w:r>
      <w:r w:rsidR="00294281">
        <w:rPr>
          <w:color w:val="1F497D"/>
        </w:rPr>
        <w:t xml:space="preserve"> </w:t>
      </w:r>
      <w:r w:rsidR="00294281">
        <w:t xml:space="preserve">the Interlocal Cooperation Act (ICA) in KRS Chapter 65 (65.210-300), where applicable.   </w:t>
      </w:r>
    </w:p>
    <w:p w:rsidR="003404FB" w:rsidRPr="00D93F54" w:rsidRDefault="006F1E86" w:rsidP="00237AA2">
      <w:pPr>
        <w:autoSpaceDE w:val="0"/>
        <w:autoSpaceDN w:val="0"/>
        <w:spacing w:after="240" w:line="360" w:lineRule="auto"/>
        <w:jc w:val="both"/>
        <w:outlineLvl w:val="1"/>
      </w:pPr>
      <w:bookmarkStart w:id="67" w:name="_DV_M75"/>
      <w:bookmarkEnd w:id="67"/>
      <w:r w:rsidRPr="00D93F54">
        <w:rPr>
          <w:color w:val="000000"/>
        </w:rPr>
        <w:t>6</w:t>
      </w:r>
      <w:r w:rsidR="003404FB" w:rsidRPr="00D93F54">
        <w:rPr>
          <w:color w:val="000000"/>
        </w:rPr>
        <w:t>.6</w:t>
      </w:r>
      <w:r w:rsidR="00157AE3" w:rsidRPr="00D93F54">
        <w:rPr>
          <w:color w:val="000000"/>
        </w:rPr>
        <w:tab/>
      </w:r>
      <w:r w:rsidR="003404FB" w:rsidRPr="00237AA2">
        <w:rPr>
          <w:b/>
          <w:color w:val="000000"/>
          <w:u w:val="single"/>
        </w:rPr>
        <w:t>Litigation.</w:t>
      </w:r>
      <w:r w:rsidR="003404FB" w:rsidRPr="00D93F54">
        <w:rPr>
          <w:color w:val="000000"/>
        </w:rPr>
        <w:t xml:space="preserve">  No litigation or proceeding involving the </w:t>
      </w:r>
      <w:r w:rsidR="00DD0B74" w:rsidRPr="00D93F54">
        <w:rPr>
          <w:color w:val="000000"/>
        </w:rPr>
        <w:t>Recipient or Project Partners</w:t>
      </w:r>
      <w:r w:rsidR="003404FB" w:rsidRPr="00D93F54">
        <w:rPr>
          <w:color w:val="000000"/>
        </w:rPr>
        <w:t xml:space="preserve"> is pending or, to the best of the knowledge of the</w:t>
      </w:r>
      <w:r w:rsidR="00DD0B74" w:rsidRPr="00D93F54">
        <w:rPr>
          <w:color w:val="000000"/>
        </w:rPr>
        <w:t xml:space="preserve"> Recipient and</w:t>
      </w:r>
      <w:r w:rsidR="003404FB" w:rsidRPr="00D93F54">
        <w:rPr>
          <w:color w:val="000000"/>
        </w:rPr>
        <w:t xml:space="preserve"> </w:t>
      </w:r>
      <w:r w:rsidR="00DD0B74" w:rsidRPr="00D93F54">
        <w:rPr>
          <w:color w:val="000000"/>
        </w:rPr>
        <w:t>Project Partners</w:t>
      </w:r>
      <w:r w:rsidR="003404FB" w:rsidRPr="00D93F54">
        <w:rPr>
          <w:color w:val="000000"/>
        </w:rPr>
        <w:t xml:space="preserve">, is threatened in any court or administrative agency that, if determined adversely to the </w:t>
      </w:r>
      <w:r w:rsidR="00DD0B74" w:rsidRPr="00D93F54">
        <w:rPr>
          <w:color w:val="000000"/>
        </w:rPr>
        <w:t>Recipient or Project Partner</w:t>
      </w:r>
      <w:r w:rsidR="003404FB" w:rsidRPr="00D93F54">
        <w:rPr>
          <w:color w:val="000000"/>
        </w:rPr>
        <w:t xml:space="preserve">, could have a materially adverse impact on the ability of </w:t>
      </w:r>
      <w:r w:rsidR="00237AA2">
        <w:rPr>
          <w:color w:val="000000"/>
        </w:rPr>
        <w:t xml:space="preserve">any </w:t>
      </w:r>
      <w:r w:rsidR="003404FB" w:rsidRPr="00D93F54">
        <w:rPr>
          <w:color w:val="000000"/>
        </w:rPr>
        <w:t>of them to perform any of their respective obligations under this Agreement</w:t>
      </w:r>
      <w:r w:rsidR="00237AA2">
        <w:rPr>
          <w:color w:val="000000"/>
        </w:rPr>
        <w:t xml:space="preserve">. </w:t>
      </w:r>
    </w:p>
    <w:p w:rsidR="003404FB" w:rsidRPr="00D93F54" w:rsidRDefault="006F1E86" w:rsidP="004F1225">
      <w:pPr>
        <w:autoSpaceDE w:val="0"/>
        <w:autoSpaceDN w:val="0"/>
        <w:spacing w:after="240" w:line="360" w:lineRule="auto"/>
        <w:jc w:val="both"/>
        <w:outlineLvl w:val="1"/>
      </w:pPr>
      <w:bookmarkStart w:id="68" w:name="_DV_M76"/>
      <w:bookmarkEnd w:id="68"/>
      <w:r w:rsidRPr="00D93F54">
        <w:rPr>
          <w:color w:val="000000"/>
        </w:rPr>
        <w:lastRenderedPageBreak/>
        <w:t>6</w:t>
      </w:r>
      <w:r w:rsidR="003404FB" w:rsidRPr="00D93F54">
        <w:rPr>
          <w:color w:val="000000"/>
        </w:rPr>
        <w:t>.7</w:t>
      </w:r>
      <w:r w:rsidR="00157AE3" w:rsidRPr="00D93F54">
        <w:rPr>
          <w:color w:val="000000"/>
        </w:rPr>
        <w:tab/>
      </w:r>
      <w:r w:rsidR="003404FB" w:rsidRPr="004F1225">
        <w:rPr>
          <w:b/>
          <w:color w:val="000000"/>
          <w:u w:val="single"/>
        </w:rPr>
        <w:t>No Defaults.</w:t>
      </w:r>
      <w:r w:rsidR="003404FB" w:rsidRPr="00D93F54">
        <w:rPr>
          <w:color w:val="000000"/>
        </w:rPr>
        <w:t xml:space="preserve">  Neither the </w:t>
      </w:r>
      <w:r w:rsidR="00DD0B74" w:rsidRPr="00D93F54">
        <w:rPr>
          <w:color w:val="000000"/>
        </w:rPr>
        <w:t xml:space="preserve">Recipient nor any Project Partner, if applicable, </w:t>
      </w:r>
      <w:r w:rsidR="003404FB" w:rsidRPr="00D93F54">
        <w:rPr>
          <w:color w:val="000000"/>
        </w:rPr>
        <w:t>is in default under any material contract, agreement, lease, bank loan, or credit agreement to which either of them is a party or by which either is bound, nor has any event occurred which after the giving of notice or the passage of time, or both, would constitute a default under any such contract, agreement, lease, bank loan, or credit agreement, which could have a materially adverse impact on the ability of any of them to perform any of their respective obligations under this Agreement</w:t>
      </w:r>
      <w:r w:rsidR="004F1225">
        <w:rPr>
          <w:color w:val="000000"/>
        </w:rPr>
        <w:t>.</w:t>
      </w:r>
      <w:r w:rsidR="003404FB" w:rsidRPr="00D93F54">
        <w:rPr>
          <w:color w:val="000000"/>
        </w:rPr>
        <w:t>  No Unmatured Default or Event of Default exists on the date hereof, nor shall any such Unmatured Default or Event of Default begin to exist immediately after the execution and delivery of this Agreement</w:t>
      </w:r>
      <w:r w:rsidR="004F1225">
        <w:rPr>
          <w:color w:val="000000"/>
        </w:rPr>
        <w:t xml:space="preserve">. </w:t>
      </w:r>
    </w:p>
    <w:p w:rsidR="003404FB" w:rsidRPr="00D93F54" w:rsidRDefault="006F1E86" w:rsidP="004F1225">
      <w:pPr>
        <w:autoSpaceDE w:val="0"/>
        <w:autoSpaceDN w:val="0"/>
        <w:spacing w:after="240" w:line="360" w:lineRule="auto"/>
        <w:jc w:val="both"/>
        <w:outlineLvl w:val="1"/>
      </w:pPr>
      <w:bookmarkStart w:id="69" w:name="_DV_M77"/>
      <w:bookmarkEnd w:id="69"/>
      <w:r w:rsidRPr="00D93F54">
        <w:rPr>
          <w:color w:val="000000"/>
        </w:rPr>
        <w:t>6</w:t>
      </w:r>
      <w:r w:rsidR="003404FB" w:rsidRPr="00D93F54">
        <w:rPr>
          <w:color w:val="000000"/>
        </w:rPr>
        <w:t>.8</w:t>
      </w:r>
      <w:r w:rsidR="00157AE3" w:rsidRPr="00D93F54">
        <w:rPr>
          <w:color w:val="000000"/>
        </w:rPr>
        <w:tab/>
      </w:r>
      <w:r w:rsidR="003404FB" w:rsidRPr="004F1225">
        <w:rPr>
          <w:b/>
          <w:color w:val="000000"/>
          <w:u w:val="single"/>
        </w:rPr>
        <w:t>Conflicting Transactions.</w:t>
      </w:r>
      <w:r w:rsidR="003404FB" w:rsidRPr="00D93F54">
        <w:rPr>
          <w:color w:val="000000"/>
        </w:rPr>
        <w:t xml:space="preserve">  The consummation of the transaction contemplated hereby and the performance of the obligations of the </w:t>
      </w:r>
      <w:r w:rsidR="00DD0B74" w:rsidRPr="00D93F54">
        <w:rPr>
          <w:color w:val="000000"/>
        </w:rPr>
        <w:t xml:space="preserve">Recipient </w:t>
      </w:r>
      <w:r w:rsidR="002341CB" w:rsidRPr="00D93F54">
        <w:rPr>
          <w:color w:val="000000"/>
        </w:rPr>
        <w:t>related to</w:t>
      </w:r>
      <w:r w:rsidR="003404FB" w:rsidRPr="00D93F54">
        <w:rPr>
          <w:color w:val="000000"/>
        </w:rPr>
        <w:t xml:space="preserve"> this Agreement shall not result in any breach of, or constitute a default under, any material contract, agreement, lease, bank loan, or credit agreement to which either is a party or by which either is bound.</w:t>
      </w:r>
    </w:p>
    <w:p w:rsidR="003404FB" w:rsidRPr="00D93F54" w:rsidRDefault="006F1E86" w:rsidP="005F468B">
      <w:pPr>
        <w:autoSpaceDE w:val="0"/>
        <w:autoSpaceDN w:val="0"/>
        <w:spacing w:after="240" w:line="360" w:lineRule="auto"/>
        <w:jc w:val="both"/>
        <w:outlineLvl w:val="1"/>
        <w:rPr>
          <w:color w:val="000000"/>
        </w:rPr>
      </w:pPr>
      <w:bookmarkStart w:id="70" w:name="_DV_M78"/>
      <w:bookmarkEnd w:id="70"/>
      <w:r w:rsidRPr="00D93F54">
        <w:rPr>
          <w:color w:val="000000"/>
        </w:rPr>
        <w:t>6</w:t>
      </w:r>
      <w:r w:rsidR="003404FB" w:rsidRPr="00D93F54">
        <w:rPr>
          <w:color w:val="000000"/>
        </w:rPr>
        <w:t>.9</w:t>
      </w:r>
      <w:r w:rsidR="00157AE3" w:rsidRPr="00D93F54">
        <w:rPr>
          <w:color w:val="000000"/>
        </w:rPr>
        <w:tab/>
      </w:r>
      <w:r w:rsidR="003404FB" w:rsidRPr="005F468B">
        <w:rPr>
          <w:b/>
          <w:color w:val="000000"/>
          <w:u w:val="single"/>
        </w:rPr>
        <w:t>Disclosure.</w:t>
      </w:r>
      <w:r w:rsidR="003404FB" w:rsidRPr="00D93F54">
        <w:rPr>
          <w:color w:val="000000"/>
        </w:rPr>
        <w:t xml:space="preserve">  </w:t>
      </w:r>
      <w:r w:rsidR="005F468B">
        <w:rPr>
          <w:color w:val="000000"/>
        </w:rPr>
        <w:t>T</w:t>
      </w:r>
      <w:r w:rsidR="003404FB" w:rsidRPr="00D93F54">
        <w:rPr>
          <w:color w:val="000000"/>
        </w:rPr>
        <w:t xml:space="preserve">his Agreement </w:t>
      </w:r>
      <w:r w:rsidR="005F468B">
        <w:rPr>
          <w:color w:val="000000"/>
        </w:rPr>
        <w:t xml:space="preserve">does not </w:t>
      </w:r>
      <w:r w:rsidR="003404FB" w:rsidRPr="00D93F54">
        <w:rPr>
          <w:color w:val="000000"/>
        </w:rPr>
        <w:t xml:space="preserve">contain any false or misleading statement of or omission of any material fact.  There is no fact known to the </w:t>
      </w:r>
      <w:r w:rsidR="002341CB" w:rsidRPr="00D93F54">
        <w:rPr>
          <w:color w:val="000000"/>
        </w:rPr>
        <w:t xml:space="preserve">Recipient </w:t>
      </w:r>
      <w:r w:rsidR="003404FB" w:rsidRPr="00D93F54">
        <w:rPr>
          <w:color w:val="000000"/>
        </w:rPr>
        <w:t xml:space="preserve">that materially and adversely affects, or in the future could </w:t>
      </w:r>
      <w:r w:rsidR="002341CB" w:rsidRPr="00D93F54">
        <w:rPr>
          <w:color w:val="000000"/>
        </w:rPr>
        <w:t>materially and adversely affect</w:t>
      </w:r>
      <w:r w:rsidR="003404FB" w:rsidRPr="00D93F54">
        <w:rPr>
          <w:color w:val="000000"/>
        </w:rPr>
        <w:t xml:space="preserve"> the</w:t>
      </w:r>
      <w:r w:rsidR="002341CB" w:rsidRPr="00D93F54">
        <w:rPr>
          <w:color w:val="000000"/>
        </w:rPr>
        <w:t xml:space="preserve"> Recipient’s</w:t>
      </w:r>
      <w:r w:rsidR="003404FB" w:rsidRPr="00D93F54">
        <w:rPr>
          <w:color w:val="000000"/>
        </w:rPr>
        <w:t xml:space="preserve"> operations, affairs, or condition, financial or otherwise, that has not been disclosed </w:t>
      </w:r>
      <w:r w:rsidR="007A135B" w:rsidRPr="00D93F54">
        <w:rPr>
          <w:color w:val="000000"/>
        </w:rPr>
        <w:t xml:space="preserve">in writing </w:t>
      </w:r>
      <w:r w:rsidR="003404FB" w:rsidRPr="00D93F54">
        <w:rPr>
          <w:color w:val="000000"/>
        </w:rPr>
        <w:t>to the Cabinet.</w:t>
      </w:r>
    </w:p>
    <w:p w:rsidR="006C3A3E" w:rsidRPr="00D93F54" w:rsidRDefault="006F1E86" w:rsidP="005F468B">
      <w:pPr>
        <w:autoSpaceDE w:val="0"/>
        <w:autoSpaceDN w:val="0"/>
        <w:spacing w:after="240" w:line="360" w:lineRule="auto"/>
        <w:jc w:val="both"/>
        <w:outlineLvl w:val="1"/>
        <w:rPr>
          <w:color w:val="000000"/>
        </w:rPr>
      </w:pPr>
      <w:r w:rsidRPr="00D93F54">
        <w:rPr>
          <w:color w:val="000000"/>
        </w:rPr>
        <w:t>6</w:t>
      </w:r>
      <w:r w:rsidR="006C3A3E" w:rsidRPr="00D93F54">
        <w:rPr>
          <w:color w:val="000000"/>
        </w:rPr>
        <w:t>.10</w:t>
      </w:r>
      <w:r w:rsidR="006C3A3E" w:rsidRPr="00D93F54">
        <w:rPr>
          <w:color w:val="000000"/>
        </w:rPr>
        <w:tab/>
      </w:r>
      <w:r w:rsidR="005F468B" w:rsidRPr="004E23FB">
        <w:rPr>
          <w:b/>
          <w:color w:val="000000"/>
          <w:u w:val="single"/>
        </w:rPr>
        <w:t>Application Materials and Statements</w:t>
      </w:r>
      <w:r w:rsidR="006C3A3E" w:rsidRPr="004E23FB">
        <w:rPr>
          <w:b/>
          <w:color w:val="000000"/>
          <w:u w:val="single"/>
        </w:rPr>
        <w:t>.</w:t>
      </w:r>
      <w:r w:rsidR="006C3A3E" w:rsidRPr="00D93F54">
        <w:rPr>
          <w:color w:val="000000"/>
        </w:rPr>
        <w:t xml:space="preserve">  </w:t>
      </w:r>
      <w:r w:rsidR="005F468B">
        <w:rPr>
          <w:color w:val="000000"/>
        </w:rPr>
        <w:t xml:space="preserve">All statements contained within the Application Materials </w:t>
      </w:r>
      <w:r w:rsidR="006C3A3E" w:rsidRPr="00D93F54">
        <w:rPr>
          <w:color w:val="000000"/>
        </w:rPr>
        <w:t xml:space="preserve">heretofore </w:t>
      </w:r>
      <w:r w:rsidR="008403EF" w:rsidRPr="00D93F54">
        <w:rPr>
          <w:color w:val="000000"/>
        </w:rPr>
        <w:t>provided</w:t>
      </w:r>
      <w:r w:rsidR="006C3A3E" w:rsidRPr="00D93F54">
        <w:rPr>
          <w:color w:val="000000"/>
        </w:rPr>
        <w:t xml:space="preserve"> by the </w:t>
      </w:r>
      <w:r w:rsidR="005F468B">
        <w:rPr>
          <w:color w:val="000000"/>
        </w:rPr>
        <w:t xml:space="preserve">Recipient </w:t>
      </w:r>
      <w:r w:rsidR="006C3A3E" w:rsidRPr="00D93F54">
        <w:rPr>
          <w:color w:val="000000"/>
        </w:rPr>
        <w:t xml:space="preserve">to the Cabinet </w:t>
      </w:r>
      <w:r w:rsidR="005F468B">
        <w:rPr>
          <w:color w:val="000000"/>
        </w:rPr>
        <w:t>are</w:t>
      </w:r>
      <w:r w:rsidR="006C3A3E" w:rsidRPr="00D93F54">
        <w:rPr>
          <w:color w:val="000000"/>
        </w:rPr>
        <w:t xml:space="preserve"> accurate and complete as of the date submitted and as of the date hereof</w:t>
      </w:r>
      <w:r w:rsidR="005F468B">
        <w:rPr>
          <w:color w:val="000000"/>
        </w:rPr>
        <w:t xml:space="preserve">. </w:t>
      </w:r>
    </w:p>
    <w:p w:rsidR="00E71887" w:rsidRDefault="00E71887" w:rsidP="005F468B">
      <w:pPr>
        <w:autoSpaceDE w:val="0"/>
        <w:autoSpaceDN w:val="0"/>
        <w:spacing w:after="240" w:line="360" w:lineRule="auto"/>
        <w:jc w:val="both"/>
        <w:outlineLvl w:val="1"/>
      </w:pPr>
      <w:r w:rsidRPr="00D93F54">
        <w:t>6.11</w:t>
      </w:r>
      <w:r w:rsidRPr="00D93F54">
        <w:tab/>
      </w:r>
      <w:r w:rsidRPr="005F468B">
        <w:rPr>
          <w:b/>
          <w:u w:val="single"/>
        </w:rPr>
        <w:t>Availability of Records.</w:t>
      </w:r>
      <w:r w:rsidRPr="00D93F54">
        <w:t xml:space="preserve">  The </w:t>
      </w:r>
      <w:r w:rsidR="005F468B">
        <w:t xml:space="preserve">Recipient </w:t>
      </w:r>
      <w:r w:rsidRPr="00D93F54">
        <w:t xml:space="preserve">shall make its books and records, relating to its representations, warranties, and covenants in this Agreement available to the </w:t>
      </w:r>
      <w:r w:rsidR="005F468B">
        <w:t>Cabinet</w:t>
      </w:r>
      <w:r w:rsidRPr="00D93F54">
        <w:t xml:space="preserve"> at the Project, or at another location in the Commonwealth acceptable to the </w:t>
      </w:r>
      <w:r w:rsidR="005F468B">
        <w:t>Cabinet</w:t>
      </w:r>
      <w:r w:rsidRPr="00D93F54">
        <w:t xml:space="preserve">, at such reasonable times as the </w:t>
      </w:r>
      <w:r w:rsidR="005F468B">
        <w:t>Cabinet</w:t>
      </w:r>
      <w:r w:rsidRPr="00D93F54">
        <w:t xml:space="preserve"> shall request and shall file with the </w:t>
      </w:r>
      <w:r w:rsidR="005F468B">
        <w:t xml:space="preserve">Cabinet </w:t>
      </w:r>
      <w:r w:rsidRPr="00D93F54">
        <w:t xml:space="preserve">such documentation respecting the </w:t>
      </w:r>
      <w:r w:rsidR="005F468B">
        <w:t xml:space="preserve">Project as </w:t>
      </w:r>
      <w:r w:rsidRPr="00D93F54">
        <w:t xml:space="preserve">the </w:t>
      </w:r>
      <w:r w:rsidR="005F468B">
        <w:t>Cabinet</w:t>
      </w:r>
      <w:r w:rsidRPr="00D93F54">
        <w:t xml:space="preserve"> may require.</w:t>
      </w:r>
    </w:p>
    <w:p w:rsidR="0035625C" w:rsidRPr="00D93F54" w:rsidRDefault="0035625C" w:rsidP="005F468B">
      <w:pPr>
        <w:autoSpaceDE w:val="0"/>
        <w:autoSpaceDN w:val="0"/>
        <w:spacing w:after="240" w:line="360" w:lineRule="auto"/>
        <w:jc w:val="both"/>
        <w:outlineLvl w:val="1"/>
      </w:pPr>
    </w:p>
    <w:p w:rsidR="003404FB" w:rsidRPr="005F468B" w:rsidRDefault="003404FB" w:rsidP="00D93F54">
      <w:pPr>
        <w:autoSpaceDE w:val="0"/>
        <w:autoSpaceDN w:val="0"/>
        <w:spacing w:after="240" w:line="360" w:lineRule="auto"/>
        <w:jc w:val="center"/>
        <w:outlineLvl w:val="0"/>
        <w:rPr>
          <w:b/>
          <w:kern w:val="36"/>
        </w:rPr>
      </w:pPr>
      <w:bookmarkStart w:id="71" w:name="_DV_M79"/>
      <w:bookmarkStart w:id="72" w:name="_DV_M80"/>
      <w:bookmarkEnd w:id="71"/>
      <w:bookmarkEnd w:id="72"/>
      <w:r w:rsidRPr="005F468B">
        <w:rPr>
          <w:b/>
          <w:color w:val="000000"/>
          <w:kern w:val="36"/>
        </w:rPr>
        <w:t xml:space="preserve">SECTION </w:t>
      </w:r>
      <w:r w:rsidR="006F1E86" w:rsidRPr="005F468B">
        <w:rPr>
          <w:b/>
          <w:color w:val="000000"/>
          <w:kern w:val="36"/>
        </w:rPr>
        <w:t>7</w:t>
      </w:r>
      <w:r w:rsidRPr="005F468B">
        <w:rPr>
          <w:b/>
          <w:color w:val="000000"/>
          <w:kern w:val="36"/>
        </w:rPr>
        <w:br/>
        <w:t>COVENANTS</w:t>
      </w:r>
    </w:p>
    <w:p w:rsidR="003404FB" w:rsidRPr="00D93F54" w:rsidRDefault="003404FB" w:rsidP="00D93F54">
      <w:pPr>
        <w:autoSpaceDE w:val="0"/>
        <w:autoSpaceDN w:val="0"/>
        <w:spacing w:after="240" w:line="360" w:lineRule="auto"/>
        <w:ind w:firstLine="720"/>
        <w:jc w:val="both"/>
      </w:pPr>
      <w:bookmarkStart w:id="73" w:name="_DV_M81"/>
      <w:bookmarkEnd w:id="73"/>
      <w:r w:rsidRPr="00D93F54">
        <w:rPr>
          <w:color w:val="000000"/>
        </w:rPr>
        <w:lastRenderedPageBreak/>
        <w:t>To induce the Cabinet to enter int</w:t>
      </w:r>
      <w:r w:rsidR="00776E80" w:rsidRPr="00D93F54">
        <w:rPr>
          <w:color w:val="000000"/>
        </w:rPr>
        <w:t>o this Agreement and to distribute the Funds</w:t>
      </w:r>
      <w:r w:rsidRPr="00D93F54">
        <w:rPr>
          <w:color w:val="000000"/>
        </w:rPr>
        <w:t xml:space="preserve">, </w:t>
      </w:r>
      <w:r w:rsidR="00CF00E3" w:rsidRPr="00D93F54">
        <w:rPr>
          <w:color w:val="000000"/>
        </w:rPr>
        <w:t xml:space="preserve">the </w:t>
      </w:r>
      <w:r w:rsidR="00776E80" w:rsidRPr="00D93F54">
        <w:rPr>
          <w:color w:val="000000"/>
        </w:rPr>
        <w:t>Recipient,</w:t>
      </w:r>
      <w:r w:rsidRPr="00D93F54">
        <w:rPr>
          <w:color w:val="000000"/>
        </w:rPr>
        <w:t xml:space="preserve"> as applicable, hereby covenant and agree with the Cabinet as follows:</w:t>
      </w:r>
    </w:p>
    <w:p w:rsidR="00641487" w:rsidRPr="00D93F54" w:rsidRDefault="006F1E86" w:rsidP="005F468B">
      <w:pPr>
        <w:autoSpaceDE w:val="0"/>
        <w:autoSpaceDN w:val="0"/>
        <w:spacing w:after="240" w:line="360" w:lineRule="auto"/>
        <w:jc w:val="both"/>
        <w:outlineLvl w:val="1"/>
        <w:rPr>
          <w:color w:val="000000"/>
        </w:rPr>
      </w:pPr>
      <w:bookmarkStart w:id="74" w:name="_DV_M82"/>
      <w:bookmarkStart w:id="75" w:name="_DV_M83"/>
      <w:bookmarkEnd w:id="74"/>
      <w:bookmarkEnd w:id="75"/>
      <w:r w:rsidRPr="00D93F54">
        <w:rPr>
          <w:color w:val="000000"/>
        </w:rPr>
        <w:t>7.1</w:t>
      </w:r>
      <w:r w:rsidR="00157AE3" w:rsidRPr="00D93F54">
        <w:rPr>
          <w:color w:val="000000"/>
        </w:rPr>
        <w:tab/>
      </w:r>
      <w:r w:rsidR="003404FB" w:rsidRPr="005F468B">
        <w:rPr>
          <w:b/>
          <w:color w:val="000000"/>
          <w:u w:val="single"/>
        </w:rPr>
        <w:t>No Transfer of Project.</w:t>
      </w:r>
      <w:r w:rsidR="003404FB" w:rsidRPr="00D93F54">
        <w:rPr>
          <w:color w:val="000000"/>
        </w:rPr>
        <w:t xml:space="preserve">  The </w:t>
      </w:r>
      <w:r w:rsidR="00776E80" w:rsidRPr="00D93F54">
        <w:rPr>
          <w:color w:val="000000"/>
        </w:rPr>
        <w:t>Recipient</w:t>
      </w:r>
      <w:r w:rsidR="003404FB" w:rsidRPr="00D93F54">
        <w:rPr>
          <w:color w:val="000000"/>
        </w:rPr>
        <w:t xml:space="preserve"> shall not sell, lease, sub-lease, convey, mortgage, encumber, or dispose of all or any portion of the Project in any manner except as specifically permitted herein without</w:t>
      </w:r>
      <w:r w:rsidR="00641487" w:rsidRPr="00D93F54">
        <w:rPr>
          <w:color w:val="000000"/>
        </w:rPr>
        <w:t xml:space="preserve"> the express, prior written consent of the Cabinet.</w:t>
      </w:r>
      <w:bookmarkStart w:id="76" w:name="_DV_M84"/>
      <w:bookmarkEnd w:id="76"/>
    </w:p>
    <w:p w:rsidR="003404FB" w:rsidRPr="00D93F54" w:rsidRDefault="00641487" w:rsidP="005F468B">
      <w:pPr>
        <w:autoSpaceDE w:val="0"/>
        <w:autoSpaceDN w:val="0"/>
        <w:spacing w:after="240" w:line="360" w:lineRule="auto"/>
        <w:jc w:val="both"/>
        <w:outlineLvl w:val="1"/>
      </w:pPr>
      <w:r w:rsidRPr="00D93F54" w:rsidDel="006F1E86">
        <w:rPr>
          <w:color w:val="000000"/>
        </w:rPr>
        <w:t xml:space="preserve"> </w:t>
      </w:r>
      <w:r w:rsidR="006F1E86" w:rsidRPr="00D93F54">
        <w:rPr>
          <w:color w:val="000000"/>
        </w:rPr>
        <w:t>7.2</w:t>
      </w:r>
      <w:r w:rsidR="00157AE3" w:rsidRPr="00D93F54">
        <w:rPr>
          <w:color w:val="000000"/>
        </w:rPr>
        <w:tab/>
      </w:r>
      <w:r w:rsidR="003404FB" w:rsidRPr="005F468B">
        <w:rPr>
          <w:b/>
          <w:color w:val="000000"/>
          <w:u w:val="single"/>
        </w:rPr>
        <w:t>Maintenance of Project.</w:t>
      </w:r>
      <w:r w:rsidR="003404FB" w:rsidRPr="00D93F54">
        <w:rPr>
          <w:color w:val="000000"/>
        </w:rPr>
        <w:t xml:space="preserve">  The </w:t>
      </w:r>
      <w:r w:rsidR="00776E80" w:rsidRPr="00D93F54">
        <w:rPr>
          <w:color w:val="000000"/>
        </w:rPr>
        <w:t>Recipient</w:t>
      </w:r>
      <w:r w:rsidR="003404FB" w:rsidRPr="00D93F54">
        <w:rPr>
          <w:color w:val="000000"/>
        </w:rPr>
        <w:t xml:space="preserve"> shall maintain the Project in good condition, order, and repair, and shall make all repairs thereto as are necessary or appropriate.  The </w:t>
      </w:r>
      <w:r w:rsidR="00776E80" w:rsidRPr="00D93F54">
        <w:rPr>
          <w:color w:val="000000"/>
        </w:rPr>
        <w:t>Recipient</w:t>
      </w:r>
      <w:r w:rsidR="003404FB" w:rsidRPr="00D93F54">
        <w:rPr>
          <w:color w:val="000000"/>
        </w:rPr>
        <w:t xml:space="preserve"> shall not commit or suffer any waste to the Project and shall not do or suffer anything to be done that may increase the risk of fire or other hazards thereto.</w:t>
      </w:r>
    </w:p>
    <w:p w:rsidR="003404FB" w:rsidRPr="00D93F54" w:rsidRDefault="006F1E86" w:rsidP="00227AE8">
      <w:pPr>
        <w:autoSpaceDE w:val="0"/>
        <w:autoSpaceDN w:val="0"/>
        <w:spacing w:after="240" w:line="360" w:lineRule="auto"/>
        <w:jc w:val="both"/>
        <w:outlineLvl w:val="1"/>
      </w:pPr>
      <w:bookmarkStart w:id="77" w:name="_DV_M85"/>
      <w:bookmarkEnd w:id="77"/>
      <w:r w:rsidRPr="00D93F54">
        <w:rPr>
          <w:color w:val="000000"/>
        </w:rPr>
        <w:t>7.3</w:t>
      </w:r>
      <w:r w:rsidR="00157AE3" w:rsidRPr="00D93F54">
        <w:rPr>
          <w:color w:val="000000"/>
        </w:rPr>
        <w:tab/>
      </w:r>
      <w:r w:rsidR="003404FB" w:rsidRPr="00227AE8">
        <w:rPr>
          <w:b/>
          <w:color w:val="000000"/>
          <w:u w:val="single"/>
        </w:rPr>
        <w:t>Dissolution or Disposition of Assets.</w:t>
      </w:r>
      <w:r w:rsidR="003404FB" w:rsidRPr="00D93F54">
        <w:rPr>
          <w:color w:val="000000"/>
        </w:rPr>
        <w:t xml:space="preserve">  During the term of this Agreement, the </w:t>
      </w:r>
      <w:r w:rsidR="00776E80" w:rsidRPr="00D93F54">
        <w:rPr>
          <w:color w:val="000000"/>
        </w:rPr>
        <w:t>Recipient</w:t>
      </w:r>
      <w:r w:rsidR="003404FB" w:rsidRPr="00D93F54">
        <w:rPr>
          <w:color w:val="000000"/>
        </w:rPr>
        <w:t xml:space="preserve"> shall not</w:t>
      </w:r>
      <w:r w:rsidR="00ED1A12" w:rsidRPr="00D93F54">
        <w:rPr>
          <w:color w:val="000000"/>
        </w:rPr>
        <w:t>,</w:t>
      </w:r>
      <w:r w:rsidR="003404FB" w:rsidRPr="00D93F54">
        <w:rPr>
          <w:color w:val="000000"/>
        </w:rPr>
        <w:t xml:space="preserve"> without </w:t>
      </w:r>
      <w:r w:rsidR="004B5DBD" w:rsidRPr="00D93F54">
        <w:rPr>
          <w:color w:val="000000"/>
        </w:rPr>
        <w:t>the express, prior written consent of the Cabinet</w:t>
      </w:r>
      <w:r w:rsidR="000645C2" w:rsidRPr="00D93F54">
        <w:rPr>
          <w:color w:val="000000"/>
        </w:rPr>
        <w:t>:</w:t>
      </w:r>
      <w:r w:rsidR="003404FB" w:rsidRPr="00D93F54">
        <w:rPr>
          <w:color w:val="000000"/>
        </w:rPr>
        <w:t xml:space="preserve"> (i) liquidate, dissolve, or otherwise dispose of all or substantially all of its assets</w:t>
      </w:r>
      <w:r w:rsidR="001815A8" w:rsidRPr="00D93F54">
        <w:rPr>
          <w:color w:val="000000"/>
        </w:rPr>
        <w:t xml:space="preserve">; </w:t>
      </w:r>
      <w:r w:rsidR="003404FB" w:rsidRPr="00D93F54">
        <w:rPr>
          <w:color w:val="000000"/>
        </w:rPr>
        <w:t>or</w:t>
      </w:r>
      <w:r w:rsidR="000645C2" w:rsidRPr="00D93F54">
        <w:rPr>
          <w:color w:val="000000"/>
        </w:rPr>
        <w:t>,</w:t>
      </w:r>
      <w:r w:rsidR="003404FB" w:rsidRPr="00D93F54">
        <w:rPr>
          <w:color w:val="000000"/>
        </w:rPr>
        <w:t xml:space="preserve"> (ii) liquidate, dissolve, or reorganize, or take any action leading toward liquidation, dissolution, or reorganization.</w:t>
      </w:r>
    </w:p>
    <w:p w:rsidR="003404FB" w:rsidRPr="00D93F54" w:rsidRDefault="006F1E86" w:rsidP="00227AE8">
      <w:pPr>
        <w:autoSpaceDE w:val="0"/>
        <w:autoSpaceDN w:val="0"/>
        <w:spacing w:after="240" w:line="360" w:lineRule="auto"/>
        <w:jc w:val="both"/>
        <w:outlineLvl w:val="1"/>
      </w:pPr>
      <w:bookmarkStart w:id="78" w:name="_DV_M86"/>
      <w:bookmarkEnd w:id="78"/>
      <w:r w:rsidRPr="00D93F54">
        <w:rPr>
          <w:color w:val="000000"/>
        </w:rPr>
        <w:t>7.4</w:t>
      </w:r>
      <w:r w:rsidR="00157AE3" w:rsidRPr="00D93F54">
        <w:rPr>
          <w:color w:val="000000"/>
        </w:rPr>
        <w:tab/>
      </w:r>
      <w:r w:rsidR="003404FB" w:rsidRPr="00227AE8">
        <w:rPr>
          <w:b/>
          <w:color w:val="000000"/>
          <w:u w:val="single"/>
        </w:rPr>
        <w:t>Compliance with Laws.</w:t>
      </w:r>
      <w:r w:rsidR="003404FB" w:rsidRPr="00227AE8">
        <w:rPr>
          <w:b/>
          <w:color w:val="000000"/>
        </w:rPr>
        <w:t> </w:t>
      </w:r>
      <w:r w:rsidR="003404FB" w:rsidRPr="00D93F54">
        <w:rPr>
          <w:color w:val="000000"/>
        </w:rPr>
        <w:t xml:space="preserve"> The </w:t>
      </w:r>
      <w:r w:rsidR="00776E80" w:rsidRPr="00D93F54">
        <w:rPr>
          <w:color w:val="000000"/>
        </w:rPr>
        <w:t>Recipient</w:t>
      </w:r>
      <w:r w:rsidR="003404FB" w:rsidRPr="00D93F54">
        <w:rPr>
          <w:color w:val="000000"/>
        </w:rPr>
        <w:t xml:space="preserve"> shall comply with all Laws </w:t>
      </w:r>
      <w:r w:rsidR="00776E80" w:rsidRPr="00D93F54">
        <w:rPr>
          <w:color w:val="000000"/>
        </w:rPr>
        <w:t>prior to and during the execution of the</w:t>
      </w:r>
      <w:r w:rsidR="003404FB" w:rsidRPr="00D93F54">
        <w:rPr>
          <w:color w:val="000000"/>
        </w:rPr>
        <w:t xml:space="preserve"> Project.</w:t>
      </w:r>
    </w:p>
    <w:p w:rsidR="003404FB" w:rsidRPr="00D93F54" w:rsidRDefault="006F1E86" w:rsidP="00227AE8">
      <w:pPr>
        <w:autoSpaceDE w:val="0"/>
        <w:autoSpaceDN w:val="0"/>
        <w:spacing w:after="240" w:line="360" w:lineRule="auto"/>
        <w:jc w:val="both"/>
        <w:outlineLvl w:val="1"/>
      </w:pPr>
      <w:bookmarkStart w:id="79" w:name="_DV_M87"/>
      <w:bookmarkEnd w:id="79"/>
      <w:r w:rsidRPr="00D93F54">
        <w:rPr>
          <w:color w:val="000000"/>
        </w:rPr>
        <w:t>7.5</w:t>
      </w:r>
      <w:r w:rsidR="00157AE3" w:rsidRPr="00D93F54">
        <w:rPr>
          <w:color w:val="000000"/>
        </w:rPr>
        <w:tab/>
      </w:r>
      <w:r w:rsidR="003404FB" w:rsidRPr="00227AE8">
        <w:rPr>
          <w:b/>
          <w:color w:val="000000"/>
          <w:u w:val="single"/>
        </w:rPr>
        <w:t>Designation of Agent.</w:t>
      </w:r>
      <w:r w:rsidR="003404FB" w:rsidRPr="00D93F54">
        <w:rPr>
          <w:color w:val="000000"/>
        </w:rPr>
        <w:t xml:space="preserve">  The </w:t>
      </w:r>
      <w:r w:rsidR="00776E80" w:rsidRPr="00D93F54">
        <w:rPr>
          <w:color w:val="000000"/>
        </w:rPr>
        <w:t>Recipient shall designate an</w:t>
      </w:r>
      <w:r w:rsidR="003404FB" w:rsidRPr="00D93F54">
        <w:rPr>
          <w:color w:val="000000"/>
        </w:rPr>
        <w:t xml:space="preserve"> agent to accept service of process</w:t>
      </w:r>
      <w:r w:rsidR="00201127" w:rsidRPr="00D93F54">
        <w:rPr>
          <w:color w:val="000000"/>
        </w:rPr>
        <w:t>.  The agent</w:t>
      </w:r>
      <w:r w:rsidR="003404FB" w:rsidRPr="00D93F54">
        <w:rPr>
          <w:color w:val="000000"/>
        </w:rPr>
        <w:t xml:space="preserve"> shall be a resident of or have offices in the Commonwealth.  The </w:t>
      </w:r>
      <w:r w:rsidR="00201127" w:rsidRPr="00D93F54">
        <w:rPr>
          <w:color w:val="000000"/>
        </w:rPr>
        <w:t>Recipient</w:t>
      </w:r>
      <w:r w:rsidR="003404FB" w:rsidRPr="00D93F54">
        <w:rPr>
          <w:color w:val="000000"/>
        </w:rPr>
        <w:t xml:space="preserve"> shall notify the Cabinet in writing of any change in the name or address of such agent</w:t>
      </w:r>
      <w:r w:rsidR="00201127" w:rsidRPr="00D93F54">
        <w:rPr>
          <w:color w:val="000000"/>
        </w:rPr>
        <w:t xml:space="preserve"> immediately</w:t>
      </w:r>
      <w:r w:rsidR="003404FB" w:rsidRPr="00D93F54">
        <w:rPr>
          <w:color w:val="000000"/>
        </w:rPr>
        <w:t>.</w:t>
      </w:r>
      <w:r w:rsidR="00227AE8">
        <w:rPr>
          <w:color w:val="000000"/>
        </w:rPr>
        <w:t xml:space="preserve">  Upon the Execution of this Agreement, the agent to accept service of process is </w:t>
      </w:r>
      <w:r w:rsidR="00227AE8" w:rsidRPr="00227AE8">
        <w:rPr>
          <w:color w:val="000000"/>
          <w:highlight w:val="yellow"/>
        </w:rPr>
        <w:t>_____________________________________________.</w:t>
      </w:r>
      <w:r w:rsidR="00227AE8">
        <w:rPr>
          <w:color w:val="000000"/>
        </w:rPr>
        <w:t xml:space="preserve"> </w:t>
      </w:r>
    </w:p>
    <w:p w:rsidR="00201127" w:rsidRPr="00D93F54" w:rsidRDefault="006F1E86" w:rsidP="00227AE8">
      <w:pPr>
        <w:autoSpaceDE w:val="0"/>
        <w:autoSpaceDN w:val="0"/>
        <w:spacing w:after="240" w:line="360" w:lineRule="auto"/>
        <w:jc w:val="both"/>
        <w:outlineLvl w:val="1"/>
        <w:rPr>
          <w:color w:val="000000"/>
        </w:rPr>
      </w:pPr>
      <w:bookmarkStart w:id="80" w:name="_DV_M88"/>
      <w:bookmarkEnd w:id="80"/>
      <w:r w:rsidRPr="00D93F54">
        <w:rPr>
          <w:color w:val="000000"/>
        </w:rPr>
        <w:t>7.6</w:t>
      </w:r>
      <w:r w:rsidR="00157AE3" w:rsidRPr="00D93F54">
        <w:rPr>
          <w:color w:val="000000"/>
        </w:rPr>
        <w:tab/>
      </w:r>
      <w:r w:rsidR="003404FB" w:rsidRPr="00227AE8">
        <w:rPr>
          <w:b/>
          <w:color w:val="000000"/>
          <w:u w:val="single"/>
        </w:rPr>
        <w:t>Taxes and Other Obligations.</w:t>
      </w:r>
      <w:r w:rsidR="003404FB" w:rsidRPr="00D93F54">
        <w:rPr>
          <w:color w:val="000000"/>
        </w:rPr>
        <w:t xml:space="preserve">  The </w:t>
      </w:r>
      <w:r w:rsidR="00201127" w:rsidRPr="00D93F54">
        <w:rPr>
          <w:color w:val="000000"/>
        </w:rPr>
        <w:t>Recipient</w:t>
      </w:r>
      <w:r w:rsidR="003404FB" w:rsidRPr="00D93F54">
        <w:rPr>
          <w:color w:val="000000"/>
        </w:rPr>
        <w:t xml:space="preserve"> shall pay</w:t>
      </w:r>
      <w:r w:rsidR="00201127" w:rsidRPr="00D93F54">
        <w:rPr>
          <w:color w:val="000000"/>
        </w:rPr>
        <w:t>,</w:t>
      </w:r>
      <w:r w:rsidR="003404FB" w:rsidRPr="00D93F54">
        <w:rPr>
          <w:color w:val="000000"/>
        </w:rPr>
        <w:t xml:space="preserve"> on or before the date due, as applicable, all taxes, assessments, charges, liens, encumbrances, levies, and claims of every character that have been levied or assessed or that may hereafter be levied or assessed </w:t>
      </w:r>
      <w:r w:rsidR="00201127" w:rsidRPr="00D93F54">
        <w:rPr>
          <w:color w:val="000000"/>
        </w:rPr>
        <w:t>relevant to the Project</w:t>
      </w:r>
      <w:bookmarkStart w:id="81" w:name="_DV_M89"/>
      <w:bookmarkEnd w:id="81"/>
      <w:r w:rsidR="00201127" w:rsidRPr="00D93F54">
        <w:rPr>
          <w:color w:val="000000"/>
        </w:rPr>
        <w:t>.</w:t>
      </w:r>
    </w:p>
    <w:p w:rsidR="003404FB" w:rsidRPr="00D93F54" w:rsidRDefault="006F1E86" w:rsidP="00227AE8">
      <w:pPr>
        <w:autoSpaceDE w:val="0"/>
        <w:autoSpaceDN w:val="0"/>
        <w:spacing w:after="240" w:line="360" w:lineRule="auto"/>
        <w:jc w:val="both"/>
        <w:outlineLvl w:val="1"/>
      </w:pPr>
      <w:r w:rsidRPr="00D93F54">
        <w:rPr>
          <w:color w:val="000000"/>
        </w:rPr>
        <w:t>7.7</w:t>
      </w:r>
      <w:r w:rsidR="00157AE3" w:rsidRPr="00D93F54">
        <w:rPr>
          <w:color w:val="000000"/>
        </w:rPr>
        <w:tab/>
      </w:r>
      <w:r w:rsidR="00201127" w:rsidRPr="00227AE8">
        <w:rPr>
          <w:b/>
          <w:color w:val="000000"/>
          <w:u w:val="single"/>
        </w:rPr>
        <w:t>Workforce Training</w:t>
      </w:r>
      <w:r w:rsidR="003404FB" w:rsidRPr="00227AE8">
        <w:rPr>
          <w:b/>
          <w:color w:val="000000"/>
          <w:u w:val="single"/>
        </w:rPr>
        <w:t>.</w:t>
      </w:r>
      <w:r w:rsidR="003404FB" w:rsidRPr="00D93F54">
        <w:rPr>
          <w:color w:val="000000"/>
        </w:rPr>
        <w:t xml:space="preserve"> </w:t>
      </w:r>
      <w:r w:rsidR="0041054D" w:rsidRPr="00D93F54">
        <w:rPr>
          <w:color w:val="000000"/>
        </w:rPr>
        <w:t xml:space="preserve"> </w:t>
      </w:r>
      <w:r w:rsidR="003404FB" w:rsidRPr="00D93F54">
        <w:rPr>
          <w:color w:val="000000"/>
        </w:rPr>
        <w:t xml:space="preserve">The </w:t>
      </w:r>
      <w:r w:rsidR="00201127" w:rsidRPr="00D93F54">
        <w:rPr>
          <w:color w:val="000000"/>
        </w:rPr>
        <w:t>Recipient</w:t>
      </w:r>
      <w:r w:rsidR="003404FB" w:rsidRPr="00D93F54">
        <w:rPr>
          <w:color w:val="000000"/>
        </w:rPr>
        <w:t xml:space="preserve"> covenants and agrees to</w:t>
      </w:r>
      <w:r w:rsidR="00355E75" w:rsidRPr="00D93F54">
        <w:rPr>
          <w:color w:val="000000"/>
        </w:rPr>
        <w:t xml:space="preserve"> </w:t>
      </w:r>
      <w:r w:rsidR="001D2E56">
        <w:rPr>
          <w:color w:val="000000"/>
        </w:rPr>
        <w:t xml:space="preserve">make available </w:t>
      </w:r>
      <w:r w:rsidR="00201127" w:rsidRPr="00D93F54">
        <w:rPr>
          <w:color w:val="000000"/>
        </w:rPr>
        <w:t xml:space="preserve">workforce training to a </w:t>
      </w:r>
      <w:r w:rsidR="001D2E56">
        <w:rPr>
          <w:color w:val="000000"/>
        </w:rPr>
        <w:t>minimum</w:t>
      </w:r>
      <w:r w:rsidR="000276F7" w:rsidRPr="00D93F54">
        <w:rPr>
          <w:color w:val="000000"/>
        </w:rPr>
        <w:t xml:space="preserve"> of</w:t>
      </w:r>
      <w:r w:rsidR="00201127" w:rsidRPr="00D93F54">
        <w:rPr>
          <w:color w:val="000000"/>
        </w:rPr>
        <w:t xml:space="preserve"> </w:t>
      </w:r>
      <w:r w:rsidR="00DA36D0">
        <w:rPr>
          <w:color w:val="000000"/>
        </w:rPr>
        <w:t>95</w:t>
      </w:r>
      <w:r w:rsidR="001D2E56" w:rsidRPr="00883E4D">
        <w:rPr>
          <w:b/>
          <w:color w:val="000000"/>
          <w:highlight w:val="yellow"/>
        </w:rPr>
        <w:t xml:space="preserve"> </w:t>
      </w:r>
      <w:r w:rsidR="001D2E56" w:rsidRPr="001D2E56">
        <w:rPr>
          <w:b/>
          <w:color w:val="000000"/>
          <w:highlight w:val="yellow"/>
        </w:rPr>
        <w:t xml:space="preserve">adult participants and </w:t>
      </w:r>
      <w:r w:rsidR="00DA36D0">
        <w:rPr>
          <w:b/>
          <w:color w:val="000000"/>
          <w:highlight w:val="yellow"/>
        </w:rPr>
        <w:t>160</w:t>
      </w:r>
      <w:r w:rsidR="00FD4F7F">
        <w:rPr>
          <w:b/>
          <w:color w:val="000000"/>
          <w:highlight w:val="yellow"/>
        </w:rPr>
        <w:t xml:space="preserve"> </w:t>
      </w:r>
      <w:r w:rsidR="001D2E56" w:rsidRPr="001D2E56">
        <w:rPr>
          <w:b/>
          <w:color w:val="000000"/>
          <w:highlight w:val="yellow"/>
        </w:rPr>
        <w:t xml:space="preserve">student </w:t>
      </w:r>
      <w:r w:rsidR="00201127" w:rsidRPr="001D2E56">
        <w:rPr>
          <w:b/>
          <w:color w:val="000000"/>
          <w:highlight w:val="yellow"/>
        </w:rPr>
        <w:t>participants</w:t>
      </w:r>
      <w:r w:rsidR="008857CD">
        <w:rPr>
          <w:b/>
          <w:color w:val="000000"/>
        </w:rPr>
        <w:t xml:space="preserve"> annually</w:t>
      </w:r>
      <w:r w:rsidR="00201127" w:rsidRPr="00D93F54">
        <w:rPr>
          <w:color w:val="000000"/>
        </w:rPr>
        <w:t xml:space="preserve"> </w:t>
      </w:r>
      <w:r w:rsidR="000276F7" w:rsidRPr="00D93F54">
        <w:rPr>
          <w:color w:val="000000"/>
        </w:rPr>
        <w:t>over the course of the Project</w:t>
      </w:r>
      <w:r w:rsidR="00201127" w:rsidRPr="00D93F54">
        <w:rPr>
          <w:color w:val="000000"/>
        </w:rPr>
        <w:t xml:space="preserve">. </w:t>
      </w:r>
      <w:r w:rsidR="008538C9" w:rsidRPr="00D93F54">
        <w:rPr>
          <w:color w:val="000000"/>
        </w:rPr>
        <w:t xml:space="preserve"> </w:t>
      </w:r>
      <w:r w:rsidR="000276F7" w:rsidRPr="00D93F54">
        <w:rPr>
          <w:color w:val="000000"/>
        </w:rPr>
        <w:t xml:space="preserve">The Recipient covenants and agrees that it </w:t>
      </w:r>
      <w:r w:rsidR="000D479F" w:rsidRPr="00D93F54">
        <w:rPr>
          <w:color w:val="000000"/>
        </w:rPr>
        <w:t>shall be</w:t>
      </w:r>
      <w:r w:rsidR="003404FB" w:rsidRPr="00D93F54">
        <w:rPr>
          <w:color w:val="000000"/>
        </w:rPr>
        <w:t xml:space="preserve"> subject to annual </w:t>
      </w:r>
      <w:r w:rsidR="0035625C">
        <w:rPr>
          <w:color w:val="000000"/>
        </w:rPr>
        <w:lastRenderedPageBreak/>
        <w:t xml:space="preserve">monitoring, </w:t>
      </w:r>
      <w:r w:rsidR="000276F7" w:rsidRPr="00D93F54">
        <w:rPr>
          <w:color w:val="000000"/>
        </w:rPr>
        <w:t xml:space="preserve">audit and </w:t>
      </w:r>
      <w:r w:rsidR="003404FB" w:rsidRPr="00D93F54">
        <w:rPr>
          <w:color w:val="000000"/>
        </w:rPr>
        <w:t xml:space="preserve">verification </w:t>
      </w:r>
      <w:r w:rsidR="000276F7" w:rsidRPr="00D93F54">
        <w:rPr>
          <w:color w:val="000000"/>
        </w:rPr>
        <w:t>to ensure satisfactory progress, as determined solely by the Cabinet, toward the</w:t>
      </w:r>
      <w:r w:rsidR="001D2E56">
        <w:rPr>
          <w:color w:val="000000"/>
        </w:rPr>
        <w:t xml:space="preserve"> stated Project objectives</w:t>
      </w:r>
      <w:r w:rsidR="003404FB" w:rsidRPr="00D93F54">
        <w:rPr>
          <w:color w:val="000000"/>
        </w:rPr>
        <w:t>.</w:t>
      </w:r>
      <w:r w:rsidR="00355E75" w:rsidRPr="00D93F54">
        <w:rPr>
          <w:color w:val="000000"/>
        </w:rPr>
        <w:t xml:space="preserve">  </w:t>
      </w:r>
    </w:p>
    <w:p w:rsidR="003404FB" w:rsidRPr="00D93F54" w:rsidRDefault="003404FB" w:rsidP="001D2E56">
      <w:pPr>
        <w:autoSpaceDE w:val="0"/>
        <w:autoSpaceDN w:val="0"/>
        <w:spacing w:after="240" w:line="360" w:lineRule="auto"/>
        <w:jc w:val="both"/>
      </w:pPr>
      <w:bookmarkStart w:id="82" w:name="_DV_M90"/>
      <w:bookmarkStart w:id="83" w:name="_DV_M91"/>
      <w:bookmarkEnd w:id="82"/>
      <w:bookmarkEnd w:id="83"/>
      <w:r w:rsidRPr="00D93F54">
        <w:rPr>
          <w:color w:val="000000"/>
        </w:rPr>
        <w:t xml:space="preserve">If the </w:t>
      </w:r>
      <w:r w:rsidR="000276F7" w:rsidRPr="00D93F54">
        <w:rPr>
          <w:color w:val="000000"/>
        </w:rPr>
        <w:t>Recipient</w:t>
      </w:r>
      <w:r w:rsidRPr="00D93F54">
        <w:rPr>
          <w:color w:val="000000"/>
        </w:rPr>
        <w:t xml:space="preserve"> </w:t>
      </w:r>
      <w:r w:rsidR="00120B20" w:rsidRPr="00D93F54">
        <w:rPr>
          <w:color w:val="000000"/>
        </w:rPr>
        <w:t>fails to</w:t>
      </w:r>
      <w:r w:rsidRPr="00D93F54">
        <w:rPr>
          <w:color w:val="000000"/>
        </w:rPr>
        <w:t xml:space="preserve"> </w:t>
      </w:r>
      <w:r w:rsidR="000276F7" w:rsidRPr="00D93F54">
        <w:rPr>
          <w:color w:val="000000"/>
        </w:rPr>
        <w:t>make satisfactory Workforce Training progress</w:t>
      </w:r>
      <w:r w:rsidRPr="00D93F54">
        <w:rPr>
          <w:color w:val="000000"/>
        </w:rPr>
        <w:t xml:space="preserve">, </w:t>
      </w:r>
      <w:r w:rsidR="000276F7" w:rsidRPr="00D93F54">
        <w:rPr>
          <w:color w:val="000000"/>
        </w:rPr>
        <w:t>as determined by the Cabinet, it</w:t>
      </w:r>
      <w:r w:rsidRPr="00D93F54">
        <w:rPr>
          <w:color w:val="000000"/>
        </w:rPr>
        <w:t xml:space="preserve"> shall be </w:t>
      </w:r>
      <w:r w:rsidR="000276F7" w:rsidRPr="00D93F54">
        <w:rPr>
          <w:color w:val="000000"/>
        </w:rPr>
        <w:t>required to submit a report detailing the reasons for the deficiency to the Cabinet.  The Cabinet has the discretion and authority to recoup</w:t>
      </w:r>
      <w:r w:rsidR="00816233" w:rsidRPr="00D93F54">
        <w:rPr>
          <w:color w:val="000000"/>
        </w:rPr>
        <w:t xml:space="preserve"> all previously-distributed Funds, as well as cancel all future distributions, if it determines that the Recipient is unable to complete the Project or comply with other terms of this Agreement.</w:t>
      </w:r>
    </w:p>
    <w:p w:rsidR="003404FB" w:rsidRPr="00D93F54" w:rsidRDefault="003404FB" w:rsidP="001D2E56">
      <w:pPr>
        <w:autoSpaceDE w:val="0"/>
        <w:autoSpaceDN w:val="0"/>
        <w:spacing w:after="240" w:line="360" w:lineRule="auto"/>
        <w:jc w:val="both"/>
      </w:pPr>
      <w:bookmarkStart w:id="84" w:name="_DV_M92"/>
      <w:bookmarkStart w:id="85" w:name="_DV_M93"/>
      <w:bookmarkStart w:id="86" w:name="_DV_M96"/>
      <w:bookmarkEnd w:id="84"/>
      <w:bookmarkEnd w:id="85"/>
      <w:bookmarkEnd w:id="86"/>
      <w:r w:rsidRPr="00D93F54">
        <w:rPr>
          <w:color w:val="000000"/>
        </w:rPr>
        <w:t xml:space="preserve">In the event </w:t>
      </w:r>
      <w:r w:rsidR="001A0DEF" w:rsidRPr="00D93F54">
        <w:rPr>
          <w:color w:val="000000"/>
        </w:rPr>
        <w:t>that Recipient fails to meet the r</w:t>
      </w:r>
      <w:r w:rsidRPr="00D93F54">
        <w:rPr>
          <w:color w:val="000000"/>
        </w:rPr>
        <w:t>equirement</w:t>
      </w:r>
      <w:r w:rsidR="001A0DEF" w:rsidRPr="00D93F54">
        <w:rPr>
          <w:color w:val="000000"/>
        </w:rPr>
        <w:t>s</w:t>
      </w:r>
      <w:r w:rsidRPr="00D93F54">
        <w:rPr>
          <w:color w:val="000000"/>
        </w:rPr>
        <w:t xml:space="preserve"> as specified above, the applicable repayment shall be due and payable thirty (30) days after receipt of notice from the Cabinet</w:t>
      </w:r>
      <w:r w:rsidR="001D2E56">
        <w:rPr>
          <w:color w:val="000000"/>
        </w:rPr>
        <w:t xml:space="preserve">. </w:t>
      </w:r>
      <w:r w:rsidRPr="00D93F54">
        <w:rPr>
          <w:color w:val="000000"/>
        </w:rPr>
        <w:t xml:space="preserve">  </w:t>
      </w:r>
    </w:p>
    <w:p w:rsidR="003404FB" w:rsidRPr="00D93F54" w:rsidRDefault="006F1E86" w:rsidP="001D2E56">
      <w:pPr>
        <w:autoSpaceDE w:val="0"/>
        <w:autoSpaceDN w:val="0"/>
        <w:spacing w:after="240" w:line="360" w:lineRule="auto"/>
        <w:jc w:val="both"/>
      </w:pPr>
      <w:r w:rsidRPr="00D93F54">
        <w:rPr>
          <w:color w:val="000000"/>
        </w:rPr>
        <w:t>7.8</w:t>
      </w:r>
      <w:r w:rsidR="00157AE3" w:rsidRPr="00D93F54">
        <w:rPr>
          <w:color w:val="000000"/>
        </w:rPr>
        <w:tab/>
      </w:r>
      <w:r w:rsidR="003404FB" w:rsidRPr="001D2E56">
        <w:rPr>
          <w:b/>
          <w:color w:val="000000"/>
          <w:u w:val="single"/>
        </w:rPr>
        <w:t>Shut Down Repayment.</w:t>
      </w:r>
      <w:r w:rsidR="003404FB" w:rsidRPr="00D93F54">
        <w:rPr>
          <w:color w:val="000000"/>
        </w:rPr>
        <w:t xml:space="preserve">  Should the </w:t>
      </w:r>
      <w:r w:rsidR="001A0DEF" w:rsidRPr="00D93F54">
        <w:rPr>
          <w:color w:val="000000"/>
        </w:rPr>
        <w:t>Recipient</w:t>
      </w:r>
      <w:r w:rsidR="003404FB" w:rsidRPr="00D93F54">
        <w:rPr>
          <w:color w:val="000000"/>
        </w:rPr>
        <w:t xml:space="preserve"> close, shut down, or for any reason permanently cease operation of the Project during the term of this Agreement, the entire amount of the </w:t>
      </w:r>
      <w:r w:rsidR="001A0DEF" w:rsidRPr="00D93F54">
        <w:rPr>
          <w:color w:val="000000"/>
        </w:rPr>
        <w:t>WRSI awards</w:t>
      </w:r>
      <w:r w:rsidR="007A135B" w:rsidRPr="00D93F54">
        <w:rPr>
          <w:color w:val="000000"/>
        </w:rPr>
        <w:t xml:space="preserve">, less any other repayments received by the </w:t>
      </w:r>
      <w:r w:rsidR="001A0DEF" w:rsidRPr="00D93F54">
        <w:rPr>
          <w:color w:val="000000"/>
        </w:rPr>
        <w:t>Recipient</w:t>
      </w:r>
      <w:r w:rsidR="00A35E80" w:rsidRPr="00D93F54">
        <w:rPr>
          <w:color w:val="000000"/>
        </w:rPr>
        <w:t xml:space="preserve"> </w:t>
      </w:r>
      <w:r w:rsidR="007A135B" w:rsidRPr="00D93F54">
        <w:rPr>
          <w:color w:val="000000"/>
        </w:rPr>
        <w:t>pursuant to the terms of this Agreement</w:t>
      </w:r>
      <w:r w:rsidR="0041054D" w:rsidRPr="00D93F54">
        <w:rPr>
          <w:color w:val="000000"/>
        </w:rPr>
        <w:t>,</w:t>
      </w:r>
      <w:r w:rsidR="003404FB" w:rsidRPr="00D93F54">
        <w:rPr>
          <w:color w:val="000000"/>
        </w:rPr>
        <w:t xml:space="preserve"> shall be </w:t>
      </w:r>
      <w:r w:rsidR="00CF00E3" w:rsidRPr="00D93F54">
        <w:rPr>
          <w:color w:val="000000"/>
        </w:rPr>
        <w:t>due and payable</w:t>
      </w:r>
      <w:r w:rsidR="003404FB" w:rsidRPr="00D93F54">
        <w:rPr>
          <w:color w:val="000000"/>
        </w:rPr>
        <w:t xml:space="preserve"> to the </w:t>
      </w:r>
      <w:r w:rsidR="001A0DEF" w:rsidRPr="00D93F54">
        <w:rPr>
          <w:color w:val="000000"/>
        </w:rPr>
        <w:t>Cabinet</w:t>
      </w:r>
      <w:r w:rsidR="00A35E80" w:rsidRPr="00D93F54">
        <w:rPr>
          <w:color w:val="000000"/>
        </w:rPr>
        <w:t xml:space="preserve"> </w:t>
      </w:r>
      <w:r w:rsidR="00CA0CE1" w:rsidRPr="00D93F54">
        <w:rPr>
          <w:color w:val="000000"/>
        </w:rPr>
        <w:t>immediately</w:t>
      </w:r>
      <w:r w:rsidR="003404FB" w:rsidRPr="00D93F54">
        <w:rPr>
          <w:color w:val="000000"/>
        </w:rPr>
        <w:t>.</w:t>
      </w:r>
      <w:r w:rsidR="00553A2C" w:rsidRPr="00D93F54">
        <w:rPr>
          <w:color w:val="000000"/>
        </w:rPr>
        <w:t xml:space="preserve">  </w:t>
      </w:r>
    </w:p>
    <w:p w:rsidR="003404FB" w:rsidRPr="00D93F54" w:rsidRDefault="006F1E86" w:rsidP="001D2E56">
      <w:pPr>
        <w:autoSpaceDE w:val="0"/>
        <w:autoSpaceDN w:val="0"/>
        <w:spacing w:after="240" w:line="360" w:lineRule="auto"/>
        <w:jc w:val="both"/>
      </w:pPr>
      <w:r w:rsidRPr="00D93F54">
        <w:rPr>
          <w:color w:val="000000"/>
        </w:rPr>
        <w:t>7.9</w:t>
      </w:r>
      <w:r w:rsidR="00157AE3" w:rsidRPr="00D93F54">
        <w:rPr>
          <w:color w:val="000000"/>
        </w:rPr>
        <w:tab/>
      </w:r>
      <w:r w:rsidR="003404FB" w:rsidRPr="001D2E56">
        <w:rPr>
          <w:b/>
          <w:u w:val="single"/>
        </w:rPr>
        <w:t>Further Assurances.</w:t>
      </w:r>
      <w:r w:rsidR="003404FB" w:rsidRPr="00D93F54">
        <w:t xml:space="preserve">  The </w:t>
      </w:r>
      <w:r w:rsidR="001A0DEF" w:rsidRPr="00D93F54">
        <w:t>Recipient</w:t>
      </w:r>
      <w:r w:rsidR="003404FB" w:rsidRPr="00D93F54">
        <w:t xml:space="preserve"> shall, at any time upon request by the Cabinet, make, execute, and deliver or cause to be made, executed, and delivered to the Cabinet any and all other further instruments, certificates, and other documents as may, in the reasonable opinion of the Cabinet, be necessary or desirable in order to effect, complete, perfect, or otherwise to continue and preserve the obligations of the </w:t>
      </w:r>
      <w:r w:rsidR="001A0DEF" w:rsidRPr="00D93F54">
        <w:t>Recipient</w:t>
      </w:r>
      <w:r w:rsidR="003404FB" w:rsidRPr="00D93F54">
        <w:t xml:space="preserve"> under this Agreement</w:t>
      </w:r>
      <w:r w:rsidR="001D2E56">
        <w:t xml:space="preserve">. </w:t>
      </w:r>
    </w:p>
    <w:p w:rsidR="003404FB" w:rsidRPr="00D93F54" w:rsidRDefault="006F1E86" w:rsidP="001D2E56">
      <w:pPr>
        <w:autoSpaceDE w:val="0"/>
        <w:autoSpaceDN w:val="0"/>
        <w:spacing w:after="240" w:line="360" w:lineRule="auto"/>
        <w:jc w:val="both"/>
        <w:outlineLvl w:val="1"/>
      </w:pPr>
      <w:bookmarkStart w:id="87" w:name="_DV_M100"/>
      <w:bookmarkEnd w:id="87"/>
      <w:r w:rsidRPr="00D93F54">
        <w:rPr>
          <w:color w:val="000000"/>
        </w:rPr>
        <w:t>7.1</w:t>
      </w:r>
      <w:r w:rsidR="001D2E56">
        <w:rPr>
          <w:color w:val="000000"/>
        </w:rPr>
        <w:t>0</w:t>
      </w:r>
      <w:r w:rsidR="00157AE3" w:rsidRPr="00D93F54">
        <w:rPr>
          <w:color w:val="000000"/>
        </w:rPr>
        <w:tab/>
      </w:r>
      <w:r w:rsidR="003404FB" w:rsidRPr="001D2E56">
        <w:rPr>
          <w:b/>
          <w:color w:val="000000"/>
          <w:u w:val="single"/>
        </w:rPr>
        <w:t>Right to Inspect.</w:t>
      </w:r>
      <w:r w:rsidR="003404FB" w:rsidRPr="00D93F54">
        <w:rPr>
          <w:color w:val="000000"/>
        </w:rPr>
        <w:t xml:space="preserve">  The Cabinet shall, at any time to inspect the </w:t>
      </w:r>
      <w:r w:rsidR="001A0DEF" w:rsidRPr="00D93F54">
        <w:rPr>
          <w:color w:val="000000"/>
        </w:rPr>
        <w:t>Recipient’s</w:t>
      </w:r>
      <w:r w:rsidR="003404FB" w:rsidRPr="00D93F54">
        <w:rPr>
          <w:color w:val="000000"/>
        </w:rPr>
        <w:t xml:space="preserve"> premises relating to the Project in order to determine compliance with the </w:t>
      </w:r>
      <w:r w:rsidR="001A0DEF" w:rsidRPr="00D93F54">
        <w:rPr>
          <w:color w:val="000000"/>
        </w:rPr>
        <w:t>requirements of this Agreement</w:t>
      </w:r>
      <w:r w:rsidR="003404FB" w:rsidRPr="00D93F54">
        <w:rPr>
          <w:color w:val="000000"/>
        </w:rPr>
        <w:t xml:space="preserve">, as well as to monitor progress of the Project. </w:t>
      </w:r>
    </w:p>
    <w:p w:rsidR="003404FB" w:rsidRPr="00D93F54" w:rsidRDefault="006F1E86" w:rsidP="001D2E56">
      <w:pPr>
        <w:autoSpaceDE w:val="0"/>
        <w:autoSpaceDN w:val="0"/>
        <w:spacing w:after="240" w:line="360" w:lineRule="auto"/>
        <w:jc w:val="both"/>
        <w:outlineLvl w:val="1"/>
      </w:pPr>
      <w:bookmarkStart w:id="88" w:name="_DV_M101"/>
      <w:bookmarkEnd w:id="88"/>
      <w:r w:rsidRPr="00D93F54">
        <w:rPr>
          <w:color w:val="000000"/>
        </w:rPr>
        <w:t>7.1</w:t>
      </w:r>
      <w:r w:rsidR="001D2E56">
        <w:rPr>
          <w:color w:val="000000"/>
        </w:rPr>
        <w:t>1</w:t>
      </w:r>
      <w:r w:rsidR="00157AE3" w:rsidRPr="00D93F54">
        <w:rPr>
          <w:color w:val="000000"/>
        </w:rPr>
        <w:tab/>
      </w:r>
      <w:r w:rsidR="003404FB" w:rsidRPr="001D2E56">
        <w:rPr>
          <w:b/>
          <w:color w:val="000000"/>
          <w:u w:val="single"/>
        </w:rPr>
        <w:t>Indemnification.</w:t>
      </w:r>
      <w:r w:rsidR="003404FB" w:rsidRPr="00D93F54">
        <w:rPr>
          <w:color w:val="000000"/>
        </w:rPr>
        <w:t xml:space="preserve"> </w:t>
      </w:r>
      <w:r w:rsidR="00184DA4" w:rsidRPr="00D93F54">
        <w:rPr>
          <w:color w:val="000000"/>
        </w:rPr>
        <w:t xml:space="preserve"> </w:t>
      </w:r>
      <w:r w:rsidR="003404FB" w:rsidRPr="00D93F54">
        <w:rPr>
          <w:color w:val="000000"/>
        </w:rPr>
        <w:t xml:space="preserve">The </w:t>
      </w:r>
      <w:r w:rsidR="001A0DEF" w:rsidRPr="00D93F54">
        <w:rPr>
          <w:color w:val="000000"/>
        </w:rPr>
        <w:t xml:space="preserve">Recipient </w:t>
      </w:r>
      <w:r w:rsidR="003404FB" w:rsidRPr="00D93F54">
        <w:rPr>
          <w:color w:val="000000"/>
        </w:rPr>
        <w:t xml:space="preserve">shall indemnify, defend, and </w:t>
      </w:r>
      <w:r w:rsidR="001A0DEF" w:rsidRPr="00D93F54">
        <w:rPr>
          <w:color w:val="000000"/>
        </w:rPr>
        <w:t>hold</w:t>
      </w:r>
      <w:r w:rsidR="00B05ED5" w:rsidRPr="00D93F54">
        <w:rPr>
          <w:color w:val="000000"/>
        </w:rPr>
        <w:t xml:space="preserve"> harmless the Cabinet and its </w:t>
      </w:r>
      <w:r w:rsidR="003404FB" w:rsidRPr="00D93F54">
        <w:rPr>
          <w:color w:val="000000"/>
        </w:rPr>
        <w:t xml:space="preserve">directors, officers, agents and employees (the “Indemnitees”) from all loss, liability, or expense (including the fees and expenses of in-house or outside counsel) arising out of or in connection with the </w:t>
      </w:r>
      <w:r w:rsidR="00B05ED5" w:rsidRPr="00D93F54">
        <w:rPr>
          <w:color w:val="000000"/>
        </w:rPr>
        <w:t>Recipient’s</w:t>
      </w:r>
      <w:r w:rsidR="003404FB" w:rsidRPr="00D93F54">
        <w:rPr>
          <w:color w:val="000000"/>
        </w:rPr>
        <w:t xml:space="preserve"> execution and performance of this Agreement, except in the case of any Indemnitee to the extent that such loss, liability, or expense is due to the gross negligence or willful misconduct of such Indemnitee. The </w:t>
      </w:r>
      <w:r w:rsidR="00B05ED5" w:rsidRPr="00D93F54">
        <w:rPr>
          <w:color w:val="000000"/>
        </w:rPr>
        <w:t>Recipient acknowledge</w:t>
      </w:r>
      <w:r w:rsidR="001D2E56">
        <w:rPr>
          <w:color w:val="000000"/>
        </w:rPr>
        <w:t>s</w:t>
      </w:r>
      <w:r w:rsidR="003404FB" w:rsidRPr="00D93F54">
        <w:rPr>
          <w:color w:val="000000"/>
        </w:rPr>
        <w:t xml:space="preserve"> that the foregoing indemnities shall survive the termination of this Agreement.</w:t>
      </w:r>
    </w:p>
    <w:p w:rsidR="003404FB" w:rsidRPr="00D93F54" w:rsidRDefault="006F1E86" w:rsidP="001D2E56">
      <w:pPr>
        <w:autoSpaceDE w:val="0"/>
        <w:autoSpaceDN w:val="0"/>
        <w:spacing w:after="240" w:line="360" w:lineRule="auto"/>
        <w:jc w:val="center"/>
        <w:outlineLvl w:val="0"/>
        <w:rPr>
          <w:kern w:val="36"/>
        </w:rPr>
      </w:pPr>
      <w:bookmarkStart w:id="89" w:name="_DV_M102"/>
      <w:bookmarkEnd w:id="89"/>
      <w:r w:rsidRPr="001D2E56">
        <w:rPr>
          <w:b/>
          <w:color w:val="000000"/>
          <w:kern w:val="36"/>
        </w:rPr>
        <w:lastRenderedPageBreak/>
        <w:t>SECTION 8</w:t>
      </w:r>
      <w:r w:rsidRPr="001D2E56">
        <w:rPr>
          <w:b/>
          <w:color w:val="000000"/>
          <w:kern w:val="36"/>
        </w:rPr>
        <w:br/>
      </w:r>
      <w:r w:rsidR="003404FB" w:rsidRPr="001D2E56">
        <w:rPr>
          <w:b/>
          <w:color w:val="000000"/>
          <w:kern w:val="36"/>
        </w:rPr>
        <w:t>WAIVERS</w:t>
      </w:r>
    </w:p>
    <w:p w:rsidR="003404FB" w:rsidRPr="00D93F54" w:rsidRDefault="001D2E56" w:rsidP="00A06450">
      <w:pPr>
        <w:autoSpaceDE w:val="0"/>
        <w:autoSpaceDN w:val="0"/>
        <w:spacing w:after="240" w:line="360" w:lineRule="auto"/>
        <w:jc w:val="both"/>
        <w:outlineLvl w:val="1"/>
      </w:pPr>
      <w:bookmarkStart w:id="90" w:name="_DV_M103"/>
      <w:bookmarkEnd w:id="90"/>
      <w:r>
        <w:rPr>
          <w:color w:val="000000"/>
        </w:rPr>
        <w:t>8</w:t>
      </w:r>
      <w:r w:rsidR="003404FB" w:rsidRPr="00D93F54">
        <w:rPr>
          <w:color w:val="000000"/>
        </w:rPr>
        <w:t>.1</w:t>
      </w:r>
      <w:r w:rsidR="00157AE3" w:rsidRPr="00D93F54">
        <w:rPr>
          <w:color w:val="000000"/>
        </w:rPr>
        <w:tab/>
      </w:r>
      <w:r w:rsidR="003404FB" w:rsidRPr="001D2E56">
        <w:rPr>
          <w:b/>
          <w:color w:val="000000"/>
          <w:u w:val="single"/>
        </w:rPr>
        <w:t xml:space="preserve">Waivers by the </w:t>
      </w:r>
      <w:r w:rsidR="005D3FC9" w:rsidRPr="001D2E56">
        <w:rPr>
          <w:b/>
          <w:color w:val="000000"/>
          <w:u w:val="single"/>
        </w:rPr>
        <w:t>Recipient if applicable</w:t>
      </w:r>
      <w:r w:rsidR="003404FB" w:rsidRPr="001D2E56">
        <w:rPr>
          <w:b/>
          <w:color w:val="000000"/>
          <w:u w:val="single"/>
        </w:rPr>
        <w:t>.</w:t>
      </w:r>
      <w:r w:rsidR="003404FB" w:rsidRPr="00D93F54">
        <w:rPr>
          <w:color w:val="000000"/>
        </w:rPr>
        <w:t xml:space="preserve">  The </w:t>
      </w:r>
      <w:r w:rsidR="005D3FC9" w:rsidRPr="00D93F54">
        <w:rPr>
          <w:color w:val="000000"/>
        </w:rPr>
        <w:t>Re</w:t>
      </w:r>
      <w:r>
        <w:rPr>
          <w:color w:val="000000"/>
        </w:rPr>
        <w:t xml:space="preserve">cipient </w:t>
      </w:r>
      <w:r w:rsidR="003404FB" w:rsidRPr="00D93F54">
        <w:rPr>
          <w:color w:val="000000"/>
        </w:rPr>
        <w:t>hereby waive</w:t>
      </w:r>
      <w:r>
        <w:rPr>
          <w:color w:val="000000"/>
        </w:rPr>
        <w:t>s</w:t>
      </w:r>
      <w:r w:rsidR="003404FB" w:rsidRPr="00D93F54">
        <w:rPr>
          <w:color w:val="000000"/>
        </w:rPr>
        <w:t>, to the extent permitted by applicable Laws, all presentments, demands for performance, notices of nonperformance, protests, notices of protest, and notices of dishonor in connection with the Agreement</w:t>
      </w:r>
      <w:r>
        <w:rPr>
          <w:color w:val="000000"/>
        </w:rPr>
        <w:t xml:space="preserve">. </w:t>
      </w:r>
    </w:p>
    <w:p w:rsidR="003404FB" w:rsidRPr="00D93F54" w:rsidRDefault="001D2E56" w:rsidP="00A06450">
      <w:pPr>
        <w:autoSpaceDE w:val="0"/>
        <w:autoSpaceDN w:val="0"/>
        <w:spacing w:after="240" w:line="360" w:lineRule="auto"/>
        <w:jc w:val="both"/>
        <w:outlineLvl w:val="1"/>
      </w:pPr>
      <w:bookmarkStart w:id="91" w:name="_DV_M104"/>
      <w:bookmarkEnd w:id="91"/>
      <w:r>
        <w:rPr>
          <w:color w:val="000000"/>
        </w:rPr>
        <w:t>8</w:t>
      </w:r>
      <w:r w:rsidR="003404FB" w:rsidRPr="00D93F54">
        <w:rPr>
          <w:color w:val="000000"/>
        </w:rPr>
        <w:t>.2</w:t>
      </w:r>
      <w:r w:rsidR="00157AE3" w:rsidRPr="00D93F54">
        <w:rPr>
          <w:color w:val="000000"/>
        </w:rPr>
        <w:tab/>
      </w:r>
      <w:r w:rsidR="003404FB" w:rsidRPr="001D2E56">
        <w:rPr>
          <w:b/>
          <w:color w:val="000000"/>
          <w:u w:val="single"/>
        </w:rPr>
        <w:t>Waiver and Remedies.</w:t>
      </w:r>
      <w:r w:rsidR="003404FB" w:rsidRPr="00D93F54">
        <w:rPr>
          <w:color w:val="000000"/>
        </w:rPr>
        <w:t xml:space="preserve">  The rights, powers, and remedies granted to the Cabinet pursuant to this Agreement shall be in addition to all rights, powers, and remedies given to or now or hereafter existing </w:t>
      </w:r>
      <w:r w:rsidR="00333B92">
        <w:rPr>
          <w:color w:val="000000"/>
        </w:rPr>
        <w:t xml:space="preserve">in the Cabinet </w:t>
      </w:r>
      <w:r w:rsidR="003404FB" w:rsidRPr="00D93F54">
        <w:rPr>
          <w:color w:val="000000"/>
        </w:rPr>
        <w:t>pursuant to any Laws.  Each and every right, power, and remedy, whether specifically granted herein or otherwise existing, may be exercised from time to time and so often and in such order as may be deemed expedient by the Cabinet, and the exercise, or the beginning of the exercise, of any such right, power, or remedy shall not be deemed a waiver of the right to exercise, at the same time or thereafter, any other right, power, or remedy.  Any forbearance or failure or delay by the Cabinet in exercising any right, power, or remedy hereunder shall not be deemed to be a waiver of such right, power, or remedy, and any single or partial exercise of any right, power, or remedy shall not preclude the further exercise thereof.  Any consent by the Cabinet or any waiver of an Event of Default under this Agreement shall not constitute a consent to or waiver of any right, remedy, or power of the Cabinet upon a subsequent Event of Default.</w:t>
      </w:r>
    </w:p>
    <w:p w:rsidR="003404FB" w:rsidRPr="00333B92" w:rsidRDefault="00333B92" w:rsidP="00D93F54">
      <w:pPr>
        <w:autoSpaceDE w:val="0"/>
        <w:autoSpaceDN w:val="0"/>
        <w:spacing w:after="240" w:line="360" w:lineRule="auto"/>
        <w:jc w:val="center"/>
        <w:outlineLvl w:val="0"/>
        <w:rPr>
          <w:b/>
          <w:kern w:val="36"/>
        </w:rPr>
      </w:pPr>
      <w:bookmarkStart w:id="92" w:name="_DV_M105"/>
      <w:bookmarkEnd w:id="92"/>
      <w:r>
        <w:rPr>
          <w:b/>
          <w:color w:val="000000"/>
          <w:kern w:val="36"/>
        </w:rPr>
        <w:t>SECTION 9</w:t>
      </w:r>
      <w:r w:rsidR="003404FB" w:rsidRPr="00333B92">
        <w:rPr>
          <w:b/>
          <w:color w:val="000000"/>
          <w:kern w:val="36"/>
        </w:rPr>
        <w:br/>
        <w:t>DEFAULT</w:t>
      </w:r>
    </w:p>
    <w:p w:rsidR="003404FB" w:rsidRPr="00D93F54" w:rsidRDefault="00333B92" w:rsidP="00333B92">
      <w:pPr>
        <w:autoSpaceDE w:val="0"/>
        <w:autoSpaceDN w:val="0"/>
        <w:spacing w:after="240" w:line="360" w:lineRule="auto"/>
        <w:jc w:val="both"/>
        <w:outlineLvl w:val="1"/>
      </w:pPr>
      <w:bookmarkStart w:id="93" w:name="_DV_M106"/>
      <w:bookmarkEnd w:id="93"/>
      <w:r>
        <w:rPr>
          <w:color w:val="000000"/>
        </w:rPr>
        <w:t>9</w:t>
      </w:r>
      <w:r w:rsidR="003404FB" w:rsidRPr="00D93F54">
        <w:rPr>
          <w:color w:val="000000"/>
        </w:rPr>
        <w:t>.1</w:t>
      </w:r>
      <w:r w:rsidR="00157AE3" w:rsidRPr="00D93F54">
        <w:rPr>
          <w:color w:val="000000"/>
        </w:rPr>
        <w:tab/>
      </w:r>
      <w:r w:rsidR="003404FB" w:rsidRPr="00333B92">
        <w:rPr>
          <w:b/>
          <w:color w:val="000000"/>
          <w:u w:val="single"/>
        </w:rPr>
        <w:t>Events of Default.</w:t>
      </w:r>
      <w:r w:rsidR="003404FB" w:rsidRPr="00D93F54">
        <w:rPr>
          <w:color w:val="000000"/>
        </w:rPr>
        <w:t>  Each of the following events or occurrences shall constitute an “Event of Default” under this Agreement:</w:t>
      </w:r>
    </w:p>
    <w:p w:rsidR="003404FB" w:rsidRPr="00D93F54" w:rsidRDefault="003404FB" w:rsidP="00333B92">
      <w:pPr>
        <w:autoSpaceDE w:val="0"/>
        <w:autoSpaceDN w:val="0"/>
        <w:spacing w:after="240" w:line="360" w:lineRule="auto"/>
        <w:ind w:left="1440" w:hanging="720"/>
        <w:jc w:val="both"/>
      </w:pPr>
      <w:bookmarkStart w:id="94" w:name="_DV_M107"/>
      <w:bookmarkEnd w:id="94"/>
      <w:r w:rsidRPr="00D93F54">
        <w:rPr>
          <w:color w:val="000000"/>
        </w:rPr>
        <w:t>(1)</w:t>
      </w:r>
      <w:r w:rsidR="00157AE3" w:rsidRPr="00D93F54">
        <w:rPr>
          <w:color w:val="000000"/>
        </w:rPr>
        <w:tab/>
      </w:r>
      <w:r w:rsidRPr="00A06450">
        <w:rPr>
          <w:b/>
          <w:color w:val="000000"/>
          <w:u w:val="single"/>
        </w:rPr>
        <w:t>Bankruptcy.</w:t>
      </w:r>
      <w:r w:rsidRPr="00D93F54">
        <w:rPr>
          <w:color w:val="000000"/>
        </w:rPr>
        <w:t xml:space="preserve">  If there is filed by or against </w:t>
      </w:r>
      <w:r w:rsidR="00EA476B" w:rsidRPr="00D93F54">
        <w:rPr>
          <w:color w:val="000000"/>
        </w:rPr>
        <w:t xml:space="preserve">Recipient </w:t>
      </w:r>
      <w:r w:rsidRPr="00D93F54">
        <w:rPr>
          <w:color w:val="000000"/>
        </w:rPr>
        <w:t>a petition in bankruptcy, or a petition for the appointment of a receiver or truste</w:t>
      </w:r>
      <w:r w:rsidR="00EA476B" w:rsidRPr="00D93F54">
        <w:rPr>
          <w:color w:val="000000"/>
        </w:rPr>
        <w:t xml:space="preserve">e for any of the property of Recipient </w:t>
      </w:r>
      <w:r w:rsidR="005D3FC9" w:rsidRPr="00D93F54">
        <w:rPr>
          <w:color w:val="000000"/>
        </w:rPr>
        <w:t xml:space="preserve">which will render that </w:t>
      </w:r>
      <w:r w:rsidR="00EA476B" w:rsidRPr="00D93F54">
        <w:rPr>
          <w:color w:val="000000"/>
        </w:rPr>
        <w:t>Recipient</w:t>
      </w:r>
      <w:r w:rsidR="00333B92">
        <w:rPr>
          <w:color w:val="000000"/>
        </w:rPr>
        <w:t xml:space="preserve"> </w:t>
      </w:r>
      <w:r w:rsidR="005D3FC9" w:rsidRPr="00D93F54">
        <w:rPr>
          <w:color w:val="000000"/>
        </w:rPr>
        <w:t>unable to perform its obligations under this Agreement</w:t>
      </w:r>
      <w:r w:rsidRPr="00D93F54">
        <w:rPr>
          <w:color w:val="000000"/>
        </w:rPr>
        <w:t xml:space="preserve">, and any such petition is not dismissed within sixty (60) days after the date of filing, or if the </w:t>
      </w:r>
      <w:r w:rsidR="00EA476B" w:rsidRPr="00D93F54">
        <w:rPr>
          <w:color w:val="000000"/>
        </w:rPr>
        <w:t xml:space="preserve">Recipient </w:t>
      </w:r>
      <w:r w:rsidRPr="00D93F54">
        <w:rPr>
          <w:color w:val="000000"/>
        </w:rPr>
        <w:t xml:space="preserve">files a petition for reorganization under any of </w:t>
      </w:r>
      <w:r w:rsidRPr="00D93F54">
        <w:rPr>
          <w:color w:val="000000"/>
        </w:rPr>
        <w:lastRenderedPageBreak/>
        <w:t xml:space="preserve">the provisions of the Bankruptcy Code or any similar Law, or if the </w:t>
      </w:r>
      <w:r w:rsidR="00EA476B" w:rsidRPr="00D93F54">
        <w:rPr>
          <w:color w:val="000000"/>
        </w:rPr>
        <w:t xml:space="preserve">Recipient </w:t>
      </w:r>
      <w:r w:rsidRPr="00D93F54">
        <w:rPr>
          <w:color w:val="000000"/>
        </w:rPr>
        <w:t xml:space="preserve">makes a general assignment for the benefit of creditors, or if the </w:t>
      </w:r>
      <w:r w:rsidR="00333B92">
        <w:rPr>
          <w:color w:val="000000"/>
        </w:rPr>
        <w:t xml:space="preserve">Recipient </w:t>
      </w:r>
      <w:r w:rsidRPr="00D93F54">
        <w:rPr>
          <w:color w:val="000000"/>
        </w:rPr>
        <w:t xml:space="preserve">makes any insolvency assignment or is adjudicated insolvent by any court of competent jurisdiction; or </w:t>
      </w:r>
    </w:p>
    <w:p w:rsidR="003404FB" w:rsidRPr="00D93F54" w:rsidRDefault="003404FB" w:rsidP="00333B92">
      <w:pPr>
        <w:autoSpaceDE w:val="0"/>
        <w:autoSpaceDN w:val="0"/>
        <w:spacing w:after="240" w:line="360" w:lineRule="auto"/>
        <w:ind w:left="1440" w:hanging="720"/>
        <w:jc w:val="both"/>
      </w:pPr>
      <w:bookmarkStart w:id="95" w:name="_DV_M108"/>
      <w:bookmarkEnd w:id="95"/>
      <w:r w:rsidRPr="00D93F54">
        <w:rPr>
          <w:color w:val="000000"/>
        </w:rPr>
        <w:t>(2)</w:t>
      </w:r>
      <w:r w:rsidR="00157AE3" w:rsidRPr="00D93F54">
        <w:rPr>
          <w:color w:val="000000"/>
        </w:rPr>
        <w:tab/>
      </w:r>
      <w:r w:rsidR="00EA476B" w:rsidRPr="00A06450">
        <w:rPr>
          <w:b/>
          <w:color w:val="000000"/>
          <w:u w:val="single"/>
        </w:rPr>
        <w:t xml:space="preserve">Breach of </w:t>
      </w:r>
      <w:r w:rsidRPr="00A06450">
        <w:rPr>
          <w:b/>
          <w:color w:val="000000"/>
          <w:u w:val="single"/>
        </w:rPr>
        <w:t>Covenants, Warranties, and Representations.</w:t>
      </w:r>
      <w:r w:rsidRPr="00D93F54">
        <w:rPr>
          <w:color w:val="000000"/>
        </w:rPr>
        <w:t>  If any warrant</w:t>
      </w:r>
      <w:r w:rsidR="005D3FC9" w:rsidRPr="00D93F54">
        <w:rPr>
          <w:color w:val="000000"/>
        </w:rPr>
        <w:t>y or representation mad</w:t>
      </w:r>
      <w:r w:rsidR="00EA476B" w:rsidRPr="00D93F54">
        <w:rPr>
          <w:color w:val="000000"/>
        </w:rPr>
        <w:t>e by Recipient or</w:t>
      </w:r>
      <w:r w:rsidR="005D3FC9" w:rsidRPr="00D93F54">
        <w:rPr>
          <w:color w:val="000000"/>
        </w:rPr>
        <w:t xml:space="preserve"> Project Partner </w:t>
      </w:r>
      <w:r w:rsidRPr="00D93F54">
        <w:rPr>
          <w:color w:val="000000"/>
        </w:rPr>
        <w:t xml:space="preserve">in this Agreement shall at any time be false or misleading in </w:t>
      </w:r>
      <w:r w:rsidR="005D3FC9" w:rsidRPr="00D93F54">
        <w:rPr>
          <w:color w:val="000000"/>
        </w:rPr>
        <w:t xml:space="preserve">any material respect, or if </w:t>
      </w:r>
      <w:r w:rsidR="00EA476B" w:rsidRPr="00D93F54">
        <w:rPr>
          <w:color w:val="000000"/>
        </w:rPr>
        <w:t xml:space="preserve">Recipient </w:t>
      </w:r>
      <w:r w:rsidRPr="00D93F54">
        <w:rPr>
          <w:color w:val="000000"/>
        </w:rPr>
        <w:t>shall fail to keep, observe, or perform any of the obligations, terms, covenants, representations, or warranties set forth in this Agreement; or</w:t>
      </w:r>
    </w:p>
    <w:p w:rsidR="003404FB" w:rsidRPr="00D93F54" w:rsidRDefault="003404FB" w:rsidP="00333B92">
      <w:pPr>
        <w:autoSpaceDE w:val="0"/>
        <w:autoSpaceDN w:val="0"/>
        <w:spacing w:after="240" w:line="360" w:lineRule="auto"/>
        <w:ind w:left="1440" w:hanging="720"/>
        <w:jc w:val="both"/>
      </w:pPr>
      <w:bookmarkStart w:id="96" w:name="_DV_M109"/>
      <w:bookmarkEnd w:id="96"/>
      <w:r w:rsidRPr="00D93F54">
        <w:rPr>
          <w:color w:val="000000"/>
        </w:rPr>
        <w:t>(3)</w:t>
      </w:r>
      <w:r w:rsidR="00157AE3" w:rsidRPr="00D93F54">
        <w:rPr>
          <w:color w:val="000000"/>
        </w:rPr>
        <w:tab/>
      </w:r>
      <w:r w:rsidR="00EA476B" w:rsidRPr="00A06450">
        <w:rPr>
          <w:b/>
          <w:color w:val="000000"/>
          <w:u w:val="single"/>
        </w:rPr>
        <w:t xml:space="preserve">Breach of </w:t>
      </w:r>
      <w:r w:rsidRPr="00A06450">
        <w:rPr>
          <w:b/>
          <w:color w:val="000000"/>
          <w:u w:val="single"/>
        </w:rPr>
        <w:t>Obligations to the Cabinet.</w:t>
      </w:r>
      <w:r w:rsidRPr="00D93F54">
        <w:rPr>
          <w:color w:val="000000"/>
        </w:rPr>
        <w:t xml:space="preserve">  If the </w:t>
      </w:r>
      <w:r w:rsidR="00333B92">
        <w:rPr>
          <w:color w:val="000000"/>
        </w:rPr>
        <w:t xml:space="preserve">Recipient </w:t>
      </w:r>
      <w:r w:rsidRPr="00D93F54">
        <w:rPr>
          <w:color w:val="000000"/>
        </w:rPr>
        <w:t xml:space="preserve">shall fail to observe, perform, or comply with the terms, obligations, covenants, agreements, conditions, or other provisions of this Agreement or of any other agreement, document, or instrument that the </w:t>
      </w:r>
      <w:r w:rsidR="00EA476B" w:rsidRPr="00D93F54">
        <w:rPr>
          <w:color w:val="000000"/>
        </w:rPr>
        <w:t xml:space="preserve">Recipient </w:t>
      </w:r>
      <w:r w:rsidRPr="00D93F54">
        <w:rPr>
          <w:color w:val="000000"/>
        </w:rPr>
        <w:t>has entered into with the Cabinet.</w:t>
      </w:r>
      <w:bookmarkStart w:id="97" w:name="_DV_M110"/>
      <w:bookmarkEnd w:id="97"/>
    </w:p>
    <w:p w:rsidR="003404FB" w:rsidRPr="00D93F54" w:rsidRDefault="00333B92" w:rsidP="00333B92">
      <w:pPr>
        <w:autoSpaceDE w:val="0"/>
        <w:autoSpaceDN w:val="0"/>
        <w:spacing w:after="240" w:line="360" w:lineRule="auto"/>
        <w:jc w:val="both"/>
        <w:outlineLvl w:val="1"/>
      </w:pPr>
      <w:bookmarkStart w:id="98" w:name="_DV_M114"/>
      <w:bookmarkStart w:id="99" w:name="_DV_M118"/>
      <w:bookmarkEnd w:id="98"/>
      <w:bookmarkEnd w:id="99"/>
      <w:r>
        <w:t>9</w:t>
      </w:r>
      <w:r w:rsidR="00EA476B" w:rsidRPr="00D93F54">
        <w:t>.2</w:t>
      </w:r>
      <w:r w:rsidR="00157AE3" w:rsidRPr="00D93F54">
        <w:tab/>
      </w:r>
      <w:r w:rsidR="003404FB" w:rsidRPr="00333B92">
        <w:rPr>
          <w:b/>
          <w:u w:val="single"/>
        </w:rPr>
        <w:t>Remedies of Cabinet Upon Events of Default.</w:t>
      </w:r>
      <w:r w:rsidR="003404FB" w:rsidRPr="00333B92">
        <w:rPr>
          <w:b/>
        </w:rPr>
        <w:t> </w:t>
      </w:r>
      <w:r w:rsidR="003404FB" w:rsidRPr="00D93F54">
        <w:t xml:space="preserve"> Notwithstanding anything to the contrary set forth herein, upon the occurrence of an Event of Default, the Cabinet, in </w:t>
      </w:r>
      <w:r w:rsidR="00EA476B" w:rsidRPr="00D93F54">
        <w:t>its</w:t>
      </w:r>
      <w:r w:rsidR="003404FB" w:rsidRPr="00D93F54">
        <w:t xml:space="preserve"> sole discretion and upon notice to the</w:t>
      </w:r>
      <w:r w:rsidR="00520158" w:rsidRPr="00D93F54">
        <w:t xml:space="preserve"> </w:t>
      </w:r>
      <w:r w:rsidR="00EA476B" w:rsidRPr="00D93F54">
        <w:t>Recipient</w:t>
      </w:r>
      <w:r w:rsidR="003404FB" w:rsidRPr="00D93F54">
        <w:t>, may at any time exercise any one or more of the following rights and remedies:</w:t>
      </w:r>
    </w:p>
    <w:p w:rsidR="003404FB" w:rsidRPr="00D93F54" w:rsidRDefault="003404FB" w:rsidP="00333B92">
      <w:pPr>
        <w:autoSpaceDE w:val="0"/>
        <w:autoSpaceDN w:val="0"/>
        <w:spacing w:after="240" w:line="360" w:lineRule="auto"/>
        <w:ind w:left="1440" w:hanging="720"/>
        <w:jc w:val="both"/>
        <w:outlineLvl w:val="2"/>
      </w:pPr>
      <w:bookmarkStart w:id="100" w:name="_DV_M119"/>
      <w:bookmarkEnd w:id="100"/>
      <w:r w:rsidRPr="00D93F54">
        <w:rPr>
          <w:color w:val="000000"/>
        </w:rPr>
        <w:t>(1)</w:t>
      </w:r>
      <w:r w:rsidR="00A41C43" w:rsidRPr="00D93F54">
        <w:rPr>
          <w:color w:val="000000"/>
        </w:rPr>
        <w:tab/>
      </w:r>
      <w:r w:rsidRPr="00D93F54">
        <w:rPr>
          <w:color w:val="000000"/>
        </w:rPr>
        <w:t xml:space="preserve">Terminate the </w:t>
      </w:r>
      <w:r w:rsidR="00EA476B" w:rsidRPr="00D93F54">
        <w:rPr>
          <w:color w:val="000000"/>
        </w:rPr>
        <w:t>WRSI award</w:t>
      </w:r>
      <w:r w:rsidRPr="00D93F54">
        <w:rPr>
          <w:color w:val="000000"/>
        </w:rPr>
        <w:t xml:space="preserve">, after which the Cabinet shall be under no obligation to advance any undisbursed monies from the </w:t>
      </w:r>
      <w:r w:rsidR="00EA476B" w:rsidRPr="00D93F54">
        <w:rPr>
          <w:color w:val="000000"/>
        </w:rPr>
        <w:t>WRSI Funds</w:t>
      </w:r>
      <w:r w:rsidRPr="00D93F54">
        <w:rPr>
          <w:color w:val="000000"/>
        </w:rPr>
        <w:t xml:space="preserve"> to the </w:t>
      </w:r>
      <w:r w:rsidR="00EA476B" w:rsidRPr="00D93F54">
        <w:rPr>
          <w:color w:val="000000"/>
        </w:rPr>
        <w:t>Recipient</w:t>
      </w:r>
      <w:r w:rsidRPr="00D93F54">
        <w:rPr>
          <w:color w:val="000000"/>
        </w:rPr>
        <w:t>;</w:t>
      </w:r>
      <w:r w:rsidR="00C90355" w:rsidRPr="00D93F54">
        <w:rPr>
          <w:color w:val="000000"/>
        </w:rPr>
        <w:t xml:space="preserve"> and</w:t>
      </w:r>
    </w:p>
    <w:p w:rsidR="003404FB" w:rsidRPr="00D93F54" w:rsidRDefault="003404FB" w:rsidP="00333B92">
      <w:pPr>
        <w:autoSpaceDE w:val="0"/>
        <w:autoSpaceDN w:val="0"/>
        <w:spacing w:after="240" w:line="360" w:lineRule="auto"/>
        <w:ind w:left="1440" w:hanging="720"/>
        <w:jc w:val="both"/>
        <w:outlineLvl w:val="2"/>
      </w:pPr>
      <w:bookmarkStart w:id="101" w:name="_DV_M120"/>
      <w:bookmarkEnd w:id="101"/>
      <w:r w:rsidRPr="00D93F54">
        <w:rPr>
          <w:color w:val="000000"/>
        </w:rPr>
        <w:t>(2)</w:t>
      </w:r>
      <w:r w:rsidR="00A41C43" w:rsidRPr="00D93F54">
        <w:rPr>
          <w:color w:val="000000"/>
        </w:rPr>
        <w:tab/>
      </w:r>
      <w:r w:rsidRPr="00D93F54">
        <w:rPr>
          <w:color w:val="000000"/>
        </w:rPr>
        <w:t xml:space="preserve">Declare the entire disbursed principal balance of the </w:t>
      </w:r>
      <w:r w:rsidR="00EA476B" w:rsidRPr="00D93F54">
        <w:rPr>
          <w:color w:val="000000"/>
        </w:rPr>
        <w:t>WRSI Funds</w:t>
      </w:r>
      <w:r w:rsidRPr="00D93F54">
        <w:rPr>
          <w:color w:val="000000"/>
        </w:rPr>
        <w:t xml:space="preserve"> to be immediately due and payable in full from</w:t>
      </w:r>
      <w:r w:rsidR="00520158" w:rsidRPr="00D93F54">
        <w:rPr>
          <w:color w:val="000000"/>
        </w:rPr>
        <w:t xml:space="preserve"> the </w:t>
      </w:r>
      <w:r w:rsidR="00EA476B" w:rsidRPr="00D93F54">
        <w:rPr>
          <w:color w:val="000000"/>
        </w:rPr>
        <w:t>Recipient</w:t>
      </w:r>
      <w:r w:rsidR="006A0EB3" w:rsidRPr="00D93F54">
        <w:rPr>
          <w:color w:val="000000"/>
        </w:rPr>
        <w:t xml:space="preserve"> </w:t>
      </w:r>
      <w:r w:rsidR="00333B92">
        <w:rPr>
          <w:color w:val="000000"/>
        </w:rPr>
        <w:t>a</w:t>
      </w:r>
      <w:r w:rsidR="00520158" w:rsidRPr="00D93F54">
        <w:rPr>
          <w:color w:val="000000"/>
        </w:rPr>
        <w:t>s the defaulting party</w:t>
      </w:r>
      <w:r w:rsidRPr="00D93F54">
        <w:rPr>
          <w:color w:val="000000"/>
        </w:rPr>
        <w:t>, without any presentment, demand, or notice of any kind, all of which are hereby waived by the</w:t>
      </w:r>
      <w:r w:rsidR="00520158" w:rsidRPr="00D93F54">
        <w:rPr>
          <w:color w:val="000000"/>
        </w:rPr>
        <w:t xml:space="preserve"> </w:t>
      </w:r>
      <w:r w:rsidR="00EA476B" w:rsidRPr="00D93F54">
        <w:rPr>
          <w:color w:val="000000"/>
        </w:rPr>
        <w:t>Recipient</w:t>
      </w:r>
      <w:r w:rsidR="00C90355" w:rsidRPr="00D93F54">
        <w:rPr>
          <w:color w:val="000000"/>
        </w:rPr>
        <w:t>;</w:t>
      </w:r>
      <w:r w:rsidR="00DC2BE6" w:rsidRPr="00D93F54">
        <w:rPr>
          <w:color w:val="000000"/>
        </w:rPr>
        <w:t xml:space="preserve"> and</w:t>
      </w:r>
    </w:p>
    <w:p w:rsidR="003404FB" w:rsidRPr="00D93F54" w:rsidRDefault="003404FB" w:rsidP="00333B92">
      <w:pPr>
        <w:autoSpaceDE w:val="0"/>
        <w:autoSpaceDN w:val="0"/>
        <w:spacing w:after="240" w:line="360" w:lineRule="auto"/>
        <w:ind w:left="1440" w:hanging="720"/>
        <w:jc w:val="both"/>
        <w:outlineLvl w:val="2"/>
        <w:rPr>
          <w:color w:val="000000"/>
        </w:rPr>
      </w:pPr>
      <w:bookmarkStart w:id="102" w:name="_DV_M121"/>
      <w:bookmarkEnd w:id="102"/>
      <w:r w:rsidRPr="00D93F54">
        <w:rPr>
          <w:color w:val="000000"/>
        </w:rPr>
        <w:t>(3)</w:t>
      </w:r>
      <w:r w:rsidR="00A41C43" w:rsidRPr="00D93F54">
        <w:rPr>
          <w:color w:val="000000"/>
        </w:rPr>
        <w:tab/>
      </w:r>
      <w:r w:rsidRPr="00D93F54">
        <w:rPr>
          <w:color w:val="000000"/>
        </w:rPr>
        <w:t xml:space="preserve">Declare all </w:t>
      </w:r>
      <w:r w:rsidR="00EA476B" w:rsidRPr="00D93F54">
        <w:rPr>
          <w:color w:val="000000"/>
        </w:rPr>
        <w:t>WRSI</w:t>
      </w:r>
      <w:r w:rsidR="004D7862" w:rsidRPr="00D93F54">
        <w:rPr>
          <w:color w:val="000000"/>
        </w:rPr>
        <w:t xml:space="preserve"> Repayment Funds </w:t>
      </w:r>
      <w:r w:rsidRPr="00D93F54">
        <w:rPr>
          <w:color w:val="000000"/>
        </w:rPr>
        <w:t xml:space="preserve">to be immediately due and payable from the </w:t>
      </w:r>
      <w:r w:rsidR="00EA476B" w:rsidRPr="00D93F54">
        <w:rPr>
          <w:color w:val="000000"/>
        </w:rPr>
        <w:t>Recipient</w:t>
      </w:r>
      <w:r w:rsidRPr="00D93F54">
        <w:rPr>
          <w:color w:val="000000"/>
        </w:rPr>
        <w:t>;</w:t>
      </w:r>
      <w:r w:rsidR="00C90355" w:rsidRPr="00D93F54">
        <w:rPr>
          <w:color w:val="000000"/>
        </w:rPr>
        <w:t xml:space="preserve"> and</w:t>
      </w:r>
    </w:p>
    <w:p w:rsidR="003404FB" w:rsidRPr="00D93F54" w:rsidRDefault="003404FB" w:rsidP="00333B92">
      <w:pPr>
        <w:autoSpaceDE w:val="0"/>
        <w:autoSpaceDN w:val="0"/>
        <w:spacing w:after="240" w:line="360" w:lineRule="auto"/>
        <w:ind w:left="1440" w:hanging="720"/>
        <w:jc w:val="both"/>
        <w:outlineLvl w:val="2"/>
      </w:pPr>
      <w:bookmarkStart w:id="103" w:name="_DV_M122"/>
      <w:bookmarkEnd w:id="103"/>
      <w:r w:rsidRPr="00D93F54">
        <w:rPr>
          <w:color w:val="000000"/>
        </w:rPr>
        <w:t>(4)</w:t>
      </w:r>
      <w:r w:rsidR="00A41C43" w:rsidRPr="00D93F54">
        <w:rPr>
          <w:color w:val="000000"/>
        </w:rPr>
        <w:tab/>
      </w:r>
      <w:r w:rsidRPr="00D93F54">
        <w:rPr>
          <w:color w:val="000000"/>
        </w:rPr>
        <w:t xml:space="preserve">Commence an appropriate legal or equitable action to enforce the </w:t>
      </w:r>
      <w:r w:rsidR="00EA476B" w:rsidRPr="00D93F54">
        <w:rPr>
          <w:color w:val="000000"/>
        </w:rPr>
        <w:t>Recipient’s</w:t>
      </w:r>
      <w:r w:rsidRPr="00D93F54">
        <w:rPr>
          <w:color w:val="000000"/>
        </w:rPr>
        <w:t xml:space="preserve"> performance of the terms, covenants, and conditions of this Agreement;</w:t>
      </w:r>
      <w:r w:rsidR="00C90355" w:rsidRPr="00D93F54">
        <w:rPr>
          <w:color w:val="000000"/>
        </w:rPr>
        <w:t xml:space="preserve"> and</w:t>
      </w:r>
    </w:p>
    <w:p w:rsidR="003404FB" w:rsidRPr="00D93F54" w:rsidRDefault="003404FB" w:rsidP="00333B92">
      <w:pPr>
        <w:autoSpaceDE w:val="0"/>
        <w:autoSpaceDN w:val="0"/>
        <w:spacing w:after="240" w:line="360" w:lineRule="auto"/>
        <w:ind w:left="1440" w:hanging="720"/>
        <w:jc w:val="both"/>
        <w:outlineLvl w:val="2"/>
      </w:pPr>
      <w:bookmarkStart w:id="104" w:name="_DV_M123"/>
      <w:bookmarkEnd w:id="104"/>
      <w:r w:rsidRPr="00D93F54">
        <w:rPr>
          <w:color w:val="000000"/>
        </w:rPr>
        <w:lastRenderedPageBreak/>
        <w:t>(5)</w:t>
      </w:r>
      <w:r w:rsidR="00A41C43" w:rsidRPr="00D93F54">
        <w:rPr>
          <w:color w:val="000000"/>
        </w:rPr>
        <w:tab/>
      </w:r>
      <w:r w:rsidRPr="00D93F54">
        <w:rPr>
          <w:color w:val="000000"/>
        </w:rPr>
        <w:t>Commence appropriate legal or equitable action to enforce the rights and remedies of the Cabinet pursuant to the terms, covenants, an</w:t>
      </w:r>
      <w:r w:rsidR="00EA476B" w:rsidRPr="00D93F54">
        <w:rPr>
          <w:color w:val="000000"/>
        </w:rPr>
        <w:t>d conditions of this Agreement</w:t>
      </w:r>
      <w:r w:rsidR="0035625C">
        <w:rPr>
          <w:color w:val="000000"/>
        </w:rPr>
        <w:t xml:space="preserve">; and </w:t>
      </w:r>
      <w:r w:rsidRPr="00D93F54">
        <w:rPr>
          <w:color w:val="000000"/>
        </w:rPr>
        <w:t xml:space="preserve"> </w:t>
      </w:r>
    </w:p>
    <w:p w:rsidR="003404FB" w:rsidRPr="00D93F54" w:rsidRDefault="003404FB" w:rsidP="005146CC">
      <w:pPr>
        <w:autoSpaceDE w:val="0"/>
        <w:autoSpaceDN w:val="0"/>
        <w:spacing w:after="240" w:line="360" w:lineRule="auto"/>
        <w:ind w:left="1440" w:hanging="720"/>
        <w:jc w:val="both"/>
        <w:outlineLvl w:val="2"/>
      </w:pPr>
      <w:bookmarkStart w:id="105" w:name="_DV_M124"/>
      <w:bookmarkEnd w:id="105"/>
      <w:r w:rsidRPr="00D93F54">
        <w:rPr>
          <w:color w:val="000000"/>
        </w:rPr>
        <w:t>(6)</w:t>
      </w:r>
      <w:r w:rsidR="00A41C43" w:rsidRPr="00D93F54">
        <w:rPr>
          <w:color w:val="000000"/>
        </w:rPr>
        <w:tab/>
      </w:r>
      <w:r w:rsidRPr="00D93F54">
        <w:rPr>
          <w:color w:val="000000"/>
        </w:rPr>
        <w:t>Exercise any other rights or remedies that may be available to the Cabi</w:t>
      </w:r>
      <w:r w:rsidR="005146CC">
        <w:rPr>
          <w:color w:val="000000"/>
        </w:rPr>
        <w:t xml:space="preserve">net pursuant to this Agreement </w:t>
      </w:r>
      <w:r w:rsidRPr="00D93F54">
        <w:rPr>
          <w:color w:val="000000"/>
        </w:rPr>
        <w:t>or under applicable Laws.</w:t>
      </w:r>
    </w:p>
    <w:p w:rsidR="003404FB" w:rsidRPr="005146CC" w:rsidRDefault="003404FB" w:rsidP="00D93F54">
      <w:pPr>
        <w:autoSpaceDE w:val="0"/>
        <w:autoSpaceDN w:val="0"/>
        <w:spacing w:after="240" w:line="360" w:lineRule="auto"/>
        <w:jc w:val="center"/>
        <w:outlineLvl w:val="0"/>
        <w:rPr>
          <w:b/>
          <w:kern w:val="36"/>
        </w:rPr>
      </w:pPr>
      <w:bookmarkStart w:id="106" w:name="_DV_M125"/>
      <w:bookmarkEnd w:id="106"/>
      <w:r w:rsidRPr="005146CC">
        <w:rPr>
          <w:b/>
          <w:color w:val="000000"/>
          <w:kern w:val="36"/>
        </w:rPr>
        <w:t>SECTION 1</w:t>
      </w:r>
      <w:r w:rsidR="005146CC" w:rsidRPr="005146CC">
        <w:rPr>
          <w:b/>
          <w:color w:val="000000"/>
          <w:kern w:val="36"/>
        </w:rPr>
        <w:t>0</w:t>
      </w:r>
      <w:r w:rsidRPr="005146CC">
        <w:rPr>
          <w:b/>
          <w:color w:val="000000"/>
          <w:kern w:val="36"/>
        </w:rPr>
        <w:br/>
        <w:t>MISCELLANEOUS</w:t>
      </w:r>
    </w:p>
    <w:p w:rsidR="003404FB" w:rsidRPr="00D93F54" w:rsidRDefault="003404FB" w:rsidP="0095034E">
      <w:pPr>
        <w:autoSpaceDE w:val="0"/>
        <w:autoSpaceDN w:val="0"/>
        <w:spacing w:after="240" w:line="360" w:lineRule="auto"/>
        <w:jc w:val="both"/>
        <w:outlineLvl w:val="1"/>
      </w:pPr>
      <w:bookmarkStart w:id="107" w:name="_DV_M126"/>
      <w:bookmarkEnd w:id="107"/>
      <w:r w:rsidRPr="00D93F54">
        <w:rPr>
          <w:color w:val="000000"/>
        </w:rPr>
        <w:t>1</w:t>
      </w:r>
      <w:r w:rsidR="005146CC">
        <w:rPr>
          <w:color w:val="000000"/>
        </w:rPr>
        <w:t>0</w:t>
      </w:r>
      <w:r w:rsidRPr="00D93F54">
        <w:rPr>
          <w:color w:val="000000"/>
        </w:rPr>
        <w:t>.1</w:t>
      </w:r>
      <w:r w:rsidR="00A41C43" w:rsidRPr="00D93F54">
        <w:rPr>
          <w:color w:val="000000"/>
        </w:rPr>
        <w:tab/>
      </w:r>
      <w:r w:rsidRPr="005146CC">
        <w:rPr>
          <w:b/>
          <w:color w:val="000000"/>
          <w:u w:val="single"/>
        </w:rPr>
        <w:t>Expenses.</w:t>
      </w:r>
      <w:r w:rsidRPr="00D93F54">
        <w:rPr>
          <w:color w:val="000000"/>
        </w:rPr>
        <w:t xml:space="preserve">   After execution of the </w:t>
      </w:r>
      <w:r w:rsidR="0095034E">
        <w:rPr>
          <w:color w:val="000000"/>
        </w:rPr>
        <w:t>Agreement</w:t>
      </w:r>
      <w:r w:rsidRPr="00D93F54">
        <w:rPr>
          <w:color w:val="000000"/>
        </w:rPr>
        <w:t xml:space="preserve">, at the Cabinet’s request, the </w:t>
      </w:r>
      <w:r w:rsidR="00EA476B" w:rsidRPr="00D93F54">
        <w:rPr>
          <w:color w:val="000000"/>
        </w:rPr>
        <w:t>Recipient</w:t>
      </w:r>
      <w:r w:rsidR="00193341" w:rsidRPr="00D93F54">
        <w:rPr>
          <w:color w:val="000000"/>
        </w:rPr>
        <w:t xml:space="preserve"> shall</w:t>
      </w:r>
      <w:r w:rsidR="001C40F4" w:rsidRPr="00D93F54">
        <w:rPr>
          <w:color w:val="000000"/>
        </w:rPr>
        <w:t xml:space="preserve"> </w:t>
      </w:r>
      <w:r w:rsidRPr="00D93F54">
        <w:rPr>
          <w:color w:val="000000"/>
        </w:rPr>
        <w:t>promptly indemnify and/or reimburse the Cabinet for any and all expenses, costs, and charges of any kind incurred by or billed to the Cabinet in connection with</w:t>
      </w:r>
      <w:r w:rsidR="000645C2" w:rsidRPr="00D93F54">
        <w:rPr>
          <w:color w:val="000000"/>
        </w:rPr>
        <w:t>:</w:t>
      </w:r>
      <w:r w:rsidRPr="00D93F54">
        <w:rPr>
          <w:color w:val="000000"/>
        </w:rPr>
        <w:t xml:space="preserve"> (i) the preparation of any and all amendments, modifications, and supplements to the original </w:t>
      </w:r>
      <w:r w:rsidR="0095034E">
        <w:rPr>
          <w:color w:val="000000"/>
        </w:rPr>
        <w:t xml:space="preserve">Agreement </w:t>
      </w:r>
      <w:r w:rsidRPr="00D93F54">
        <w:rPr>
          <w:color w:val="000000"/>
        </w:rPr>
        <w:t xml:space="preserve">which are necessitated by </w:t>
      </w:r>
      <w:r w:rsidR="001C40F4" w:rsidRPr="00D93F54">
        <w:rPr>
          <w:color w:val="000000"/>
        </w:rPr>
        <w:t>that party</w:t>
      </w:r>
      <w:r w:rsidR="001815A8" w:rsidRPr="00D93F54">
        <w:rPr>
          <w:color w:val="000000"/>
        </w:rPr>
        <w:t>;</w:t>
      </w:r>
      <w:r w:rsidRPr="00D93F54">
        <w:rPr>
          <w:color w:val="000000"/>
        </w:rPr>
        <w:t xml:space="preserve"> or</w:t>
      </w:r>
      <w:r w:rsidR="000645C2" w:rsidRPr="00D93F54">
        <w:rPr>
          <w:color w:val="000000"/>
        </w:rPr>
        <w:t>,</w:t>
      </w:r>
      <w:r w:rsidRPr="00D93F54">
        <w:rPr>
          <w:color w:val="000000"/>
        </w:rPr>
        <w:t xml:space="preserve"> (ii) the preserving, perfection, and enforcement of the Cabinet’s rights and remedies under this Agreement</w:t>
      </w:r>
      <w:r w:rsidR="0095034E">
        <w:rPr>
          <w:color w:val="000000"/>
        </w:rPr>
        <w:t xml:space="preserve">. </w:t>
      </w:r>
    </w:p>
    <w:p w:rsidR="003404FB" w:rsidRPr="00D93F54" w:rsidRDefault="003404FB" w:rsidP="0095034E">
      <w:pPr>
        <w:autoSpaceDE w:val="0"/>
        <w:autoSpaceDN w:val="0"/>
        <w:spacing w:after="240" w:line="360" w:lineRule="auto"/>
        <w:jc w:val="both"/>
        <w:outlineLvl w:val="1"/>
      </w:pPr>
      <w:bookmarkStart w:id="108" w:name="_DV_M127"/>
      <w:bookmarkEnd w:id="108"/>
      <w:r w:rsidRPr="00D93F54">
        <w:rPr>
          <w:color w:val="000000"/>
        </w:rPr>
        <w:t>1</w:t>
      </w:r>
      <w:r w:rsidR="0095034E">
        <w:rPr>
          <w:color w:val="000000"/>
        </w:rPr>
        <w:t>0</w:t>
      </w:r>
      <w:r w:rsidRPr="00D93F54">
        <w:rPr>
          <w:color w:val="000000"/>
        </w:rPr>
        <w:t>.2</w:t>
      </w:r>
      <w:r w:rsidR="00A41C43" w:rsidRPr="00D93F54">
        <w:rPr>
          <w:color w:val="000000"/>
        </w:rPr>
        <w:tab/>
      </w:r>
      <w:r w:rsidRPr="0095034E">
        <w:rPr>
          <w:b/>
          <w:color w:val="000000"/>
          <w:u w:val="single"/>
        </w:rPr>
        <w:t>Term of Agreement.</w:t>
      </w:r>
      <w:r w:rsidRPr="00D93F54">
        <w:rPr>
          <w:color w:val="000000"/>
        </w:rPr>
        <w:t xml:space="preserve">  The term of this Agreement </w:t>
      </w:r>
      <w:r w:rsidR="001C40F4" w:rsidRPr="00D93F54">
        <w:rPr>
          <w:color w:val="000000"/>
        </w:rPr>
        <w:t xml:space="preserve">commenced upon the Effective Date </w:t>
      </w:r>
      <w:r w:rsidR="00D2783C" w:rsidRPr="00D93F54">
        <w:rPr>
          <w:color w:val="000000"/>
        </w:rPr>
        <w:t>hereof,</w:t>
      </w:r>
      <w:r w:rsidRPr="00D93F54">
        <w:rPr>
          <w:color w:val="000000"/>
        </w:rPr>
        <w:t xml:space="preserve"> and shall continue until the </w:t>
      </w:r>
      <w:r w:rsidR="00FC4EA8" w:rsidRPr="00D93F54">
        <w:rPr>
          <w:color w:val="000000"/>
        </w:rPr>
        <w:t>Recipient</w:t>
      </w:r>
      <w:r w:rsidRPr="00D93F54">
        <w:rPr>
          <w:color w:val="000000"/>
        </w:rPr>
        <w:t xml:space="preserve"> shall have fully performed each of </w:t>
      </w:r>
      <w:r w:rsidR="00EA476B" w:rsidRPr="00D93F54">
        <w:rPr>
          <w:color w:val="000000"/>
        </w:rPr>
        <w:t>its</w:t>
      </w:r>
      <w:r w:rsidRPr="00D93F54">
        <w:rPr>
          <w:color w:val="000000"/>
        </w:rPr>
        <w:t xml:space="preserve"> respective obligations hereunder</w:t>
      </w:r>
      <w:r w:rsidR="0095034E">
        <w:rPr>
          <w:color w:val="000000"/>
        </w:rPr>
        <w:t xml:space="preserve">. </w:t>
      </w:r>
    </w:p>
    <w:p w:rsidR="003404FB" w:rsidRPr="00D93F54" w:rsidRDefault="003404FB" w:rsidP="0095034E">
      <w:pPr>
        <w:autoSpaceDE w:val="0"/>
        <w:autoSpaceDN w:val="0"/>
        <w:spacing w:after="240" w:line="360" w:lineRule="auto"/>
        <w:jc w:val="both"/>
        <w:outlineLvl w:val="1"/>
      </w:pPr>
      <w:bookmarkStart w:id="109" w:name="_DV_M128"/>
      <w:bookmarkEnd w:id="109"/>
      <w:r w:rsidRPr="00D93F54">
        <w:rPr>
          <w:color w:val="000000"/>
        </w:rPr>
        <w:t>1</w:t>
      </w:r>
      <w:r w:rsidR="0095034E">
        <w:rPr>
          <w:color w:val="000000"/>
        </w:rPr>
        <w:t>0</w:t>
      </w:r>
      <w:r w:rsidRPr="00D93F54">
        <w:rPr>
          <w:color w:val="000000"/>
        </w:rPr>
        <w:t>.3</w:t>
      </w:r>
      <w:r w:rsidR="00A41C43" w:rsidRPr="00D93F54">
        <w:rPr>
          <w:color w:val="000000"/>
        </w:rPr>
        <w:tab/>
      </w:r>
      <w:r w:rsidRPr="0095034E">
        <w:rPr>
          <w:b/>
          <w:color w:val="000000"/>
          <w:u w:val="single"/>
        </w:rPr>
        <w:t>Incorporation by Reference.</w:t>
      </w:r>
      <w:r w:rsidRPr="00D93F54">
        <w:rPr>
          <w:color w:val="000000"/>
        </w:rPr>
        <w:t>  All exhibits, schedules, annexes, or other attachments to this Agreement are hereby incorporated into and made a part of this Agreement as if set out at length herein.</w:t>
      </w:r>
    </w:p>
    <w:p w:rsidR="003404FB" w:rsidRPr="00D93F54" w:rsidRDefault="003404FB" w:rsidP="0095034E">
      <w:pPr>
        <w:autoSpaceDE w:val="0"/>
        <w:autoSpaceDN w:val="0"/>
        <w:spacing w:after="240" w:line="360" w:lineRule="auto"/>
        <w:jc w:val="both"/>
        <w:outlineLvl w:val="1"/>
      </w:pPr>
      <w:bookmarkStart w:id="110" w:name="_DV_M129"/>
      <w:bookmarkEnd w:id="110"/>
      <w:r w:rsidRPr="00D93F54">
        <w:rPr>
          <w:color w:val="000000"/>
        </w:rPr>
        <w:t>1</w:t>
      </w:r>
      <w:r w:rsidR="0095034E">
        <w:rPr>
          <w:color w:val="000000"/>
        </w:rPr>
        <w:t>0</w:t>
      </w:r>
      <w:r w:rsidRPr="00D93F54">
        <w:rPr>
          <w:color w:val="000000"/>
        </w:rPr>
        <w:t>.4</w:t>
      </w:r>
      <w:r w:rsidR="00A41C43" w:rsidRPr="00D93F54">
        <w:rPr>
          <w:color w:val="000000"/>
        </w:rPr>
        <w:tab/>
      </w:r>
      <w:r w:rsidRPr="0095034E">
        <w:rPr>
          <w:b/>
          <w:color w:val="000000"/>
          <w:u w:val="single"/>
        </w:rPr>
        <w:t>Multiple Counterparts.</w:t>
      </w:r>
      <w:r w:rsidRPr="00D93F54">
        <w:rPr>
          <w:color w:val="000000"/>
        </w:rPr>
        <w:t>  This Agreement may be signed by each party upon a separate copy, and in such case one counterpart of this Agreement shall consist of a sufficient number of such copies to reflect the signature of each party hereto.  This Agreement may be executed in two or more counterparts, each of which shall be deemed an original, and it shall not be necessary in making proof of this Agreement or the terms and conditions hereof to produce or account for more than one of such counterparts.</w:t>
      </w:r>
    </w:p>
    <w:p w:rsidR="003404FB" w:rsidRPr="00D93F54" w:rsidRDefault="003404FB" w:rsidP="0095034E">
      <w:pPr>
        <w:autoSpaceDE w:val="0"/>
        <w:autoSpaceDN w:val="0"/>
        <w:spacing w:after="240" w:line="360" w:lineRule="auto"/>
        <w:jc w:val="both"/>
        <w:outlineLvl w:val="1"/>
      </w:pPr>
      <w:bookmarkStart w:id="111" w:name="_DV_M130"/>
      <w:bookmarkEnd w:id="111"/>
      <w:r w:rsidRPr="00D93F54">
        <w:rPr>
          <w:color w:val="000000"/>
        </w:rPr>
        <w:lastRenderedPageBreak/>
        <w:t>1</w:t>
      </w:r>
      <w:r w:rsidR="0095034E">
        <w:rPr>
          <w:color w:val="000000"/>
        </w:rPr>
        <w:t>0</w:t>
      </w:r>
      <w:r w:rsidRPr="00D93F54">
        <w:rPr>
          <w:color w:val="000000"/>
        </w:rPr>
        <w:t>.5</w:t>
      </w:r>
      <w:r w:rsidR="00A41C43" w:rsidRPr="00D93F54">
        <w:rPr>
          <w:color w:val="000000"/>
        </w:rPr>
        <w:tab/>
      </w:r>
      <w:r w:rsidRPr="0095034E">
        <w:rPr>
          <w:b/>
          <w:color w:val="000000"/>
          <w:u w:val="single"/>
        </w:rPr>
        <w:t>Headings.</w:t>
      </w:r>
      <w:r w:rsidRPr="00D93F54">
        <w:rPr>
          <w:color w:val="000000"/>
        </w:rPr>
        <w:t>  The section headings set forth in this Agreement are for convenience of reference only, and the words contained therein shall in no way be held to explain, modify, amplify, or aid in the interpretation, construction, or meaning of the provisions of this Agreement.</w:t>
      </w:r>
    </w:p>
    <w:p w:rsidR="003404FB" w:rsidRPr="00D93F54" w:rsidRDefault="003404FB" w:rsidP="0095034E">
      <w:pPr>
        <w:autoSpaceDE w:val="0"/>
        <w:autoSpaceDN w:val="0"/>
        <w:spacing w:after="240" w:line="360" w:lineRule="auto"/>
        <w:jc w:val="both"/>
        <w:outlineLvl w:val="1"/>
      </w:pPr>
      <w:bookmarkStart w:id="112" w:name="_DV_M131"/>
      <w:bookmarkEnd w:id="112"/>
      <w:r w:rsidRPr="00D93F54">
        <w:rPr>
          <w:color w:val="000000"/>
        </w:rPr>
        <w:t>1</w:t>
      </w:r>
      <w:r w:rsidR="0095034E">
        <w:rPr>
          <w:color w:val="000000"/>
        </w:rPr>
        <w:t>0</w:t>
      </w:r>
      <w:r w:rsidRPr="00D93F54">
        <w:rPr>
          <w:color w:val="000000"/>
        </w:rPr>
        <w:t>.</w:t>
      </w:r>
      <w:r w:rsidR="0095034E">
        <w:rPr>
          <w:color w:val="000000"/>
        </w:rPr>
        <w:t>6</w:t>
      </w:r>
      <w:r w:rsidR="00A41C43" w:rsidRPr="00D93F54">
        <w:rPr>
          <w:color w:val="000000"/>
        </w:rPr>
        <w:tab/>
      </w:r>
      <w:r w:rsidR="00FC4EA8" w:rsidRPr="0095034E">
        <w:rPr>
          <w:b/>
          <w:color w:val="000000"/>
          <w:u w:val="single"/>
        </w:rPr>
        <w:t>Severability</w:t>
      </w:r>
      <w:r w:rsidRPr="0095034E">
        <w:rPr>
          <w:b/>
          <w:color w:val="000000"/>
          <w:u w:val="single"/>
        </w:rPr>
        <w:t>.</w:t>
      </w:r>
      <w:r w:rsidRPr="00D93F54">
        <w:rPr>
          <w:color w:val="000000"/>
        </w:rPr>
        <w:t>  If any term or provision of this Agreement or the application thereof to any Person or circumstances shall, to any extent, be determined to be invalid or unenforceable by a court of competent jurisdiction, the remainder of this Agreement shall not be affected thereby, and each of the remaining provisions of this Agreement shall be valid and enforceable to the fullest extent permitted by applicable law.</w:t>
      </w:r>
    </w:p>
    <w:p w:rsidR="003404FB" w:rsidRPr="00D93F54" w:rsidRDefault="0095034E" w:rsidP="0095034E">
      <w:pPr>
        <w:autoSpaceDE w:val="0"/>
        <w:autoSpaceDN w:val="0"/>
        <w:spacing w:after="240" w:line="360" w:lineRule="auto"/>
        <w:jc w:val="both"/>
        <w:outlineLvl w:val="1"/>
      </w:pPr>
      <w:bookmarkStart w:id="113" w:name="_DV_M132"/>
      <w:bookmarkEnd w:id="113"/>
      <w:r>
        <w:rPr>
          <w:color w:val="000000"/>
        </w:rPr>
        <w:t>10</w:t>
      </w:r>
      <w:r w:rsidR="003404FB" w:rsidRPr="00D93F54">
        <w:rPr>
          <w:color w:val="000000"/>
        </w:rPr>
        <w:t>.7</w:t>
      </w:r>
      <w:r w:rsidR="00A41C43" w:rsidRPr="00D93F54">
        <w:rPr>
          <w:color w:val="000000"/>
        </w:rPr>
        <w:tab/>
      </w:r>
      <w:r w:rsidR="003404FB" w:rsidRPr="0095034E">
        <w:rPr>
          <w:b/>
          <w:color w:val="000000"/>
          <w:u w:val="single"/>
        </w:rPr>
        <w:t>Successors and Assigns.</w:t>
      </w:r>
      <w:r w:rsidR="003404FB" w:rsidRPr="00D93F54">
        <w:rPr>
          <w:color w:val="000000"/>
        </w:rPr>
        <w:t xml:space="preserve">  Except as otherwise expressly provided herein, the terms and conditions of this Agreement shall be binding upon and shall inure to the benefit of the successors and assigns, respectively, of the parties hereto.  This provision shall not be construed to permit assignment by the </w:t>
      </w:r>
      <w:r w:rsidR="00EA476B" w:rsidRPr="00D93F54">
        <w:rPr>
          <w:color w:val="000000"/>
        </w:rPr>
        <w:t xml:space="preserve">Recipient </w:t>
      </w:r>
      <w:r w:rsidR="003404FB" w:rsidRPr="00D93F54">
        <w:rPr>
          <w:color w:val="000000"/>
        </w:rPr>
        <w:t>of any of their respective rights and duties un</w:t>
      </w:r>
      <w:r>
        <w:rPr>
          <w:color w:val="000000"/>
        </w:rPr>
        <w:t>der this Agreement</w:t>
      </w:r>
      <w:r w:rsidR="003404FB" w:rsidRPr="00D93F54">
        <w:rPr>
          <w:color w:val="000000"/>
        </w:rPr>
        <w:t>.</w:t>
      </w:r>
    </w:p>
    <w:p w:rsidR="003404FB" w:rsidRPr="00D93F54" w:rsidRDefault="003404FB" w:rsidP="0095034E">
      <w:pPr>
        <w:autoSpaceDE w:val="0"/>
        <w:autoSpaceDN w:val="0"/>
        <w:spacing w:after="240" w:line="360" w:lineRule="auto"/>
        <w:jc w:val="both"/>
        <w:outlineLvl w:val="1"/>
      </w:pPr>
      <w:bookmarkStart w:id="114" w:name="_DV_M133"/>
      <w:bookmarkEnd w:id="114"/>
      <w:r w:rsidRPr="00D93F54">
        <w:rPr>
          <w:color w:val="000000"/>
        </w:rPr>
        <w:t>1</w:t>
      </w:r>
      <w:r w:rsidR="0095034E">
        <w:rPr>
          <w:color w:val="000000"/>
        </w:rPr>
        <w:t>0</w:t>
      </w:r>
      <w:r w:rsidRPr="00D93F54">
        <w:rPr>
          <w:color w:val="000000"/>
        </w:rPr>
        <w:t>.8</w:t>
      </w:r>
      <w:r w:rsidR="00A41C43" w:rsidRPr="00D93F54">
        <w:rPr>
          <w:color w:val="000000"/>
        </w:rPr>
        <w:tab/>
      </w:r>
      <w:r w:rsidRPr="0095034E">
        <w:rPr>
          <w:b/>
          <w:color w:val="000000"/>
          <w:u w:val="single"/>
        </w:rPr>
        <w:t>No Partnership - Status of Relationship</w:t>
      </w:r>
      <w:r w:rsidRPr="00D93F54">
        <w:rPr>
          <w:color w:val="000000"/>
          <w:u w:val="single"/>
        </w:rPr>
        <w:t>.</w:t>
      </w:r>
      <w:r w:rsidRPr="00D93F54">
        <w:rPr>
          <w:color w:val="000000"/>
        </w:rPr>
        <w:t xml:space="preserve">  The Cabinet, the </w:t>
      </w:r>
      <w:r w:rsidR="00FC4EA8" w:rsidRPr="00D93F54">
        <w:rPr>
          <w:color w:val="000000"/>
        </w:rPr>
        <w:t>Recipient</w:t>
      </w:r>
      <w:r w:rsidRPr="00D93F54">
        <w:rPr>
          <w:color w:val="000000"/>
        </w:rPr>
        <w:t xml:space="preserve">, and any party respectively associated therewith, shall in no event be construed or become in any way or for any purpose partners, associates, or joint venturers in the conduct of their respective businesses or otherwise.  No contractor, licensee, agent, servant, employee, invitee, or customer of the </w:t>
      </w:r>
      <w:r w:rsidR="00EA476B" w:rsidRPr="00D93F54">
        <w:rPr>
          <w:color w:val="000000"/>
        </w:rPr>
        <w:t>Recipient</w:t>
      </w:r>
      <w:r w:rsidRPr="00D93F54">
        <w:rPr>
          <w:color w:val="000000"/>
        </w:rPr>
        <w:t xml:space="preserve"> shall be, or shall be deemed to be, a contractor, licensee, agent, servant, employ</w:t>
      </w:r>
      <w:r w:rsidR="00FC4EA8" w:rsidRPr="00D93F54">
        <w:rPr>
          <w:color w:val="000000"/>
        </w:rPr>
        <w:t xml:space="preserve">ee, invitee, or customer </w:t>
      </w:r>
      <w:r w:rsidR="00EA476B" w:rsidRPr="00D93F54">
        <w:rPr>
          <w:color w:val="000000"/>
        </w:rPr>
        <w:t>of the</w:t>
      </w:r>
      <w:r w:rsidRPr="00D93F54">
        <w:rPr>
          <w:color w:val="000000"/>
        </w:rPr>
        <w:t xml:space="preserve"> Cabinet.</w:t>
      </w:r>
    </w:p>
    <w:p w:rsidR="003404FB" w:rsidRPr="00D93F54" w:rsidRDefault="003404FB" w:rsidP="0095034E">
      <w:pPr>
        <w:autoSpaceDE w:val="0"/>
        <w:autoSpaceDN w:val="0"/>
        <w:spacing w:after="240" w:line="360" w:lineRule="auto"/>
        <w:jc w:val="both"/>
        <w:outlineLvl w:val="1"/>
      </w:pPr>
      <w:bookmarkStart w:id="115" w:name="_DV_M134"/>
      <w:bookmarkEnd w:id="115"/>
      <w:r w:rsidRPr="00D93F54">
        <w:rPr>
          <w:color w:val="000000"/>
        </w:rPr>
        <w:t>1</w:t>
      </w:r>
      <w:r w:rsidR="0095034E">
        <w:rPr>
          <w:color w:val="000000"/>
        </w:rPr>
        <w:t>0</w:t>
      </w:r>
      <w:r w:rsidRPr="00D93F54">
        <w:rPr>
          <w:color w:val="000000"/>
        </w:rPr>
        <w:t>.9</w:t>
      </w:r>
      <w:r w:rsidR="00A41C43" w:rsidRPr="00D93F54">
        <w:rPr>
          <w:color w:val="000000"/>
        </w:rPr>
        <w:tab/>
      </w:r>
      <w:r w:rsidRPr="0095034E">
        <w:rPr>
          <w:b/>
          <w:color w:val="000000"/>
          <w:u w:val="single"/>
        </w:rPr>
        <w:t>Rights of Third Persons.</w:t>
      </w:r>
      <w:r w:rsidRPr="00D93F54">
        <w:rPr>
          <w:color w:val="000000"/>
        </w:rPr>
        <w:t xml:space="preserve">  In no event shall this Agreement be construed to make the Cabinet or any agent of the Cabinet liable to any general contractors, subcontractors, labormen, materialmen, craftsmen, or other Persons for labor, materials, or services delivered to the Project or goods specially fabricated for incorporation therein, or for debts or claims accruing or arising to any such Persons against the </w:t>
      </w:r>
      <w:r w:rsidR="0095034E">
        <w:rPr>
          <w:color w:val="000000"/>
        </w:rPr>
        <w:t>Recipient</w:t>
      </w:r>
      <w:r w:rsidRPr="00D93F54">
        <w:rPr>
          <w:color w:val="000000"/>
        </w:rPr>
        <w:t xml:space="preserve">.  The </w:t>
      </w:r>
      <w:r w:rsidR="00FC4EA8" w:rsidRPr="00D93F54">
        <w:rPr>
          <w:color w:val="000000"/>
        </w:rPr>
        <w:t>Recipient</w:t>
      </w:r>
      <w:r w:rsidRPr="00D93F54">
        <w:rPr>
          <w:color w:val="000000"/>
        </w:rPr>
        <w:t xml:space="preserve"> expressly agree</w:t>
      </w:r>
      <w:r w:rsidR="00EA476B" w:rsidRPr="00D93F54">
        <w:rPr>
          <w:color w:val="000000"/>
        </w:rPr>
        <w:t>s</w:t>
      </w:r>
      <w:r w:rsidRPr="00D93F54">
        <w:rPr>
          <w:color w:val="000000"/>
        </w:rPr>
        <w:t xml:space="preserve"> that there is no relation of any type whatsoever, contractual or otherwise, either express or implied, between the Cabinet and any general contractor, materialman, subcontractor, craftsman, laborer, or any other Person or entity supplying any labor, materials, or services to the Project or specially fabricating goods to be incorporated therein.  No Persons are intended to be </w:t>
      </w:r>
      <w:r w:rsidR="00367646" w:rsidRPr="00D93F54">
        <w:rPr>
          <w:color w:val="000000"/>
        </w:rPr>
        <w:t>third-</w:t>
      </w:r>
      <w:r w:rsidRPr="00D93F54">
        <w:rPr>
          <w:color w:val="000000"/>
        </w:rPr>
        <w:t xml:space="preserve">party beneficiaries of the </w:t>
      </w:r>
      <w:r w:rsidR="0095034E">
        <w:rPr>
          <w:color w:val="000000"/>
        </w:rPr>
        <w:t xml:space="preserve">Agreement </w:t>
      </w:r>
      <w:r w:rsidRPr="00D93F54">
        <w:rPr>
          <w:color w:val="000000"/>
        </w:rPr>
        <w:t xml:space="preserve">or to have any claim or claims in or to any undisbursed proceeds of the </w:t>
      </w:r>
      <w:r w:rsidR="00EA476B" w:rsidRPr="00D93F54">
        <w:rPr>
          <w:color w:val="000000"/>
        </w:rPr>
        <w:t>WRSI Funds</w:t>
      </w:r>
      <w:r w:rsidRPr="00D93F54">
        <w:rPr>
          <w:color w:val="000000"/>
        </w:rPr>
        <w:t xml:space="preserve"> pursuant to the</w:t>
      </w:r>
      <w:r w:rsidR="0095034E">
        <w:rPr>
          <w:color w:val="000000"/>
        </w:rPr>
        <w:t xml:space="preserve"> Agreement</w:t>
      </w:r>
      <w:r w:rsidRPr="00D93F54">
        <w:rPr>
          <w:color w:val="000000"/>
        </w:rPr>
        <w:t>.</w:t>
      </w:r>
    </w:p>
    <w:p w:rsidR="003404FB" w:rsidRPr="00D93F54" w:rsidRDefault="003404FB" w:rsidP="0095034E">
      <w:pPr>
        <w:autoSpaceDE w:val="0"/>
        <w:autoSpaceDN w:val="0"/>
        <w:spacing w:after="240" w:line="360" w:lineRule="auto"/>
        <w:jc w:val="both"/>
        <w:outlineLvl w:val="1"/>
      </w:pPr>
      <w:bookmarkStart w:id="116" w:name="_DV_M135"/>
      <w:bookmarkEnd w:id="116"/>
      <w:r w:rsidRPr="00D93F54">
        <w:rPr>
          <w:color w:val="000000"/>
        </w:rPr>
        <w:lastRenderedPageBreak/>
        <w:t>1</w:t>
      </w:r>
      <w:r w:rsidR="0095034E">
        <w:rPr>
          <w:color w:val="000000"/>
        </w:rPr>
        <w:t>0</w:t>
      </w:r>
      <w:r w:rsidRPr="00D93F54">
        <w:rPr>
          <w:color w:val="000000"/>
        </w:rPr>
        <w:t>.10</w:t>
      </w:r>
      <w:r w:rsidR="00A41C43" w:rsidRPr="00D93F54">
        <w:rPr>
          <w:color w:val="000000"/>
        </w:rPr>
        <w:tab/>
      </w:r>
      <w:r w:rsidRPr="0095034E">
        <w:rPr>
          <w:b/>
          <w:color w:val="000000"/>
          <w:u w:val="single"/>
        </w:rPr>
        <w:t>Modification.</w:t>
      </w:r>
      <w:r w:rsidRPr="0095034E">
        <w:rPr>
          <w:b/>
          <w:color w:val="000000"/>
        </w:rPr>
        <w:t> </w:t>
      </w:r>
      <w:r w:rsidRPr="00D93F54">
        <w:rPr>
          <w:color w:val="000000"/>
        </w:rPr>
        <w:t xml:space="preserve"> This Agreement sets forth the entire understanding of the parties with respect to the subject matter hereof, supersedes all existing agreements among them concerning the subject matter hereof, and may be modified only by a written instrument duly executed by each of the parties hereto.</w:t>
      </w:r>
    </w:p>
    <w:p w:rsidR="003404FB" w:rsidRPr="00D93F54" w:rsidRDefault="003404FB" w:rsidP="0095034E">
      <w:pPr>
        <w:autoSpaceDE w:val="0"/>
        <w:autoSpaceDN w:val="0"/>
        <w:spacing w:after="240" w:line="360" w:lineRule="auto"/>
        <w:jc w:val="both"/>
        <w:outlineLvl w:val="1"/>
      </w:pPr>
      <w:bookmarkStart w:id="117" w:name="_DV_M136"/>
      <w:bookmarkEnd w:id="117"/>
      <w:r w:rsidRPr="00D93F54">
        <w:rPr>
          <w:color w:val="000000"/>
        </w:rPr>
        <w:t>1</w:t>
      </w:r>
      <w:r w:rsidR="0095034E">
        <w:rPr>
          <w:color w:val="000000"/>
        </w:rPr>
        <w:t>0</w:t>
      </w:r>
      <w:r w:rsidRPr="00D93F54">
        <w:rPr>
          <w:color w:val="000000"/>
        </w:rPr>
        <w:t>.11</w:t>
      </w:r>
      <w:r w:rsidR="00A41C43" w:rsidRPr="00D93F54">
        <w:rPr>
          <w:color w:val="000000"/>
        </w:rPr>
        <w:tab/>
      </w:r>
      <w:r w:rsidRPr="0095034E">
        <w:rPr>
          <w:b/>
          <w:color w:val="000000"/>
          <w:u w:val="single"/>
        </w:rPr>
        <w:t>Time of Essence.</w:t>
      </w:r>
      <w:r w:rsidRPr="00D93F54">
        <w:rPr>
          <w:color w:val="000000"/>
        </w:rPr>
        <w:t>  Time is of the essence in the performance of each of the terms and conditions of this Agreement.</w:t>
      </w:r>
      <w:r w:rsidR="005C3CE2" w:rsidRPr="00D93F54">
        <w:rPr>
          <w:color w:val="000000"/>
        </w:rPr>
        <w:t xml:space="preserve">  </w:t>
      </w:r>
      <w:r w:rsidR="005C3CE2" w:rsidRPr="00D93F54">
        <w:rPr>
          <w:b/>
          <w:color w:val="000000"/>
        </w:rPr>
        <w:t xml:space="preserve">If this Agreement is not executed on or before </w:t>
      </w:r>
      <w:r w:rsidR="00FC4EA8" w:rsidRPr="00D93F54">
        <w:rPr>
          <w:b/>
          <w:color w:val="000000"/>
        </w:rPr>
        <w:t>June 30, 2017</w:t>
      </w:r>
      <w:r w:rsidR="005C3CE2" w:rsidRPr="00D93F54">
        <w:rPr>
          <w:b/>
          <w:color w:val="000000"/>
        </w:rPr>
        <w:t xml:space="preserve">, the Cabinet’s offer of the </w:t>
      </w:r>
      <w:r w:rsidR="00EA476B" w:rsidRPr="00D93F54">
        <w:rPr>
          <w:b/>
          <w:color w:val="000000"/>
        </w:rPr>
        <w:t>WRSI Funds</w:t>
      </w:r>
      <w:r w:rsidR="005C3CE2" w:rsidRPr="00D93F54">
        <w:rPr>
          <w:b/>
          <w:color w:val="000000"/>
        </w:rPr>
        <w:t xml:space="preserve"> will expire and the Cabinet shall be under no obligation to advance any monies to the </w:t>
      </w:r>
      <w:r w:rsidR="00FC4EA8" w:rsidRPr="00D93F54">
        <w:rPr>
          <w:b/>
          <w:color w:val="000000"/>
        </w:rPr>
        <w:t>Recipient or</w:t>
      </w:r>
      <w:r w:rsidR="005C3CE2" w:rsidRPr="00D93F54">
        <w:rPr>
          <w:b/>
          <w:color w:val="000000"/>
        </w:rPr>
        <w:t xml:space="preserve"> perform any other obligation hereunder.</w:t>
      </w:r>
    </w:p>
    <w:p w:rsidR="003404FB" w:rsidRPr="00D93F54" w:rsidRDefault="003404FB" w:rsidP="0095034E">
      <w:pPr>
        <w:autoSpaceDE w:val="0"/>
        <w:autoSpaceDN w:val="0"/>
        <w:spacing w:after="240" w:line="360" w:lineRule="auto"/>
        <w:jc w:val="both"/>
        <w:outlineLvl w:val="1"/>
      </w:pPr>
      <w:bookmarkStart w:id="118" w:name="_DV_M137"/>
      <w:bookmarkEnd w:id="118"/>
      <w:r w:rsidRPr="00D93F54">
        <w:rPr>
          <w:color w:val="000000"/>
        </w:rPr>
        <w:t>1</w:t>
      </w:r>
      <w:r w:rsidR="0095034E">
        <w:rPr>
          <w:color w:val="000000"/>
        </w:rPr>
        <w:t>0</w:t>
      </w:r>
      <w:r w:rsidRPr="00D93F54">
        <w:rPr>
          <w:color w:val="000000"/>
        </w:rPr>
        <w:t>.12</w:t>
      </w:r>
      <w:r w:rsidR="00A41C43" w:rsidRPr="00D93F54">
        <w:rPr>
          <w:color w:val="000000"/>
        </w:rPr>
        <w:tab/>
      </w:r>
      <w:r w:rsidRPr="0095034E">
        <w:rPr>
          <w:b/>
          <w:color w:val="000000"/>
          <w:u w:val="single"/>
        </w:rPr>
        <w:t>No Assignment.</w:t>
      </w:r>
      <w:r w:rsidRPr="0095034E">
        <w:rPr>
          <w:b/>
          <w:color w:val="000000"/>
        </w:rPr>
        <w:t> </w:t>
      </w:r>
      <w:r w:rsidRPr="00D93F54">
        <w:rPr>
          <w:color w:val="000000"/>
        </w:rPr>
        <w:t xml:space="preserve"> </w:t>
      </w:r>
      <w:r w:rsidR="0095034E">
        <w:rPr>
          <w:color w:val="000000"/>
        </w:rPr>
        <w:t>T</w:t>
      </w:r>
      <w:r w:rsidR="00EA476B" w:rsidRPr="00D93F54">
        <w:rPr>
          <w:color w:val="000000"/>
        </w:rPr>
        <w:t>he Recipient may</w:t>
      </w:r>
      <w:r w:rsidR="0095034E">
        <w:rPr>
          <w:color w:val="000000"/>
        </w:rPr>
        <w:t xml:space="preserve"> not</w:t>
      </w:r>
      <w:r w:rsidRPr="00D93F54">
        <w:rPr>
          <w:color w:val="000000"/>
        </w:rPr>
        <w:t xml:space="preserve"> assign </w:t>
      </w:r>
      <w:r w:rsidR="0095034E">
        <w:rPr>
          <w:color w:val="000000"/>
        </w:rPr>
        <w:t>its</w:t>
      </w:r>
      <w:r w:rsidRPr="00D93F54">
        <w:rPr>
          <w:color w:val="000000"/>
        </w:rPr>
        <w:t xml:space="preserve"> respective rights under this Agreement to any Person.  This section shall not be deemed to prohibit an assignment by operation of law.</w:t>
      </w:r>
    </w:p>
    <w:p w:rsidR="00E460AF" w:rsidRPr="00D93F54" w:rsidRDefault="003404FB" w:rsidP="0095034E">
      <w:pPr>
        <w:autoSpaceDE w:val="0"/>
        <w:autoSpaceDN w:val="0"/>
        <w:spacing w:after="120" w:line="360" w:lineRule="auto"/>
        <w:jc w:val="both"/>
        <w:outlineLvl w:val="1"/>
        <w:rPr>
          <w:color w:val="000000"/>
        </w:rPr>
      </w:pPr>
      <w:bookmarkStart w:id="119" w:name="_DV_M138"/>
      <w:bookmarkEnd w:id="119"/>
      <w:r w:rsidRPr="00D93F54">
        <w:rPr>
          <w:color w:val="000000"/>
        </w:rPr>
        <w:t>1</w:t>
      </w:r>
      <w:r w:rsidR="0095034E">
        <w:rPr>
          <w:color w:val="000000"/>
        </w:rPr>
        <w:t>0</w:t>
      </w:r>
      <w:r w:rsidRPr="00D93F54">
        <w:rPr>
          <w:color w:val="000000"/>
        </w:rPr>
        <w:t>.13</w:t>
      </w:r>
      <w:r w:rsidR="00A41C43" w:rsidRPr="00D93F54">
        <w:rPr>
          <w:color w:val="000000"/>
        </w:rPr>
        <w:tab/>
      </w:r>
      <w:r w:rsidRPr="0095034E">
        <w:rPr>
          <w:b/>
          <w:color w:val="000000"/>
          <w:u w:val="single"/>
        </w:rPr>
        <w:t>Notices.</w:t>
      </w:r>
      <w:r w:rsidRPr="00D93F54">
        <w:rPr>
          <w:color w:val="000000"/>
        </w:rPr>
        <w:t>  All notices, requests, demands, waivers, and other communications given as provided in this Agreement shall be in writing, and shall be addressed as follows:</w:t>
      </w:r>
      <w:bookmarkStart w:id="120" w:name="_DV_M139"/>
      <w:bookmarkEnd w:id="120"/>
    </w:p>
    <w:p w:rsidR="00EE6C86" w:rsidRPr="00D93F54" w:rsidRDefault="003404FB" w:rsidP="00D93F54">
      <w:pPr>
        <w:autoSpaceDE w:val="0"/>
        <w:autoSpaceDN w:val="0"/>
        <w:spacing w:after="240" w:line="360" w:lineRule="auto"/>
        <w:ind w:firstLine="720"/>
        <w:jc w:val="both"/>
        <w:outlineLvl w:val="1"/>
        <w:rPr>
          <w:color w:val="000000"/>
        </w:rPr>
      </w:pPr>
      <w:r w:rsidRPr="00D93F54">
        <w:rPr>
          <w:b/>
          <w:color w:val="000000"/>
        </w:rPr>
        <w:t xml:space="preserve">If to the </w:t>
      </w:r>
      <w:r w:rsidR="00A70166" w:rsidRPr="00D93F54">
        <w:rPr>
          <w:b/>
          <w:color w:val="000000"/>
        </w:rPr>
        <w:t>Education and Workforce Development Cabinet</w:t>
      </w:r>
      <w:r w:rsidRPr="00D93F54">
        <w:rPr>
          <w:color w:val="000000"/>
        </w:rPr>
        <w:t>:</w:t>
      </w:r>
      <w:bookmarkStart w:id="121" w:name="_DV_M140"/>
      <w:bookmarkEnd w:id="121"/>
    </w:p>
    <w:p w:rsidR="00EE6C86" w:rsidRPr="00D93F54" w:rsidRDefault="00EE6C86" w:rsidP="00D93F54">
      <w:pPr>
        <w:autoSpaceDE w:val="0"/>
        <w:autoSpaceDN w:val="0"/>
        <w:spacing w:line="360" w:lineRule="auto"/>
        <w:ind w:firstLine="1080"/>
        <w:jc w:val="both"/>
        <w:rPr>
          <w:color w:val="000000"/>
        </w:rPr>
      </w:pPr>
      <w:r w:rsidRPr="00D93F54">
        <w:tab/>
      </w:r>
      <w:r w:rsidRPr="00D93F54">
        <w:tab/>
      </w:r>
      <w:r w:rsidRPr="00D93F54">
        <w:tab/>
      </w:r>
      <w:r w:rsidR="00A70166" w:rsidRPr="00D93F54">
        <w:rPr>
          <w:color w:val="000000"/>
        </w:rPr>
        <w:t>Education and Workforce Development Cabinet</w:t>
      </w:r>
    </w:p>
    <w:p w:rsidR="00EE6C86" w:rsidRPr="00D93F54" w:rsidRDefault="00EE6C86" w:rsidP="00D93F54">
      <w:pPr>
        <w:autoSpaceDE w:val="0"/>
        <w:autoSpaceDN w:val="0"/>
        <w:spacing w:line="360" w:lineRule="auto"/>
        <w:ind w:firstLine="1080"/>
        <w:jc w:val="both"/>
        <w:rPr>
          <w:color w:val="000000"/>
        </w:rPr>
      </w:pPr>
      <w:r w:rsidRPr="00D93F54">
        <w:rPr>
          <w:color w:val="000000"/>
        </w:rPr>
        <w:tab/>
      </w:r>
      <w:r w:rsidRPr="00D93F54">
        <w:rPr>
          <w:color w:val="000000"/>
        </w:rPr>
        <w:tab/>
      </w:r>
      <w:r w:rsidRPr="00D93F54">
        <w:rPr>
          <w:color w:val="000000"/>
        </w:rPr>
        <w:tab/>
      </w:r>
      <w:bookmarkStart w:id="122" w:name="_DV_M143"/>
      <w:bookmarkEnd w:id="122"/>
      <w:r w:rsidR="00A70166" w:rsidRPr="00D93F54">
        <w:rPr>
          <w:color w:val="000000"/>
        </w:rPr>
        <w:t>The 300 Building</w:t>
      </w:r>
    </w:p>
    <w:p w:rsidR="00A70166" w:rsidRPr="00D93F54" w:rsidRDefault="00A70166" w:rsidP="00D93F54">
      <w:pPr>
        <w:autoSpaceDE w:val="0"/>
        <w:autoSpaceDN w:val="0"/>
        <w:spacing w:line="360" w:lineRule="auto"/>
        <w:ind w:firstLine="1080"/>
        <w:jc w:val="both"/>
        <w:rPr>
          <w:color w:val="000000"/>
        </w:rPr>
      </w:pPr>
      <w:r w:rsidRPr="00D93F54">
        <w:rPr>
          <w:color w:val="000000"/>
        </w:rPr>
        <w:tab/>
      </w:r>
      <w:r w:rsidRPr="00D93F54">
        <w:rPr>
          <w:color w:val="000000"/>
        </w:rPr>
        <w:tab/>
      </w:r>
      <w:r w:rsidRPr="00D93F54">
        <w:rPr>
          <w:color w:val="000000"/>
        </w:rPr>
        <w:tab/>
        <w:t>300 Sower Blvd., Fourth Floor</w:t>
      </w:r>
    </w:p>
    <w:p w:rsidR="00EE6C86" w:rsidRPr="00D93F54" w:rsidRDefault="00EE6C86" w:rsidP="00D93F54">
      <w:pPr>
        <w:autoSpaceDE w:val="0"/>
        <w:autoSpaceDN w:val="0"/>
        <w:spacing w:line="360" w:lineRule="auto"/>
        <w:ind w:firstLine="1080"/>
        <w:jc w:val="both"/>
        <w:rPr>
          <w:color w:val="000000"/>
        </w:rPr>
      </w:pPr>
      <w:r w:rsidRPr="00D93F54">
        <w:rPr>
          <w:color w:val="000000"/>
        </w:rPr>
        <w:tab/>
      </w:r>
      <w:r w:rsidRPr="00D93F54">
        <w:rPr>
          <w:color w:val="000000"/>
        </w:rPr>
        <w:tab/>
      </w:r>
      <w:r w:rsidRPr="00D93F54">
        <w:rPr>
          <w:color w:val="000000"/>
        </w:rPr>
        <w:tab/>
      </w:r>
      <w:smartTag w:uri="urn:schemas-microsoft-com:office:smarttags" w:element="place">
        <w:smartTag w:uri="urn:schemas-microsoft-com:office:smarttags" w:element="City">
          <w:r w:rsidR="003404FB" w:rsidRPr="00D93F54">
            <w:rPr>
              <w:color w:val="000000"/>
            </w:rPr>
            <w:t>Frankfort</w:t>
          </w:r>
        </w:smartTag>
        <w:r w:rsidR="003404FB" w:rsidRPr="00D93F54">
          <w:rPr>
            <w:color w:val="000000"/>
          </w:rPr>
          <w:t xml:space="preserve">, </w:t>
        </w:r>
        <w:smartTag w:uri="urn:schemas-microsoft-com:office:smarttags" w:element="State">
          <w:r w:rsidR="003404FB" w:rsidRPr="00D93F54">
            <w:rPr>
              <w:color w:val="000000"/>
            </w:rPr>
            <w:t>Kentucky</w:t>
          </w:r>
        </w:smartTag>
        <w:r w:rsidR="003404FB" w:rsidRPr="00D93F54">
          <w:rPr>
            <w:color w:val="000000"/>
          </w:rPr>
          <w:t xml:space="preserve">  </w:t>
        </w:r>
        <w:smartTag w:uri="urn:schemas-microsoft-com:office:smarttags" w:element="PostalCode">
          <w:r w:rsidR="003404FB" w:rsidRPr="00D93F54">
            <w:rPr>
              <w:color w:val="000000"/>
            </w:rPr>
            <w:t>40601-1975</w:t>
          </w:r>
        </w:smartTag>
      </w:smartTag>
      <w:bookmarkStart w:id="123" w:name="_DV_M144"/>
      <w:bookmarkEnd w:id="123"/>
    </w:p>
    <w:p w:rsidR="0095034E" w:rsidRDefault="00EE6C86" w:rsidP="00D93F54">
      <w:pPr>
        <w:autoSpaceDE w:val="0"/>
        <w:autoSpaceDN w:val="0"/>
        <w:spacing w:line="360" w:lineRule="auto"/>
        <w:ind w:firstLine="1080"/>
        <w:rPr>
          <w:color w:val="000000"/>
        </w:rPr>
      </w:pPr>
      <w:r w:rsidRPr="00D93F54">
        <w:rPr>
          <w:color w:val="000000"/>
        </w:rPr>
        <w:tab/>
      </w:r>
      <w:r w:rsidRPr="00D93F54">
        <w:rPr>
          <w:color w:val="000000"/>
        </w:rPr>
        <w:tab/>
      </w:r>
      <w:r w:rsidRPr="00D93F54">
        <w:rPr>
          <w:color w:val="000000"/>
        </w:rPr>
        <w:tab/>
      </w:r>
      <w:r w:rsidR="003404FB" w:rsidRPr="00A06450">
        <w:rPr>
          <w:color w:val="000000"/>
        </w:rPr>
        <w:t xml:space="preserve">Attn:  </w:t>
      </w:r>
      <w:bookmarkStart w:id="124" w:name="_DV_M145"/>
      <w:bookmarkEnd w:id="124"/>
      <w:r w:rsidR="0095034E">
        <w:rPr>
          <w:color w:val="000000"/>
        </w:rPr>
        <w:t xml:space="preserve">  Bridget H. Papalia</w:t>
      </w:r>
    </w:p>
    <w:p w:rsidR="0095034E" w:rsidRPr="00D93F54" w:rsidRDefault="0095034E" w:rsidP="0095034E">
      <w:pPr>
        <w:autoSpaceDE w:val="0"/>
        <w:autoSpaceDN w:val="0"/>
        <w:spacing w:line="360" w:lineRule="auto"/>
        <w:ind w:left="2520" w:firstLine="1080"/>
        <w:rPr>
          <w:color w:val="000000"/>
        </w:rPr>
      </w:pPr>
    </w:p>
    <w:p w:rsidR="005B4DB6" w:rsidRPr="00E8004B" w:rsidRDefault="003404FB" w:rsidP="00E8004B">
      <w:pPr>
        <w:autoSpaceDE w:val="0"/>
        <w:autoSpaceDN w:val="0"/>
        <w:spacing w:line="360" w:lineRule="auto"/>
        <w:ind w:firstLine="720"/>
        <w:rPr>
          <w:color w:val="000000"/>
        </w:rPr>
      </w:pPr>
      <w:r w:rsidRPr="00D93F54">
        <w:rPr>
          <w:b/>
          <w:color w:val="000000"/>
        </w:rPr>
        <w:t xml:space="preserve">If to the </w:t>
      </w:r>
      <w:r w:rsidR="00A70166" w:rsidRPr="00D93F54">
        <w:rPr>
          <w:b/>
          <w:color w:val="000000"/>
        </w:rPr>
        <w:t>Recipient</w:t>
      </w:r>
      <w:r w:rsidR="00945A8F" w:rsidRPr="00D93F54">
        <w:rPr>
          <w:color w:val="000000"/>
        </w:rPr>
        <w:t>:</w:t>
      </w:r>
      <w:r w:rsidR="00945A8F" w:rsidRPr="00D93F54">
        <w:rPr>
          <w:color w:val="000000"/>
        </w:rPr>
        <w:tab/>
      </w:r>
    </w:p>
    <w:p w:rsidR="002A11CF" w:rsidRPr="00E8004B" w:rsidRDefault="00E8004B" w:rsidP="00E8004B">
      <w:pPr>
        <w:autoSpaceDE w:val="0"/>
        <w:autoSpaceDN w:val="0"/>
        <w:spacing w:line="360" w:lineRule="auto"/>
        <w:ind w:left="2160" w:firstLine="720"/>
        <w:jc w:val="both"/>
        <w:rPr>
          <w:color w:val="000000"/>
        </w:rPr>
      </w:pPr>
      <w:r w:rsidRPr="00E8004B">
        <w:rPr>
          <w:color w:val="000000"/>
        </w:rPr>
        <w:t>Nelson County Area Technology Center</w:t>
      </w:r>
    </w:p>
    <w:p w:rsidR="00E8004B" w:rsidRPr="00E8004B" w:rsidRDefault="00E8004B" w:rsidP="00E8004B">
      <w:pPr>
        <w:autoSpaceDE w:val="0"/>
        <w:autoSpaceDN w:val="0"/>
        <w:spacing w:line="360" w:lineRule="auto"/>
        <w:ind w:left="2160" w:firstLine="720"/>
        <w:jc w:val="both"/>
      </w:pPr>
      <w:r w:rsidRPr="00E8004B">
        <w:t>1060 Bloomfield Road</w:t>
      </w:r>
    </w:p>
    <w:p w:rsidR="00E8004B" w:rsidRPr="00E8004B" w:rsidRDefault="00E8004B" w:rsidP="00E8004B">
      <w:pPr>
        <w:autoSpaceDE w:val="0"/>
        <w:autoSpaceDN w:val="0"/>
        <w:spacing w:line="360" w:lineRule="auto"/>
        <w:ind w:left="2160" w:firstLine="720"/>
        <w:jc w:val="both"/>
      </w:pPr>
      <w:r w:rsidRPr="00E8004B">
        <w:t>Bardstown, KY 40004</w:t>
      </w:r>
    </w:p>
    <w:p w:rsidR="00945A8F" w:rsidRDefault="002A11CF" w:rsidP="00D93F54">
      <w:pPr>
        <w:autoSpaceDE w:val="0"/>
        <w:autoSpaceDN w:val="0"/>
        <w:spacing w:line="360" w:lineRule="auto"/>
        <w:ind w:left="1440" w:hanging="360"/>
        <w:jc w:val="both"/>
        <w:rPr>
          <w:color w:val="000000"/>
        </w:rPr>
      </w:pPr>
      <w:r w:rsidRPr="00E8004B">
        <w:tab/>
      </w:r>
      <w:r w:rsidRPr="00E8004B">
        <w:tab/>
      </w:r>
      <w:r w:rsidRPr="00E8004B">
        <w:tab/>
      </w:r>
      <w:r w:rsidR="003404FB" w:rsidRPr="00E8004B">
        <w:rPr>
          <w:color w:val="000000"/>
        </w:rPr>
        <w:t>Attn:   </w:t>
      </w:r>
      <w:bookmarkStart w:id="125" w:name="_DV_M146"/>
      <w:bookmarkStart w:id="126" w:name="_DV_M150"/>
      <w:bookmarkStart w:id="127" w:name="_DV_M155"/>
      <w:bookmarkEnd w:id="125"/>
      <w:bookmarkEnd w:id="126"/>
      <w:bookmarkEnd w:id="127"/>
      <w:r w:rsidR="00E8004B" w:rsidRPr="00E8004B">
        <w:rPr>
          <w:color w:val="000000"/>
        </w:rPr>
        <w:t>Jeremey R. Booher (Principal)</w:t>
      </w:r>
    </w:p>
    <w:p w:rsidR="005F4CEF" w:rsidRDefault="005F4CEF" w:rsidP="005F4CEF">
      <w:pPr>
        <w:autoSpaceDE w:val="0"/>
        <w:autoSpaceDN w:val="0"/>
        <w:spacing w:line="360" w:lineRule="auto"/>
        <w:ind w:left="2160" w:firstLine="720"/>
        <w:jc w:val="both"/>
        <w:rPr>
          <w:color w:val="000000"/>
        </w:rPr>
      </w:pPr>
      <w:r>
        <w:rPr>
          <w:color w:val="000000"/>
        </w:rPr>
        <w:t>&amp;</w:t>
      </w:r>
    </w:p>
    <w:p w:rsidR="005F4CEF" w:rsidRDefault="005F4CEF" w:rsidP="005F4CEF">
      <w:pPr>
        <w:autoSpaceDE w:val="0"/>
        <w:autoSpaceDN w:val="0"/>
        <w:spacing w:line="360" w:lineRule="auto"/>
        <w:ind w:left="2160" w:firstLine="720"/>
        <w:jc w:val="both"/>
        <w:rPr>
          <w:color w:val="000000"/>
        </w:rPr>
      </w:pPr>
      <w:r>
        <w:rPr>
          <w:color w:val="000000"/>
        </w:rPr>
        <w:t>Nelson County Board of Education</w:t>
      </w:r>
    </w:p>
    <w:p w:rsidR="005F4CEF" w:rsidRDefault="005F4CEF" w:rsidP="005F4CEF">
      <w:pPr>
        <w:autoSpaceDE w:val="0"/>
        <w:autoSpaceDN w:val="0"/>
        <w:spacing w:line="360" w:lineRule="auto"/>
        <w:ind w:left="1440" w:hanging="360"/>
        <w:jc w:val="both"/>
        <w:rPr>
          <w:color w:val="000000"/>
        </w:rPr>
      </w:pPr>
      <w:r>
        <w:rPr>
          <w:color w:val="000000"/>
        </w:rPr>
        <w:tab/>
      </w:r>
      <w:r>
        <w:rPr>
          <w:color w:val="000000"/>
        </w:rPr>
        <w:tab/>
      </w:r>
      <w:r>
        <w:rPr>
          <w:color w:val="000000"/>
        </w:rPr>
        <w:tab/>
        <w:t>288 Wildcat Lane</w:t>
      </w:r>
    </w:p>
    <w:p w:rsidR="005F4CEF" w:rsidRDefault="005F4CEF" w:rsidP="005F4CEF">
      <w:pPr>
        <w:autoSpaceDE w:val="0"/>
        <w:autoSpaceDN w:val="0"/>
        <w:spacing w:line="360" w:lineRule="auto"/>
        <w:ind w:left="1440" w:hanging="360"/>
        <w:jc w:val="both"/>
        <w:rPr>
          <w:color w:val="000000"/>
        </w:rPr>
      </w:pPr>
      <w:r>
        <w:rPr>
          <w:color w:val="000000"/>
        </w:rPr>
        <w:tab/>
      </w:r>
      <w:r>
        <w:rPr>
          <w:color w:val="000000"/>
        </w:rPr>
        <w:tab/>
      </w:r>
      <w:r>
        <w:rPr>
          <w:color w:val="000000"/>
        </w:rPr>
        <w:tab/>
        <w:t>Bardstown ,KY 40004</w:t>
      </w:r>
    </w:p>
    <w:p w:rsidR="005F4CEF" w:rsidRPr="00E8004B" w:rsidRDefault="005F4CEF" w:rsidP="005F4CEF">
      <w:pPr>
        <w:autoSpaceDE w:val="0"/>
        <w:autoSpaceDN w:val="0"/>
        <w:spacing w:line="360" w:lineRule="auto"/>
        <w:ind w:left="1440" w:hanging="360"/>
        <w:jc w:val="both"/>
      </w:pPr>
      <w:r>
        <w:rPr>
          <w:color w:val="000000"/>
        </w:rPr>
        <w:lastRenderedPageBreak/>
        <w:tab/>
      </w:r>
      <w:r>
        <w:rPr>
          <w:color w:val="000000"/>
        </w:rPr>
        <w:tab/>
      </w:r>
      <w:r>
        <w:rPr>
          <w:color w:val="000000"/>
        </w:rPr>
        <w:tab/>
        <w:t>Attn: Anthony Orr (Superintendent)</w:t>
      </w:r>
    </w:p>
    <w:p w:rsidR="005F4CEF" w:rsidRPr="00D93F54" w:rsidRDefault="005F4CEF" w:rsidP="005F4CEF">
      <w:pPr>
        <w:autoSpaceDE w:val="0"/>
        <w:autoSpaceDN w:val="0"/>
        <w:spacing w:line="360" w:lineRule="auto"/>
        <w:ind w:left="2880" w:firstLine="720"/>
        <w:jc w:val="both"/>
        <w:rPr>
          <w:b/>
        </w:rPr>
      </w:pPr>
      <w:r w:rsidRPr="00D93F54">
        <w:rPr>
          <w:b/>
          <w:color w:val="000000"/>
        </w:rPr>
        <w:t xml:space="preserve">           </w:t>
      </w:r>
    </w:p>
    <w:p w:rsidR="005F4CEF" w:rsidRPr="00E8004B" w:rsidRDefault="005F4CEF" w:rsidP="00D93F54">
      <w:pPr>
        <w:autoSpaceDE w:val="0"/>
        <w:autoSpaceDN w:val="0"/>
        <w:spacing w:line="360" w:lineRule="auto"/>
        <w:ind w:left="1440" w:hanging="360"/>
        <w:jc w:val="both"/>
      </w:pPr>
    </w:p>
    <w:p w:rsidR="00EE6C86" w:rsidRPr="00D93F54" w:rsidRDefault="003404FB" w:rsidP="00D93F54">
      <w:pPr>
        <w:autoSpaceDE w:val="0"/>
        <w:autoSpaceDN w:val="0"/>
        <w:spacing w:line="360" w:lineRule="auto"/>
        <w:ind w:left="2880" w:firstLine="720"/>
        <w:jc w:val="both"/>
        <w:rPr>
          <w:b/>
        </w:rPr>
      </w:pPr>
      <w:r w:rsidRPr="00D93F54">
        <w:rPr>
          <w:b/>
          <w:color w:val="000000"/>
        </w:rPr>
        <w:t xml:space="preserve">           </w:t>
      </w:r>
      <w:bookmarkStart w:id="128" w:name="_DV_M156"/>
      <w:bookmarkStart w:id="129" w:name="_DV_M160"/>
      <w:bookmarkEnd w:id="128"/>
      <w:bookmarkEnd w:id="129"/>
    </w:p>
    <w:p w:rsidR="003404FB" w:rsidRPr="00D93F54" w:rsidRDefault="003404FB" w:rsidP="00D93F54">
      <w:pPr>
        <w:autoSpaceDE w:val="0"/>
        <w:autoSpaceDN w:val="0"/>
        <w:spacing w:after="240" w:line="360" w:lineRule="auto"/>
        <w:jc w:val="both"/>
      </w:pPr>
      <w:r w:rsidRPr="00D93F54">
        <w:rPr>
          <w:color w:val="000000"/>
        </w:rPr>
        <w:t xml:space="preserve">Unless otherwise specifically provided in this Agreement, notice hereunder shall be deemed to have been given </w:t>
      </w:r>
      <w:r w:rsidR="001C40F4" w:rsidRPr="00D93F54">
        <w:rPr>
          <w:color w:val="000000"/>
        </w:rPr>
        <w:t>upon its</w:t>
      </w:r>
      <w:r w:rsidR="00DC2BE6" w:rsidRPr="00D93F54">
        <w:rPr>
          <w:color w:val="000000"/>
        </w:rPr>
        <w:t xml:space="preserve"> bein</w:t>
      </w:r>
      <w:r w:rsidRPr="00D93F54">
        <w:rPr>
          <w:color w:val="000000"/>
        </w:rPr>
        <w:t>g deposited in the U.S. Mail, postage prepaid,</w:t>
      </w:r>
      <w:r w:rsidR="00DC2BE6" w:rsidRPr="00D93F54">
        <w:rPr>
          <w:color w:val="000000"/>
        </w:rPr>
        <w:t xml:space="preserve"> </w:t>
      </w:r>
      <w:r w:rsidRPr="00D93F54">
        <w:rPr>
          <w:color w:val="000000"/>
        </w:rPr>
        <w:t>and addressed as provided above.  The parties hereto may change their respective address and contact person as provided above by giving written notice of the change to the other parties hereto as provided in this paragraph.</w:t>
      </w:r>
    </w:p>
    <w:p w:rsidR="003404FB" w:rsidRPr="00D93F54" w:rsidRDefault="00A06450" w:rsidP="00A06450">
      <w:pPr>
        <w:autoSpaceDE w:val="0"/>
        <w:autoSpaceDN w:val="0"/>
        <w:spacing w:after="240" w:line="360" w:lineRule="auto"/>
        <w:jc w:val="both"/>
        <w:outlineLvl w:val="1"/>
      </w:pPr>
      <w:bookmarkStart w:id="130" w:name="_DV_M161"/>
      <w:bookmarkEnd w:id="130"/>
      <w:r>
        <w:rPr>
          <w:color w:val="000000"/>
        </w:rPr>
        <w:t>10</w:t>
      </w:r>
      <w:r w:rsidR="003404FB" w:rsidRPr="00D93F54">
        <w:rPr>
          <w:color w:val="000000"/>
        </w:rPr>
        <w:t>.14</w:t>
      </w:r>
      <w:r w:rsidR="00A41C43" w:rsidRPr="00D93F54">
        <w:rPr>
          <w:color w:val="000000"/>
        </w:rPr>
        <w:tab/>
      </w:r>
      <w:r w:rsidR="003404FB" w:rsidRPr="00A06450">
        <w:rPr>
          <w:b/>
          <w:color w:val="000000"/>
          <w:u w:val="single"/>
        </w:rPr>
        <w:t>Governing Law</w:t>
      </w:r>
      <w:r w:rsidR="003404FB" w:rsidRPr="00D93F54">
        <w:rPr>
          <w:color w:val="000000"/>
          <w:u w:val="single"/>
        </w:rPr>
        <w:t>.</w:t>
      </w:r>
      <w:r w:rsidR="003404FB" w:rsidRPr="00D93F54">
        <w:rPr>
          <w:color w:val="000000"/>
        </w:rPr>
        <w:t xml:space="preserve">  This Agreement shall be governed by and construed in accordance with the laws of the </w:t>
      </w:r>
      <w:smartTag w:uri="urn:schemas-microsoft-com:office:smarttags" w:element="place">
        <w:smartTag w:uri="urn:schemas-microsoft-com:office:smarttags" w:element="PlaceType">
          <w:r w:rsidR="003404FB" w:rsidRPr="00D93F54">
            <w:rPr>
              <w:color w:val="000000"/>
            </w:rPr>
            <w:t>Commonwealth</w:t>
          </w:r>
        </w:smartTag>
        <w:r w:rsidR="003404FB" w:rsidRPr="00D93F54">
          <w:rPr>
            <w:color w:val="000000"/>
          </w:rPr>
          <w:t xml:space="preserve"> of </w:t>
        </w:r>
        <w:smartTag w:uri="urn:schemas-microsoft-com:office:smarttags" w:element="PlaceName">
          <w:r w:rsidR="003404FB" w:rsidRPr="00D93F54">
            <w:rPr>
              <w:color w:val="000000"/>
            </w:rPr>
            <w:t>Kentucky</w:t>
          </w:r>
        </w:smartTag>
      </w:smartTag>
      <w:r w:rsidR="003404FB" w:rsidRPr="00D93F54">
        <w:rPr>
          <w:color w:val="000000"/>
        </w:rPr>
        <w:t>.</w:t>
      </w:r>
    </w:p>
    <w:p w:rsidR="003404FB" w:rsidRPr="00D93F54" w:rsidRDefault="003404FB" w:rsidP="00A06450">
      <w:pPr>
        <w:autoSpaceDE w:val="0"/>
        <w:autoSpaceDN w:val="0"/>
        <w:spacing w:after="240" w:line="360" w:lineRule="auto"/>
        <w:jc w:val="both"/>
        <w:outlineLvl w:val="1"/>
        <w:rPr>
          <w:color w:val="000000"/>
        </w:rPr>
      </w:pPr>
      <w:bookmarkStart w:id="131" w:name="_DV_M162"/>
      <w:bookmarkEnd w:id="131"/>
      <w:r w:rsidRPr="00D93F54">
        <w:rPr>
          <w:color w:val="000000"/>
        </w:rPr>
        <w:t>1</w:t>
      </w:r>
      <w:r w:rsidR="00A06450">
        <w:rPr>
          <w:color w:val="000000"/>
        </w:rPr>
        <w:t>0</w:t>
      </w:r>
      <w:r w:rsidRPr="00D93F54">
        <w:rPr>
          <w:color w:val="000000"/>
        </w:rPr>
        <w:t>.15</w:t>
      </w:r>
      <w:r w:rsidR="00A41C43" w:rsidRPr="00D93F54">
        <w:rPr>
          <w:color w:val="000000"/>
        </w:rPr>
        <w:tab/>
      </w:r>
      <w:r w:rsidRPr="00A06450">
        <w:rPr>
          <w:b/>
          <w:color w:val="000000"/>
          <w:u w:val="single"/>
        </w:rPr>
        <w:t>Jurisdiction and Venue.</w:t>
      </w:r>
      <w:r w:rsidRPr="00A06450">
        <w:rPr>
          <w:b/>
          <w:color w:val="000000"/>
        </w:rPr>
        <w:t> </w:t>
      </w:r>
      <w:r w:rsidRPr="00D93F54">
        <w:rPr>
          <w:color w:val="000000"/>
        </w:rPr>
        <w:t xml:space="preserve"> The parties hereto agree that any suit, action, or proceeding with respect to this Agreement may only be brought in or entered by, as the case may be</w:t>
      </w:r>
      <w:r w:rsidR="000645C2" w:rsidRPr="00D93F54">
        <w:rPr>
          <w:color w:val="000000"/>
        </w:rPr>
        <w:t>:</w:t>
      </w:r>
      <w:r w:rsidRPr="00D93F54">
        <w:rPr>
          <w:color w:val="000000"/>
        </w:rPr>
        <w:t xml:space="preserve"> (</w:t>
      </w:r>
      <w:r w:rsidR="00B0036E" w:rsidRPr="00D93F54">
        <w:rPr>
          <w:color w:val="000000"/>
        </w:rPr>
        <w:t>i</w:t>
      </w:r>
      <w:r w:rsidRPr="00D93F54">
        <w:rPr>
          <w:color w:val="000000"/>
        </w:rPr>
        <w:t xml:space="preserve">) the courts of the Commonwealth of Kentucky situated in Frankfort, Franklin </w:t>
      </w:r>
      <w:r w:rsidR="002519BE" w:rsidRPr="00D93F54">
        <w:rPr>
          <w:color w:val="000000"/>
        </w:rPr>
        <w:t>County</w:t>
      </w:r>
      <w:r w:rsidR="002D4C72" w:rsidRPr="00D93F54">
        <w:rPr>
          <w:color w:val="000000"/>
        </w:rPr>
        <w:t>, Kentucky;</w:t>
      </w:r>
      <w:r w:rsidRPr="00D93F54">
        <w:rPr>
          <w:color w:val="000000"/>
        </w:rPr>
        <w:t xml:space="preserve"> or</w:t>
      </w:r>
      <w:r w:rsidR="000645C2" w:rsidRPr="00D93F54">
        <w:rPr>
          <w:color w:val="000000"/>
        </w:rPr>
        <w:t>,</w:t>
      </w:r>
      <w:r w:rsidRPr="00D93F54">
        <w:rPr>
          <w:color w:val="000000"/>
        </w:rPr>
        <w:t xml:space="preserve"> (</w:t>
      </w:r>
      <w:r w:rsidR="00B0036E" w:rsidRPr="00D93F54">
        <w:rPr>
          <w:color w:val="000000"/>
        </w:rPr>
        <w:t>ii</w:t>
      </w:r>
      <w:r w:rsidRPr="00D93F54">
        <w:rPr>
          <w:color w:val="000000"/>
        </w:rPr>
        <w:t xml:space="preserve">) the United States District Court for the Eastern District of Kentucky, Frankfort Division, and the parties hereby submit to the jurisdiction of such courts for the purpose of any such suit, action, proceeding, or judgment and waive any other preferential jurisdiction by reason of domicile.  The parties hereby irrevocably waive any objection that they may now or hereafter have to the laying of venue of any suit, action, or proceeding arising out of or related to this Agreement brought in the courts of the Commonwealth of Kentucky situated in Frankfort, Franklin </w:t>
      </w:r>
      <w:r w:rsidR="002519BE" w:rsidRPr="00D93F54">
        <w:rPr>
          <w:color w:val="000000"/>
        </w:rPr>
        <w:t>County</w:t>
      </w:r>
      <w:r w:rsidRPr="00D93F54">
        <w:rPr>
          <w:color w:val="000000"/>
        </w:rPr>
        <w:t>, Kentucky, or the United States District Court for the Eastern District of Kentucky, Frankfort Division, and also hereby irrevocably waive any claim that any such suit, action, or proceeding brought in any one of the above-described courts has been brought in an inconvenient forum.</w:t>
      </w:r>
    </w:p>
    <w:p w:rsidR="009D0BC7" w:rsidRPr="00D93F54" w:rsidRDefault="009D0BC7" w:rsidP="00A06450">
      <w:pPr>
        <w:autoSpaceDE w:val="0"/>
        <w:autoSpaceDN w:val="0"/>
        <w:spacing w:after="240" w:line="360" w:lineRule="auto"/>
        <w:jc w:val="both"/>
        <w:outlineLvl w:val="1"/>
      </w:pPr>
      <w:r w:rsidRPr="00D93F54">
        <w:rPr>
          <w:color w:val="000000"/>
        </w:rPr>
        <w:t>1</w:t>
      </w:r>
      <w:r w:rsidR="00A06450">
        <w:rPr>
          <w:color w:val="000000"/>
        </w:rPr>
        <w:t>0</w:t>
      </w:r>
      <w:r w:rsidRPr="00D93F54">
        <w:rPr>
          <w:color w:val="000000"/>
        </w:rPr>
        <w:t>.16</w:t>
      </w:r>
      <w:r w:rsidRPr="00D93F54">
        <w:rPr>
          <w:color w:val="000000"/>
        </w:rPr>
        <w:tab/>
      </w:r>
      <w:r w:rsidR="00A70166" w:rsidRPr="00A06450">
        <w:rPr>
          <w:b/>
          <w:color w:val="000000"/>
          <w:u w:val="single"/>
        </w:rPr>
        <w:t>Recipient</w:t>
      </w:r>
      <w:r w:rsidRPr="00A06450">
        <w:rPr>
          <w:b/>
          <w:color w:val="000000"/>
          <w:u w:val="single"/>
        </w:rPr>
        <w:t xml:space="preserve"> Authorization of Release of Information.</w:t>
      </w:r>
      <w:r w:rsidRPr="00D93F54">
        <w:rPr>
          <w:color w:val="000000"/>
        </w:rPr>
        <w:t xml:space="preserve">  The </w:t>
      </w:r>
      <w:r w:rsidR="00A70166" w:rsidRPr="00D93F54">
        <w:rPr>
          <w:color w:val="000000"/>
        </w:rPr>
        <w:t>Recipient</w:t>
      </w:r>
      <w:r w:rsidRPr="00D93F54">
        <w:rPr>
          <w:color w:val="000000"/>
        </w:rPr>
        <w:t>, by execution of this Agreement, hereby authorizes and agrees that</w:t>
      </w:r>
      <w:r w:rsidR="008743CF" w:rsidRPr="00D93F54">
        <w:rPr>
          <w:color w:val="000000"/>
        </w:rPr>
        <w:t xml:space="preserve"> </w:t>
      </w:r>
      <w:r w:rsidRPr="00D93F54">
        <w:rPr>
          <w:color w:val="000000"/>
        </w:rPr>
        <w:t xml:space="preserve">the Cabinet or any of its agents or employees is permitted to share </w:t>
      </w:r>
      <w:r w:rsidR="001A0DEF" w:rsidRPr="00D93F54">
        <w:rPr>
          <w:color w:val="000000"/>
        </w:rPr>
        <w:t>any</w:t>
      </w:r>
      <w:r w:rsidRPr="00D93F54">
        <w:rPr>
          <w:color w:val="000000"/>
        </w:rPr>
        <w:t xml:space="preserve"> information, data, research, and other materials (including this Agreement</w:t>
      </w:r>
      <w:r w:rsidR="008743CF" w:rsidRPr="00D93F54">
        <w:rPr>
          <w:color w:val="000000"/>
        </w:rPr>
        <w:t>, information reported by Recipient as part of this Agreement</w:t>
      </w:r>
      <w:r w:rsidRPr="00D93F54">
        <w:rPr>
          <w:color w:val="000000"/>
        </w:rPr>
        <w:t xml:space="preserve"> and any attachments hereto) in any public forum, report, or documentation deemed beneficial to public interest.</w:t>
      </w:r>
    </w:p>
    <w:p w:rsidR="003404FB" w:rsidRPr="00D93F54" w:rsidRDefault="003404FB" w:rsidP="00D93F54">
      <w:pPr>
        <w:autoSpaceDE w:val="0"/>
        <w:autoSpaceDN w:val="0"/>
        <w:spacing w:after="240" w:line="360" w:lineRule="auto"/>
        <w:jc w:val="center"/>
        <w:outlineLvl w:val="1"/>
      </w:pPr>
      <w:bookmarkStart w:id="132" w:name="_DV_M163"/>
      <w:bookmarkEnd w:id="132"/>
      <w:r w:rsidRPr="00D93F54">
        <w:rPr>
          <w:color w:val="000000"/>
        </w:rPr>
        <w:t>[SIGNATURE PAGE TO FOLLOW]</w:t>
      </w:r>
    </w:p>
    <w:p w:rsidR="006E6095" w:rsidRPr="00D93F54" w:rsidRDefault="003404FB" w:rsidP="00D93F54">
      <w:pPr>
        <w:autoSpaceDE w:val="0"/>
        <w:autoSpaceDN w:val="0"/>
        <w:spacing w:after="240" w:line="360" w:lineRule="auto"/>
        <w:ind w:firstLine="720"/>
        <w:jc w:val="both"/>
      </w:pPr>
      <w:r w:rsidRPr="00D93F54">
        <w:rPr>
          <w:color w:val="000000"/>
        </w:rPr>
        <w:br w:type="page"/>
      </w:r>
      <w:bookmarkStart w:id="133" w:name="_DV_M164"/>
      <w:bookmarkEnd w:id="133"/>
      <w:r w:rsidRPr="00D93F54">
        <w:rPr>
          <w:color w:val="000000"/>
        </w:rPr>
        <w:lastRenderedPageBreak/>
        <w:t xml:space="preserve">IN WITNESS WHEREOF, </w:t>
      </w:r>
      <w:r w:rsidR="00CA5F8D" w:rsidRPr="00D93F54">
        <w:rPr>
          <w:color w:val="000000"/>
        </w:rPr>
        <w:t xml:space="preserve">the parties </w:t>
      </w:r>
      <w:r w:rsidRPr="00D93F54">
        <w:rPr>
          <w:color w:val="000000"/>
        </w:rPr>
        <w:t xml:space="preserve">have executed this Agreement as of the day, month, and year </w:t>
      </w:r>
      <w:r w:rsidR="00CA5F8D" w:rsidRPr="00D93F54">
        <w:rPr>
          <w:color w:val="000000"/>
        </w:rPr>
        <w:t>set forth below beside their</w:t>
      </w:r>
      <w:r w:rsidR="001C40F4" w:rsidRPr="00D93F54">
        <w:rPr>
          <w:color w:val="000000"/>
        </w:rPr>
        <w:t xml:space="preserve"> respective signature</w:t>
      </w:r>
      <w:r w:rsidR="00CA5F8D" w:rsidRPr="00D93F54">
        <w:rPr>
          <w:color w:val="000000"/>
        </w:rPr>
        <w:t xml:space="preserve">s, </w:t>
      </w:r>
      <w:bookmarkStart w:id="134" w:name="_DV_M165"/>
      <w:bookmarkEnd w:id="134"/>
      <w:r w:rsidR="00CA5F8D" w:rsidRPr="00D93F54">
        <w:rPr>
          <w:color w:val="000000"/>
        </w:rPr>
        <w:t>effective as of the date first written above.</w:t>
      </w:r>
    </w:p>
    <w:p w:rsidR="00E460AF" w:rsidRPr="00D93F54" w:rsidRDefault="00E460AF" w:rsidP="00D93F54">
      <w:pPr>
        <w:autoSpaceDE w:val="0"/>
        <w:autoSpaceDN w:val="0"/>
        <w:spacing w:line="360" w:lineRule="auto"/>
        <w:ind w:firstLine="720"/>
        <w:jc w:val="both"/>
      </w:pPr>
    </w:p>
    <w:p w:rsidR="00531348" w:rsidRPr="00D93F54" w:rsidRDefault="006E6095" w:rsidP="00531348">
      <w:pPr>
        <w:autoSpaceDE w:val="0"/>
        <w:autoSpaceDN w:val="0"/>
        <w:spacing w:line="360" w:lineRule="auto"/>
        <w:ind w:firstLine="720"/>
        <w:jc w:val="both"/>
      </w:pPr>
      <w:r w:rsidRPr="00D93F54">
        <w:tab/>
      </w:r>
      <w:r w:rsidRPr="00D93F54">
        <w:tab/>
      </w:r>
      <w:r w:rsidRPr="00D93F54">
        <w:tab/>
      </w:r>
      <w:r w:rsidRPr="00D93F54">
        <w:tab/>
      </w:r>
      <w:r w:rsidR="00531348" w:rsidRPr="00D93F54">
        <w:rPr>
          <w:b/>
          <w:bCs/>
          <w:color w:val="000000"/>
        </w:rPr>
        <w:t>Education and Workforce Development Cabinet</w:t>
      </w:r>
      <w:r w:rsidR="00531348" w:rsidRPr="00D93F54">
        <w:rPr>
          <w:color w:val="000000"/>
        </w:rPr>
        <w:t>,</w:t>
      </w:r>
      <w:bookmarkStart w:id="135" w:name="_DV_M166"/>
      <w:bookmarkEnd w:id="135"/>
    </w:p>
    <w:p w:rsidR="00531348" w:rsidRPr="00D93F54" w:rsidRDefault="00531348" w:rsidP="00531348">
      <w:pPr>
        <w:autoSpaceDE w:val="0"/>
        <w:autoSpaceDN w:val="0"/>
        <w:spacing w:line="360" w:lineRule="auto"/>
        <w:ind w:firstLine="720"/>
        <w:jc w:val="both"/>
        <w:rPr>
          <w:color w:val="000000"/>
        </w:rPr>
      </w:pPr>
      <w:r w:rsidRPr="00D93F54">
        <w:tab/>
      </w:r>
      <w:r w:rsidRPr="00D93F54">
        <w:tab/>
      </w:r>
      <w:r w:rsidRPr="00D93F54">
        <w:tab/>
      </w:r>
      <w:r w:rsidRPr="00D93F54">
        <w:tab/>
      </w:r>
      <w:r w:rsidRPr="00D93F54">
        <w:rPr>
          <w:color w:val="000000"/>
        </w:rPr>
        <w:t>a Kentucky governmental agency</w:t>
      </w:r>
    </w:p>
    <w:p w:rsidR="00531348" w:rsidRPr="00D93F54" w:rsidRDefault="00531348" w:rsidP="00531348">
      <w:pPr>
        <w:autoSpaceDE w:val="0"/>
        <w:autoSpaceDN w:val="0"/>
        <w:spacing w:line="360" w:lineRule="auto"/>
        <w:ind w:firstLine="720"/>
        <w:jc w:val="both"/>
      </w:pPr>
    </w:p>
    <w:p w:rsidR="00531348" w:rsidRPr="00D93F54" w:rsidRDefault="00531348" w:rsidP="00531348">
      <w:pPr>
        <w:keepNext/>
        <w:autoSpaceDE w:val="0"/>
        <w:autoSpaceDN w:val="0"/>
        <w:spacing w:line="360" w:lineRule="auto"/>
        <w:ind w:left="2880" w:firstLine="720"/>
        <w:rPr>
          <w:color w:val="000000"/>
        </w:rPr>
      </w:pPr>
      <w:bookmarkStart w:id="136" w:name="_DV_M167"/>
      <w:bookmarkStart w:id="137" w:name="_DV_M168"/>
      <w:bookmarkEnd w:id="136"/>
      <w:bookmarkEnd w:id="137"/>
      <w:r w:rsidRPr="00D93F54">
        <w:rPr>
          <w:color w:val="000000"/>
        </w:rPr>
        <w:t>By: _________________________________</w:t>
      </w:r>
    </w:p>
    <w:p w:rsidR="00531348" w:rsidRPr="00D93F54" w:rsidRDefault="00531348" w:rsidP="00531348">
      <w:pPr>
        <w:keepNext/>
        <w:autoSpaceDE w:val="0"/>
        <w:autoSpaceDN w:val="0"/>
        <w:spacing w:after="120" w:line="360" w:lineRule="auto"/>
        <w:ind w:left="2880" w:firstLine="720"/>
        <w:rPr>
          <w:color w:val="000000"/>
        </w:rPr>
      </w:pPr>
      <w:r w:rsidRPr="00D93F54">
        <w:rPr>
          <w:color w:val="000000"/>
        </w:rPr>
        <w:t>Printed Name: ________________________</w:t>
      </w:r>
    </w:p>
    <w:p w:rsidR="00531348" w:rsidRDefault="00531348" w:rsidP="00531348">
      <w:pPr>
        <w:keepNext/>
        <w:autoSpaceDE w:val="0"/>
        <w:autoSpaceDN w:val="0"/>
        <w:spacing w:after="120" w:line="360" w:lineRule="auto"/>
        <w:ind w:left="2880" w:firstLine="720"/>
        <w:rPr>
          <w:color w:val="000000"/>
        </w:rPr>
      </w:pPr>
      <w:r w:rsidRPr="00D93F54">
        <w:rPr>
          <w:color w:val="000000"/>
        </w:rPr>
        <w:t>Title: ________________________________</w:t>
      </w:r>
    </w:p>
    <w:p w:rsidR="00531348" w:rsidRPr="00D93F54" w:rsidRDefault="00531348" w:rsidP="00531348">
      <w:pPr>
        <w:keepNext/>
        <w:autoSpaceDE w:val="0"/>
        <w:autoSpaceDN w:val="0"/>
        <w:spacing w:after="120" w:line="360" w:lineRule="auto"/>
        <w:ind w:left="2880" w:firstLine="720"/>
      </w:pPr>
      <w:r>
        <w:rPr>
          <w:color w:val="000000"/>
        </w:rPr>
        <w:t>Date:  _________________________________</w:t>
      </w:r>
    </w:p>
    <w:p w:rsidR="00531348" w:rsidRPr="00D93F54" w:rsidRDefault="00531348" w:rsidP="00531348">
      <w:pPr>
        <w:keepNext/>
        <w:autoSpaceDE w:val="0"/>
        <w:autoSpaceDN w:val="0"/>
        <w:spacing w:after="240" w:line="360" w:lineRule="auto"/>
        <w:ind w:left="4320"/>
      </w:pPr>
      <w:r w:rsidRPr="00D93F54">
        <w:rPr>
          <w:b/>
          <w:bCs/>
          <w:color w:val="000000"/>
        </w:rPr>
        <w:t> </w:t>
      </w:r>
    </w:p>
    <w:p w:rsidR="00531348" w:rsidRPr="00D93F54" w:rsidRDefault="00531348" w:rsidP="00531348">
      <w:pPr>
        <w:keepNext/>
        <w:autoSpaceDE w:val="0"/>
        <w:autoSpaceDN w:val="0"/>
        <w:spacing w:line="360" w:lineRule="auto"/>
        <w:ind w:left="1440" w:firstLine="720"/>
        <w:rPr>
          <w:b/>
          <w:color w:val="000000"/>
        </w:rPr>
      </w:pPr>
      <w:r w:rsidRPr="00D93F54">
        <w:rPr>
          <w:b/>
          <w:color w:val="000000"/>
        </w:rPr>
        <w:t xml:space="preserve"> </w:t>
      </w:r>
      <w:r w:rsidRPr="00D93F54">
        <w:rPr>
          <w:b/>
          <w:color w:val="000000"/>
        </w:rPr>
        <w:tab/>
      </w:r>
      <w:r w:rsidRPr="00D93F54">
        <w:rPr>
          <w:b/>
          <w:color w:val="000000"/>
        </w:rPr>
        <w:tab/>
        <w:t>[Recipient]</w:t>
      </w:r>
    </w:p>
    <w:p w:rsidR="00531348" w:rsidRPr="00D93F54" w:rsidRDefault="00531348" w:rsidP="00531348">
      <w:pPr>
        <w:keepNext/>
        <w:autoSpaceDE w:val="0"/>
        <w:autoSpaceDN w:val="0"/>
        <w:spacing w:line="360" w:lineRule="auto"/>
        <w:ind w:left="4320"/>
      </w:pPr>
      <w:r w:rsidRPr="00D93F54">
        <w:rPr>
          <w:color w:val="000000"/>
        </w:rPr>
        <w:t> </w:t>
      </w:r>
    </w:p>
    <w:p w:rsidR="00531348" w:rsidRPr="00D93F54" w:rsidRDefault="00531348" w:rsidP="00531348">
      <w:pPr>
        <w:keepNext/>
        <w:autoSpaceDE w:val="0"/>
        <w:autoSpaceDN w:val="0"/>
        <w:spacing w:line="360" w:lineRule="auto"/>
        <w:ind w:left="3600"/>
        <w:rPr>
          <w:color w:val="000000"/>
        </w:rPr>
      </w:pPr>
      <w:r w:rsidRPr="00D93F54">
        <w:rPr>
          <w:color w:val="000000"/>
        </w:rPr>
        <w:t>By: _________________________________</w:t>
      </w:r>
    </w:p>
    <w:p w:rsidR="00531348" w:rsidRPr="00D93F54" w:rsidRDefault="00531348" w:rsidP="00531348">
      <w:pPr>
        <w:keepNext/>
        <w:autoSpaceDE w:val="0"/>
        <w:autoSpaceDN w:val="0"/>
        <w:spacing w:after="120" w:line="360" w:lineRule="auto"/>
        <w:ind w:left="2880" w:firstLine="720"/>
        <w:rPr>
          <w:color w:val="000000"/>
        </w:rPr>
      </w:pPr>
      <w:r w:rsidRPr="00D93F54">
        <w:rPr>
          <w:color w:val="000000"/>
        </w:rPr>
        <w:t>Name: ________________________</w:t>
      </w:r>
    </w:p>
    <w:p w:rsidR="00531348" w:rsidRPr="00D93F54" w:rsidRDefault="00531348" w:rsidP="00531348">
      <w:pPr>
        <w:keepNext/>
        <w:autoSpaceDE w:val="0"/>
        <w:autoSpaceDN w:val="0"/>
        <w:spacing w:after="120" w:line="360" w:lineRule="auto"/>
        <w:ind w:left="3600"/>
      </w:pPr>
      <w:r w:rsidRPr="00D93F54">
        <w:rPr>
          <w:color w:val="000000"/>
        </w:rPr>
        <w:t>Title: ________________________________</w:t>
      </w:r>
    </w:p>
    <w:p w:rsidR="00531348" w:rsidRDefault="00531348" w:rsidP="00531348">
      <w:pPr>
        <w:keepNext/>
        <w:autoSpaceDE w:val="0"/>
        <w:autoSpaceDN w:val="0"/>
        <w:spacing w:after="240" w:line="360" w:lineRule="auto"/>
        <w:rPr>
          <w:b/>
          <w:bCs/>
          <w:color w:val="000000"/>
        </w:rPr>
      </w:pPr>
      <w:bookmarkStart w:id="138" w:name="_DV_M177"/>
      <w:bookmarkEnd w:id="138"/>
      <w:r>
        <w:rPr>
          <w:b/>
          <w:bCs/>
          <w:color w:val="000000"/>
        </w:rPr>
        <w:tab/>
      </w:r>
      <w:r>
        <w:rPr>
          <w:b/>
          <w:bCs/>
          <w:color w:val="000000"/>
        </w:rPr>
        <w:tab/>
      </w:r>
      <w:r>
        <w:rPr>
          <w:b/>
          <w:bCs/>
          <w:color w:val="000000"/>
        </w:rPr>
        <w:tab/>
      </w:r>
      <w:r>
        <w:rPr>
          <w:b/>
          <w:bCs/>
          <w:color w:val="000000"/>
        </w:rPr>
        <w:tab/>
      </w:r>
      <w:r>
        <w:rPr>
          <w:b/>
          <w:bCs/>
          <w:color w:val="000000"/>
        </w:rPr>
        <w:tab/>
      </w:r>
      <w:r w:rsidRPr="00BE4F95">
        <w:rPr>
          <w:bCs/>
          <w:color w:val="000000"/>
        </w:rPr>
        <w:t>Date</w:t>
      </w:r>
      <w:r>
        <w:rPr>
          <w:b/>
          <w:bCs/>
          <w:color w:val="000000"/>
        </w:rPr>
        <w:t>: ______________________________</w:t>
      </w:r>
      <w:r w:rsidRPr="00D93F54">
        <w:rPr>
          <w:b/>
          <w:bCs/>
          <w:color w:val="000000"/>
        </w:rPr>
        <w:t> </w:t>
      </w:r>
    </w:p>
    <w:p w:rsidR="00531348" w:rsidRDefault="00531348" w:rsidP="00531348">
      <w:pPr>
        <w:keepNext/>
        <w:autoSpaceDE w:val="0"/>
        <w:autoSpaceDN w:val="0"/>
        <w:spacing w:after="240" w:line="360" w:lineRule="auto"/>
        <w:rPr>
          <w:b/>
          <w:bCs/>
          <w:color w:val="000000"/>
        </w:rPr>
      </w:pPr>
    </w:p>
    <w:p w:rsidR="00531348" w:rsidRDefault="00531348" w:rsidP="00531348">
      <w:pPr>
        <w:spacing w:line="480" w:lineRule="auto"/>
        <w:jc w:val="both"/>
        <w:rPr>
          <w:rFonts w:ascii="Arial" w:hAnsi="Arial" w:cs="Arial"/>
        </w:rPr>
      </w:pPr>
      <w:r>
        <w:rPr>
          <w:rFonts w:ascii="Arial" w:hAnsi="Arial" w:cs="Arial"/>
        </w:rPr>
        <w:t>Subscribed and sworn to before me by _____________________this _______ day of ________________________________, 2017.</w:t>
      </w:r>
    </w:p>
    <w:p w:rsidR="00531348" w:rsidRDefault="00531348" w:rsidP="00531348">
      <w:pPr>
        <w:jc w:val="both"/>
        <w:rPr>
          <w:rFonts w:ascii="Arial" w:hAnsi="Arial" w:cs="Arial"/>
        </w:rPr>
      </w:pPr>
    </w:p>
    <w:p w:rsidR="00531348" w:rsidRDefault="00531348" w:rsidP="00531348">
      <w:pPr>
        <w:jc w:val="both"/>
        <w:rPr>
          <w:rFonts w:ascii="Arial" w:hAnsi="Arial" w:cs="Arial"/>
        </w:rPr>
      </w:pPr>
      <w:r>
        <w:rPr>
          <w:rFonts w:ascii="Arial" w:hAnsi="Arial" w:cs="Arial"/>
        </w:rPr>
        <w:t>                                                            _____________________________________</w:t>
      </w:r>
    </w:p>
    <w:p w:rsidR="00531348" w:rsidRDefault="00531348" w:rsidP="00531348">
      <w:pPr>
        <w:jc w:val="both"/>
        <w:rPr>
          <w:rFonts w:ascii="Arial" w:hAnsi="Arial" w:cs="Arial"/>
        </w:rPr>
      </w:pPr>
      <w:r>
        <w:rPr>
          <w:rFonts w:ascii="Arial" w:hAnsi="Arial" w:cs="Arial"/>
        </w:rPr>
        <w:t>                                                            NOTARY PUBLIC, STATE-AT-LARGE</w:t>
      </w:r>
    </w:p>
    <w:p w:rsidR="00531348" w:rsidRDefault="00531348" w:rsidP="00531348">
      <w:pPr>
        <w:jc w:val="both"/>
        <w:rPr>
          <w:rFonts w:ascii="Arial" w:hAnsi="Arial" w:cs="Arial"/>
        </w:rPr>
      </w:pPr>
    </w:p>
    <w:p w:rsidR="00531348" w:rsidRDefault="00531348" w:rsidP="00531348">
      <w:pPr>
        <w:jc w:val="both"/>
        <w:rPr>
          <w:rFonts w:ascii="Arial" w:hAnsi="Arial" w:cs="Arial"/>
        </w:rPr>
      </w:pPr>
    </w:p>
    <w:p w:rsidR="00531348" w:rsidRPr="00D93F54" w:rsidRDefault="00531348" w:rsidP="00531348">
      <w:pPr>
        <w:jc w:val="both"/>
      </w:pPr>
      <w:r>
        <w:rPr>
          <w:rFonts w:ascii="Arial" w:hAnsi="Arial" w:cs="Arial"/>
        </w:rPr>
        <w:t>My Commission Expires:    __________________________</w:t>
      </w:r>
    </w:p>
    <w:p w:rsidR="003404FB" w:rsidRPr="00D93F54" w:rsidRDefault="003404FB" w:rsidP="00531348">
      <w:pPr>
        <w:autoSpaceDE w:val="0"/>
        <w:autoSpaceDN w:val="0"/>
        <w:spacing w:line="360" w:lineRule="auto"/>
        <w:ind w:firstLine="720"/>
        <w:jc w:val="both"/>
      </w:pPr>
    </w:p>
    <w:p w:rsidR="007075D1" w:rsidRPr="009B6C2D" w:rsidRDefault="007075D1" w:rsidP="009B6C2D">
      <w:pPr>
        <w:keepNext/>
        <w:autoSpaceDE w:val="0"/>
        <w:autoSpaceDN w:val="0"/>
        <w:spacing w:after="120"/>
        <w:ind w:left="4320"/>
        <w:rPr>
          <w:rFonts w:ascii="Arial" w:hAnsi="Arial" w:cs="Arial"/>
          <w:color w:val="000000"/>
        </w:rPr>
      </w:pPr>
      <w:bookmarkStart w:id="139" w:name="_DV_M180"/>
      <w:bookmarkStart w:id="140" w:name="_DV_M207"/>
      <w:bookmarkEnd w:id="139"/>
      <w:bookmarkEnd w:id="140"/>
    </w:p>
    <w:sectPr w:rsidR="007075D1" w:rsidRPr="009B6C2D" w:rsidSect="00B121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E5" w:rsidRDefault="004314E5">
      <w:r>
        <w:separator/>
      </w:r>
    </w:p>
  </w:endnote>
  <w:endnote w:type="continuationSeparator" w:id="0">
    <w:p w:rsidR="004314E5" w:rsidRDefault="0043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0D" w:rsidRPr="00BA7031" w:rsidRDefault="00C07D0D" w:rsidP="00E26613">
    <w:pPr>
      <w:pStyle w:val="Footer"/>
      <w:jc w:val="center"/>
      <w:rPr>
        <w:rFonts w:ascii="Arial" w:hAnsi="Arial" w:cs="Arial"/>
      </w:rPr>
    </w:pPr>
    <w:r w:rsidRPr="00BA7031">
      <w:rPr>
        <w:rStyle w:val="PageNumber"/>
        <w:rFonts w:ascii="Arial" w:hAnsi="Arial" w:cs="Arial"/>
      </w:rPr>
      <w:fldChar w:fldCharType="begin"/>
    </w:r>
    <w:r w:rsidRPr="00BA7031">
      <w:rPr>
        <w:rStyle w:val="PageNumber"/>
        <w:rFonts w:ascii="Arial" w:hAnsi="Arial" w:cs="Arial"/>
      </w:rPr>
      <w:instrText xml:space="preserve"> PAGE </w:instrText>
    </w:r>
    <w:r w:rsidRPr="00BA7031">
      <w:rPr>
        <w:rStyle w:val="PageNumber"/>
        <w:rFonts w:ascii="Arial" w:hAnsi="Arial" w:cs="Arial"/>
      </w:rPr>
      <w:fldChar w:fldCharType="separate"/>
    </w:r>
    <w:r w:rsidR="00D5027F">
      <w:rPr>
        <w:rStyle w:val="PageNumber"/>
        <w:rFonts w:ascii="Arial" w:hAnsi="Arial" w:cs="Arial"/>
        <w:noProof/>
      </w:rPr>
      <w:t>2</w:t>
    </w:r>
    <w:r w:rsidRPr="00BA7031">
      <w:rPr>
        <w:rStyle w:val="PageNumber"/>
        <w:rFonts w:ascii="Arial" w:hAnsi="Arial" w:cs="Arial"/>
      </w:rPr>
      <w:fldChar w:fldCharType="end"/>
    </w:r>
    <w:r w:rsidRPr="00BA7031">
      <w:rPr>
        <w:rStyle w:val="PageNumber"/>
        <w:rFonts w:ascii="Arial" w:hAnsi="Arial" w:cs="Arial"/>
      </w:rPr>
      <w:t xml:space="preserve"> of </w:t>
    </w:r>
    <w:r w:rsidRPr="00BA7031">
      <w:rPr>
        <w:rStyle w:val="PageNumber"/>
        <w:rFonts w:ascii="Arial" w:hAnsi="Arial" w:cs="Arial"/>
      </w:rPr>
      <w:fldChar w:fldCharType="begin"/>
    </w:r>
    <w:r w:rsidRPr="00BA7031">
      <w:rPr>
        <w:rStyle w:val="PageNumber"/>
        <w:rFonts w:ascii="Arial" w:hAnsi="Arial" w:cs="Arial"/>
      </w:rPr>
      <w:instrText xml:space="preserve"> NUMPAGES </w:instrText>
    </w:r>
    <w:r w:rsidRPr="00BA7031">
      <w:rPr>
        <w:rStyle w:val="PageNumber"/>
        <w:rFonts w:ascii="Arial" w:hAnsi="Arial" w:cs="Arial"/>
      </w:rPr>
      <w:fldChar w:fldCharType="separate"/>
    </w:r>
    <w:r w:rsidR="00D5027F">
      <w:rPr>
        <w:rStyle w:val="PageNumber"/>
        <w:rFonts w:ascii="Arial" w:hAnsi="Arial" w:cs="Arial"/>
        <w:noProof/>
      </w:rPr>
      <w:t>21</w:t>
    </w:r>
    <w:r w:rsidRPr="00BA703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E5" w:rsidRDefault="004314E5">
      <w:r>
        <w:separator/>
      </w:r>
    </w:p>
  </w:footnote>
  <w:footnote w:type="continuationSeparator" w:id="0">
    <w:p w:rsidR="004314E5" w:rsidRDefault="0043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0D" w:rsidRDefault="00C07D0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3A"/>
    <w:multiLevelType w:val="hybridMultilevel"/>
    <w:tmpl w:val="1BC8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75468F"/>
    <w:multiLevelType w:val="hybridMultilevel"/>
    <w:tmpl w:val="20606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B"/>
    <w:rsid w:val="00001091"/>
    <w:rsid w:val="0000160E"/>
    <w:rsid w:val="00003650"/>
    <w:rsid w:val="0001052E"/>
    <w:rsid w:val="00015703"/>
    <w:rsid w:val="00023338"/>
    <w:rsid w:val="00023B45"/>
    <w:rsid w:val="000276F7"/>
    <w:rsid w:val="00033A12"/>
    <w:rsid w:val="00035A0C"/>
    <w:rsid w:val="00036071"/>
    <w:rsid w:val="00040AA9"/>
    <w:rsid w:val="00052417"/>
    <w:rsid w:val="00052C7F"/>
    <w:rsid w:val="00055680"/>
    <w:rsid w:val="0005680A"/>
    <w:rsid w:val="000645C2"/>
    <w:rsid w:val="000723A9"/>
    <w:rsid w:val="00074C1A"/>
    <w:rsid w:val="00077420"/>
    <w:rsid w:val="00081ED9"/>
    <w:rsid w:val="00086290"/>
    <w:rsid w:val="00087759"/>
    <w:rsid w:val="00095207"/>
    <w:rsid w:val="000A3323"/>
    <w:rsid w:val="000A37C9"/>
    <w:rsid w:val="000A66EE"/>
    <w:rsid w:val="000B0DA0"/>
    <w:rsid w:val="000C7D00"/>
    <w:rsid w:val="000D01B3"/>
    <w:rsid w:val="000D479F"/>
    <w:rsid w:val="000D51B7"/>
    <w:rsid w:val="000D53F4"/>
    <w:rsid w:val="000E1510"/>
    <w:rsid w:val="000E70E3"/>
    <w:rsid w:val="000F1F6F"/>
    <w:rsid w:val="00100461"/>
    <w:rsid w:val="0011261D"/>
    <w:rsid w:val="001146AD"/>
    <w:rsid w:val="0011798A"/>
    <w:rsid w:val="00120B20"/>
    <w:rsid w:val="001214A0"/>
    <w:rsid w:val="00122C96"/>
    <w:rsid w:val="00143B70"/>
    <w:rsid w:val="0014725B"/>
    <w:rsid w:val="00157AE3"/>
    <w:rsid w:val="001669A3"/>
    <w:rsid w:val="00167EB6"/>
    <w:rsid w:val="0017038C"/>
    <w:rsid w:val="00172A3C"/>
    <w:rsid w:val="00177E41"/>
    <w:rsid w:val="001815A8"/>
    <w:rsid w:val="00184C3C"/>
    <w:rsid w:val="00184DA4"/>
    <w:rsid w:val="00191F00"/>
    <w:rsid w:val="00193341"/>
    <w:rsid w:val="00195A00"/>
    <w:rsid w:val="001A0DEF"/>
    <w:rsid w:val="001A1F9F"/>
    <w:rsid w:val="001B7BCF"/>
    <w:rsid w:val="001C40F4"/>
    <w:rsid w:val="001C6F7D"/>
    <w:rsid w:val="001D0ECC"/>
    <w:rsid w:val="001D2E56"/>
    <w:rsid w:val="001E3F33"/>
    <w:rsid w:val="00201127"/>
    <w:rsid w:val="00206C5A"/>
    <w:rsid w:val="002105C8"/>
    <w:rsid w:val="002269AB"/>
    <w:rsid w:val="002279C2"/>
    <w:rsid w:val="00227AE8"/>
    <w:rsid w:val="002341CB"/>
    <w:rsid w:val="00237AA2"/>
    <w:rsid w:val="00246C6F"/>
    <w:rsid w:val="00247D29"/>
    <w:rsid w:val="002519BE"/>
    <w:rsid w:val="00253CF5"/>
    <w:rsid w:val="00264F5B"/>
    <w:rsid w:val="00265F54"/>
    <w:rsid w:val="00266BE1"/>
    <w:rsid w:val="002716EB"/>
    <w:rsid w:val="0027198B"/>
    <w:rsid w:val="00275EB7"/>
    <w:rsid w:val="00277542"/>
    <w:rsid w:val="00284734"/>
    <w:rsid w:val="00284F48"/>
    <w:rsid w:val="00291087"/>
    <w:rsid w:val="00292738"/>
    <w:rsid w:val="00294281"/>
    <w:rsid w:val="002A11CF"/>
    <w:rsid w:val="002B7E85"/>
    <w:rsid w:val="002C393D"/>
    <w:rsid w:val="002D4C72"/>
    <w:rsid w:val="002E3943"/>
    <w:rsid w:val="002F23C6"/>
    <w:rsid w:val="003134C2"/>
    <w:rsid w:val="00325AB1"/>
    <w:rsid w:val="00326A4D"/>
    <w:rsid w:val="00326C23"/>
    <w:rsid w:val="00333B92"/>
    <w:rsid w:val="003404FB"/>
    <w:rsid w:val="00343B12"/>
    <w:rsid w:val="00352A7F"/>
    <w:rsid w:val="00354A68"/>
    <w:rsid w:val="00354C1F"/>
    <w:rsid w:val="00355E75"/>
    <w:rsid w:val="0035625C"/>
    <w:rsid w:val="00367646"/>
    <w:rsid w:val="00367D2F"/>
    <w:rsid w:val="00370F2F"/>
    <w:rsid w:val="00371671"/>
    <w:rsid w:val="00374FBA"/>
    <w:rsid w:val="00383B6E"/>
    <w:rsid w:val="00383E0A"/>
    <w:rsid w:val="0039129F"/>
    <w:rsid w:val="00392195"/>
    <w:rsid w:val="003A1FDC"/>
    <w:rsid w:val="003B4AD2"/>
    <w:rsid w:val="003E4E68"/>
    <w:rsid w:val="003F0335"/>
    <w:rsid w:val="003F3AFF"/>
    <w:rsid w:val="003F6432"/>
    <w:rsid w:val="00403142"/>
    <w:rsid w:val="00404243"/>
    <w:rsid w:val="0041054D"/>
    <w:rsid w:val="004133C4"/>
    <w:rsid w:val="004212A1"/>
    <w:rsid w:val="00421E1B"/>
    <w:rsid w:val="00423225"/>
    <w:rsid w:val="004241E3"/>
    <w:rsid w:val="00426795"/>
    <w:rsid w:val="004314E5"/>
    <w:rsid w:val="00431D14"/>
    <w:rsid w:val="004459C9"/>
    <w:rsid w:val="004460AE"/>
    <w:rsid w:val="00452FD4"/>
    <w:rsid w:val="004536C2"/>
    <w:rsid w:val="004614D2"/>
    <w:rsid w:val="00467243"/>
    <w:rsid w:val="004709EC"/>
    <w:rsid w:val="00476DD5"/>
    <w:rsid w:val="00482D51"/>
    <w:rsid w:val="0048701F"/>
    <w:rsid w:val="004A14A8"/>
    <w:rsid w:val="004A2711"/>
    <w:rsid w:val="004A4162"/>
    <w:rsid w:val="004B5DBD"/>
    <w:rsid w:val="004C06FA"/>
    <w:rsid w:val="004C2CF5"/>
    <w:rsid w:val="004D52A9"/>
    <w:rsid w:val="004D7862"/>
    <w:rsid w:val="004E23FB"/>
    <w:rsid w:val="004E32CA"/>
    <w:rsid w:val="004E4622"/>
    <w:rsid w:val="004E52C0"/>
    <w:rsid w:val="004E76EB"/>
    <w:rsid w:val="004F1225"/>
    <w:rsid w:val="004F2A03"/>
    <w:rsid w:val="00512B22"/>
    <w:rsid w:val="00512D81"/>
    <w:rsid w:val="005146CC"/>
    <w:rsid w:val="005178F3"/>
    <w:rsid w:val="00520158"/>
    <w:rsid w:val="00524AC1"/>
    <w:rsid w:val="00524E74"/>
    <w:rsid w:val="00524EE8"/>
    <w:rsid w:val="00531348"/>
    <w:rsid w:val="00532433"/>
    <w:rsid w:val="00540954"/>
    <w:rsid w:val="00546E19"/>
    <w:rsid w:val="005537DF"/>
    <w:rsid w:val="00553A2C"/>
    <w:rsid w:val="00553A4A"/>
    <w:rsid w:val="00561052"/>
    <w:rsid w:val="00562A74"/>
    <w:rsid w:val="0056436A"/>
    <w:rsid w:val="00566E82"/>
    <w:rsid w:val="005713E4"/>
    <w:rsid w:val="005714C4"/>
    <w:rsid w:val="005763E2"/>
    <w:rsid w:val="0058458D"/>
    <w:rsid w:val="00584B95"/>
    <w:rsid w:val="00585395"/>
    <w:rsid w:val="005A0DE0"/>
    <w:rsid w:val="005A2795"/>
    <w:rsid w:val="005A4B82"/>
    <w:rsid w:val="005A6E61"/>
    <w:rsid w:val="005B1E36"/>
    <w:rsid w:val="005B3263"/>
    <w:rsid w:val="005B4DB6"/>
    <w:rsid w:val="005B4F12"/>
    <w:rsid w:val="005B5240"/>
    <w:rsid w:val="005C2CD5"/>
    <w:rsid w:val="005C391C"/>
    <w:rsid w:val="005C3CE2"/>
    <w:rsid w:val="005C60D3"/>
    <w:rsid w:val="005D3FC9"/>
    <w:rsid w:val="005D6B1D"/>
    <w:rsid w:val="005F1C1C"/>
    <w:rsid w:val="005F468B"/>
    <w:rsid w:val="005F4CEF"/>
    <w:rsid w:val="006063B4"/>
    <w:rsid w:val="00615960"/>
    <w:rsid w:val="006200F1"/>
    <w:rsid w:val="00623686"/>
    <w:rsid w:val="006305D2"/>
    <w:rsid w:val="006321BE"/>
    <w:rsid w:val="00636B21"/>
    <w:rsid w:val="00641487"/>
    <w:rsid w:val="0064580E"/>
    <w:rsid w:val="0065194A"/>
    <w:rsid w:val="006750F4"/>
    <w:rsid w:val="0067543A"/>
    <w:rsid w:val="00677CEE"/>
    <w:rsid w:val="00680D5D"/>
    <w:rsid w:val="006853AB"/>
    <w:rsid w:val="00685C50"/>
    <w:rsid w:val="00692441"/>
    <w:rsid w:val="00693417"/>
    <w:rsid w:val="0069607D"/>
    <w:rsid w:val="006A0502"/>
    <w:rsid w:val="006A0EB3"/>
    <w:rsid w:val="006A35E5"/>
    <w:rsid w:val="006A4E9B"/>
    <w:rsid w:val="006B1F8E"/>
    <w:rsid w:val="006C23C2"/>
    <w:rsid w:val="006C3A3E"/>
    <w:rsid w:val="006D6835"/>
    <w:rsid w:val="006D6F80"/>
    <w:rsid w:val="006D7F3F"/>
    <w:rsid w:val="006E2415"/>
    <w:rsid w:val="006E25DA"/>
    <w:rsid w:val="006E2CFA"/>
    <w:rsid w:val="006E6095"/>
    <w:rsid w:val="006E7B7A"/>
    <w:rsid w:val="006F1E86"/>
    <w:rsid w:val="006F35B5"/>
    <w:rsid w:val="006F5819"/>
    <w:rsid w:val="006F633E"/>
    <w:rsid w:val="007075D1"/>
    <w:rsid w:val="00710E08"/>
    <w:rsid w:val="00715B9A"/>
    <w:rsid w:val="0072618C"/>
    <w:rsid w:val="0072647A"/>
    <w:rsid w:val="007273AC"/>
    <w:rsid w:val="00727964"/>
    <w:rsid w:val="00734C9A"/>
    <w:rsid w:val="00742423"/>
    <w:rsid w:val="00746A8D"/>
    <w:rsid w:val="00752CC1"/>
    <w:rsid w:val="0076407E"/>
    <w:rsid w:val="00771C04"/>
    <w:rsid w:val="00776E80"/>
    <w:rsid w:val="00777D5D"/>
    <w:rsid w:val="007855B9"/>
    <w:rsid w:val="007936C9"/>
    <w:rsid w:val="007946FD"/>
    <w:rsid w:val="007950E4"/>
    <w:rsid w:val="00795BB3"/>
    <w:rsid w:val="007A135B"/>
    <w:rsid w:val="007A45E0"/>
    <w:rsid w:val="007B10E4"/>
    <w:rsid w:val="007B1A04"/>
    <w:rsid w:val="007B3B38"/>
    <w:rsid w:val="007B50F5"/>
    <w:rsid w:val="007D057C"/>
    <w:rsid w:val="007D31AD"/>
    <w:rsid w:val="007D6FBC"/>
    <w:rsid w:val="007D77F2"/>
    <w:rsid w:val="007E297E"/>
    <w:rsid w:val="007E4D86"/>
    <w:rsid w:val="007F241C"/>
    <w:rsid w:val="008026DD"/>
    <w:rsid w:val="00802739"/>
    <w:rsid w:val="00807C49"/>
    <w:rsid w:val="00815917"/>
    <w:rsid w:val="00816233"/>
    <w:rsid w:val="00816D41"/>
    <w:rsid w:val="00825015"/>
    <w:rsid w:val="00830AB5"/>
    <w:rsid w:val="00836CE9"/>
    <w:rsid w:val="008403EF"/>
    <w:rsid w:val="00842646"/>
    <w:rsid w:val="008438BA"/>
    <w:rsid w:val="0084464E"/>
    <w:rsid w:val="00847750"/>
    <w:rsid w:val="0085019A"/>
    <w:rsid w:val="008538C9"/>
    <w:rsid w:val="00855E8F"/>
    <w:rsid w:val="00860E4B"/>
    <w:rsid w:val="0086364E"/>
    <w:rsid w:val="008743CF"/>
    <w:rsid w:val="00874B2F"/>
    <w:rsid w:val="00875136"/>
    <w:rsid w:val="00881827"/>
    <w:rsid w:val="00883E4D"/>
    <w:rsid w:val="008857CD"/>
    <w:rsid w:val="00885C7E"/>
    <w:rsid w:val="00890737"/>
    <w:rsid w:val="0089081C"/>
    <w:rsid w:val="008A544E"/>
    <w:rsid w:val="008A64B4"/>
    <w:rsid w:val="008B51C2"/>
    <w:rsid w:val="008B6AE1"/>
    <w:rsid w:val="008B7C97"/>
    <w:rsid w:val="008C047F"/>
    <w:rsid w:val="008C4AAD"/>
    <w:rsid w:val="008D33CC"/>
    <w:rsid w:val="008E0DA8"/>
    <w:rsid w:val="008E4713"/>
    <w:rsid w:val="00904CD3"/>
    <w:rsid w:val="00905B88"/>
    <w:rsid w:val="00911FF2"/>
    <w:rsid w:val="009121C4"/>
    <w:rsid w:val="00912F10"/>
    <w:rsid w:val="00916910"/>
    <w:rsid w:val="00934F25"/>
    <w:rsid w:val="00943C48"/>
    <w:rsid w:val="00945A8F"/>
    <w:rsid w:val="0095034E"/>
    <w:rsid w:val="00950962"/>
    <w:rsid w:val="00956749"/>
    <w:rsid w:val="009719CF"/>
    <w:rsid w:val="00987D44"/>
    <w:rsid w:val="00992DFF"/>
    <w:rsid w:val="009A2F12"/>
    <w:rsid w:val="009A49D7"/>
    <w:rsid w:val="009B23BA"/>
    <w:rsid w:val="009B6C2D"/>
    <w:rsid w:val="009B7BB9"/>
    <w:rsid w:val="009D0BC7"/>
    <w:rsid w:val="009D3D2B"/>
    <w:rsid w:val="009E16D4"/>
    <w:rsid w:val="009E4769"/>
    <w:rsid w:val="009E6F8C"/>
    <w:rsid w:val="009E7BAB"/>
    <w:rsid w:val="009F3BD2"/>
    <w:rsid w:val="009F6A5E"/>
    <w:rsid w:val="009F7240"/>
    <w:rsid w:val="00A0045D"/>
    <w:rsid w:val="00A027C4"/>
    <w:rsid w:val="00A06450"/>
    <w:rsid w:val="00A0725A"/>
    <w:rsid w:val="00A17B3F"/>
    <w:rsid w:val="00A241C8"/>
    <w:rsid w:val="00A254CB"/>
    <w:rsid w:val="00A274BE"/>
    <w:rsid w:val="00A27D9D"/>
    <w:rsid w:val="00A35E80"/>
    <w:rsid w:val="00A40825"/>
    <w:rsid w:val="00A41C43"/>
    <w:rsid w:val="00A41E8D"/>
    <w:rsid w:val="00A527B1"/>
    <w:rsid w:val="00A56D42"/>
    <w:rsid w:val="00A67561"/>
    <w:rsid w:val="00A70166"/>
    <w:rsid w:val="00A70639"/>
    <w:rsid w:val="00AA7573"/>
    <w:rsid w:val="00AB0E26"/>
    <w:rsid w:val="00AB1AED"/>
    <w:rsid w:val="00AB2478"/>
    <w:rsid w:val="00AB2EF0"/>
    <w:rsid w:val="00AC3BD2"/>
    <w:rsid w:val="00AC4E56"/>
    <w:rsid w:val="00AC78A2"/>
    <w:rsid w:val="00AD7425"/>
    <w:rsid w:val="00AE26D2"/>
    <w:rsid w:val="00AE7796"/>
    <w:rsid w:val="00AF3701"/>
    <w:rsid w:val="00B0036E"/>
    <w:rsid w:val="00B05ED5"/>
    <w:rsid w:val="00B1211E"/>
    <w:rsid w:val="00B13E0D"/>
    <w:rsid w:val="00B15B29"/>
    <w:rsid w:val="00B17331"/>
    <w:rsid w:val="00B25117"/>
    <w:rsid w:val="00B27F79"/>
    <w:rsid w:val="00B37E1B"/>
    <w:rsid w:val="00B46113"/>
    <w:rsid w:val="00B513F3"/>
    <w:rsid w:val="00B7024D"/>
    <w:rsid w:val="00B72197"/>
    <w:rsid w:val="00B807D0"/>
    <w:rsid w:val="00B8211C"/>
    <w:rsid w:val="00B83F5F"/>
    <w:rsid w:val="00B86805"/>
    <w:rsid w:val="00B87D8E"/>
    <w:rsid w:val="00B93A1A"/>
    <w:rsid w:val="00B94550"/>
    <w:rsid w:val="00B94716"/>
    <w:rsid w:val="00BA671D"/>
    <w:rsid w:val="00BA7031"/>
    <w:rsid w:val="00BD236F"/>
    <w:rsid w:val="00BD28F6"/>
    <w:rsid w:val="00BF27CC"/>
    <w:rsid w:val="00BF6775"/>
    <w:rsid w:val="00C07D0D"/>
    <w:rsid w:val="00C1071C"/>
    <w:rsid w:val="00C10C49"/>
    <w:rsid w:val="00C13B3F"/>
    <w:rsid w:val="00C17576"/>
    <w:rsid w:val="00C22D48"/>
    <w:rsid w:val="00C371E6"/>
    <w:rsid w:val="00C3747D"/>
    <w:rsid w:val="00C62C27"/>
    <w:rsid w:val="00C678CF"/>
    <w:rsid w:val="00C80505"/>
    <w:rsid w:val="00C830FE"/>
    <w:rsid w:val="00C86C6E"/>
    <w:rsid w:val="00C90355"/>
    <w:rsid w:val="00CA0CE1"/>
    <w:rsid w:val="00CA5F8D"/>
    <w:rsid w:val="00CB12F1"/>
    <w:rsid w:val="00CB31B0"/>
    <w:rsid w:val="00CB3818"/>
    <w:rsid w:val="00CB451E"/>
    <w:rsid w:val="00CC3605"/>
    <w:rsid w:val="00CD7430"/>
    <w:rsid w:val="00CD75DF"/>
    <w:rsid w:val="00CD7F77"/>
    <w:rsid w:val="00CE4ECA"/>
    <w:rsid w:val="00CE62D6"/>
    <w:rsid w:val="00CF00E3"/>
    <w:rsid w:val="00CF1497"/>
    <w:rsid w:val="00D02965"/>
    <w:rsid w:val="00D1157B"/>
    <w:rsid w:val="00D11D9D"/>
    <w:rsid w:val="00D14F6C"/>
    <w:rsid w:val="00D21674"/>
    <w:rsid w:val="00D2532B"/>
    <w:rsid w:val="00D2783C"/>
    <w:rsid w:val="00D346C0"/>
    <w:rsid w:val="00D37086"/>
    <w:rsid w:val="00D409F5"/>
    <w:rsid w:val="00D46C45"/>
    <w:rsid w:val="00D46F80"/>
    <w:rsid w:val="00D47C4C"/>
    <w:rsid w:val="00D5027F"/>
    <w:rsid w:val="00D52161"/>
    <w:rsid w:val="00D55C03"/>
    <w:rsid w:val="00D605D6"/>
    <w:rsid w:val="00D6213C"/>
    <w:rsid w:val="00D63E11"/>
    <w:rsid w:val="00D67EC9"/>
    <w:rsid w:val="00D70D3D"/>
    <w:rsid w:val="00D83EBE"/>
    <w:rsid w:val="00D86DBA"/>
    <w:rsid w:val="00D93BA0"/>
    <w:rsid w:val="00D93F54"/>
    <w:rsid w:val="00DA36D0"/>
    <w:rsid w:val="00DA7C91"/>
    <w:rsid w:val="00DB7695"/>
    <w:rsid w:val="00DC2BE6"/>
    <w:rsid w:val="00DC76A3"/>
    <w:rsid w:val="00DD0B74"/>
    <w:rsid w:val="00DD1EF6"/>
    <w:rsid w:val="00DE3394"/>
    <w:rsid w:val="00DE376E"/>
    <w:rsid w:val="00DE7263"/>
    <w:rsid w:val="00DE734F"/>
    <w:rsid w:val="00DF0093"/>
    <w:rsid w:val="00DF6F32"/>
    <w:rsid w:val="00E07141"/>
    <w:rsid w:val="00E12607"/>
    <w:rsid w:val="00E13577"/>
    <w:rsid w:val="00E15768"/>
    <w:rsid w:val="00E158DA"/>
    <w:rsid w:val="00E23123"/>
    <w:rsid w:val="00E24201"/>
    <w:rsid w:val="00E25274"/>
    <w:rsid w:val="00E26613"/>
    <w:rsid w:val="00E2709F"/>
    <w:rsid w:val="00E334E9"/>
    <w:rsid w:val="00E364A8"/>
    <w:rsid w:val="00E36DAF"/>
    <w:rsid w:val="00E41CA2"/>
    <w:rsid w:val="00E4402B"/>
    <w:rsid w:val="00E460AF"/>
    <w:rsid w:val="00E478B9"/>
    <w:rsid w:val="00E5096C"/>
    <w:rsid w:val="00E51C02"/>
    <w:rsid w:val="00E61A31"/>
    <w:rsid w:val="00E66711"/>
    <w:rsid w:val="00E71887"/>
    <w:rsid w:val="00E749D6"/>
    <w:rsid w:val="00E77800"/>
    <w:rsid w:val="00E8004B"/>
    <w:rsid w:val="00E84FE1"/>
    <w:rsid w:val="00E8553E"/>
    <w:rsid w:val="00E87014"/>
    <w:rsid w:val="00EA476B"/>
    <w:rsid w:val="00EB2D53"/>
    <w:rsid w:val="00EB4F49"/>
    <w:rsid w:val="00EB5C77"/>
    <w:rsid w:val="00EC7C74"/>
    <w:rsid w:val="00ED1A12"/>
    <w:rsid w:val="00ED2835"/>
    <w:rsid w:val="00ED5076"/>
    <w:rsid w:val="00EE6C86"/>
    <w:rsid w:val="00EF1CC0"/>
    <w:rsid w:val="00EF2DA2"/>
    <w:rsid w:val="00EF5DAB"/>
    <w:rsid w:val="00EF5E23"/>
    <w:rsid w:val="00EF69F6"/>
    <w:rsid w:val="00F0447D"/>
    <w:rsid w:val="00F0678A"/>
    <w:rsid w:val="00F14CA6"/>
    <w:rsid w:val="00F15742"/>
    <w:rsid w:val="00F15EB5"/>
    <w:rsid w:val="00F20920"/>
    <w:rsid w:val="00F211FF"/>
    <w:rsid w:val="00F219F8"/>
    <w:rsid w:val="00F252F0"/>
    <w:rsid w:val="00F43C9A"/>
    <w:rsid w:val="00F62975"/>
    <w:rsid w:val="00F667D2"/>
    <w:rsid w:val="00F674DA"/>
    <w:rsid w:val="00F7163E"/>
    <w:rsid w:val="00F80E3E"/>
    <w:rsid w:val="00F858D8"/>
    <w:rsid w:val="00F87380"/>
    <w:rsid w:val="00F91B34"/>
    <w:rsid w:val="00FA0BA6"/>
    <w:rsid w:val="00FA32C2"/>
    <w:rsid w:val="00FB0F36"/>
    <w:rsid w:val="00FB472C"/>
    <w:rsid w:val="00FC1E45"/>
    <w:rsid w:val="00FC3BAB"/>
    <w:rsid w:val="00FC4EA8"/>
    <w:rsid w:val="00FC7C7C"/>
    <w:rsid w:val="00FD0880"/>
    <w:rsid w:val="00FD2288"/>
    <w:rsid w:val="00FD4F7F"/>
    <w:rsid w:val="00FF10CB"/>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73DBEC6-6F9C-492A-989B-29814256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404FB"/>
    <w:pPr>
      <w:autoSpaceDE w:val="0"/>
      <w:autoSpaceDN w:val="0"/>
      <w:spacing w:after="240"/>
      <w:jc w:val="center"/>
      <w:outlineLvl w:val="0"/>
    </w:pPr>
    <w:rPr>
      <w:kern w:val="36"/>
    </w:rPr>
  </w:style>
  <w:style w:type="paragraph" w:styleId="Heading2">
    <w:name w:val="heading 2"/>
    <w:basedOn w:val="Normal"/>
    <w:qFormat/>
    <w:rsid w:val="003404FB"/>
    <w:pPr>
      <w:autoSpaceDE w:val="0"/>
      <w:autoSpaceDN w:val="0"/>
      <w:spacing w:after="240"/>
      <w:ind w:firstLine="720"/>
      <w:jc w:val="both"/>
      <w:outlineLvl w:val="1"/>
    </w:pPr>
  </w:style>
  <w:style w:type="paragraph" w:styleId="Heading3">
    <w:name w:val="heading 3"/>
    <w:basedOn w:val="Normal"/>
    <w:qFormat/>
    <w:rsid w:val="003404FB"/>
    <w:pPr>
      <w:autoSpaceDE w:val="0"/>
      <w:autoSpaceDN w:val="0"/>
      <w:spacing w:after="240"/>
      <w:ind w:firstLine="144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3404FB"/>
    <w:pPr>
      <w:keepNext/>
      <w:autoSpaceDE w:val="0"/>
      <w:autoSpaceDN w:val="0"/>
      <w:spacing w:after="240"/>
      <w:ind w:left="4320"/>
    </w:pPr>
  </w:style>
  <w:style w:type="paragraph" w:customStyle="1" w:styleId="bodysingle1">
    <w:name w:val="bodysingle1"/>
    <w:basedOn w:val="Normal"/>
    <w:rsid w:val="003404FB"/>
    <w:pPr>
      <w:autoSpaceDE w:val="0"/>
      <w:autoSpaceDN w:val="0"/>
      <w:spacing w:after="240"/>
      <w:ind w:firstLine="1440"/>
      <w:jc w:val="both"/>
    </w:pPr>
  </w:style>
  <w:style w:type="paragraph" w:customStyle="1" w:styleId="bodysingle5">
    <w:name w:val="bodysingle5"/>
    <w:basedOn w:val="Normal"/>
    <w:rsid w:val="003404FB"/>
    <w:pPr>
      <w:autoSpaceDE w:val="0"/>
      <w:autoSpaceDN w:val="0"/>
      <w:spacing w:after="240"/>
      <w:ind w:firstLine="720"/>
      <w:jc w:val="both"/>
    </w:pPr>
  </w:style>
  <w:style w:type="paragraph" w:customStyle="1" w:styleId="titlebcu">
    <w:name w:val="titlebcu"/>
    <w:basedOn w:val="Normal"/>
    <w:rsid w:val="003404FB"/>
    <w:pPr>
      <w:keepNext/>
      <w:autoSpaceDE w:val="0"/>
      <w:autoSpaceDN w:val="0"/>
      <w:spacing w:after="240"/>
      <w:jc w:val="center"/>
    </w:pPr>
    <w:rPr>
      <w:b/>
      <w:bCs/>
      <w:u w:val="single"/>
    </w:rPr>
  </w:style>
  <w:style w:type="paragraph" w:customStyle="1" w:styleId="titlecu">
    <w:name w:val="titlecu"/>
    <w:basedOn w:val="Normal"/>
    <w:rsid w:val="003404FB"/>
    <w:pPr>
      <w:keepNext/>
      <w:autoSpaceDE w:val="0"/>
      <w:autoSpaceDN w:val="0"/>
      <w:spacing w:after="240"/>
      <w:jc w:val="center"/>
    </w:pPr>
    <w:rPr>
      <w:u w:val="single"/>
    </w:rPr>
  </w:style>
  <w:style w:type="character" w:customStyle="1" w:styleId="deltaviewdeletion">
    <w:name w:val="deltaviewdeletion"/>
    <w:rsid w:val="003404FB"/>
    <w:rPr>
      <w:strike/>
      <w:spacing w:val="0"/>
    </w:rPr>
  </w:style>
  <w:style w:type="paragraph" w:styleId="List2">
    <w:name w:val="List 2"/>
    <w:basedOn w:val="Normal"/>
    <w:rsid w:val="00EE6C86"/>
    <w:pPr>
      <w:ind w:left="720" w:hanging="360"/>
    </w:pPr>
  </w:style>
  <w:style w:type="paragraph" w:styleId="List3">
    <w:name w:val="List 3"/>
    <w:basedOn w:val="Normal"/>
    <w:rsid w:val="00EE6C86"/>
    <w:pPr>
      <w:ind w:left="1080" w:hanging="360"/>
    </w:pPr>
  </w:style>
  <w:style w:type="paragraph" w:styleId="List4">
    <w:name w:val="List 4"/>
    <w:basedOn w:val="Normal"/>
    <w:rsid w:val="00EE6C86"/>
    <w:pPr>
      <w:ind w:left="1440" w:hanging="360"/>
    </w:pPr>
  </w:style>
  <w:style w:type="paragraph" w:styleId="List5">
    <w:name w:val="List 5"/>
    <w:basedOn w:val="Normal"/>
    <w:rsid w:val="00EE6C86"/>
    <w:pPr>
      <w:ind w:left="1800" w:hanging="360"/>
    </w:pPr>
  </w:style>
  <w:style w:type="paragraph" w:styleId="ListContinue4">
    <w:name w:val="List Continue 4"/>
    <w:basedOn w:val="Normal"/>
    <w:rsid w:val="00EE6C86"/>
    <w:pPr>
      <w:spacing w:after="120"/>
      <w:ind w:left="1440"/>
    </w:pPr>
  </w:style>
  <w:style w:type="paragraph" w:styleId="ListContinue5">
    <w:name w:val="List Continue 5"/>
    <w:basedOn w:val="Normal"/>
    <w:rsid w:val="00EE6C86"/>
    <w:pPr>
      <w:spacing w:after="120"/>
      <w:ind w:left="1800"/>
    </w:pPr>
  </w:style>
  <w:style w:type="paragraph" w:styleId="Title">
    <w:name w:val="Title"/>
    <w:basedOn w:val="Normal"/>
    <w:qFormat/>
    <w:rsid w:val="00EE6C86"/>
    <w:pPr>
      <w:spacing w:before="240" w:after="60"/>
      <w:jc w:val="center"/>
      <w:outlineLvl w:val="0"/>
    </w:pPr>
    <w:rPr>
      <w:rFonts w:ascii="Arial" w:hAnsi="Arial" w:cs="Arial"/>
      <w:b/>
      <w:bCs/>
      <w:kern w:val="28"/>
      <w:sz w:val="32"/>
      <w:szCs w:val="32"/>
    </w:rPr>
  </w:style>
  <w:style w:type="paragraph" w:styleId="BodyText">
    <w:name w:val="Body Text"/>
    <w:basedOn w:val="Normal"/>
    <w:rsid w:val="00EE6C86"/>
    <w:pPr>
      <w:spacing w:after="120"/>
    </w:pPr>
  </w:style>
  <w:style w:type="paragraph" w:styleId="BodyTextIndent">
    <w:name w:val="Body Text Indent"/>
    <w:basedOn w:val="Normal"/>
    <w:rsid w:val="00EE6C86"/>
    <w:pPr>
      <w:spacing w:after="120"/>
      <w:ind w:left="360"/>
    </w:pPr>
  </w:style>
  <w:style w:type="paragraph" w:styleId="NormalIndent">
    <w:name w:val="Normal Indent"/>
    <w:basedOn w:val="Normal"/>
    <w:rsid w:val="00EE6C86"/>
    <w:pPr>
      <w:ind w:left="720"/>
    </w:pPr>
  </w:style>
  <w:style w:type="paragraph" w:styleId="Header">
    <w:name w:val="header"/>
    <w:basedOn w:val="Normal"/>
    <w:rsid w:val="00E26613"/>
    <w:pPr>
      <w:tabs>
        <w:tab w:val="center" w:pos="4320"/>
        <w:tab w:val="right" w:pos="8640"/>
      </w:tabs>
    </w:pPr>
  </w:style>
  <w:style w:type="paragraph" w:styleId="Footer">
    <w:name w:val="footer"/>
    <w:basedOn w:val="Normal"/>
    <w:rsid w:val="00E26613"/>
    <w:pPr>
      <w:tabs>
        <w:tab w:val="center" w:pos="4320"/>
        <w:tab w:val="right" w:pos="8640"/>
      </w:tabs>
    </w:pPr>
  </w:style>
  <w:style w:type="character" w:styleId="PageNumber">
    <w:name w:val="page number"/>
    <w:basedOn w:val="DefaultParagraphFont"/>
    <w:rsid w:val="00E26613"/>
  </w:style>
  <w:style w:type="paragraph" w:customStyle="1" w:styleId="BodySingle50">
    <w:name w:val="*Body Single 5"/>
    <w:aliases w:val="BS5"/>
    <w:basedOn w:val="Normal"/>
    <w:rsid w:val="007075D1"/>
    <w:pPr>
      <w:autoSpaceDE w:val="0"/>
      <w:autoSpaceDN w:val="0"/>
      <w:adjustRightInd w:val="0"/>
      <w:spacing w:after="240"/>
      <w:ind w:firstLine="720"/>
      <w:jc w:val="both"/>
    </w:pPr>
  </w:style>
  <w:style w:type="paragraph" w:customStyle="1" w:styleId="BodySingle">
    <w:name w:val="*Body Single"/>
    <w:aliases w:val="BS"/>
    <w:basedOn w:val="Normal"/>
    <w:rsid w:val="007075D1"/>
    <w:pPr>
      <w:spacing w:after="240"/>
      <w:jc w:val="both"/>
    </w:pPr>
  </w:style>
  <w:style w:type="paragraph" w:customStyle="1" w:styleId="TitleBCU0">
    <w:name w:val="*Title BCU"/>
    <w:aliases w:val="TBCU"/>
    <w:basedOn w:val="Normal"/>
    <w:rsid w:val="007075D1"/>
    <w:pPr>
      <w:keepNext/>
      <w:spacing w:after="240"/>
      <w:jc w:val="center"/>
    </w:pPr>
    <w:rPr>
      <w:b/>
      <w:u w:val="single"/>
    </w:rPr>
  </w:style>
  <w:style w:type="paragraph" w:customStyle="1" w:styleId="TitleC">
    <w:name w:val="*Title C"/>
    <w:aliases w:val="TC"/>
    <w:basedOn w:val="Normal"/>
    <w:rsid w:val="007075D1"/>
    <w:pPr>
      <w:keepNext/>
      <w:spacing w:after="240"/>
      <w:jc w:val="center"/>
    </w:pPr>
  </w:style>
  <w:style w:type="paragraph" w:customStyle="1" w:styleId="TitleU5">
    <w:name w:val="*Title U5"/>
    <w:aliases w:val="TU5"/>
    <w:basedOn w:val="Normal"/>
    <w:rsid w:val="007075D1"/>
    <w:pPr>
      <w:keepNext/>
      <w:spacing w:after="240"/>
      <w:ind w:left="720"/>
      <w:jc w:val="both"/>
    </w:pPr>
    <w:rPr>
      <w:u w:val="single"/>
    </w:rPr>
  </w:style>
  <w:style w:type="paragraph" w:customStyle="1" w:styleId="BodySingle10">
    <w:name w:val="*Body Single 1"/>
    <w:aliases w:val="BS1"/>
    <w:basedOn w:val="Normal"/>
    <w:rsid w:val="00A274BE"/>
    <w:pPr>
      <w:autoSpaceDE w:val="0"/>
      <w:autoSpaceDN w:val="0"/>
      <w:adjustRightInd w:val="0"/>
      <w:spacing w:after="240"/>
      <w:ind w:firstLine="1440"/>
      <w:jc w:val="both"/>
    </w:pPr>
  </w:style>
  <w:style w:type="paragraph" w:customStyle="1" w:styleId="TitleCU0">
    <w:name w:val="*Title CU"/>
    <w:aliases w:val="TCU"/>
    <w:basedOn w:val="Normal"/>
    <w:rsid w:val="00A274BE"/>
    <w:pPr>
      <w:keepNext/>
      <w:autoSpaceDE w:val="0"/>
      <w:autoSpaceDN w:val="0"/>
      <w:adjustRightInd w:val="0"/>
      <w:spacing w:after="240"/>
      <w:jc w:val="center"/>
    </w:pPr>
    <w:rPr>
      <w:u w:val="single"/>
    </w:rPr>
  </w:style>
  <w:style w:type="paragraph" w:customStyle="1" w:styleId="TitleBC">
    <w:name w:val="*Title BC"/>
    <w:aliases w:val="TBC"/>
    <w:basedOn w:val="Normal"/>
    <w:rsid w:val="00BF27CC"/>
    <w:pPr>
      <w:keepNext/>
      <w:autoSpaceDE w:val="0"/>
      <w:autoSpaceDN w:val="0"/>
      <w:adjustRightInd w:val="0"/>
      <w:spacing w:after="240"/>
      <w:jc w:val="center"/>
    </w:pPr>
    <w:rPr>
      <w:b/>
      <w:bCs/>
    </w:rPr>
  </w:style>
  <w:style w:type="paragraph" w:styleId="BalloonText">
    <w:name w:val="Balloon Text"/>
    <w:basedOn w:val="Normal"/>
    <w:link w:val="BalloonTextChar"/>
    <w:rsid w:val="00E66711"/>
    <w:rPr>
      <w:rFonts w:ascii="Tahoma" w:hAnsi="Tahoma" w:cs="Tahoma"/>
      <w:sz w:val="16"/>
      <w:szCs w:val="16"/>
    </w:rPr>
  </w:style>
  <w:style w:type="character" w:customStyle="1" w:styleId="BalloonTextChar">
    <w:name w:val="Balloon Text Char"/>
    <w:basedOn w:val="DefaultParagraphFont"/>
    <w:link w:val="BalloonText"/>
    <w:rsid w:val="00E66711"/>
    <w:rPr>
      <w:rFonts w:ascii="Tahoma" w:hAnsi="Tahoma" w:cs="Tahoma"/>
      <w:sz w:val="16"/>
      <w:szCs w:val="16"/>
    </w:rPr>
  </w:style>
  <w:style w:type="character" w:styleId="CommentReference">
    <w:name w:val="annotation reference"/>
    <w:basedOn w:val="DefaultParagraphFont"/>
    <w:rsid w:val="00DE376E"/>
    <w:rPr>
      <w:sz w:val="16"/>
      <w:szCs w:val="16"/>
    </w:rPr>
  </w:style>
  <w:style w:type="paragraph" w:styleId="CommentText">
    <w:name w:val="annotation text"/>
    <w:basedOn w:val="Normal"/>
    <w:link w:val="CommentTextChar"/>
    <w:rsid w:val="00DE376E"/>
    <w:rPr>
      <w:sz w:val="20"/>
      <w:szCs w:val="20"/>
    </w:rPr>
  </w:style>
  <w:style w:type="character" w:customStyle="1" w:styleId="CommentTextChar">
    <w:name w:val="Comment Text Char"/>
    <w:basedOn w:val="DefaultParagraphFont"/>
    <w:link w:val="CommentText"/>
    <w:rsid w:val="00DE376E"/>
  </w:style>
  <w:style w:type="paragraph" w:styleId="CommentSubject">
    <w:name w:val="annotation subject"/>
    <w:basedOn w:val="CommentText"/>
    <w:next w:val="CommentText"/>
    <w:link w:val="CommentSubjectChar"/>
    <w:rsid w:val="00DE376E"/>
    <w:rPr>
      <w:b/>
      <w:bCs/>
    </w:rPr>
  </w:style>
  <w:style w:type="character" w:customStyle="1" w:styleId="CommentSubjectChar">
    <w:name w:val="Comment Subject Char"/>
    <w:basedOn w:val="CommentTextChar"/>
    <w:link w:val="CommentSubject"/>
    <w:rsid w:val="00DE376E"/>
    <w:rPr>
      <w:b/>
      <w:bCs/>
    </w:rPr>
  </w:style>
  <w:style w:type="paragraph" w:styleId="ListParagraph">
    <w:name w:val="List Paragraph"/>
    <w:basedOn w:val="Normal"/>
    <w:uiPriority w:val="34"/>
    <w:qFormat/>
    <w:rsid w:val="0088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3465">
      <w:bodyDiv w:val="1"/>
      <w:marLeft w:val="0"/>
      <w:marRight w:val="0"/>
      <w:marTop w:val="0"/>
      <w:marBottom w:val="0"/>
      <w:divBdr>
        <w:top w:val="none" w:sz="0" w:space="0" w:color="auto"/>
        <w:left w:val="none" w:sz="0" w:space="0" w:color="auto"/>
        <w:bottom w:val="none" w:sz="0" w:space="0" w:color="auto"/>
        <w:right w:val="none" w:sz="0" w:space="0" w:color="auto"/>
      </w:divBdr>
    </w:div>
    <w:div w:id="820659933">
      <w:bodyDiv w:val="1"/>
      <w:marLeft w:val="0"/>
      <w:marRight w:val="0"/>
      <w:marTop w:val="0"/>
      <w:marBottom w:val="0"/>
      <w:divBdr>
        <w:top w:val="none" w:sz="0" w:space="0" w:color="auto"/>
        <w:left w:val="none" w:sz="0" w:space="0" w:color="auto"/>
        <w:bottom w:val="none" w:sz="0" w:space="0" w:color="auto"/>
        <w:right w:val="none" w:sz="0" w:space="0" w:color="auto"/>
      </w:divBdr>
    </w:div>
    <w:div w:id="1650472871">
      <w:bodyDiv w:val="1"/>
      <w:marLeft w:val="0"/>
      <w:marRight w:val="0"/>
      <w:marTop w:val="0"/>
      <w:marBottom w:val="0"/>
      <w:divBdr>
        <w:top w:val="none" w:sz="0" w:space="0" w:color="auto"/>
        <w:left w:val="none" w:sz="0" w:space="0" w:color="auto"/>
        <w:bottom w:val="none" w:sz="0" w:space="0" w:color="auto"/>
        <w:right w:val="none" w:sz="0" w:space="0" w:color="auto"/>
      </w:divBdr>
    </w:div>
    <w:div w:id="19136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8E2A-C43B-48D6-A5E3-A4960C39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GRANT AGREEMENT</vt:lpstr>
    </vt:vector>
  </TitlesOfParts>
  <Company>KY Cabinet for economic Development</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dpowers</dc:creator>
  <cp:lastModifiedBy>McKay, Carla</cp:lastModifiedBy>
  <cp:revision>3</cp:revision>
  <cp:lastPrinted>2017-05-25T17:26:00Z</cp:lastPrinted>
  <dcterms:created xsi:type="dcterms:W3CDTF">2017-05-25T17:26:00Z</dcterms:created>
  <dcterms:modified xsi:type="dcterms:W3CDTF">2017-05-25T17:26:00Z</dcterms:modified>
</cp:coreProperties>
</file>