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606D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</w:p>
                          <w:p w:rsidR="00B52FEA" w:rsidRPr="00E2406E" w:rsidRDefault="00706D3A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Feb. 16, 2017</w:t>
                            </w:r>
                          </w:p>
                          <w:p w:rsidR="003A2797" w:rsidRPr="00E2406E" w:rsidRDefault="00881E2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3:00 pm 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</w:p>
                    <w:p w:rsidR="00B52FEA" w:rsidRPr="00E2406E" w:rsidRDefault="00706D3A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Feb. 16, 2017</w:t>
                      </w:r>
                    </w:p>
                    <w:p w:rsidR="003A2797" w:rsidRPr="00E2406E" w:rsidRDefault="00881E2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3:00 pm  Library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  <w:bookmarkStart w:id="0" w:name="_GoBack"/>
      <w:bookmarkEnd w:id="0"/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695DC5">
        <w:rPr>
          <w:rFonts w:ascii="Georgia" w:hAnsi="Georgia"/>
        </w:rPr>
        <w:t>called the meeting to order at 3:00</w:t>
      </w:r>
      <w:r w:rsidR="0040642E" w:rsidRPr="009E286E">
        <w:rPr>
          <w:rFonts w:ascii="Georgia" w:hAnsi="Georgia"/>
        </w:rPr>
        <w:t xml:space="preserve"> pm.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0B6500">
        <w:rPr>
          <w:rFonts w:ascii="Georgia" w:hAnsi="Georgia"/>
        </w:rPr>
        <w:t xml:space="preserve">Keshia Goodman, </w:t>
      </w:r>
      <w:r w:rsidR="003268FB">
        <w:rPr>
          <w:rFonts w:ascii="Georgia" w:hAnsi="Georgia"/>
        </w:rPr>
        <w:t xml:space="preserve">Sabrina Mackey, </w:t>
      </w:r>
      <w:r w:rsidR="000B6500">
        <w:rPr>
          <w:rFonts w:ascii="Georgia" w:hAnsi="Georgia"/>
        </w:rPr>
        <w:t xml:space="preserve">Sabrina Morgan, </w:t>
      </w:r>
      <w:r w:rsidR="00695DC5">
        <w:rPr>
          <w:rFonts w:ascii="Georgia" w:hAnsi="Georgia"/>
        </w:rPr>
        <w:t xml:space="preserve">Beadie James and Natasha Clark.  </w:t>
      </w:r>
      <w:r w:rsidR="000B6500">
        <w:rPr>
          <w:rFonts w:ascii="Georgia" w:hAnsi="Georgia"/>
        </w:rPr>
        <w:t>Laura Parker</w:t>
      </w:r>
      <w:r w:rsidR="00695DC5">
        <w:rPr>
          <w:rFonts w:ascii="Georgia" w:hAnsi="Georgia"/>
        </w:rPr>
        <w:t xml:space="preserve"> was absent</w:t>
      </w:r>
      <w:r w:rsidR="003268FB">
        <w:rPr>
          <w:rFonts w:ascii="Georgia" w:hAnsi="Georgia"/>
        </w:rPr>
        <w:t>.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695DC5">
        <w:rPr>
          <w:rFonts w:ascii="Georgia" w:hAnsi="Georgia"/>
          <w:bCs/>
        </w:rPr>
        <w:t xml:space="preserve">Ms. Goodman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</w:t>
      </w:r>
      <w:r w:rsidR="00695DC5">
        <w:rPr>
          <w:rFonts w:ascii="Georgia" w:hAnsi="Georgia"/>
          <w:bCs/>
        </w:rPr>
        <w:t xml:space="preserve"> as written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</w:t>
      </w:r>
      <w:r w:rsidR="00695DC5">
        <w:rPr>
          <w:rFonts w:ascii="Georgia" w:hAnsi="Georgia"/>
          <w:bCs/>
        </w:rPr>
        <w:t xml:space="preserve">Ms. Clark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695DC5">
        <w:rPr>
          <w:rFonts w:ascii="Georgia" w:hAnsi="Georgia"/>
          <w:bCs/>
        </w:rPr>
        <w:t xml:space="preserve"> – Ms. Morgan </w:t>
      </w:r>
      <w:r w:rsidR="00B52FEA" w:rsidRPr="009E286E">
        <w:rPr>
          <w:rFonts w:ascii="Georgia" w:hAnsi="Georgia"/>
          <w:bCs/>
        </w:rPr>
        <w:t>moved t</w:t>
      </w:r>
      <w:r w:rsidR="00695DC5">
        <w:rPr>
          <w:rFonts w:ascii="Georgia" w:hAnsi="Georgia"/>
          <w:bCs/>
        </w:rPr>
        <w:t xml:space="preserve">o accept the minutes as written.  Ms. Goodman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695DC5">
        <w:rPr>
          <w:rFonts w:ascii="Georgia" w:hAnsi="Georgia"/>
          <w:bCs/>
        </w:rPr>
        <w:t xml:space="preserve">Building renovations are almost complete.  </w:t>
      </w:r>
      <w:r w:rsidR="007B755F">
        <w:rPr>
          <w:rFonts w:ascii="Georgia" w:hAnsi="Georgia"/>
          <w:bCs/>
        </w:rPr>
        <w:t>The Preschool Department received a $50,ooo+ grant and has purchased new furniture for all the preschool classrooms.  MAP testing is completed and shows continued growth from fall to winter.  The district’s approval of Section 7 needs request was discussed.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7B755F">
        <w:rPr>
          <w:rFonts w:ascii="Georgia" w:hAnsi="Georgia"/>
          <w:bCs/>
        </w:rPr>
        <w:t xml:space="preserve"> –None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B52FEA" w:rsidRPr="00E2406E" w:rsidRDefault="001C5E83">
      <w:pPr>
        <w:numPr>
          <w:ilvl w:val="1"/>
          <w:numId w:val="1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School Improvement Planning Report</w:t>
      </w:r>
      <w:r w:rsidR="00E2406E">
        <w:rPr>
          <w:rFonts w:ascii="Georgia" w:hAnsi="Georgia"/>
        </w:rPr>
        <w:t xml:space="preserve"> – </w:t>
      </w:r>
      <w:r w:rsidR="007B755F">
        <w:rPr>
          <w:rFonts w:ascii="Georgia" w:hAnsi="Georgia"/>
        </w:rPr>
        <w:t xml:space="preserve">None 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7B755F">
        <w:rPr>
          <w:rFonts w:ascii="Georgia" w:hAnsi="Georgia"/>
        </w:rPr>
        <w:t xml:space="preserve">Reviewed PPA, Fund 22, SAF, Title I, Title II, PD, </w:t>
      </w:r>
      <w:r w:rsidR="0028421C">
        <w:rPr>
          <w:rFonts w:ascii="Georgia" w:hAnsi="Georgia"/>
        </w:rPr>
        <w:t>and ESS budgets.</w:t>
      </w:r>
    </w:p>
    <w:p w:rsidR="0083495A" w:rsidRPr="003A2797" w:rsidRDefault="0083495A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Committee Reports/Review</w:t>
      </w:r>
      <w:r w:rsidR="0028421C">
        <w:rPr>
          <w:rFonts w:ascii="Georgia" w:hAnsi="Georgia"/>
          <w:b/>
        </w:rPr>
        <w:t xml:space="preserve"> </w:t>
      </w:r>
      <w:r w:rsidR="0028421C">
        <w:rPr>
          <w:rFonts w:ascii="Georgia" w:hAnsi="Georgia"/>
        </w:rPr>
        <w:t xml:space="preserve">– Ms. Morgan discussed the science standards and how the focus is now on students’ ability to apply the information.  The Professional Learning Plan for 2017-2018 was reviewed.  Ms. Mackey made a motion to accept the plan with noted changes.  Ms. Clark seconded the motion.  </w:t>
      </w:r>
      <w:r w:rsidR="0028421C" w:rsidRPr="0028421C">
        <w:rPr>
          <w:rFonts w:ascii="Georgia" w:hAnsi="Georgia"/>
          <w:b/>
        </w:rPr>
        <w:t>Consensus.</w:t>
      </w:r>
      <w:r w:rsidR="0028421C">
        <w:rPr>
          <w:rFonts w:ascii="Georgia" w:hAnsi="Georgia"/>
          <w:b/>
        </w:rPr>
        <w:t xml:space="preserve">  </w:t>
      </w:r>
      <w:r w:rsidR="0028421C">
        <w:rPr>
          <w:rFonts w:ascii="Georgia" w:hAnsi="Georgia"/>
        </w:rPr>
        <w:t xml:space="preserve">The Textbook Purchasing Plan was reviewed.  Ms. Morgan made a motion to accept the plan.  Ms. Goodman seconded the motion.  </w:t>
      </w:r>
      <w:r w:rsidR="0028421C" w:rsidRPr="0028421C">
        <w:rPr>
          <w:rFonts w:ascii="Georgia" w:hAnsi="Georgia"/>
          <w:b/>
        </w:rPr>
        <w:t>Consensus.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28421C">
        <w:rPr>
          <w:rFonts w:ascii="Georgia" w:hAnsi="Georgia"/>
          <w:b/>
        </w:rPr>
        <w:t xml:space="preserve"> </w:t>
      </w:r>
      <w:r w:rsidR="0028421C">
        <w:rPr>
          <w:rFonts w:ascii="Georgia" w:hAnsi="Georgia"/>
        </w:rPr>
        <w:t xml:space="preserve">– None </w:t>
      </w:r>
    </w:p>
    <w:p w:rsidR="00FD1901" w:rsidRPr="009E286E" w:rsidRDefault="00FD1901" w:rsidP="00FD1901">
      <w:pPr>
        <w:rPr>
          <w:rFonts w:ascii="Georgia" w:hAnsi="Georgia"/>
        </w:rPr>
      </w:pPr>
    </w:p>
    <w:p w:rsidR="006239B6" w:rsidRPr="0028421C" w:rsidRDefault="000F39EC" w:rsidP="0028421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28421C">
        <w:rPr>
          <w:rFonts w:ascii="Georgia" w:hAnsi="Georgia"/>
          <w:b/>
        </w:rPr>
        <w:t>Student Injury Report</w:t>
      </w:r>
      <w:r w:rsidR="0028421C" w:rsidRPr="0028421C">
        <w:rPr>
          <w:rFonts w:ascii="Georgia" w:hAnsi="Georgia"/>
          <w:b/>
        </w:rPr>
        <w:t xml:space="preserve"> </w:t>
      </w:r>
      <w:r w:rsidR="0028421C" w:rsidRPr="0028421C">
        <w:rPr>
          <w:rFonts w:ascii="Georgia" w:hAnsi="Georgia"/>
        </w:rPr>
        <w:t>– The report was reviewed with the most</w:t>
      </w:r>
    </w:p>
    <w:p w:rsidR="0028421C" w:rsidRPr="0028421C" w:rsidRDefault="005F7CD3" w:rsidP="0028421C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i</w:t>
      </w:r>
      <w:r w:rsidR="0028421C">
        <w:rPr>
          <w:rFonts w:ascii="Georgia" w:hAnsi="Georgia"/>
        </w:rPr>
        <w:t>njuries being falls, trips and bumps on the playground.</w:t>
      </w:r>
    </w:p>
    <w:p w:rsidR="0028421C" w:rsidRPr="0028421C" w:rsidRDefault="0028421C" w:rsidP="0028421C">
      <w:pPr>
        <w:rPr>
          <w:rFonts w:ascii="Georgia" w:hAnsi="Georgia"/>
        </w:rPr>
      </w:pPr>
    </w:p>
    <w:p w:rsidR="00E2406E" w:rsidRPr="00AF3985" w:rsidRDefault="007A722F" w:rsidP="00AF398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F3985">
        <w:rPr>
          <w:rFonts w:ascii="Georgia" w:hAnsi="Georgia"/>
          <w:b/>
        </w:rPr>
        <w:t>New Business</w:t>
      </w:r>
      <w:r w:rsidR="00AF3985" w:rsidRPr="00AF3985">
        <w:rPr>
          <w:rFonts w:ascii="Georgia" w:hAnsi="Georgia"/>
          <w:b/>
        </w:rPr>
        <w:t xml:space="preserve"> </w:t>
      </w:r>
      <w:r w:rsidR="00AF3985" w:rsidRPr="00AF3985">
        <w:rPr>
          <w:rFonts w:ascii="Georgia" w:hAnsi="Georgia"/>
        </w:rPr>
        <w:t xml:space="preserve">– Staffing allocations for 2017-2018 were discussed.  </w:t>
      </w:r>
    </w:p>
    <w:p w:rsidR="00AF3985" w:rsidRPr="00AF3985" w:rsidRDefault="00AF3985" w:rsidP="00AF398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Kindergarten enrollment is projected at 324 which is a substantial decrease relating to the new enrollment requirement that the student must be five by August 1</w:t>
      </w:r>
      <w:r w:rsidRPr="00AF3985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rather than October 1</w:t>
      </w:r>
      <w:r w:rsidRPr="00AF3985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.</w:t>
      </w:r>
    </w:p>
    <w:p w:rsidR="000F39EC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</w:t>
      </w:r>
    </w:p>
    <w:p w:rsidR="000F39EC" w:rsidRPr="00AF3985" w:rsidRDefault="00606DB9" w:rsidP="00AF398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F3985">
        <w:rPr>
          <w:rFonts w:ascii="Georgia" w:hAnsi="Georgia"/>
          <w:b/>
        </w:rPr>
        <w:t>Closed Session</w:t>
      </w:r>
      <w:r w:rsidR="00AF3985" w:rsidRPr="00AF3985">
        <w:rPr>
          <w:rFonts w:ascii="Georgia" w:hAnsi="Georgia"/>
          <w:b/>
        </w:rPr>
        <w:t xml:space="preserve"> </w:t>
      </w:r>
      <w:r w:rsidR="00AF3985" w:rsidRPr="00AF3985">
        <w:rPr>
          <w:rFonts w:ascii="Georgia" w:hAnsi="Georgia"/>
        </w:rPr>
        <w:t>– Ms. Clark made a motion to move to closed session at</w:t>
      </w:r>
    </w:p>
    <w:p w:rsidR="00AF3985" w:rsidRPr="00AF3985" w:rsidRDefault="00AF3985" w:rsidP="00AF3985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3:45 pm to discuss applicants for hiring under KRS 61.810(1)(f).  Ms. Goodman seconded the motion.  </w:t>
      </w:r>
      <w:r w:rsidRPr="00AF3985">
        <w:rPr>
          <w:rFonts w:ascii="Georgia" w:hAnsi="Georgia"/>
          <w:b/>
        </w:rPr>
        <w:t>Consensus.</w:t>
      </w:r>
      <w:r>
        <w:rPr>
          <w:rFonts w:ascii="Georgia" w:hAnsi="Georgia"/>
          <w:b/>
        </w:rPr>
        <w:t xml:space="preserve">  </w:t>
      </w:r>
      <w:r>
        <w:rPr>
          <w:rFonts w:ascii="Georgia" w:hAnsi="Georgia"/>
        </w:rPr>
        <w:t xml:space="preserve">Ms. Goodman made a motion at 3:47 pm to move out of closed session.  Ms. Mackey seconded the motion.  </w:t>
      </w:r>
      <w:r w:rsidRPr="00AF3985">
        <w:rPr>
          <w:rFonts w:ascii="Georgia" w:hAnsi="Georgia"/>
          <w:b/>
        </w:rPr>
        <w:t>Consensus.</w:t>
      </w:r>
    </w:p>
    <w:p w:rsidR="00AF3985" w:rsidRPr="00AF3985" w:rsidRDefault="001211B7" w:rsidP="00AF398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AF3985">
        <w:rPr>
          <w:rFonts w:ascii="Georgia" w:hAnsi="Georgia"/>
          <w:b/>
        </w:rPr>
        <w:lastRenderedPageBreak/>
        <w:t>Adjourn</w:t>
      </w:r>
      <w:r w:rsidR="00E2406E" w:rsidRPr="00AF3985">
        <w:rPr>
          <w:rFonts w:ascii="Georgia" w:hAnsi="Georgia"/>
          <w:b/>
        </w:rPr>
        <w:t xml:space="preserve"> </w:t>
      </w:r>
      <w:r w:rsidR="00CE5C31" w:rsidRPr="00AF3985">
        <w:rPr>
          <w:rFonts w:ascii="Georgia" w:hAnsi="Georgia"/>
        </w:rPr>
        <w:t>– M</w:t>
      </w:r>
      <w:r w:rsidR="00AF3985" w:rsidRPr="00AF3985">
        <w:rPr>
          <w:rFonts w:ascii="Georgia" w:hAnsi="Georgia"/>
        </w:rPr>
        <w:t xml:space="preserve">s. Morgan made a motion to adjourn the meeting at </w:t>
      </w:r>
    </w:p>
    <w:p w:rsidR="00EA1F95" w:rsidRPr="00AF3985" w:rsidRDefault="00AF3985" w:rsidP="00AF3985">
      <w:pPr>
        <w:ind w:left="108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AF3985">
        <w:rPr>
          <w:rFonts w:ascii="Georgia" w:hAnsi="Georgia"/>
        </w:rPr>
        <w:t>4:00 pm.</w:t>
      </w:r>
      <w:r>
        <w:rPr>
          <w:rFonts w:ascii="Georgia" w:hAnsi="Georgia"/>
        </w:rPr>
        <w:t xml:space="preserve">  Ms. Goodman </w:t>
      </w:r>
      <w:r w:rsidR="00EA1F95" w:rsidRPr="00AF3985">
        <w:rPr>
          <w:rFonts w:ascii="Georgia" w:hAnsi="Georgia"/>
        </w:rPr>
        <w:t>seconded the motion.</w:t>
      </w:r>
      <w:r>
        <w:rPr>
          <w:rFonts w:ascii="Georgia" w:hAnsi="Georgia"/>
        </w:rPr>
        <w:t xml:space="preserve">  </w:t>
      </w:r>
      <w:r w:rsidR="00EA1F95" w:rsidRPr="00AF3985">
        <w:rPr>
          <w:rFonts w:ascii="Georgia" w:hAnsi="Georgia"/>
          <w:b/>
        </w:rPr>
        <w:t>Consensus</w:t>
      </w:r>
    </w:p>
    <w:sectPr w:rsidR="00EA1F95" w:rsidRPr="00AF3985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81" w:rsidRDefault="00755F81" w:rsidP="00AC217C">
      <w:r>
        <w:separator/>
      </w:r>
    </w:p>
  </w:endnote>
  <w:endnote w:type="continuationSeparator" w:id="0">
    <w:p w:rsidR="00755F81" w:rsidRDefault="00755F81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81" w:rsidRDefault="00755F81" w:rsidP="00AC217C">
      <w:r>
        <w:separator/>
      </w:r>
    </w:p>
  </w:footnote>
  <w:footnote w:type="continuationSeparator" w:id="0">
    <w:p w:rsidR="00755F81" w:rsidRDefault="00755F81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9F82B494"/>
    <w:lvl w:ilvl="0" w:tplc="324CE11A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41A88"/>
    <w:rsid w:val="00056C34"/>
    <w:rsid w:val="0009769E"/>
    <w:rsid w:val="000A212E"/>
    <w:rsid w:val="000B6500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837C9"/>
    <w:rsid w:val="001A5FDE"/>
    <w:rsid w:val="001B4BA3"/>
    <w:rsid w:val="001C5E83"/>
    <w:rsid w:val="001E6764"/>
    <w:rsid w:val="001F6461"/>
    <w:rsid w:val="001F7B7B"/>
    <w:rsid w:val="00206917"/>
    <w:rsid w:val="002202B3"/>
    <w:rsid w:val="00261D79"/>
    <w:rsid w:val="00270A3A"/>
    <w:rsid w:val="00282DB0"/>
    <w:rsid w:val="0028421C"/>
    <w:rsid w:val="002B10B3"/>
    <w:rsid w:val="002B398A"/>
    <w:rsid w:val="002C6F7D"/>
    <w:rsid w:val="002C70B1"/>
    <w:rsid w:val="002C7882"/>
    <w:rsid w:val="002E4D4E"/>
    <w:rsid w:val="002F25FB"/>
    <w:rsid w:val="0030042F"/>
    <w:rsid w:val="0030424D"/>
    <w:rsid w:val="0032013B"/>
    <w:rsid w:val="003268FB"/>
    <w:rsid w:val="00337679"/>
    <w:rsid w:val="003638C3"/>
    <w:rsid w:val="003651EF"/>
    <w:rsid w:val="00372FA8"/>
    <w:rsid w:val="00392A0A"/>
    <w:rsid w:val="003A1729"/>
    <w:rsid w:val="003A2797"/>
    <w:rsid w:val="003B37CA"/>
    <w:rsid w:val="003B49F6"/>
    <w:rsid w:val="0040642E"/>
    <w:rsid w:val="00413998"/>
    <w:rsid w:val="0042059B"/>
    <w:rsid w:val="00422738"/>
    <w:rsid w:val="0042460A"/>
    <w:rsid w:val="004447BB"/>
    <w:rsid w:val="00465BAB"/>
    <w:rsid w:val="004813C5"/>
    <w:rsid w:val="004863FF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53D8F"/>
    <w:rsid w:val="00561AB8"/>
    <w:rsid w:val="00562E66"/>
    <w:rsid w:val="00565C74"/>
    <w:rsid w:val="005701F0"/>
    <w:rsid w:val="005C29F1"/>
    <w:rsid w:val="005D60A0"/>
    <w:rsid w:val="005E4326"/>
    <w:rsid w:val="005F05DF"/>
    <w:rsid w:val="005F0B50"/>
    <w:rsid w:val="005F4B53"/>
    <w:rsid w:val="005F7CD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2606"/>
    <w:rsid w:val="00664B6A"/>
    <w:rsid w:val="00695DC5"/>
    <w:rsid w:val="006A5AFF"/>
    <w:rsid w:val="00706D3A"/>
    <w:rsid w:val="0070702B"/>
    <w:rsid w:val="00751AC6"/>
    <w:rsid w:val="00752EC9"/>
    <w:rsid w:val="00755F81"/>
    <w:rsid w:val="007A722F"/>
    <w:rsid w:val="007B755F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3243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017E"/>
    <w:rsid w:val="00AF3985"/>
    <w:rsid w:val="00AF70E0"/>
    <w:rsid w:val="00B07A9A"/>
    <w:rsid w:val="00B33068"/>
    <w:rsid w:val="00B52FEA"/>
    <w:rsid w:val="00B66BF7"/>
    <w:rsid w:val="00B7744B"/>
    <w:rsid w:val="00B833CE"/>
    <w:rsid w:val="00B90282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60291"/>
    <w:rsid w:val="00C755D6"/>
    <w:rsid w:val="00C95ACF"/>
    <w:rsid w:val="00CA3E05"/>
    <w:rsid w:val="00CB7D70"/>
    <w:rsid w:val="00CD2969"/>
    <w:rsid w:val="00CD3584"/>
    <w:rsid w:val="00CE5C31"/>
    <w:rsid w:val="00D22051"/>
    <w:rsid w:val="00D30BE2"/>
    <w:rsid w:val="00D3682B"/>
    <w:rsid w:val="00D36C45"/>
    <w:rsid w:val="00D43CFE"/>
    <w:rsid w:val="00D45CC4"/>
    <w:rsid w:val="00D631C2"/>
    <w:rsid w:val="00D63522"/>
    <w:rsid w:val="00D71949"/>
    <w:rsid w:val="00D80436"/>
    <w:rsid w:val="00D821DC"/>
    <w:rsid w:val="00D82B99"/>
    <w:rsid w:val="00D856CF"/>
    <w:rsid w:val="00D87AA7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A0783"/>
    <w:rsid w:val="00EA1F95"/>
    <w:rsid w:val="00EC60EA"/>
    <w:rsid w:val="00EC76F3"/>
    <w:rsid w:val="00EE22F2"/>
    <w:rsid w:val="00EE6F9A"/>
    <w:rsid w:val="00EF10F0"/>
    <w:rsid w:val="00EF144A"/>
    <w:rsid w:val="00EF49AD"/>
    <w:rsid w:val="00F1246B"/>
    <w:rsid w:val="00F1700A"/>
    <w:rsid w:val="00F43914"/>
    <w:rsid w:val="00F53830"/>
    <w:rsid w:val="00F6155C"/>
    <w:rsid w:val="00F615EB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EE39-D10A-4268-84AD-EE978D48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Whelan, Laura</cp:lastModifiedBy>
  <cp:revision>2</cp:revision>
  <cp:lastPrinted>2017-02-16T19:46:00Z</cp:lastPrinted>
  <dcterms:created xsi:type="dcterms:W3CDTF">2017-04-21T14:47:00Z</dcterms:created>
  <dcterms:modified xsi:type="dcterms:W3CDTF">2017-04-21T14:47:00Z</dcterms:modified>
</cp:coreProperties>
</file>