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03" w:rsidRPr="005A1456" w:rsidRDefault="00B55503" w:rsidP="00F069BB">
      <w:pPr>
        <w:pStyle w:val="NoSpacing"/>
        <w:rPr>
          <w:rFonts w:cs="Arial"/>
          <w:sz w:val="20"/>
        </w:rPr>
      </w:pPr>
      <w:bookmarkStart w:id="0" w:name="_GoBack"/>
      <w:bookmarkEnd w:id="0"/>
      <w:r w:rsidRPr="005A1456">
        <w:rPr>
          <w:rFonts w:cs="Arial"/>
          <w:sz w:val="20"/>
        </w:rPr>
        <w:t xml:space="preserve">TITLE:  </w:t>
      </w:r>
      <w:r w:rsidR="006E53DC" w:rsidRPr="006E53DC">
        <w:rPr>
          <w:rFonts w:cs="Arial"/>
          <w:b/>
          <w:sz w:val="20"/>
        </w:rPr>
        <w:t>Coordinator-School Choice &amp; Transition Services</w:t>
      </w:r>
    </w:p>
    <w:p w:rsidR="00B55503" w:rsidRPr="005A1456" w:rsidRDefault="00B55503" w:rsidP="00F069BB">
      <w:pPr>
        <w:pStyle w:val="NoSpacing"/>
        <w:rPr>
          <w:rFonts w:cs="Arial"/>
          <w:sz w:val="20"/>
        </w:rPr>
      </w:pPr>
      <w:r w:rsidRPr="005A1456">
        <w:rPr>
          <w:rFonts w:cs="Arial"/>
          <w:sz w:val="20"/>
        </w:rPr>
        <w:tab/>
      </w:r>
    </w:p>
    <w:p w:rsidR="00B55503" w:rsidRPr="005A1456" w:rsidRDefault="00B55503" w:rsidP="00F069BB">
      <w:pPr>
        <w:pStyle w:val="NoSpacing"/>
        <w:rPr>
          <w:rFonts w:cs="Arial"/>
          <w:sz w:val="20"/>
        </w:rPr>
      </w:pPr>
      <w:r w:rsidRPr="005A1456">
        <w:rPr>
          <w:rFonts w:cs="Arial"/>
          <w:sz w:val="20"/>
        </w:rPr>
        <w:t>QUALIFICATIONS:</w:t>
      </w:r>
    </w:p>
    <w:p w:rsidR="00B55503" w:rsidRPr="005A1456" w:rsidRDefault="00B55503" w:rsidP="00DB0FB0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5A1456">
        <w:rPr>
          <w:rFonts w:cs="Arial"/>
          <w:sz w:val="20"/>
        </w:rPr>
        <w:t xml:space="preserve">Holds </w:t>
      </w:r>
      <w:r w:rsidR="003417DA" w:rsidRPr="005A1456">
        <w:rPr>
          <w:rFonts w:cs="Arial"/>
          <w:sz w:val="20"/>
        </w:rPr>
        <w:t>a valid administrator certificate.</w:t>
      </w:r>
    </w:p>
    <w:p w:rsidR="00F069BB" w:rsidRPr="005A1456" w:rsidRDefault="00F069BB" w:rsidP="00DB0FB0">
      <w:pPr>
        <w:pStyle w:val="NoSpacing"/>
        <w:ind w:left="1080"/>
        <w:rPr>
          <w:rFonts w:cs="Arial"/>
          <w:sz w:val="20"/>
        </w:rPr>
      </w:pPr>
    </w:p>
    <w:p w:rsidR="00B55503" w:rsidRPr="005A1456" w:rsidRDefault="0049689C" w:rsidP="00DB0FB0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5A1456">
        <w:rPr>
          <w:rFonts w:cs="Arial"/>
          <w:sz w:val="20"/>
        </w:rPr>
        <w:t xml:space="preserve">Has three years’ </w:t>
      </w:r>
      <w:r w:rsidR="00B55503" w:rsidRPr="005A1456">
        <w:rPr>
          <w:rFonts w:cs="Arial"/>
          <w:sz w:val="20"/>
        </w:rPr>
        <w:t>e</w:t>
      </w:r>
      <w:r w:rsidR="00F069BB" w:rsidRPr="005A1456">
        <w:rPr>
          <w:rFonts w:cs="Arial"/>
          <w:sz w:val="20"/>
        </w:rPr>
        <w:t xml:space="preserve">xperience in </w:t>
      </w:r>
      <w:r w:rsidR="003417DA" w:rsidRPr="005A1456">
        <w:rPr>
          <w:rFonts w:cs="Arial"/>
          <w:sz w:val="20"/>
        </w:rPr>
        <w:t>student placement and advising.</w:t>
      </w:r>
    </w:p>
    <w:p w:rsidR="00F069BB" w:rsidRPr="005A1456" w:rsidRDefault="00F069BB" w:rsidP="00DB0FB0">
      <w:pPr>
        <w:pStyle w:val="NoSpacing"/>
        <w:ind w:left="1080"/>
        <w:rPr>
          <w:rFonts w:cs="Arial"/>
          <w:sz w:val="20"/>
        </w:rPr>
      </w:pPr>
    </w:p>
    <w:p w:rsidR="00B55503" w:rsidRPr="005A1456" w:rsidRDefault="00B55503" w:rsidP="00DB0FB0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5A1456">
        <w:rPr>
          <w:rFonts w:cs="Arial"/>
          <w:sz w:val="20"/>
        </w:rPr>
        <w:t>Is thoroughly knowledgeable of all rela</w:t>
      </w:r>
      <w:r w:rsidR="00F069BB" w:rsidRPr="005A1456">
        <w:rPr>
          <w:rFonts w:cs="Arial"/>
          <w:sz w:val="20"/>
        </w:rPr>
        <w:t>ted administrative regulations</w:t>
      </w:r>
    </w:p>
    <w:p w:rsidR="00F069BB" w:rsidRPr="005A1456" w:rsidRDefault="00F069BB" w:rsidP="00DB0FB0">
      <w:pPr>
        <w:pStyle w:val="NoSpacing"/>
        <w:ind w:left="1080"/>
        <w:rPr>
          <w:rFonts w:cs="Arial"/>
          <w:sz w:val="20"/>
        </w:rPr>
      </w:pPr>
    </w:p>
    <w:p w:rsidR="00F069BB" w:rsidRPr="005A1456" w:rsidRDefault="00B55503" w:rsidP="00DB0FB0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5A1456">
        <w:rPr>
          <w:rFonts w:cs="Arial"/>
          <w:sz w:val="20"/>
        </w:rPr>
        <w:t>Has demonstrated ability to communicate and work effectively with parents</w:t>
      </w:r>
      <w:r w:rsidR="00F069BB" w:rsidRPr="005A1456">
        <w:rPr>
          <w:rFonts w:cs="Arial"/>
          <w:sz w:val="20"/>
        </w:rPr>
        <w:t>, staff, students and community</w:t>
      </w:r>
    </w:p>
    <w:p w:rsidR="00B55503" w:rsidRPr="005A1456" w:rsidRDefault="00B55503" w:rsidP="00F069BB">
      <w:pPr>
        <w:pStyle w:val="NoSpacing"/>
        <w:rPr>
          <w:rFonts w:cs="Arial"/>
          <w:sz w:val="20"/>
        </w:rPr>
      </w:pPr>
    </w:p>
    <w:p w:rsidR="00B55503" w:rsidRPr="005A1456" w:rsidRDefault="00B55503" w:rsidP="00F069BB">
      <w:pPr>
        <w:pStyle w:val="NoSpacing"/>
        <w:rPr>
          <w:rFonts w:cs="Arial"/>
          <w:sz w:val="20"/>
        </w:rPr>
      </w:pPr>
      <w:r w:rsidRPr="005A1456">
        <w:rPr>
          <w:rFonts w:cs="Arial"/>
          <w:sz w:val="20"/>
        </w:rPr>
        <w:t xml:space="preserve">REPORTS TO:  Director </w:t>
      </w:r>
      <w:r w:rsidR="003417DA" w:rsidRPr="005A1456">
        <w:rPr>
          <w:rFonts w:cs="Arial"/>
          <w:sz w:val="20"/>
        </w:rPr>
        <w:t xml:space="preserve">of </w:t>
      </w:r>
      <w:r w:rsidR="0031333E" w:rsidRPr="005A1456">
        <w:rPr>
          <w:rFonts w:cs="Arial"/>
          <w:sz w:val="20"/>
        </w:rPr>
        <w:t>Innovative Programs</w:t>
      </w:r>
      <w:r w:rsidRPr="005A1456">
        <w:rPr>
          <w:rFonts w:cs="Arial"/>
          <w:sz w:val="20"/>
        </w:rPr>
        <w:t xml:space="preserve"> </w:t>
      </w:r>
      <w:r w:rsidR="003417DA" w:rsidRPr="005A1456">
        <w:rPr>
          <w:rFonts w:cs="Arial"/>
          <w:sz w:val="20"/>
        </w:rPr>
        <w:t>and Director of Pupil Personnel</w:t>
      </w:r>
    </w:p>
    <w:p w:rsidR="00B55503" w:rsidRPr="005A1456" w:rsidRDefault="00B55503" w:rsidP="00F069BB">
      <w:pPr>
        <w:pStyle w:val="NoSpacing"/>
        <w:rPr>
          <w:rFonts w:cs="Arial"/>
          <w:sz w:val="20"/>
        </w:rPr>
      </w:pPr>
    </w:p>
    <w:p w:rsidR="00B55503" w:rsidRPr="005A1456" w:rsidRDefault="00B55503" w:rsidP="00F069BB">
      <w:pPr>
        <w:pStyle w:val="NoSpacing"/>
        <w:rPr>
          <w:rFonts w:cs="Arial"/>
          <w:sz w:val="20"/>
        </w:rPr>
      </w:pPr>
      <w:r w:rsidRPr="005A1456">
        <w:rPr>
          <w:rFonts w:cs="Arial"/>
          <w:sz w:val="20"/>
        </w:rPr>
        <w:t>RESPONSIBILITIES:</w:t>
      </w:r>
    </w:p>
    <w:p w:rsidR="0031333E" w:rsidRPr="005A1456" w:rsidRDefault="0031333E" w:rsidP="005A1456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</w:rPr>
      </w:pPr>
      <w:r w:rsidRPr="005A1456">
        <w:rPr>
          <w:rFonts w:cs="Arial"/>
          <w:color w:val="000000"/>
          <w:sz w:val="20"/>
        </w:rPr>
        <w:t>The Transition Coordinator will schedule and chair all ARC transition meetings into and out of the Alternative School programs, Virtual School, Drop-In program, and use the decision making rubric and least restrictive environment rule to participate in placement decisions.</w:t>
      </w:r>
    </w:p>
    <w:p w:rsidR="0031333E" w:rsidRPr="005A1456" w:rsidRDefault="0031333E" w:rsidP="0031333E">
      <w:pPr>
        <w:rPr>
          <w:rFonts w:cs="Arial"/>
          <w:color w:val="000000"/>
          <w:sz w:val="20"/>
        </w:rPr>
      </w:pPr>
    </w:p>
    <w:p w:rsidR="0031333E" w:rsidRPr="005A1456" w:rsidRDefault="0049689C" w:rsidP="005A1456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</w:rPr>
      </w:pPr>
      <w:r w:rsidRPr="005A1456">
        <w:rPr>
          <w:rFonts w:cs="Arial"/>
          <w:color w:val="000000"/>
          <w:sz w:val="20"/>
        </w:rPr>
        <w:t>The Transition C</w:t>
      </w:r>
      <w:r w:rsidR="0031333E" w:rsidRPr="005A1456">
        <w:rPr>
          <w:rFonts w:cs="Arial"/>
          <w:color w:val="000000"/>
          <w:sz w:val="20"/>
        </w:rPr>
        <w:t>oordinator will schedule, organize, and facilitate ILPA transition meetings for all A5 programs in the district including the Alternative School, Drop-In program. </w:t>
      </w:r>
    </w:p>
    <w:p w:rsidR="0031333E" w:rsidRPr="005A1456" w:rsidRDefault="0031333E" w:rsidP="0031333E">
      <w:pPr>
        <w:rPr>
          <w:rFonts w:cs="Arial"/>
          <w:color w:val="000000"/>
          <w:sz w:val="20"/>
        </w:rPr>
      </w:pPr>
    </w:p>
    <w:p w:rsidR="0031333E" w:rsidRPr="005A1456" w:rsidRDefault="0049689C" w:rsidP="005A1456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</w:rPr>
      </w:pPr>
      <w:r w:rsidRPr="005A1456">
        <w:rPr>
          <w:rFonts w:cs="Arial"/>
          <w:color w:val="000000"/>
          <w:sz w:val="20"/>
        </w:rPr>
        <w:t>The Transition C</w:t>
      </w:r>
      <w:r w:rsidR="003417DA" w:rsidRPr="005A1456">
        <w:rPr>
          <w:rFonts w:cs="Arial"/>
          <w:color w:val="000000"/>
          <w:sz w:val="20"/>
        </w:rPr>
        <w:t>oordinator will</w:t>
      </w:r>
      <w:r w:rsidR="0031333E" w:rsidRPr="005A1456">
        <w:rPr>
          <w:rFonts w:cs="Arial"/>
          <w:color w:val="000000"/>
          <w:sz w:val="20"/>
        </w:rPr>
        <w:t xml:space="preserve"> serve as the primary liaison for the district</w:t>
      </w:r>
      <w:r w:rsidR="003417DA" w:rsidRPr="005A1456">
        <w:rPr>
          <w:rFonts w:cs="Arial"/>
          <w:color w:val="000000"/>
          <w:sz w:val="20"/>
        </w:rPr>
        <w:t>’</w:t>
      </w:r>
      <w:r w:rsidR="0031333E" w:rsidRPr="005A1456">
        <w:rPr>
          <w:rFonts w:cs="Arial"/>
          <w:color w:val="000000"/>
          <w:sz w:val="20"/>
        </w:rPr>
        <w:t>s A5 programs for students entering the district from other non-traditional programs including mental health facilities, alternative schools, home schools and other situations. </w:t>
      </w:r>
    </w:p>
    <w:p w:rsidR="0031333E" w:rsidRPr="005A1456" w:rsidRDefault="0031333E" w:rsidP="0031333E">
      <w:pPr>
        <w:rPr>
          <w:rFonts w:cs="Arial"/>
          <w:color w:val="000000"/>
          <w:sz w:val="20"/>
        </w:rPr>
      </w:pPr>
    </w:p>
    <w:p w:rsidR="0031333E" w:rsidRPr="005A1456" w:rsidRDefault="0049689C" w:rsidP="005A1456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</w:rPr>
      </w:pPr>
      <w:r w:rsidRPr="005A1456">
        <w:rPr>
          <w:rFonts w:cs="Arial"/>
          <w:color w:val="000000"/>
          <w:sz w:val="20"/>
        </w:rPr>
        <w:t>The Transition C</w:t>
      </w:r>
      <w:r w:rsidR="0031333E" w:rsidRPr="005A1456">
        <w:rPr>
          <w:rFonts w:cs="Arial"/>
          <w:color w:val="000000"/>
          <w:sz w:val="20"/>
        </w:rPr>
        <w:t>oordinator will be the primary representative for the Alternative School, Virtual School, and Drop-In program for virtual school placement meetings and monthly meetings.  The transition coordinator will be responsible for creating schedules for students entering virtual school at those meetings and creating a pathway to graduation using the school district, as well as, local colleges and businesses, as a resource for creating the most opportunities possible for the students.  </w:t>
      </w:r>
    </w:p>
    <w:p w:rsidR="0031333E" w:rsidRPr="005A1456" w:rsidRDefault="0031333E" w:rsidP="0031333E">
      <w:pPr>
        <w:rPr>
          <w:rFonts w:cs="Arial"/>
          <w:color w:val="000000"/>
          <w:sz w:val="20"/>
        </w:rPr>
      </w:pPr>
    </w:p>
    <w:p w:rsidR="0031333E" w:rsidRPr="005A1456" w:rsidRDefault="0049689C" w:rsidP="005A1456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</w:rPr>
      </w:pPr>
      <w:r w:rsidRPr="005A1456">
        <w:rPr>
          <w:rFonts w:cs="Arial"/>
          <w:color w:val="000000"/>
          <w:sz w:val="20"/>
        </w:rPr>
        <w:t>The Transition C</w:t>
      </w:r>
      <w:r w:rsidR="0031333E" w:rsidRPr="005A1456">
        <w:rPr>
          <w:rFonts w:cs="Arial"/>
          <w:color w:val="000000"/>
          <w:sz w:val="20"/>
        </w:rPr>
        <w:t xml:space="preserve">oordinator will </w:t>
      </w:r>
      <w:r w:rsidRPr="005A1456">
        <w:rPr>
          <w:rFonts w:cs="Arial"/>
          <w:color w:val="000000"/>
          <w:sz w:val="20"/>
        </w:rPr>
        <w:t>investigate</w:t>
      </w:r>
      <w:r w:rsidR="0031333E" w:rsidRPr="005A1456">
        <w:rPr>
          <w:rFonts w:cs="Arial"/>
          <w:color w:val="000000"/>
          <w:sz w:val="20"/>
        </w:rPr>
        <w:t xml:space="preserve"> local internship possibilities, as well as, college requirements for degree seeking and career tech and vocational certifications and create </w:t>
      </w:r>
      <w:r w:rsidRPr="005A1456">
        <w:rPr>
          <w:rFonts w:cs="Arial"/>
          <w:color w:val="000000"/>
          <w:sz w:val="20"/>
        </w:rPr>
        <w:t>innovative</w:t>
      </w:r>
      <w:r w:rsidR="0031333E" w:rsidRPr="005A1456">
        <w:rPr>
          <w:rFonts w:cs="Arial"/>
          <w:color w:val="000000"/>
          <w:sz w:val="20"/>
        </w:rPr>
        <w:t xml:space="preserve"> o</w:t>
      </w:r>
      <w:r w:rsidRPr="005A1456">
        <w:rPr>
          <w:rFonts w:cs="Arial"/>
          <w:color w:val="000000"/>
          <w:sz w:val="20"/>
        </w:rPr>
        <w:t>pportunities for students. The Transition C</w:t>
      </w:r>
      <w:r w:rsidR="0031333E" w:rsidRPr="005A1456">
        <w:rPr>
          <w:rFonts w:cs="Arial"/>
          <w:color w:val="000000"/>
          <w:sz w:val="20"/>
        </w:rPr>
        <w:t>oordinator will meet with colleges to review opportunities quarterly.</w:t>
      </w:r>
    </w:p>
    <w:p w:rsidR="0031333E" w:rsidRPr="005A1456" w:rsidRDefault="0031333E" w:rsidP="0031333E">
      <w:pPr>
        <w:rPr>
          <w:rFonts w:cs="Arial"/>
          <w:color w:val="000000"/>
          <w:sz w:val="20"/>
        </w:rPr>
      </w:pPr>
    </w:p>
    <w:p w:rsidR="0031333E" w:rsidRPr="005A1456" w:rsidRDefault="0049689C" w:rsidP="005A1456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</w:rPr>
      </w:pPr>
      <w:r w:rsidRPr="005A1456">
        <w:rPr>
          <w:rFonts w:cs="Arial"/>
          <w:color w:val="000000"/>
          <w:sz w:val="20"/>
        </w:rPr>
        <w:t>The Transition C</w:t>
      </w:r>
      <w:r w:rsidR="0031333E" w:rsidRPr="005A1456">
        <w:rPr>
          <w:rFonts w:cs="Arial"/>
          <w:color w:val="000000"/>
          <w:sz w:val="20"/>
        </w:rPr>
        <w:t xml:space="preserve">oordinator will provide monthly reports </w:t>
      </w:r>
      <w:r w:rsidRPr="005A1456">
        <w:rPr>
          <w:rFonts w:cs="Arial"/>
          <w:color w:val="000000"/>
          <w:sz w:val="20"/>
        </w:rPr>
        <w:t>displaying</w:t>
      </w:r>
      <w:r w:rsidR="0031333E" w:rsidRPr="005A1456">
        <w:rPr>
          <w:rFonts w:cs="Arial"/>
          <w:color w:val="000000"/>
          <w:sz w:val="20"/>
        </w:rPr>
        <w:t xml:space="preserve"> how many students and from what schools students are being referred. </w:t>
      </w:r>
    </w:p>
    <w:p w:rsidR="0031333E" w:rsidRPr="005A1456" w:rsidRDefault="0031333E" w:rsidP="0031333E">
      <w:pPr>
        <w:rPr>
          <w:rFonts w:cs="Arial"/>
          <w:color w:val="000000"/>
          <w:sz w:val="20"/>
        </w:rPr>
      </w:pPr>
    </w:p>
    <w:p w:rsidR="0031333E" w:rsidRPr="005A1456" w:rsidRDefault="0049689C" w:rsidP="005A1456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</w:rPr>
      </w:pPr>
      <w:r w:rsidRPr="005A1456">
        <w:rPr>
          <w:rFonts w:cs="Arial"/>
          <w:color w:val="000000"/>
          <w:sz w:val="20"/>
        </w:rPr>
        <w:t xml:space="preserve">The Transition </w:t>
      </w:r>
      <w:r w:rsidR="00FD567E">
        <w:rPr>
          <w:rFonts w:cs="Arial"/>
          <w:color w:val="000000"/>
          <w:sz w:val="20"/>
        </w:rPr>
        <w:t>Coordinator will meet with the L</w:t>
      </w:r>
      <w:r w:rsidRPr="005A1456">
        <w:rPr>
          <w:rFonts w:cs="Arial"/>
          <w:color w:val="000000"/>
          <w:sz w:val="20"/>
        </w:rPr>
        <w:t>S</w:t>
      </w:r>
      <w:r w:rsidR="0031333E" w:rsidRPr="005A1456">
        <w:rPr>
          <w:rFonts w:cs="Arial"/>
          <w:color w:val="000000"/>
          <w:sz w:val="20"/>
        </w:rPr>
        <w:t>S team to review student referral trends and student data to create suggestions and advise for under-served populations, as well as, to help pinpoint areas of district and school improvement to prevent large numbers of "at-risk" referrals.</w:t>
      </w:r>
    </w:p>
    <w:p w:rsidR="0031333E" w:rsidRPr="005A1456" w:rsidRDefault="0031333E" w:rsidP="005A1456">
      <w:pPr>
        <w:ind w:firstLine="48"/>
        <w:rPr>
          <w:rFonts w:cs="Arial"/>
          <w:color w:val="000000"/>
          <w:sz w:val="20"/>
        </w:rPr>
      </w:pPr>
    </w:p>
    <w:p w:rsidR="0031333E" w:rsidRPr="005A1456" w:rsidRDefault="0049689C" w:rsidP="005A1456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</w:rPr>
      </w:pPr>
      <w:r w:rsidRPr="005A1456">
        <w:rPr>
          <w:rFonts w:cs="Arial"/>
          <w:color w:val="000000"/>
          <w:sz w:val="20"/>
        </w:rPr>
        <w:t>The Transition C</w:t>
      </w:r>
      <w:r w:rsidR="0031333E" w:rsidRPr="005A1456">
        <w:rPr>
          <w:rFonts w:cs="Arial"/>
          <w:color w:val="000000"/>
          <w:sz w:val="20"/>
        </w:rPr>
        <w:t>oordinator will participate in the enrollment process of the Boone County Schools new Igni</w:t>
      </w:r>
      <w:r w:rsidRPr="005A1456">
        <w:rPr>
          <w:rFonts w:cs="Arial"/>
          <w:color w:val="000000"/>
          <w:sz w:val="20"/>
        </w:rPr>
        <w:t>te Institute at the Roe</w:t>
      </w:r>
      <w:r w:rsidR="0031333E" w:rsidRPr="005A1456">
        <w:rPr>
          <w:rFonts w:cs="Arial"/>
          <w:color w:val="000000"/>
          <w:sz w:val="20"/>
        </w:rPr>
        <w:t>bling I</w:t>
      </w:r>
      <w:r w:rsidRPr="005A1456">
        <w:rPr>
          <w:rFonts w:cs="Arial"/>
          <w:color w:val="000000"/>
          <w:sz w:val="20"/>
        </w:rPr>
        <w:t>nnovation Center</w:t>
      </w:r>
      <w:r w:rsidR="0031333E" w:rsidRPr="005A1456">
        <w:rPr>
          <w:rFonts w:cs="Arial"/>
          <w:color w:val="000000"/>
          <w:sz w:val="20"/>
        </w:rPr>
        <w:t>. </w:t>
      </w:r>
    </w:p>
    <w:p w:rsidR="0031333E" w:rsidRPr="005A1456" w:rsidRDefault="0031333E" w:rsidP="0031333E">
      <w:pPr>
        <w:rPr>
          <w:rFonts w:cs="Arial"/>
          <w:color w:val="000000"/>
          <w:sz w:val="20"/>
        </w:rPr>
      </w:pPr>
    </w:p>
    <w:p w:rsidR="0031333E" w:rsidRPr="005A1456" w:rsidRDefault="0049689C" w:rsidP="005A1456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</w:rPr>
      </w:pPr>
      <w:r w:rsidRPr="005A1456">
        <w:rPr>
          <w:rFonts w:cs="Arial"/>
          <w:color w:val="000000"/>
          <w:sz w:val="20"/>
        </w:rPr>
        <w:t>The Transition C</w:t>
      </w:r>
      <w:r w:rsidR="0031333E" w:rsidRPr="005A1456">
        <w:rPr>
          <w:rFonts w:cs="Arial"/>
          <w:color w:val="000000"/>
          <w:sz w:val="20"/>
        </w:rPr>
        <w:t>oordinator will serve as the Alternative Schools primary liaison to meetings with Northern Kentucky Children's Home. </w:t>
      </w:r>
    </w:p>
    <w:p w:rsidR="0031333E" w:rsidRPr="005A1456" w:rsidRDefault="0031333E" w:rsidP="0031333E">
      <w:pPr>
        <w:rPr>
          <w:rFonts w:cs="Arial"/>
          <w:color w:val="000000"/>
          <w:sz w:val="20"/>
        </w:rPr>
      </w:pPr>
    </w:p>
    <w:p w:rsidR="0031333E" w:rsidRDefault="0049689C" w:rsidP="005A1456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</w:rPr>
      </w:pPr>
      <w:r w:rsidRPr="005A1456">
        <w:rPr>
          <w:rFonts w:cs="Arial"/>
          <w:color w:val="000000"/>
          <w:sz w:val="20"/>
        </w:rPr>
        <w:t>The Transition C</w:t>
      </w:r>
      <w:r w:rsidR="0031333E" w:rsidRPr="005A1456">
        <w:rPr>
          <w:rFonts w:cs="Arial"/>
          <w:color w:val="000000"/>
          <w:sz w:val="20"/>
        </w:rPr>
        <w:t>oordinator will meet monthly or more with the principal of the Alternative School to understand school configuration and opportunities within the school to create the best opportunities for students. </w:t>
      </w:r>
    </w:p>
    <w:p w:rsidR="00574D39" w:rsidRPr="00574D39" w:rsidRDefault="00574D39" w:rsidP="00574D39">
      <w:pPr>
        <w:pStyle w:val="ListParagraph"/>
        <w:rPr>
          <w:rFonts w:cs="Arial"/>
          <w:color w:val="000000"/>
          <w:sz w:val="20"/>
        </w:rPr>
      </w:pPr>
    </w:p>
    <w:p w:rsidR="00574D39" w:rsidRPr="005A1456" w:rsidRDefault="00574D39" w:rsidP="005A1456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>The Transition Coordinator is responsible in handling all school choice options as they relate to board policy.</w:t>
      </w:r>
    </w:p>
    <w:p w:rsidR="00B55503" w:rsidRPr="005A1456" w:rsidRDefault="00B55503" w:rsidP="00F069BB">
      <w:pPr>
        <w:pStyle w:val="NoSpacing"/>
        <w:rPr>
          <w:rFonts w:cs="Arial"/>
          <w:sz w:val="20"/>
        </w:rPr>
      </w:pPr>
    </w:p>
    <w:p w:rsidR="00DB0FB0" w:rsidRPr="005A1456" w:rsidRDefault="00DB0FB0" w:rsidP="00F069BB">
      <w:pPr>
        <w:pStyle w:val="NoSpacing"/>
        <w:rPr>
          <w:rFonts w:cs="Arial"/>
          <w:sz w:val="20"/>
        </w:rPr>
      </w:pPr>
    </w:p>
    <w:p w:rsidR="00DB0FB0" w:rsidRPr="005A1456" w:rsidRDefault="00DB0FB0" w:rsidP="00F069BB">
      <w:pPr>
        <w:pStyle w:val="NoSpacing"/>
        <w:rPr>
          <w:rFonts w:cs="Arial"/>
          <w:sz w:val="20"/>
        </w:rPr>
      </w:pPr>
    </w:p>
    <w:p w:rsidR="00B55503" w:rsidRPr="005A1456" w:rsidRDefault="00B55503" w:rsidP="00F069BB">
      <w:pPr>
        <w:pStyle w:val="NoSpacing"/>
        <w:rPr>
          <w:rFonts w:cs="Arial"/>
          <w:sz w:val="20"/>
        </w:rPr>
      </w:pPr>
      <w:r w:rsidRPr="005A1456">
        <w:rPr>
          <w:rFonts w:cs="Arial"/>
          <w:sz w:val="20"/>
        </w:rPr>
        <w:t>TERM</w:t>
      </w:r>
      <w:r w:rsidR="00D4074A" w:rsidRPr="005A1456">
        <w:rPr>
          <w:rFonts w:cs="Arial"/>
          <w:sz w:val="20"/>
        </w:rPr>
        <w:t>S</w:t>
      </w:r>
      <w:r w:rsidRPr="005A1456">
        <w:rPr>
          <w:rFonts w:cs="Arial"/>
          <w:sz w:val="20"/>
        </w:rPr>
        <w:t xml:space="preserve"> OF EMPLOYMENT:</w:t>
      </w:r>
    </w:p>
    <w:p w:rsidR="00B55503" w:rsidRPr="005A1456" w:rsidRDefault="0049689C" w:rsidP="00F069BB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5A1456">
        <w:rPr>
          <w:rFonts w:cs="Arial"/>
          <w:sz w:val="20"/>
        </w:rPr>
        <w:t xml:space="preserve">1.30 </w:t>
      </w:r>
      <w:r w:rsidR="00B55503" w:rsidRPr="005A1456">
        <w:rPr>
          <w:rFonts w:cs="Arial"/>
          <w:sz w:val="20"/>
        </w:rPr>
        <w:t>Index</w:t>
      </w:r>
    </w:p>
    <w:p w:rsidR="00C352DE" w:rsidRPr="005A1456" w:rsidRDefault="0049689C" w:rsidP="00C352DE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5A1456">
        <w:rPr>
          <w:rFonts w:cs="Arial"/>
          <w:sz w:val="20"/>
        </w:rPr>
        <w:t>12</w:t>
      </w:r>
      <w:r w:rsidR="00B55503" w:rsidRPr="005A1456">
        <w:rPr>
          <w:rFonts w:cs="Arial"/>
          <w:sz w:val="20"/>
        </w:rPr>
        <w:t xml:space="preserve"> Months</w:t>
      </w:r>
    </w:p>
    <w:p w:rsidR="00575A0D" w:rsidRPr="005A1456" w:rsidRDefault="00C352DE" w:rsidP="00F069BB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5A1456">
        <w:rPr>
          <w:rFonts w:cs="Arial"/>
          <w:sz w:val="20"/>
        </w:rPr>
        <w:t xml:space="preserve">Board Approved: </w:t>
      </w:r>
      <w:r w:rsidR="0049689C" w:rsidRPr="005A1456">
        <w:rPr>
          <w:rFonts w:cs="Arial"/>
          <w:sz w:val="20"/>
        </w:rPr>
        <w:t>05-11-17</w:t>
      </w:r>
    </w:p>
    <w:sectPr w:rsidR="00575A0D" w:rsidRPr="005A1456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08" w:rsidRDefault="00212E08" w:rsidP="00F069BB">
      <w:r>
        <w:separator/>
      </w:r>
    </w:p>
  </w:endnote>
  <w:endnote w:type="continuationSeparator" w:id="0">
    <w:p w:rsidR="00212E08" w:rsidRDefault="00212E08" w:rsidP="00F0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BB" w:rsidRDefault="0031333E">
    <w:pPr>
      <w:pStyle w:val="Footer"/>
      <w:jc w:val="center"/>
    </w:pPr>
    <w:r>
      <w:rPr>
        <w:rFonts w:cs="Arial"/>
        <w:b/>
        <w:szCs w:val="22"/>
      </w:rPr>
      <w:t>Transition</w:t>
    </w:r>
    <w:r w:rsidR="00F069BB" w:rsidRPr="00F069BB">
      <w:rPr>
        <w:rFonts w:cs="Arial"/>
        <w:b/>
        <w:szCs w:val="22"/>
      </w:rPr>
      <w:t xml:space="preserve"> Coordinator</w:t>
    </w:r>
    <w:r w:rsidR="00F069BB">
      <w:t xml:space="preserve"> </w:t>
    </w:r>
  </w:p>
  <w:p w:rsidR="00F069BB" w:rsidRDefault="00A23F04">
    <w:pPr>
      <w:pStyle w:val="Footer"/>
      <w:jc w:val="center"/>
    </w:pPr>
    <w:sdt>
      <w:sdtPr>
        <w:id w:val="-738780960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F069BB">
              <w:t xml:space="preserve">Page </w:t>
            </w:r>
            <w:r w:rsidR="00F069BB">
              <w:rPr>
                <w:b/>
                <w:bCs/>
                <w:sz w:val="24"/>
                <w:szCs w:val="24"/>
              </w:rPr>
              <w:fldChar w:fldCharType="begin"/>
            </w:r>
            <w:r w:rsidR="00F069BB">
              <w:rPr>
                <w:b/>
                <w:bCs/>
              </w:rPr>
              <w:instrText xml:space="preserve"> PAGE </w:instrText>
            </w:r>
            <w:r w:rsidR="00F069BB">
              <w:rPr>
                <w:b/>
                <w:bCs/>
                <w:sz w:val="24"/>
                <w:szCs w:val="24"/>
              </w:rPr>
              <w:fldChar w:fldCharType="separate"/>
            </w:r>
            <w:r w:rsidR="00422005">
              <w:rPr>
                <w:b/>
                <w:bCs/>
                <w:noProof/>
              </w:rPr>
              <w:t>1</w:t>
            </w:r>
            <w:r w:rsidR="00F069BB">
              <w:rPr>
                <w:b/>
                <w:bCs/>
                <w:sz w:val="24"/>
                <w:szCs w:val="24"/>
              </w:rPr>
              <w:fldChar w:fldCharType="end"/>
            </w:r>
            <w:r w:rsidR="00F069BB">
              <w:t xml:space="preserve"> of </w:t>
            </w:r>
            <w:r w:rsidR="00F069BB">
              <w:rPr>
                <w:b/>
                <w:bCs/>
                <w:sz w:val="24"/>
                <w:szCs w:val="24"/>
              </w:rPr>
              <w:fldChar w:fldCharType="begin"/>
            </w:r>
            <w:r w:rsidR="00F069BB">
              <w:rPr>
                <w:b/>
                <w:bCs/>
              </w:rPr>
              <w:instrText xml:space="preserve"> NUMPAGES  </w:instrText>
            </w:r>
            <w:r w:rsidR="00F069BB">
              <w:rPr>
                <w:b/>
                <w:bCs/>
                <w:sz w:val="24"/>
                <w:szCs w:val="24"/>
              </w:rPr>
              <w:fldChar w:fldCharType="separate"/>
            </w:r>
            <w:r w:rsidR="00422005">
              <w:rPr>
                <w:b/>
                <w:bCs/>
                <w:noProof/>
              </w:rPr>
              <w:t>2</w:t>
            </w:r>
            <w:r w:rsidR="00F069B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069BB" w:rsidRDefault="00F06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08" w:rsidRDefault="00212E08" w:rsidP="00F069BB">
      <w:r>
        <w:separator/>
      </w:r>
    </w:p>
  </w:footnote>
  <w:footnote w:type="continuationSeparator" w:id="0">
    <w:p w:rsidR="00212E08" w:rsidRDefault="00212E08" w:rsidP="00F0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BB" w:rsidRDefault="00F069BB" w:rsidP="00F069BB">
    <w:pPr>
      <w:tabs>
        <w:tab w:val="left" w:pos="3060"/>
        <w:tab w:val="center" w:pos="4320"/>
        <w:tab w:val="center" w:pos="468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cs="Arial"/>
        <w:b/>
        <w:szCs w:val="22"/>
      </w:rPr>
    </w:pPr>
    <w:r>
      <w:rPr>
        <w:rFonts w:cs="Arial"/>
        <w:b/>
        <w:szCs w:val="22"/>
      </w:rPr>
      <w:t>BOONE COUNTY SCHOOLS</w:t>
    </w:r>
  </w:p>
  <w:p w:rsidR="00F069BB" w:rsidRDefault="00F069BB" w:rsidP="00F069BB">
    <w:pPr>
      <w:pStyle w:val="Header"/>
      <w:jc w:val="center"/>
      <w:rPr>
        <w:rFonts w:cs="Arial"/>
        <w:b/>
        <w:szCs w:val="22"/>
      </w:rPr>
    </w:pPr>
    <w:r>
      <w:rPr>
        <w:rFonts w:cs="Arial"/>
        <w:b/>
        <w:szCs w:val="22"/>
      </w:rPr>
      <w:t>JOB DESCRIPTION</w:t>
    </w:r>
  </w:p>
  <w:p w:rsidR="00F069BB" w:rsidRDefault="00F06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F79"/>
    <w:multiLevelType w:val="hybridMultilevel"/>
    <w:tmpl w:val="894A6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553F0"/>
    <w:multiLevelType w:val="hybridMultilevel"/>
    <w:tmpl w:val="DA8A7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65509"/>
    <w:multiLevelType w:val="hybridMultilevel"/>
    <w:tmpl w:val="A828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10CE"/>
    <w:multiLevelType w:val="singleLevel"/>
    <w:tmpl w:val="DFDC8E3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 w15:restartNumberingAfterBreak="0">
    <w:nsid w:val="736D70AA"/>
    <w:multiLevelType w:val="hybridMultilevel"/>
    <w:tmpl w:val="E1D2B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3269E0"/>
    <w:multiLevelType w:val="hybridMultilevel"/>
    <w:tmpl w:val="E4D6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97AB3"/>
    <w:multiLevelType w:val="hybridMultilevel"/>
    <w:tmpl w:val="CEA8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03"/>
    <w:rsid w:val="00142C04"/>
    <w:rsid w:val="00212E08"/>
    <w:rsid w:val="0031333E"/>
    <w:rsid w:val="003417DA"/>
    <w:rsid w:val="00422005"/>
    <w:rsid w:val="0049689C"/>
    <w:rsid w:val="00574D39"/>
    <w:rsid w:val="00575A0D"/>
    <w:rsid w:val="005A1456"/>
    <w:rsid w:val="006B7AA4"/>
    <w:rsid w:val="006E53DC"/>
    <w:rsid w:val="007E6064"/>
    <w:rsid w:val="0094105B"/>
    <w:rsid w:val="00956102"/>
    <w:rsid w:val="00B55503"/>
    <w:rsid w:val="00C352DE"/>
    <w:rsid w:val="00D4074A"/>
    <w:rsid w:val="00DB0FB0"/>
    <w:rsid w:val="00EE1685"/>
    <w:rsid w:val="00F069BB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4DAA7-B65E-4BE2-9654-F172E32F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50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5503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B55503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B55503"/>
    <w:pPr>
      <w:jc w:val="center"/>
    </w:pPr>
    <w:rPr>
      <w:b/>
      <w:sz w:val="20"/>
      <w:u w:val="single"/>
    </w:rPr>
  </w:style>
  <w:style w:type="character" w:customStyle="1" w:styleId="SubtitleChar">
    <w:name w:val="Subtitle Char"/>
    <w:basedOn w:val="DefaultParagraphFont"/>
    <w:link w:val="Subtitle"/>
    <w:rsid w:val="00B55503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B55503"/>
    <w:pPr>
      <w:ind w:left="2160" w:hanging="21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5503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B55503"/>
    <w:pPr>
      <w:ind w:left="2880" w:hanging="72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5503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B55503"/>
    <w:pPr>
      <w:ind w:left="2880" w:hanging="720"/>
    </w:pPr>
    <w:rPr>
      <w:color w:val="FF0000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55503"/>
    <w:rPr>
      <w:rFonts w:ascii="Arial" w:eastAsia="Times New Roman" w:hAnsi="Arial" w:cs="Times New Roman"/>
      <w:color w:val="FF0000"/>
      <w:sz w:val="20"/>
      <w:szCs w:val="20"/>
    </w:rPr>
  </w:style>
  <w:style w:type="paragraph" w:styleId="NoSpacing">
    <w:name w:val="No Spacing"/>
    <w:uiPriority w:val="1"/>
    <w:qFormat/>
    <w:rsid w:val="00B5550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9B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9BB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A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Evans, Karen</cp:lastModifiedBy>
  <cp:revision>2</cp:revision>
  <cp:lastPrinted>2017-05-04T16:48:00Z</cp:lastPrinted>
  <dcterms:created xsi:type="dcterms:W3CDTF">2017-05-08T17:35:00Z</dcterms:created>
  <dcterms:modified xsi:type="dcterms:W3CDTF">2017-05-08T17:35:00Z</dcterms:modified>
</cp:coreProperties>
</file>