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280DEF" w:rsidP="007B5737">
            <w:pPr>
              <w:spacing w:after="0" w:line="240" w:lineRule="auto"/>
            </w:pPr>
            <w:r>
              <w:t>Kimberly Brown and Ann Marie Williams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4-2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ED5ABD">
                <w:pPr>
                  <w:spacing w:after="0" w:line="240" w:lineRule="auto"/>
                </w:pPr>
                <w:r>
                  <w:t>April 25, 2017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B35779" w:rsidRDefault="00280DEF" w:rsidP="00012935">
            <w:pPr>
              <w:spacing w:after="0" w:line="240" w:lineRule="auto"/>
            </w:pPr>
            <w:r>
              <w:t>Nelson County Schools Non-Traditional Instruction (NTI) Application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280DEF" w:rsidRDefault="004242A0" w:rsidP="00FE7925">
      <w:pPr>
        <w:spacing w:after="0" w:line="240" w:lineRule="auto"/>
        <w:ind w:left="2880" w:hanging="2880"/>
        <w:rPr>
          <w:b/>
          <w:u w:val="single"/>
        </w:rPr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944E79">
        <w:t>I recommend that the Nelson County Boa</w:t>
      </w:r>
      <w:r w:rsidR="00ED5ABD">
        <w:t>rd of Education approve the 2017 - 2018</w:t>
      </w:r>
      <w:r w:rsidR="00944E79">
        <w:t xml:space="preserve"> Non-Traditional Instruction (NTI) Application.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280DEF" w:rsidRPr="00944E79">
        <w:rPr>
          <w:b/>
          <w:u w:val="single"/>
        </w:rPr>
        <w:t>approve</w:t>
      </w:r>
      <w:r w:rsidR="00995367">
        <w:t xml:space="preserve"> </w:t>
      </w:r>
      <w:r w:rsidR="00ED5ABD">
        <w:t>the Nelson County Schools 2017 – 2018</w:t>
      </w:r>
      <w:r w:rsidR="00944E79">
        <w:t xml:space="preserve"> Non-Traditional Instruction (NTI) Application as presented by the Directors of Instruction.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799" w:rsidRDefault="00D02799">
      <w:pPr>
        <w:spacing w:after="0" w:line="240" w:lineRule="auto"/>
      </w:pPr>
      <w:r>
        <w:separator/>
      </w:r>
    </w:p>
  </w:endnote>
  <w:endnote w:type="continuationSeparator" w:id="0">
    <w:p w:rsidR="00D02799" w:rsidRDefault="00D0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799" w:rsidRDefault="00D02799">
      <w:pPr>
        <w:spacing w:after="0" w:line="240" w:lineRule="auto"/>
      </w:pPr>
      <w:r>
        <w:separator/>
      </w:r>
    </w:p>
  </w:footnote>
  <w:footnote w:type="continuationSeparator" w:id="0">
    <w:p w:rsidR="00D02799" w:rsidRDefault="00D02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E3540"/>
    <w:rsid w:val="001B72B2"/>
    <w:rsid w:val="001F2100"/>
    <w:rsid w:val="00254CF9"/>
    <w:rsid w:val="00280DEF"/>
    <w:rsid w:val="002F3C65"/>
    <w:rsid w:val="00344C39"/>
    <w:rsid w:val="003B4611"/>
    <w:rsid w:val="004242A0"/>
    <w:rsid w:val="00450D72"/>
    <w:rsid w:val="0053114D"/>
    <w:rsid w:val="00707F3D"/>
    <w:rsid w:val="00735ADF"/>
    <w:rsid w:val="007B5737"/>
    <w:rsid w:val="008A1572"/>
    <w:rsid w:val="00944E79"/>
    <w:rsid w:val="00994459"/>
    <w:rsid w:val="00995367"/>
    <w:rsid w:val="00A924B7"/>
    <w:rsid w:val="00B35779"/>
    <w:rsid w:val="00C24704"/>
    <w:rsid w:val="00CF4FB9"/>
    <w:rsid w:val="00D02799"/>
    <w:rsid w:val="00D42EF7"/>
    <w:rsid w:val="00D75D00"/>
    <w:rsid w:val="00E52D43"/>
    <w:rsid w:val="00ED5ABD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6304B"/>
    <w:rsid w:val="00265D74"/>
    <w:rsid w:val="002E7B57"/>
    <w:rsid w:val="002F5925"/>
    <w:rsid w:val="00794820"/>
    <w:rsid w:val="007D64BC"/>
    <w:rsid w:val="009A74DD"/>
    <w:rsid w:val="00B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2017-04-24T15:18:00Z</dcterms:created>
  <dcterms:modified xsi:type="dcterms:W3CDTF">2017-04-24T15:18:00Z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