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66" w:rsidRPr="00993066" w:rsidRDefault="00993066" w:rsidP="00993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Pikeville Independent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Schools Local Planning Committee</w:t>
      </w:r>
      <w:r w:rsidRPr="00993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</w:p>
    <w:p w:rsidR="00993066" w:rsidRPr="00993066" w:rsidRDefault="00993066" w:rsidP="0099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99306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3066"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93066">
        <w:rPr>
          <w:rFonts w:ascii="Times New Roman" w:eastAsia="Times New Roman" w:hAnsi="Times New Roman" w:cs="Times New Roman"/>
          <w:sz w:val="24"/>
          <w:szCs w:val="24"/>
        </w:rPr>
        <w:t>:00 PM</w:t>
      </w:r>
    </w:p>
    <w:p w:rsidR="00993066" w:rsidRPr="00993066" w:rsidRDefault="00993066" w:rsidP="0099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066">
        <w:rPr>
          <w:rFonts w:ascii="Times New Roman" w:eastAsia="Times New Roman" w:hAnsi="Times New Roman" w:cs="Times New Roman"/>
          <w:sz w:val="24"/>
          <w:szCs w:val="24"/>
        </w:rPr>
        <w:t>John Waddell Administration Building</w:t>
      </w:r>
    </w:p>
    <w:p w:rsidR="002B4D73" w:rsidRDefault="001A1A26">
      <w:pPr>
        <w:rPr>
          <w:rFonts w:ascii="Times New Roman" w:hAnsi="Times New Roman" w:cs="Times New Roman"/>
          <w:sz w:val="24"/>
          <w:szCs w:val="24"/>
        </w:rPr>
      </w:pPr>
    </w:p>
    <w:p w:rsidR="00993066" w:rsidRDefault="00993066">
      <w:pPr>
        <w:rPr>
          <w:rFonts w:ascii="Times New Roman" w:hAnsi="Times New Roman" w:cs="Times New Roman"/>
          <w:sz w:val="24"/>
          <w:szCs w:val="24"/>
        </w:rPr>
      </w:pPr>
    </w:p>
    <w:p w:rsidR="00993066" w:rsidRDefault="00993066">
      <w:pPr>
        <w:rPr>
          <w:rFonts w:ascii="Times New Roman" w:hAnsi="Times New Roman" w:cs="Times New Roman"/>
          <w:sz w:val="24"/>
          <w:szCs w:val="24"/>
        </w:rPr>
      </w:pPr>
      <w:r w:rsidRPr="002D091C">
        <w:rPr>
          <w:rFonts w:ascii="Times New Roman" w:hAnsi="Times New Roman" w:cs="Times New Roman"/>
          <w:sz w:val="24"/>
          <w:szCs w:val="24"/>
          <w:u w:val="single"/>
        </w:rPr>
        <w:t xml:space="preserve">Present </w:t>
      </w:r>
      <w:r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Pr="002D091C">
        <w:rPr>
          <w:rFonts w:ascii="Times New Roman" w:hAnsi="Times New Roman" w:cs="Times New Roman"/>
          <w:sz w:val="24"/>
          <w:szCs w:val="24"/>
          <w:u w:val="single"/>
        </w:rPr>
        <w:t xml:space="preserve"> Members:  </w:t>
      </w:r>
      <w:r w:rsidRPr="002D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Thomas, PHS Principal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Priode, PHS Teacher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Kathi Caudill, Parent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Thompson, Community Member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Mark Myers, Board Member/LPC Committee Chairman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Howard, PES Teacher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Jones, PES Principal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Green, Superintendent</w:t>
      </w: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066" w:rsidRDefault="00993066" w:rsidP="00993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066" w:rsidRDefault="00993066" w:rsidP="00993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District Facilities Plan Finding</w:t>
      </w:r>
    </w:p>
    <w:p w:rsidR="0012790A" w:rsidRDefault="00993066" w:rsidP="001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066" w:rsidRDefault="0012790A" w:rsidP="0012790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Planning Committee </w:t>
      </w:r>
      <w:r w:rsidR="00993066">
        <w:rPr>
          <w:rFonts w:ascii="Times New Roman" w:hAnsi="Times New Roman" w:cs="Times New Roman"/>
          <w:sz w:val="24"/>
          <w:szCs w:val="24"/>
        </w:rPr>
        <w:t xml:space="preserve">Meeting was called to order. Superintendent Green gave an update on the </w:t>
      </w:r>
      <w:r>
        <w:rPr>
          <w:rFonts w:ascii="Times New Roman" w:hAnsi="Times New Roman" w:cs="Times New Roman"/>
          <w:sz w:val="24"/>
          <w:szCs w:val="24"/>
        </w:rPr>
        <w:t>Blue Goose Gymnasium facilities, including tentative plans to install Heating, Ventilation, and Air-Conditioning (HVAC) to help maintain safe temperatures for the facility to be utilized year round, especially during summer months. The committee reviewed and discussed the revision/finding to the District Facilities Plan to include this update. Committee Chairman Dr. Mark Myers asked for a motion to approve the finding. David Thomas made the motion to approve the District Facility Plan Finding, Robert Jones seconded. Motion passed unanimously.</w:t>
      </w:r>
    </w:p>
    <w:p w:rsidR="0012790A" w:rsidRDefault="0012790A" w:rsidP="0012790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12790A" w:rsidRPr="0012790A" w:rsidRDefault="0012790A" w:rsidP="0012790A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:rsidR="0012790A" w:rsidRPr="0012790A" w:rsidRDefault="0012790A" w:rsidP="0012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2790A">
        <w:rPr>
          <w:rFonts w:ascii="Times New Roman" w:eastAsia="Times New Roman" w:hAnsi="Times New Roman" w:cs="Times New Roman"/>
          <w:b/>
          <w:sz w:val="24"/>
          <w:szCs w:val="24"/>
        </w:rPr>
        <w:t xml:space="preserve">. Adjournment </w:t>
      </w:r>
      <w:r w:rsidRPr="00127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066" w:rsidRDefault="00993066">
      <w:pPr>
        <w:rPr>
          <w:rFonts w:ascii="Times New Roman" w:hAnsi="Times New Roman" w:cs="Times New Roman"/>
          <w:sz w:val="24"/>
          <w:szCs w:val="24"/>
        </w:rPr>
      </w:pPr>
    </w:p>
    <w:p w:rsidR="00993066" w:rsidRDefault="0012790A" w:rsidP="0012790A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Priode made a motion to adjourn the meeting, David Tho</w:t>
      </w:r>
      <w:r w:rsidR="00281127">
        <w:rPr>
          <w:rFonts w:ascii="Times New Roman" w:hAnsi="Times New Roman" w:cs="Times New Roman"/>
          <w:sz w:val="24"/>
          <w:szCs w:val="24"/>
        </w:rPr>
        <w:t>mas seconded. Motion passed unan</w:t>
      </w:r>
      <w:r>
        <w:rPr>
          <w:rFonts w:ascii="Times New Roman" w:hAnsi="Times New Roman" w:cs="Times New Roman"/>
          <w:sz w:val="24"/>
          <w:szCs w:val="24"/>
        </w:rPr>
        <w:t>imously.</w:t>
      </w:r>
    </w:p>
    <w:p w:rsidR="00AF0945" w:rsidRDefault="00AF0945" w:rsidP="0012790A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AF0945" w:rsidRDefault="00AF0945" w:rsidP="0012790A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6"/>
    <w:rsid w:val="0012790A"/>
    <w:rsid w:val="001A1A26"/>
    <w:rsid w:val="00281127"/>
    <w:rsid w:val="00993066"/>
    <w:rsid w:val="00A66348"/>
    <w:rsid w:val="00AF0945"/>
    <w:rsid w:val="00E14130"/>
    <w:rsid w:val="00E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7EF92-A98F-4ABD-8546-2A1580A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Denise</dc:creator>
  <cp:keywords/>
  <dc:description/>
  <cp:lastModifiedBy>Clark, Denise</cp:lastModifiedBy>
  <cp:revision>4</cp:revision>
  <cp:lastPrinted>2017-03-20T13:54:00Z</cp:lastPrinted>
  <dcterms:created xsi:type="dcterms:W3CDTF">2017-03-14T17:01:00Z</dcterms:created>
  <dcterms:modified xsi:type="dcterms:W3CDTF">2017-03-20T16:48:00Z</dcterms:modified>
</cp:coreProperties>
</file>