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9" w:rsidRPr="00564905" w:rsidRDefault="00564905" w:rsidP="00564905">
      <w:pPr>
        <w:pStyle w:val="NoSpacing"/>
        <w:jc w:val="center"/>
        <w:rPr>
          <w:b/>
          <w:sz w:val="28"/>
          <w:szCs w:val="28"/>
        </w:rPr>
      </w:pPr>
      <w:r w:rsidRPr="00564905">
        <w:rPr>
          <w:b/>
          <w:sz w:val="28"/>
          <w:szCs w:val="28"/>
        </w:rPr>
        <w:t>SPENCER COUNTY BOARD OF EDUCATION</w:t>
      </w:r>
    </w:p>
    <w:p w:rsidR="00564905" w:rsidRPr="00564905" w:rsidRDefault="00564905" w:rsidP="00564905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564905">
        <w:rPr>
          <w:b/>
          <w:color w:val="FF0000"/>
          <w:sz w:val="28"/>
          <w:szCs w:val="28"/>
          <w:u w:val="single"/>
        </w:rPr>
        <w:t>SPECIAL CALLED MEETING</w:t>
      </w:r>
    </w:p>
    <w:p w:rsidR="00564905" w:rsidRPr="00315AEC" w:rsidRDefault="00B731C0" w:rsidP="00564905">
      <w:pPr>
        <w:pStyle w:val="NoSpacing"/>
        <w:jc w:val="center"/>
        <w:rPr>
          <w:b/>
          <w:sz w:val="24"/>
          <w:szCs w:val="24"/>
        </w:rPr>
      </w:pPr>
      <w:r w:rsidRPr="00315AEC">
        <w:rPr>
          <w:b/>
          <w:sz w:val="24"/>
          <w:szCs w:val="24"/>
        </w:rPr>
        <w:t>SPENCER COUNTY MIDDLE SCHOOL</w:t>
      </w:r>
      <w:r w:rsidR="00564905" w:rsidRPr="00315AEC">
        <w:rPr>
          <w:b/>
          <w:sz w:val="24"/>
          <w:szCs w:val="24"/>
        </w:rPr>
        <w:t xml:space="preserve"> MEDIA CENTER</w:t>
      </w:r>
    </w:p>
    <w:p w:rsidR="00564905" w:rsidRPr="00315AEC" w:rsidRDefault="00B731C0" w:rsidP="00564905">
      <w:pPr>
        <w:pStyle w:val="NoSpacing"/>
        <w:jc w:val="center"/>
        <w:rPr>
          <w:b/>
          <w:sz w:val="24"/>
          <w:szCs w:val="24"/>
        </w:rPr>
      </w:pPr>
      <w:r w:rsidRPr="00315AEC">
        <w:rPr>
          <w:b/>
          <w:sz w:val="24"/>
          <w:szCs w:val="24"/>
        </w:rPr>
        <w:t xml:space="preserve">Monday, February 6, </w:t>
      </w:r>
      <w:proofErr w:type="gramStart"/>
      <w:r w:rsidRPr="00315AEC">
        <w:rPr>
          <w:b/>
          <w:sz w:val="24"/>
          <w:szCs w:val="24"/>
        </w:rPr>
        <w:t>2017  6:30</w:t>
      </w:r>
      <w:proofErr w:type="gramEnd"/>
      <w:r w:rsidRPr="00315AEC">
        <w:rPr>
          <w:b/>
          <w:sz w:val="24"/>
          <w:szCs w:val="24"/>
        </w:rPr>
        <w:t xml:space="preserve"> p.</w:t>
      </w:r>
      <w:r w:rsidR="00564905" w:rsidRPr="00315AEC">
        <w:rPr>
          <w:b/>
          <w:sz w:val="24"/>
          <w:szCs w:val="24"/>
        </w:rPr>
        <w:t>m.</w:t>
      </w:r>
    </w:p>
    <w:p w:rsidR="00315AEC" w:rsidRPr="00315AEC" w:rsidRDefault="00315AEC" w:rsidP="00315AEC">
      <w:pPr>
        <w:pStyle w:val="NoSpacing"/>
        <w:rPr>
          <w:b/>
          <w:sz w:val="24"/>
          <w:szCs w:val="24"/>
        </w:rPr>
      </w:pPr>
    </w:p>
    <w:p w:rsidR="00315AEC" w:rsidRPr="00315AEC" w:rsidRDefault="00315AEC" w:rsidP="00315AEC">
      <w:pPr>
        <w:pStyle w:val="NoSpacing"/>
        <w:rPr>
          <w:b/>
          <w:sz w:val="24"/>
          <w:szCs w:val="24"/>
        </w:rPr>
      </w:pPr>
      <w:r w:rsidRPr="00315AEC">
        <w:rPr>
          <w:b/>
          <w:sz w:val="24"/>
          <w:szCs w:val="24"/>
        </w:rPr>
        <w:t>Board Members:</w:t>
      </w:r>
    </w:p>
    <w:p w:rsidR="00315AEC" w:rsidRPr="00315AEC" w:rsidRDefault="00315AE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Herndon, Board Chair</w:t>
      </w:r>
    </w:p>
    <w:p w:rsidR="00315AEC" w:rsidRDefault="00315AE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Janet Bonham, Vice Chair</w:t>
      </w:r>
    </w:p>
    <w:p w:rsidR="00315AEC" w:rsidRDefault="00315AE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</w:p>
    <w:p w:rsidR="00315AEC" w:rsidRDefault="00315AE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Bart Stark</w:t>
      </w:r>
    </w:p>
    <w:p w:rsidR="00315AEC" w:rsidRDefault="00315AE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Lynn Shelburne </w:t>
      </w:r>
    </w:p>
    <w:p w:rsidR="00315AEC" w:rsidRDefault="00315AEC" w:rsidP="00315AEC">
      <w:pPr>
        <w:pStyle w:val="NoSpacing"/>
        <w:rPr>
          <w:sz w:val="24"/>
          <w:szCs w:val="24"/>
        </w:rPr>
      </w:pPr>
    </w:p>
    <w:p w:rsidR="00315AEC" w:rsidRDefault="00315AEC" w:rsidP="00315AEC">
      <w:pPr>
        <w:pStyle w:val="NoSpacing"/>
        <w:rPr>
          <w:sz w:val="24"/>
          <w:szCs w:val="24"/>
        </w:rPr>
      </w:pPr>
      <w:r w:rsidRPr="00B50E2C">
        <w:rPr>
          <w:b/>
          <w:sz w:val="24"/>
          <w:szCs w:val="24"/>
        </w:rPr>
        <w:t>Others present</w:t>
      </w:r>
      <w:r>
        <w:rPr>
          <w:sz w:val="24"/>
          <w:szCs w:val="24"/>
        </w:rPr>
        <w:t>:  Superintendent Chuck Adams, Chuck Abell, Mark Thomas, Steve Rucker, Todd Russell, Matt Mercer, Vicki Goodlett, Jim Oliver, Pete Clevenger, Michele Barlow, and others</w:t>
      </w:r>
      <w:r w:rsidR="00B50E2C">
        <w:rPr>
          <w:sz w:val="24"/>
          <w:szCs w:val="24"/>
        </w:rPr>
        <w:t>.</w:t>
      </w:r>
    </w:p>
    <w:p w:rsidR="00B50E2C" w:rsidRDefault="00B50E2C" w:rsidP="00315AEC">
      <w:pPr>
        <w:pStyle w:val="NoSpacing"/>
        <w:rPr>
          <w:sz w:val="24"/>
          <w:szCs w:val="24"/>
        </w:rPr>
      </w:pPr>
    </w:p>
    <w:p w:rsidR="00B50E2C" w:rsidRPr="00B50E2C" w:rsidRDefault="00B50E2C" w:rsidP="00315AEC">
      <w:pPr>
        <w:pStyle w:val="NoSpacing"/>
        <w:rPr>
          <w:b/>
          <w:sz w:val="24"/>
          <w:szCs w:val="24"/>
        </w:rPr>
      </w:pPr>
      <w:r w:rsidRPr="00B50E2C">
        <w:rPr>
          <w:b/>
          <w:sz w:val="24"/>
          <w:szCs w:val="24"/>
        </w:rPr>
        <w:t xml:space="preserve">ORDER # </w:t>
      </w:r>
      <w:r w:rsidR="003505A7">
        <w:rPr>
          <w:b/>
          <w:sz w:val="24"/>
          <w:szCs w:val="24"/>
        </w:rPr>
        <w:t>106</w:t>
      </w:r>
    </w:p>
    <w:p w:rsidR="00B50E2C" w:rsidRPr="00B50E2C" w:rsidRDefault="00B50E2C" w:rsidP="00315AEC">
      <w:pPr>
        <w:pStyle w:val="NoSpacing"/>
        <w:rPr>
          <w:b/>
          <w:sz w:val="24"/>
          <w:szCs w:val="24"/>
        </w:rPr>
      </w:pPr>
      <w:r w:rsidRPr="00B50E2C">
        <w:rPr>
          <w:b/>
          <w:sz w:val="24"/>
          <w:szCs w:val="24"/>
        </w:rPr>
        <w:t>CALL TO ORDER</w:t>
      </w:r>
    </w:p>
    <w:p w:rsidR="00B50E2C" w:rsidRDefault="00B50E2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Debbie Herndon, Board Chair called the Special Called Meeting to order at 6:31 p.m.  </w:t>
      </w:r>
    </w:p>
    <w:p w:rsidR="00B50E2C" w:rsidRPr="00B50E2C" w:rsidRDefault="00B50E2C" w:rsidP="00315AEC">
      <w:pPr>
        <w:pStyle w:val="NoSpacing"/>
        <w:rPr>
          <w:b/>
          <w:sz w:val="24"/>
          <w:szCs w:val="24"/>
        </w:rPr>
      </w:pPr>
    </w:p>
    <w:p w:rsidR="00B50E2C" w:rsidRDefault="00B50E2C" w:rsidP="00315AEC">
      <w:pPr>
        <w:pStyle w:val="NoSpacing"/>
        <w:rPr>
          <w:b/>
          <w:sz w:val="24"/>
          <w:szCs w:val="24"/>
        </w:rPr>
      </w:pPr>
    </w:p>
    <w:p w:rsidR="00B50E2C" w:rsidRDefault="00B50E2C" w:rsidP="00315AEC">
      <w:pPr>
        <w:pStyle w:val="NoSpacing"/>
        <w:rPr>
          <w:b/>
          <w:sz w:val="24"/>
          <w:szCs w:val="24"/>
        </w:rPr>
      </w:pPr>
      <w:r w:rsidRPr="00B50E2C">
        <w:rPr>
          <w:b/>
          <w:sz w:val="24"/>
          <w:szCs w:val="24"/>
        </w:rPr>
        <w:t>DISCUSSION ITEMS</w:t>
      </w:r>
    </w:p>
    <w:p w:rsidR="00B50E2C" w:rsidRDefault="00B50E2C" w:rsidP="00315AEC">
      <w:pPr>
        <w:pStyle w:val="NoSpacing"/>
        <w:rPr>
          <w:b/>
          <w:sz w:val="24"/>
          <w:szCs w:val="24"/>
        </w:rPr>
      </w:pPr>
    </w:p>
    <w:p w:rsidR="004C0347" w:rsidRDefault="004C0347" w:rsidP="00315AEC">
      <w:pPr>
        <w:pStyle w:val="NoSpacing"/>
        <w:rPr>
          <w:sz w:val="24"/>
          <w:szCs w:val="24"/>
        </w:rPr>
      </w:pPr>
      <w:r w:rsidRPr="00B50E2C">
        <w:rPr>
          <w:b/>
          <w:sz w:val="24"/>
          <w:szCs w:val="24"/>
        </w:rPr>
        <w:t>PERCEPTION SURVEY:</w:t>
      </w:r>
      <w:r>
        <w:rPr>
          <w:sz w:val="24"/>
          <w:szCs w:val="24"/>
        </w:rPr>
        <w:t xml:space="preserve">  </w:t>
      </w:r>
    </w:p>
    <w:p w:rsidR="00B50E2C" w:rsidRDefault="00B50E2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Adams provided questions used in previous perception surveys.  The Board </w:t>
      </w:r>
      <w:proofErr w:type="gramStart"/>
      <w:r>
        <w:rPr>
          <w:sz w:val="24"/>
          <w:szCs w:val="24"/>
        </w:rPr>
        <w:t>was asked</w:t>
      </w:r>
      <w:proofErr w:type="gramEnd"/>
      <w:r>
        <w:rPr>
          <w:sz w:val="24"/>
          <w:szCs w:val="24"/>
        </w:rPr>
        <w:t xml:space="preserve"> to email Superintendent Adams any suggestions they may have for new questions along with any other types of changes.   </w:t>
      </w:r>
    </w:p>
    <w:p w:rsidR="00D12D1D" w:rsidRDefault="00D12D1D" w:rsidP="00315AEC">
      <w:pPr>
        <w:pStyle w:val="NoSpacing"/>
        <w:rPr>
          <w:sz w:val="24"/>
          <w:szCs w:val="24"/>
        </w:rPr>
      </w:pPr>
    </w:p>
    <w:p w:rsidR="00B50E2C" w:rsidRPr="00B50E2C" w:rsidRDefault="004C0347" w:rsidP="00315AEC">
      <w:pPr>
        <w:pStyle w:val="NoSpacing"/>
        <w:rPr>
          <w:b/>
          <w:sz w:val="24"/>
          <w:szCs w:val="24"/>
        </w:rPr>
      </w:pPr>
      <w:r w:rsidRPr="00B50E2C">
        <w:rPr>
          <w:b/>
          <w:sz w:val="24"/>
          <w:szCs w:val="24"/>
        </w:rPr>
        <w:t xml:space="preserve">SOFT SKILLS INITIATIVE:  </w:t>
      </w:r>
    </w:p>
    <w:p w:rsidR="00B50E2C" w:rsidRDefault="00B50E2C" w:rsidP="00315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Adams provided</w:t>
      </w:r>
      <w:r w:rsidR="004C0347">
        <w:rPr>
          <w:sz w:val="24"/>
          <w:szCs w:val="24"/>
        </w:rPr>
        <w:t xml:space="preserve"> a packet containing information on </w:t>
      </w:r>
      <w:r>
        <w:rPr>
          <w:sz w:val="24"/>
          <w:szCs w:val="24"/>
        </w:rPr>
        <w:t>West Kentucky Work Ethic Seal Initiative for the Boa</w:t>
      </w:r>
      <w:r w:rsidR="004C0347">
        <w:rPr>
          <w:sz w:val="24"/>
          <w:szCs w:val="24"/>
        </w:rPr>
        <w:t xml:space="preserve">rd to review to help consider the direction to proceed.  </w:t>
      </w:r>
    </w:p>
    <w:p w:rsidR="00315AEC" w:rsidRDefault="00315AEC" w:rsidP="00315AEC">
      <w:pPr>
        <w:pStyle w:val="NoSpacing"/>
        <w:rPr>
          <w:sz w:val="24"/>
          <w:szCs w:val="24"/>
        </w:rPr>
      </w:pPr>
    </w:p>
    <w:p w:rsidR="004C0347" w:rsidRPr="00315AEC" w:rsidRDefault="004C0347" w:rsidP="00315AEC">
      <w:pPr>
        <w:pStyle w:val="NoSpacing"/>
        <w:rPr>
          <w:sz w:val="24"/>
          <w:szCs w:val="24"/>
        </w:rPr>
      </w:pPr>
    </w:p>
    <w:p w:rsidR="00BA20E0" w:rsidRPr="004C0347" w:rsidRDefault="004C0347" w:rsidP="004C0347">
      <w:pPr>
        <w:rPr>
          <w:b/>
          <w:sz w:val="24"/>
          <w:szCs w:val="24"/>
        </w:rPr>
      </w:pPr>
      <w:r w:rsidRPr="004C0347">
        <w:rPr>
          <w:b/>
          <w:sz w:val="24"/>
          <w:szCs w:val="24"/>
        </w:rPr>
        <w:t>DISCUSSION WITH ACTION</w:t>
      </w:r>
    </w:p>
    <w:p w:rsidR="004C0347" w:rsidRPr="004C0347" w:rsidRDefault="004C0347" w:rsidP="004C0347">
      <w:pPr>
        <w:pStyle w:val="NoSpacing"/>
        <w:rPr>
          <w:b/>
          <w:sz w:val="24"/>
          <w:szCs w:val="24"/>
        </w:rPr>
      </w:pPr>
      <w:r w:rsidRPr="004C0347">
        <w:rPr>
          <w:b/>
          <w:sz w:val="24"/>
          <w:szCs w:val="24"/>
        </w:rPr>
        <w:t xml:space="preserve">ORDER # </w:t>
      </w:r>
      <w:r w:rsidR="003505A7">
        <w:rPr>
          <w:b/>
          <w:sz w:val="24"/>
          <w:szCs w:val="24"/>
        </w:rPr>
        <w:t>107</w:t>
      </w:r>
    </w:p>
    <w:p w:rsidR="004C0347" w:rsidRPr="004C0347" w:rsidRDefault="004C0347" w:rsidP="004C0347">
      <w:pPr>
        <w:pStyle w:val="NoSpacing"/>
        <w:rPr>
          <w:b/>
          <w:sz w:val="24"/>
          <w:szCs w:val="24"/>
        </w:rPr>
      </w:pPr>
      <w:r w:rsidRPr="004C0347">
        <w:rPr>
          <w:b/>
          <w:sz w:val="24"/>
          <w:szCs w:val="24"/>
        </w:rPr>
        <w:t>DISTRICT BOUNDARIES</w:t>
      </w:r>
    </w:p>
    <w:p w:rsidR="004C0347" w:rsidRDefault="004C0347" w:rsidP="004C0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 Adams made a recommendation of redistricting with Option B including Route 4 as Taylorsville Elementary.  Mr. Adams also recommended allowing parents of incoming </w:t>
      </w:r>
      <w:proofErr w:type="gramStart"/>
      <w:r>
        <w:rPr>
          <w:sz w:val="24"/>
          <w:szCs w:val="24"/>
        </w:rPr>
        <w:t>5</w:t>
      </w:r>
      <w:r w:rsidRPr="004C0347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grade students to p</w:t>
      </w:r>
      <w:r w:rsidR="0067299D">
        <w:rPr>
          <w:sz w:val="24"/>
          <w:szCs w:val="24"/>
        </w:rPr>
        <w:t xml:space="preserve">ick their elementary school but </w:t>
      </w:r>
      <w:r>
        <w:rPr>
          <w:sz w:val="24"/>
          <w:szCs w:val="24"/>
        </w:rPr>
        <w:t>explained that parents would be responsible for the transportation, un</w:t>
      </w:r>
      <w:r w:rsidR="0067299D">
        <w:rPr>
          <w:sz w:val="24"/>
          <w:szCs w:val="24"/>
        </w:rPr>
        <w:t>less the student is already in the path of a bus going to SCES.</w:t>
      </w:r>
    </w:p>
    <w:p w:rsidR="004C0347" w:rsidRDefault="004C0347" w:rsidP="004C0347">
      <w:pPr>
        <w:pStyle w:val="NoSpacing"/>
        <w:rPr>
          <w:sz w:val="24"/>
          <w:szCs w:val="24"/>
        </w:rPr>
      </w:pPr>
    </w:p>
    <w:p w:rsidR="004C0347" w:rsidRDefault="004C0347" w:rsidP="004C0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Mr. Bart Stark and seconded by Ms. Janet Bonham to approve Option B including Route 4 as Taylorsville Elementary</w:t>
      </w:r>
      <w:proofErr w:type="gramEnd"/>
      <w:r>
        <w:rPr>
          <w:sz w:val="24"/>
          <w:szCs w:val="24"/>
        </w:rPr>
        <w:t xml:space="preserve">.  </w:t>
      </w:r>
    </w:p>
    <w:p w:rsidR="00B47140" w:rsidRDefault="00B47140" w:rsidP="004C0347">
      <w:pPr>
        <w:pStyle w:val="NoSpacing"/>
        <w:rPr>
          <w:sz w:val="24"/>
          <w:szCs w:val="24"/>
        </w:rPr>
      </w:pPr>
      <w:bookmarkStart w:id="0" w:name="_GoBack"/>
      <w:bookmarkEnd w:id="0"/>
    </w:p>
    <w:p w:rsidR="0067299D" w:rsidRPr="00315AEC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Lynn Shelburne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4C0347">
      <w:pPr>
        <w:pStyle w:val="NoSpacing"/>
        <w:rPr>
          <w:sz w:val="24"/>
          <w:szCs w:val="24"/>
        </w:rPr>
      </w:pPr>
    </w:p>
    <w:p w:rsidR="004C0347" w:rsidRDefault="004C0347" w:rsidP="004C0347">
      <w:pPr>
        <w:pStyle w:val="NoSpacing"/>
        <w:rPr>
          <w:sz w:val="24"/>
          <w:szCs w:val="24"/>
        </w:rPr>
      </w:pPr>
    </w:p>
    <w:p w:rsidR="004C0347" w:rsidRDefault="004C0347" w:rsidP="004C0347">
      <w:pPr>
        <w:pStyle w:val="NoSpacing"/>
        <w:rPr>
          <w:sz w:val="24"/>
          <w:szCs w:val="24"/>
        </w:rPr>
      </w:pPr>
    </w:p>
    <w:p w:rsidR="004C0347" w:rsidRPr="0067299D" w:rsidRDefault="0067299D" w:rsidP="004C0347">
      <w:pPr>
        <w:pStyle w:val="NoSpacing"/>
        <w:rPr>
          <w:b/>
          <w:sz w:val="24"/>
          <w:szCs w:val="24"/>
        </w:rPr>
      </w:pPr>
      <w:r w:rsidRPr="0067299D">
        <w:rPr>
          <w:b/>
          <w:sz w:val="24"/>
          <w:szCs w:val="24"/>
        </w:rPr>
        <w:t xml:space="preserve">ORDER # </w:t>
      </w:r>
      <w:r w:rsidR="003505A7">
        <w:rPr>
          <w:b/>
          <w:sz w:val="24"/>
          <w:szCs w:val="24"/>
        </w:rPr>
        <w:t>108</w:t>
      </w:r>
    </w:p>
    <w:p w:rsidR="00B731C0" w:rsidRPr="0067299D" w:rsidRDefault="0067299D" w:rsidP="0067299D">
      <w:pPr>
        <w:pStyle w:val="NoSpacing"/>
        <w:rPr>
          <w:b/>
          <w:sz w:val="24"/>
          <w:szCs w:val="24"/>
        </w:rPr>
      </w:pPr>
      <w:r w:rsidRPr="0067299D">
        <w:rPr>
          <w:b/>
          <w:sz w:val="24"/>
          <w:szCs w:val="24"/>
        </w:rPr>
        <w:t xml:space="preserve">BORN LEARNING GRANT  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Ms. Janet Bonham and seconded by Dr. Lynn Shelburne to approve the Born Learning Grant</w:t>
      </w:r>
      <w:proofErr w:type="gramEnd"/>
      <w:r>
        <w:rPr>
          <w:sz w:val="24"/>
          <w:szCs w:val="24"/>
        </w:rPr>
        <w:t>.</w:t>
      </w:r>
    </w:p>
    <w:p w:rsidR="0067299D" w:rsidRDefault="0067299D" w:rsidP="0067299D">
      <w:pPr>
        <w:pStyle w:val="NoSpacing"/>
        <w:rPr>
          <w:sz w:val="24"/>
          <w:szCs w:val="24"/>
        </w:rPr>
      </w:pPr>
    </w:p>
    <w:p w:rsidR="0067299D" w:rsidRPr="00315AEC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Lynn Shelburne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</w:p>
    <w:p w:rsidR="0067299D" w:rsidRPr="00315AEC" w:rsidRDefault="0067299D" w:rsidP="0067299D">
      <w:pPr>
        <w:pStyle w:val="NoSpacing"/>
        <w:rPr>
          <w:sz w:val="24"/>
          <w:szCs w:val="24"/>
        </w:rPr>
      </w:pPr>
    </w:p>
    <w:p w:rsidR="00564905" w:rsidRPr="0067299D" w:rsidRDefault="00564905" w:rsidP="00564905">
      <w:pPr>
        <w:pStyle w:val="NoSpacing"/>
        <w:rPr>
          <w:b/>
          <w:sz w:val="24"/>
          <w:szCs w:val="24"/>
        </w:rPr>
      </w:pPr>
    </w:p>
    <w:p w:rsidR="00564905" w:rsidRPr="0067299D" w:rsidRDefault="0067299D" w:rsidP="0067299D">
      <w:pPr>
        <w:pStyle w:val="NoSpacing"/>
        <w:rPr>
          <w:b/>
          <w:sz w:val="24"/>
          <w:szCs w:val="24"/>
        </w:rPr>
      </w:pPr>
      <w:r w:rsidRPr="0067299D">
        <w:rPr>
          <w:b/>
          <w:sz w:val="24"/>
          <w:szCs w:val="24"/>
        </w:rPr>
        <w:t xml:space="preserve">ORDER # </w:t>
      </w:r>
      <w:r w:rsidR="003505A7">
        <w:rPr>
          <w:b/>
          <w:sz w:val="24"/>
          <w:szCs w:val="24"/>
        </w:rPr>
        <w:t>109</w:t>
      </w:r>
    </w:p>
    <w:p w:rsidR="0067299D" w:rsidRPr="0067299D" w:rsidRDefault="0067299D" w:rsidP="0067299D">
      <w:pPr>
        <w:pStyle w:val="NoSpacing"/>
        <w:rPr>
          <w:b/>
          <w:sz w:val="24"/>
          <w:szCs w:val="24"/>
        </w:rPr>
      </w:pPr>
      <w:r w:rsidRPr="0067299D">
        <w:rPr>
          <w:b/>
          <w:sz w:val="24"/>
          <w:szCs w:val="24"/>
        </w:rPr>
        <w:t>ADJOURNMENT</w:t>
      </w:r>
    </w:p>
    <w:p w:rsidR="0067299D" w:rsidRPr="0067299D" w:rsidRDefault="0067299D" w:rsidP="0067299D">
      <w:pPr>
        <w:pStyle w:val="NoSpacing"/>
        <w:rPr>
          <w:sz w:val="24"/>
          <w:szCs w:val="24"/>
        </w:rPr>
      </w:pPr>
      <w:r w:rsidRPr="0067299D">
        <w:rPr>
          <w:sz w:val="24"/>
          <w:szCs w:val="24"/>
        </w:rPr>
        <w:t xml:space="preserve">A motion was made by Mr. Bart Stark and seconded by Ms. Janet Bonham adjourn meeting at 6:44 p.m. </w:t>
      </w:r>
    </w:p>
    <w:p w:rsidR="0067299D" w:rsidRDefault="0067299D" w:rsidP="0067299D">
      <w:pPr>
        <w:pStyle w:val="NoSpacing"/>
        <w:rPr>
          <w:sz w:val="28"/>
          <w:szCs w:val="28"/>
        </w:rPr>
      </w:pPr>
    </w:p>
    <w:p w:rsidR="0067299D" w:rsidRPr="00315AEC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Debbie Herndon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Janet Bonham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Sandy Clevenger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Bart Stark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299D" w:rsidRDefault="0067299D" w:rsidP="00672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Lynn Shelburne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</w:p>
    <w:p w:rsidR="0067299D" w:rsidRPr="00564905" w:rsidRDefault="0067299D" w:rsidP="0067299D">
      <w:pPr>
        <w:pStyle w:val="NoSpacing"/>
        <w:rPr>
          <w:sz w:val="28"/>
          <w:szCs w:val="28"/>
        </w:rPr>
      </w:pPr>
    </w:p>
    <w:sectPr w:rsidR="0067299D" w:rsidRPr="0056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48"/>
    <w:multiLevelType w:val="hybridMultilevel"/>
    <w:tmpl w:val="A390351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824F28"/>
    <w:multiLevelType w:val="hybridMultilevel"/>
    <w:tmpl w:val="E5EAE0C4"/>
    <w:lvl w:ilvl="0" w:tplc="29948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F39AD"/>
    <w:multiLevelType w:val="hybridMultilevel"/>
    <w:tmpl w:val="406E4F1A"/>
    <w:lvl w:ilvl="0" w:tplc="D708E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049C"/>
    <w:multiLevelType w:val="hybridMultilevel"/>
    <w:tmpl w:val="325A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E5917"/>
    <w:multiLevelType w:val="hybridMultilevel"/>
    <w:tmpl w:val="BBA084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5"/>
    <w:rsid w:val="0009022D"/>
    <w:rsid w:val="00284155"/>
    <w:rsid w:val="002870EA"/>
    <w:rsid w:val="002F130B"/>
    <w:rsid w:val="00315AEC"/>
    <w:rsid w:val="00335CCF"/>
    <w:rsid w:val="003505A7"/>
    <w:rsid w:val="00416AD8"/>
    <w:rsid w:val="00470028"/>
    <w:rsid w:val="004C0347"/>
    <w:rsid w:val="00550E3C"/>
    <w:rsid w:val="00564905"/>
    <w:rsid w:val="005A06CB"/>
    <w:rsid w:val="005C6369"/>
    <w:rsid w:val="0067299D"/>
    <w:rsid w:val="008A60B0"/>
    <w:rsid w:val="00AC038C"/>
    <w:rsid w:val="00B47140"/>
    <w:rsid w:val="00B50E2C"/>
    <w:rsid w:val="00B731C0"/>
    <w:rsid w:val="00B9299E"/>
    <w:rsid w:val="00BA20E0"/>
    <w:rsid w:val="00CC3F15"/>
    <w:rsid w:val="00D12D1D"/>
    <w:rsid w:val="00D14835"/>
    <w:rsid w:val="00D15056"/>
    <w:rsid w:val="00D30FD0"/>
    <w:rsid w:val="00DE54B1"/>
    <w:rsid w:val="00E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D01B"/>
  <w15:chartTrackingRefBased/>
  <w15:docId w15:val="{1F2E137F-4E82-4799-B137-96860F5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6</cp:revision>
  <cp:lastPrinted>2017-02-24T18:30:00Z</cp:lastPrinted>
  <dcterms:created xsi:type="dcterms:W3CDTF">2017-02-08T20:33:00Z</dcterms:created>
  <dcterms:modified xsi:type="dcterms:W3CDTF">2017-02-24T18:30:00Z</dcterms:modified>
</cp:coreProperties>
</file>