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D34" w:rsidRDefault="004A097F">
      <w:pPr>
        <w:rPr>
          <w:rFonts w:ascii="Arial" w:hAnsi="Arial" w:cs="Arial"/>
          <w:b/>
          <w:color w:val="808080" w:themeColor="background1" w:themeShade="80"/>
          <w:spacing w:val="-1"/>
          <w:sz w:val="44"/>
          <w:szCs w:val="44"/>
        </w:rPr>
      </w:pPr>
      <w:r>
        <w:rPr>
          <w:noProof/>
        </w:rPr>
        <w:drawing>
          <wp:anchor distT="0" distB="0" distL="114300" distR="114300" simplePos="0" relativeHeight="251657216" behindDoc="0" locked="0" layoutInCell="1" allowOverlap="1" wp14:anchorId="76EE31FA" wp14:editId="33A72FDA">
            <wp:simplePos x="0" y="0"/>
            <wp:positionH relativeFrom="margin">
              <wp:posOffset>-1097280</wp:posOffset>
            </wp:positionH>
            <wp:positionV relativeFrom="page">
              <wp:align>bottom</wp:align>
            </wp:positionV>
            <wp:extent cx="7772362" cy="10058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 cover_general buil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anchor>
        </w:drawing>
      </w:r>
      <w:r w:rsidR="0067210C">
        <w:rPr>
          <w:noProof/>
        </w:rPr>
        <mc:AlternateContent>
          <mc:Choice Requires="wps">
            <w:drawing>
              <wp:anchor distT="45720" distB="45720" distL="114300" distR="114300" simplePos="0" relativeHeight="251661312" behindDoc="1" locked="0" layoutInCell="1" allowOverlap="1" wp14:anchorId="76EE31F6" wp14:editId="76EE31F7">
                <wp:simplePos x="0" y="0"/>
                <wp:positionH relativeFrom="column">
                  <wp:posOffset>3962400</wp:posOffset>
                </wp:positionH>
                <wp:positionV relativeFrom="paragraph">
                  <wp:posOffset>6763385</wp:posOffset>
                </wp:positionV>
                <wp:extent cx="2794000" cy="743585"/>
                <wp:effectExtent l="0" t="0" r="24130" b="19050"/>
                <wp:wrapTight wrapText="bothSides">
                  <wp:wrapPolygon edited="0">
                    <wp:start x="0" y="0"/>
                    <wp:lineTo x="0" y="21600"/>
                    <wp:lineTo x="21639" y="21600"/>
                    <wp:lineTo x="21639" y="0"/>
                    <wp:lineTo x="0" y="0"/>
                  </wp:wrapPolygon>
                </wp:wrapTight>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743585"/>
                        </a:xfrm>
                        <a:prstGeom prst="rect">
                          <a:avLst/>
                        </a:prstGeom>
                        <a:solidFill>
                          <a:srgbClr val="FFFFFF"/>
                        </a:solidFill>
                        <a:ln w="9525">
                          <a:solidFill>
                            <a:srgbClr val="000000"/>
                          </a:solidFill>
                          <a:miter lim="800000"/>
                          <a:headEnd/>
                          <a:tailEnd/>
                        </a:ln>
                      </wps:spPr>
                      <wps:txbx>
                        <w:txbxContent>
                          <w:p w:rsidR="00E55295" w:rsidRPr="00BB47CD" w:rsidRDefault="00E55295" w:rsidP="009E3D34">
                            <w:pPr>
                              <w:jc w:val="center"/>
                              <w:rPr>
                                <w:rFonts w:ascii="Arial" w:hAnsi="Arial" w:cs="Arial"/>
                              </w:rPr>
                            </w:pPr>
                            <w:r w:rsidRPr="00BB47CD">
                              <w:rPr>
                                <w:rFonts w:ascii="Arial" w:hAnsi="Arial" w:cs="Arial"/>
                              </w:rPr>
                              <w:t>Customer Name</w:t>
                            </w:r>
                          </w:p>
                          <w:p w:rsidR="00E55295" w:rsidRPr="00BB47CD" w:rsidRDefault="00E55295" w:rsidP="009E3D34">
                            <w:pPr>
                              <w:jc w:val="center"/>
                              <w:rPr>
                                <w:rFonts w:ascii="Arial" w:hAnsi="Arial" w:cs="Arial"/>
                              </w:rPr>
                            </w:pPr>
                            <w:r w:rsidRPr="00BB47CD">
                              <w:rPr>
                                <w:rFonts w:ascii="Arial" w:hAnsi="Arial" w:cs="Arial"/>
                              </w:rPr>
                              <w:t>Agreement Type</w:t>
                            </w:r>
                          </w:p>
                          <w:p w:rsidR="00E55295" w:rsidRPr="00BB47CD" w:rsidRDefault="00E55295" w:rsidP="009E3D34">
                            <w:pPr>
                              <w:jc w:val="center"/>
                              <w:rPr>
                                <w:rFonts w:ascii="Arial" w:hAnsi="Arial" w:cs="Arial"/>
                              </w:rPr>
                            </w:pPr>
                            <w:r w:rsidRPr="00BB47CD">
                              <w:rPr>
                                <w:rFonts w:ascii="Arial" w:hAnsi="Arial" w:cs="Arial"/>
                              </w:rPr>
                              <w:t>Date</w:t>
                            </w:r>
                          </w:p>
                          <w:p w:rsidR="00E55295" w:rsidRPr="00BB47CD" w:rsidRDefault="00E55295" w:rsidP="009E3D34">
                            <w:pPr>
                              <w:jc w:val="center"/>
                              <w:rPr>
                                <w:rFonts w:ascii="Arial" w:hAnsi="Arial" w:cs="Arial"/>
                              </w:rPr>
                            </w:pPr>
                            <w:r w:rsidRPr="00BB47CD">
                              <w:rPr>
                                <w:rFonts w:ascii="Arial" w:hAnsi="Arial" w:cs="Arial"/>
                              </w:rPr>
                              <w:t>Submitted By: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EE31F6" id="_x0000_t202" coordsize="21600,21600" o:spt="202" path="m,l,21600r21600,l21600,xe">
                <v:stroke joinstyle="miter"/>
                <v:path gradientshapeok="t" o:connecttype="rect"/>
              </v:shapetype>
              <v:shape id="Text Box 2" o:spid="_x0000_s1026" type="#_x0000_t202" style="position:absolute;margin-left:312pt;margin-top:532.55pt;width:220pt;height:58.55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">
                <v:textbox style="mso-fit-shape-to-text:t">
                  <w:txbxContent>
                    <w:p w:rsidR="00E55295" w:rsidRPr="00BB47CD" w:rsidRDefault="00E55295" w:rsidP="009E3D34">
                      <w:pPr>
                        <w:jc w:val="center"/>
                        <w:rPr>
                          <w:rFonts w:ascii="Arial" w:hAnsi="Arial" w:cs="Arial"/>
                        </w:rPr>
                      </w:pPr>
                      <w:r w:rsidRPr="00BB47CD">
                        <w:rPr>
                          <w:rFonts w:ascii="Arial" w:hAnsi="Arial" w:cs="Arial"/>
                        </w:rPr>
                        <w:t>Customer Name</w:t>
                      </w:r>
                    </w:p>
                    <w:p w:rsidR="00E55295" w:rsidRPr="00BB47CD" w:rsidRDefault="00E55295" w:rsidP="009E3D34">
                      <w:pPr>
                        <w:jc w:val="center"/>
                        <w:rPr>
                          <w:rFonts w:ascii="Arial" w:hAnsi="Arial" w:cs="Arial"/>
                        </w:rPr>
                      </w:pPr>
                      <w:r w:rsidRPr="00BB47CD">
                        <w:rPr>
                          <w:rFonts w:ascii="Arial" w:hAnsi="Arial" w:cs="Arial"/>
                        </w:rPr>
                        <w:t>Agreement Type</w:t>
                      </w:r>
                    </w:p>
                    <w:p w:rsidR="00E55295" w:rsidRPr="00BB47CD" w:rsidRDefault="00E55295" w:rsidP="009E3D34">
                      <w:pPr>
                        <w:jc w:val="center"/>
                        <w:rPr>
                          <w:rFonts w:ascii="Arial" w:hAnsi="Arial" w:cs="Arial"/>
                        </w:rPr>
                      </w:pPr>
                      <w:r w:rsidRPr="00BB47CD">
                        <w:rPr>
                          <w:rFonts w:ascii="Arial" w:hAnsi="Arial" w:cs="Arial"/>
                        </w:rPr>
                        <w:t>Date</w:t>
                      </w:r>
                    </w:p>
                    <w:p w:rsidR="00E55295" w:rsidRPr="00BB47CD" w:rsidRDefault="00E55295" w:rsidP="009E3D34">
                      <w:pPr>
                        <w:jc w:val="center"/>
                        <w:rPr>
                          <w:rFonts w:ascii="Arial" w:hAnsi="Arial" w:cs="Arial"/>
                        </w:rPr>
                      </w:pPr>
                      <w:r w:rsidRPr="00BB47CD">
                        <w:rPr>
                          <w:rFonts w:ascii="Arial" w:hAnsi="Arial" w:cs="Arial"/>
                        </w:rPr>
                        <w:t>Submitted By:</w:t>
                      </w:r>
                    </w:p>
                  </w:txbxContent>
                </v:textbox>
                <w10:wrap type="tight"/>
              </v:shape>
            </w:pict>
          </mc:Fallback>
        </mc:AlternateContent>
      </w:r>
      <w:sdt>
        <w:sdtPr>
          <w:rPr>
            <w:rFonts w:ascii="Arial" w:hAnsi="Arial" w:cs="Arial"/>
            <w:b/>
            <w:color w:val="808080" w:themeColor="background1" w:themeShade="80"/>
            <w:spacing w:val="-1"/>
            <w:sz w:val="44"/>
            <w:szCs w:val="44"/>
          </w:rPr>
          <w:id w:val="-111756856"/>
          <w:docPartObj>
            <w:docPartGallery w:val="Cover Pages"/>
            <w:docPartUnique/>
          </w:docPartObj>
        </w:sdtPr>
        <w:sdtEndPr/>
        <w:sdtContent>
          <w:r w:rsidR="009E3D34">
            <w:rPr>
              <w:rFonts w:ascii="Arial" w:hAnsi="Arial" w:cs="Arial"/>
              <w:b/>
              <w:color w:val="808080" w:themeColor="background1" w:themeShade="80"/>
              <w:spacing w:val="-1"/>
              <w:sz w:val="44"/>
              <w:szCs w:val="44"/>
            </w:rPr>
            <w:br w:type="page"/>
          </w:r>
          <w:r w:rsidR="0067210C">
            <w:rPr>
              <w:noProof/>
            </w:rPr>
            <mc:AlternateContent>
              <mc:Choice Requires="wps">
                <w:drawing>
                  <wp:anchor distT="45720" distB="45720" distL="114300" distR="114300" simplePos="0" relativeHeight="251664384" behindDoc="1" locked="0" layoutInCell="1" allowOverlap="1" wp14:anchorId="76EE31FC" wp14:editId="76EE31FD">
                    <wp:simplePos x="0" y="0"/>
                    <wp:positionH relativeFrom="column">
                      <wp:posOffset>3962400</wp:posOffset>
                    </wp:positionH>
                    <wp:positionV relativeFrom="paragraph">
                      <wp:posOffset>6763385</wp:posOffset>
                    </wp:positionV>
                    <wp:extent cx="2794000" cy="743585"/>
                    <wp:effectExtent l="0" t="0" r="5080" b="0"/>
                    <wp:wrapTight wrapText="bothSides">
                      <wp:wrapPolygon edited="0">
                        <wp:start x="0" y="0"/>
                        <wp:lineTo x="0" y="20947"/>
                        <wp:lineTo x="21493" y="20947"/>
                        <wp:lineTo x="21493" y="0"/>
                        <wp:lineTo x="0" y="0"/>
                      </wp:wrapPolygon>
                    </wp:wrapTight>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743585"/>
                            </a:xfrm>
                            <a:prstGeom prst="rect">
                              <a:avLst/>
                            </a:prstGeom>
                            <a:solidFill>
                              <a:srgbClr val="FFFFFF"/>
                            </a:solidFill>
                            <a:ln w="9525">
                              <a:noFill/>
                              <a:miter lim="800000"/>
                              <a:headEnd/>
                              <a:tailEnd/>
                            </a:ln>
                          </wps:spPr>
                          <wps:txbx>
                            <w:txbxContent>
                              <w:p w:rsidR="00E55295" w:rsidRPr="00BB47CD" w:rsidRDefault="00414138" w:rsidP="009E3D34">
                                <w:pPr>
                                  <w:jc w:val="center"/>
                                  <w:rPr>
                                    <w:rFonts w:ascii="Arial" w:hAnsi="Arial" w:cs="Arial"/>
                                  </w:rPr>
                                </w:pPr>
                                <w:r>
                                  <w:rPr>
                                    <w:rFonts w:ascii="Arial" w:hAnsi="Arial" w:cs="Arial"/>
                                  </w:rPr>
                                  <w:t>Intelligent</w:t>
                                </w:r>
                                <w:r w:rsidR="00E55295">
                                  <w:rPr>
                                    <w:rFonts w:ascii="Arial" w:hAnsi="Arial" w:cs="Arial"/>
                                  </w:rPr>
                                  <w:t xml:space="preserve"> Services Proposal </w:t>
                                </w:r>
                              </w:p>
                              <w:p w:rsidR="00E55295" w:rsidRPr="00BB47CD" w:rsidRDefault="00E55295" w:rsidP="00DB4E9D">
                                <w:pPr>
                                  <w:rPr>
                                    <w:rFonts w:ascii="Arial" w:hAnsi="Arial" w:cs="Arial"/>
                                  </w:rPr>
                                </w:pPr>
                              </w:p>
                              <w:p w:rsidR="00E55295" w:rsidRDefault="00414138" w:rsidP="009E3D34">
                                <w:pPr>
                                  <w:jc w:val="center"/>
                                  <w:rPr>
                                    <w:rFonts w:ascii="Arial" w:hAnsi="Arial" w:cs="Arial"/>
                                  </w:rPr>
                                </w:pPr>
                                <w:r>
                                  <w:rPr>
                                    <w:rFonts w:ascii="Arial" w:hAnsi="Arial" w:cs="Arial"/>
                                  </w:rPr>
                                  <w:t xml:space="preserve">Hardin County Schools </w:t>
                                </w:r>
                              </w:p>
                              <w:p w:rsidR="00414138" w:rsidRDefault="00BE5A30" w:rsidP="009E3D34">
                                <w:pPr>
                                  <w:jc w:val="center"/>
                                  <w:rPr>
                                    <w:rFonts w:ascii="Arial" w:hAnsi="Arial" w:cs="Arial"/>
                                  </w:rPr>
                                </w:pPr>
                                <w:r>
                                  <w:rPr>
                                    <w:rFonts w:ascii="Arial" w:hAnsi="Arial" w:cs="Arial"/>
                                  </w:rPr>
                                  <w:t>Central Hardin HS</w:t>
                                </w:r>
                                <w:r w:rsidR="00414138">
                                  <w:rPr>
                                    <w:rFonts w:ascii="Arial" w:hAnsi="Arial" w:cs="Arial"/>
                                  </w:rPr>
                                  <w:t xml:space="preserve"> &amp; John Hardin HS</w:t>
                                </w:r>
                              </w:p>
                              <w:p w:rsidR="00E55295" w:rsidRDefault="00E55295" w:rsidP="009E3D34">
                                <w:pPr>
                                  <w:jc w:val="center"/>
                                  <w:rPr>
                                    <w:rFonts w:ascii="Arial" w:hAnsi="Arial" w:cs="Arial"/>
                                  </w:rPr>
                                </w:pPr>
                              </w:p>
                              <w:p w:rsidR="00E55295" w:rsidRPr="00BB47CD" w:rsidRDefault="00414138" w:rsidP="009E3D34">
                                <w:pPr>
                                  <w:jc w:val="center"/>
                                  <w:rPr>
                                    <w:rFonts w:ascii="Arial" w:hAnsi="Arial" w:cs="Arial"/>
                                  </w:rPr>
                                </w:pPr>
                                <w:r>
                                  <w:rPr>
                                    <w:rFonts w:ascii="Arial" w:hAnsi="Arial" w:cs="Arial"/>
                                  </w:rPr>
                                  <w:t>Dec 9th</w:t>
                                </w:r>
                                <w:r w:rsidR="00E55295">
                                  <w:rPr>
                                    <w:rFonts w:ascii="Arial" w:hAnsi="Arial" w:cs="Arial"/>
                                  </w:rPr>
                                  <w:t xml:space="preserve">, 2015 </w:t>
                                </w:r>
                              </w:p>
                              <w:p w:rsidR="00414138" w:rsidRDefault="00E55295" w:rsidP="009E3D34">
                                <w:pPr>
                                  <w:jc w:val="center"/>
                                  <w:rPr>
                                    <w:rFonts w:ascii="Arial" w:hAnsi="Arial" w:cs="Arial"/>
                                  </w:rPr>
                                </w:pPr>
                                <w:r w:rsidRPr="00BB47CD">
                                  <w:rPr>
                                    <w:rFonts w:ascii="Arial" w:hAnsi="Arial" w:cs="Arial"/>
                                  </w:rPr>
                                  <w:t>Submitted By:</w:t>
                                </w:r>
                                <w:r>
                                  <w:rPr>
                                    <w:rFonts w:ascii="Arial" w:hAnsi="Arial" w:cs="Arial"/>
                                  </w:rPr>
                                  <w:t xml:space="preserve">                            </w:t>
                                </w:r>
                                <w:r w:rsidR="00414138">
                                  <w:rPr>
                                    <w:rFonts w:ascii="Arial" w:hAnsi="Arial" w:cs="Arial"/>
                                  </w:rPr>
                                  <w:t xml:space="preserve">                   Kyle Johnson</w:t>
                                </w:r>
                              </w:p>
                              <w:p w:rsidR="00E55295" w:rsidRPr="00BB47CD" w:rsidRDefault="00414138" w:rsidP="009E3D34">
                                <w:pPr>
                                  <w:jc w:val="center"/>
                                  <w:rPr>
                                    <w:rFonts w:ascii="Arial" w:hAnsi="Arial" w:cs="Arial"/>
                                  </w:rPr>
                                </w:pPr>
                                <w:r>
                                  <w:rPr>
                                    <w:rFonts w:ascii="Arial" w:hAnsi="Arial" w:cs="Arial"/>
                                  </w:rPr>
                                  <w:t>Education Sustainability Leader</w:t>
                                </w:r>
                                <w:r w:rsidR="00E55295">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EE31FC" id="_x0000_s1027" type="#_x0000_t202" style="position:absolute;margin-left:312pt;margin-top:532.55pt;width:220pt;height:58.55pt;z-index:-2516520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" stroked="f">
                    <v:textbox style="mso-fit-shape-to-text:t">
                      <w:txbxContent>
                        <w:p w:rsidR="00E55295" w:rsidRPr="00BB47CD" w:rsidRDefault="00414138" w:rsidP="009E3D34">
                          <w:pPr>
                            <w:jc w:val="center"/>
                            <w:rPr>
                              <w:rFonts w:ascii="Arial" w:hAnsi="Arial" w:cs="Arial"/>
                            </w:rPr>
                          </w:pPr>
                          <w:r>
                            <w:rPr>
                              <w:rFonts w:ascii="Arial" w:hAnsi="Arial" w:cs="Arial"/>
                            </w:rPr>
                            <w:t>Intelligent</w:t>
                          </w:r>
                          <w:r w:rsidR="00E55295">
                            <w:rPr>
                              <w:rFonts w:ascii="Arial" w:hAnsi="Arial" w:cs="Arial"/>
                            </w:rPr>
                            <w:t xml:space="preserve"> Services Proposal </w:t>
                          </w:r>
                        </w:p>
                        <w:p w:rsidR="00E55295" w:rsidRPr="00BB47CD" w:rsidRDefault="00E55295" w:rsidP="00DB4E9D">
                          <w:pPr>
                            <w:rPr>
                              <w:rFonts w:ascii="Arial" w:hAnsi="Arial" w:cs="Arial"/>
                            </w:rPr>
                          </w:pPr>
                        </w:p>
                        <w:p w:rsidR="00E55295" w:rsidRDefault="00414138" w:rsidP="009E3D34">
                          <w:pPr>
                            <w:jc w:val="center"/>
                            <w:rPr>
                              <w:rFonts w:ascii="Arial" w:hAnsi="Arial" w:cs="Arial"/>
                            </w:rPr>
                          </w:pPr>
                          <w:r>
                            <w:rPr>
                              <w:rFonts w:ascii="Arial" w:hAnsi="Arial" w:cs="Arial"/>
                            </w:rPr>
                            <w:t xml:space="preserve">Hardin County Schools </w:t>
                          </w:r>
                        </w:p>
                        <w:p w:rsidR="00414138" w:rsidRDefault="00BE5A30" w:rsidP="009E3D34">
                          <w:pPr>
                            <w:jc w:val="center"/>
                            <w:rPr>
                              <w:rFonts w:ascii="Arial" w:hAnsi="Arial" w:cs="Arial"/>
                            </w:rPr>
                          </w:pPr>
                          <w:r>
                            <w:rPr>
                              <w:rFonts w:ascii="Arial" w:hAnsi="Arial" w:cs="Arial"/>
                            </w:rPr>
                            <w:t>Central Hardin HS</w:t>
                          </w:r>
                          <w:r w:rsidR="00414138">
                            <w:rPr>
                              <w:rFonts w:ascii="Arial" w:hAnsi="Arial" w:cs="Arial"/>
                            </w:rPr>
                            <w:t xml:space="preserve"> &amp; John Hardin HS</w:t>
                          </w:r>
                        </w:p>
                        <w:p w:rsidR="00E55295" w:rsidRDefault="00E55295" w:rsidP="009E3D34">
                          <w:pPr>
                            <w:jc w:val="center"/>
                            <w:rPr>
                              <w:rFonts w:ascii="Arial" w:hAnsi="Arial" w:cs="Arial"/>
                            </w:rPr>
                          </w:pPr>
                        </w:p>
                        <w:p w:rsidR="00E55295" w:rsidRPr="00BB47CD" w:rsidRDefault="00414138" w:rsidP="009E3D34">
                          <w:pPr>
                            <w:jc w:val="center"/>
                            <w:rPr>
                              <w:rFonts w:ascii="Arial" w:hAnsi="Arial" w:cs="Arial"/>
                            </w:rPr>
                          </w:pPr>
                          <w:r>
                            <w:rPr>
                              <w:rFonts w:ascii="Arial" w:hAnsi="Arial" w:cs="Arial"/>
                            </w:rPr>
                            <w:t>Dec 9th</w:t>
                          </w:r>
                          <w:r w:rsidR="00E55295">
                            <w:rPr>
                              <w:rFonts w:ascii="Arial" w:hAnsi="Arial" w:cs="Arial"/>
                            </w:rPr>
                            <w:t xml:space="preserve">, 2015 </w:t>
                          </w:r>
                        </w:p>
                        <w:p w:rsidR="00414138" w:rsidRDefault="00E55295" w:rsidP="009E3D34">
                          <w:pPr>
                            <w:jc w:val="center"/>
                            <w:rPr>
                              <w:rFonts w:ascii="Arial" w:hAnsi="Arial" w:cs="Arial"/>
                            </w:rPr>
                          </w:pPr>
                          <w:r w:rsidRPr="00BB47CD">
                            <w:rPr>
                              <w:rFonts w:ascii="Arial" w:hAnsi="Arial" w:cs="Arial"/>
                            </w:rPr>
                            <w:t>Submitted By:</w:t>
                          </w:r>
                          <w:r>
                            <w:rPr>
                              <w:rFonts w:ascii="Arial" w:hAnsi="Arial" w:cs="Arial"/>
                            </w:rPr>
                            <w:t xml:space="preserve">                            </w:t>
                          </w:r>
                          <w:r w:rsidR="00414138">
                            <w:rPr>
                              <w:rFonts w:ascii="Arial" w:hAnsi="Arial" w:cs="Arial"/>
                            </w:rPr>
                            <w:t xml:space="preserve">                   Kyle Johnson</w:t>
                          </w:r>
                        </w:p>
                        <w:p w:rsidR="00E55295" w:rsidRPr="00BB47CD" w:rsidRDefault="00414138" w:rsidP="009E3D34">
                          <w:pPr>
                            <w:jc w:val="center"/>
                            <w:rPr>
                              <w:rFonts w:ascii="Arial" w:hAnsi="Arial" w:cs="Arial"/>
                            </w:rPr>
                          </w:pPr>
                          <w:r>
                            <w:rPr>
                              <w:rFonts w:ascii="Arial" w:hAnsi="Arial" w:cs="Arial"/>
                            </w:rPr>
                            <w:t>Education Sustainability Leader</w:t>
                          </w:r>
                          <w:r w:rsidR="00E55295">
                            <w:rPr>
                              <w:rFonts w:ascii="Arial" w:hAnsi="Arial" w:cs="Arial"/>
                            </w:rPr>
                            <w:t xml:space="preserve"> </w:t>
                          </w:r>
                        </w:p>
                      </w:txbxContent>
                    </v:textbox>
                    <w10:wrap type="tight"/>
                  </v:shape>
                </w:pict>
              </mc:Fallback>
            </mc:AlternateContent>
          </w:r>
        </w:sdtContent>
      </w:sdt>
    </w:p>
    <w:p w:rsidR="00DA50EE" w:rsidRPr="00DF472A" w:rsidRDefault="00DA50EE" w:rsidP="00DA50EE">
      <w:pPr>
        <w:rPr>
          <w:rFonts w:ascii="Arial Black" w:hAnsi="Arial Black" w:cs="Arial"/>
          <w:b/>
          <w:color w:val="FF0000"/>
          <w:szCs w:val="24"/>
        </w:rPr>
      </w:pPr>
      <w:r w:rsidRPr="00DF472A">
        <w:rPr>
          <w:rFonts w:ascii="Arial Black" w:hAnsi="Arial Black" w:cs="Arial"/>
          <w:b/>
          <w:color w:val="FF0000"/>
          <w:szCs w:val="24"/>
        </w:rPr>
        <w:t xml:space="preserve">PROPOSED SERVICE OFFERING FOR </w:t>
      </w:r>
      <w:r w:rsidR="00BE5A30">
        <w:rPr>
          <w:rFonts w:ascii="Arial Black" w:hAnsi="Arial Black" w:cs="Arial"/>
          <w:b/>
          <w:color w:val="FF0000"/>
          <w:szCs w:val="24"/>
        </w:rPr>
        <w:t>Hardin County Schools (Central Hardin</w:t>
      </w:r>
      <w:r w:rsidR="00414138">
        <w:rPr>
          <w:rFonts w:ascii="Arial Black" w:hAnsi="Arial Black" w:cs="Arial"/>
          <w:b/>
          <w:color w:val="FF0000"/>
          <w:szCs w:val="24"/>
        </w:rPr>
        <w:t xml:space="preserve"> &amp; John Hardin)</w:t>
      </w:r>
    </w:p>
    <w:p w:rsidR="00DA50EE" w:rsidRPr="00DF472A" w:rsidRDefault="00DA50EE" w:rsidP="00DA50EE">
      <w:pPr>
        <w:rPr>
          <w:rFonts w:ascii="Arial Black" w:hAnsi="Arial Black" w:cs="Arial"/>
          <w:b/>
          <w:color w:val="FF0000"/>
          <w:szCs w:val="24"/>
        </w:rPr>
      </w:pPr>
    </w:p>
    <w:p w:rsidR="00DA50EE" w:rsidRPr="00DF472A" w:rsidRDefault="00DA50EE" w:rsidP="00DA50EE">
      <w:pPr>
        <w:rPr>
          <w:rFonts w:ascii="Times New Roman" w:hAnsi="Times New Roman"/>
          <w:u w:val="single"/>
        </w:rPr>
      </w:pPr>
      <w:r w:rsidRPr="00DF472A">
        <w:rPr>
          <w:rFonts w:ascii="Arial" w:hAnsi="Arial" w:cs="Arial"/>
        </w:rPr>
        <w:t>Hars</w:t>
      </w:r>
      <w:r w:rsidR="00414138">
        <w:rPr>
          <w:rFonts w:ascii="Arial" w:hAnsi="Arial" w:cs="Arial"/>
        </w:rPr>
        <w:t>haw Trane proposes to provide an Intelligent Services program for the sites</w:t>
      </w:r>
      <w:r w:rsidRPr="00DF472A">
        <w:rPr>
          <w:rFonts w:ascii="Arial" w:hAnsi="Arial" w:cs="Arial"/>
        </w:rPr>
        <w:t xml:space="preserve"> listed below:</w:t>
      </w:r>
    </w:p>
    <w:p w:rsidR="00DA50EE" w:rsidRPr="00DF472A" w:rsidRDefault="00DA50EE" w:rsidP="00DA50EE">
      <w:pPr>
        <w:tabs>
          <w:tab w:val="left" w:pos="-720"/>
        </w:tabs>
        <w:rPr>
          <w:rFonts w:ascii="Arial" w:hAnsi="Arial" w:cs="Arial"/>
          <w:sz w:val="20"/>
        </w:rPr>
      </w:pPr>
    </w:p>
    <w:p w:rsidR="00DA50EE" w:rsidRDefault="00BE5A30" w:rsidP="00DA50EE">
      <w:pPr>
        <w:spacing w:line="240" w:lineRule="atLeast"/>
        <w:rPr>
          <w:rFonts w:ascii="Arial" w:hAnsi="Arial" w:cs="Arial"/>
          <w:b/>
          <w:sz w:val="20"/>
        </w:rPr>
      </w:pPr>
      <w:r>
        <w:rPr>
          <w:rFonts w:ascii="Arial" w:hAnsi="Arial" w:cs="Arial"/>
          <w:b/>
          <w:sz w:val="20"/>
        </w:rPr>
        <w:t xml:space="preserve">Central Hardin High </w:t>
      </w:r>
      <w:r w:rsidR="00414138">
        <w:rPr>
          <w:rFonts w:ascii="Arial" w:hAnsi="Arial" w:cs="Arial"/>
          <w:b/>
          <w:sz w:val="20"/>
        </w:rPr>
        <w:t>School – electric metering only</w:t>
      </w:r>
    </w:p>
    <w:p w:rsidR="00414138" w:rsidRDefault="00414138" w:rsidP="00DA50EE">
      <w:pPr>
        <w:spacing w:line="240" w:lineRule="atLeast"/>
        <w:rPr>
          <w:rFonts w:ascii="Arial" w:hAnsi="Arial" w:cs="Arial"/>
          <w:b/>
          <w:sz w:val="20"/>
        </w:rPr>
      </w:pPr>
    </w:p>
    <w:p w:rsidR="00414138" w:rsidRPr="00DF472A" w:rsidRDefault="00414138" w:rsidP="00DA50EE">
      <w:pPr>
        <w:spacing w:line="240" w:lineRule="atLeast"/>
        <w:rPr>
          <w:rFonts w:ascii="Arial" w:hAnsi="Arial" w:cs="Arial"/>
          <w:b/>
          <w:sz w:val="20"/>
        </w:rPr>
      </w:pPr>
      <w:r>
        <w:rPr>
          <w:rFonts w:ascii="Arial" w:hAnsi="Arial" w:cs="Arial"/>
          <w:b/>
          <w:sz w:val="20"/>
        </w:rPr>
        <w:t>John Hardin High School – electric metering only</w:t>
      </w:r>
    </w:p>
    <w:p w:rsidR="00DA50EE" w:rsidRPr="00DF472A" w:rsidRDefault="00DA50EE" w:rsidP="00DA50EE">
      <w:pPr>
        <w:spacing w:line="240" w:lineRule="atLeast"/>
        <w:rPr>
          <w:rFonts w:ascii="Arial" w:hAnsi="Arial" w:cs="Arial"/>
          <w:sz w:val="20"/>
          <w:u w:val="single"/>
        </w:rPr>
      </w:pPr>
    </w:p>
    <w:p w:rsidR="00DA50EE" w:rsidRPr="00DF472A" w:rsidRDefault="00DA50EE" w:rsidP="00DA50EE">
      <w:pPr>
        <w:spacing w:line="240" w:lineRule="atLeast"/>
        <w:rPr>
          <w:rFonts w:ascii="Arial" w:hAnsi="Arial" w:cs="Arial"/>
          <w:sz w:val="20"/>
          <w:u w:val="single"/>
        </w:rPr>
      </w:pPr>
    </w:p>
    <w:p w:rsidR="00030122" w:rsidRDefault="00030122" w:rsidP="00DA50EE">
      <w:pPr>
        <w:spacing w:line="240" w:lineRule="atLeast"/>
        <w:rPr>
          <w:rFonts w:ascii="Arial" w:hAnsi="Arial" w:cs="Arial"/>
          <w:sz w:val="20"/>
          <w:u w:val="single"/>
        </w:rPr>
      </w:pPr>
    </w:p>
    <w:p w:rsidR="00DA50EE" w:rsidRPr="00DF472A" w:rsidRDefault="00030122" w:rsidP="00DA50EE">
      <w:pPr>
        <w:spacing w:line="240" w:lineRule="atLeast"/>
        <w:rPr>
          <w:rFonts w:ascii="Arial Black" w:hAnsi="Arial Black" w:cs="Arial"/>
          <w:color w:val="FF0000"/>
          <w:szCs w:val="24"/>
        </w:rPr>
      </w:pPr>
      <w:r>
        <w:rPr>
          <w:rFonts w:ascii="Arial Black" w:hAnsi="Arial Black" w:cs="Arial"/>
          <w:b/>
          <w:color w:val="FF0000"/>
          <w:szCs w:val="24"/>
        </w:rPr>
        <w:t>PRICING OPTIONS:</w:t>
      </w:r>
    </w:p>
    <w:p w:rsidR="00DA50EE" w:rsidRPr="00DF472A" w:rsidRDefault="00DA50EE" w:rsidP="00DA50EE">
      <w:pPr>
        <w:outlineLvl w:val="0"/>
        <w:rPr>
          <w:rFonts w:ascii="Arial" w:hAnsi="Arial" w:cs="Arial"/>
          <w:b/>
          <w:sz w:val="20"/>
        </w:rPr>
      </w:pPr>
    </w:p>
    <w:p w:rsidR="00DA50EE" w:rsidRDefault="00414138" w:rsidP="00DA50EE">
      <w:pPr>
        <w:outlineLvl w:val="0"/>
        <w:rPr>
          <w:rFonts w:ascii="Arial" w:hAnsi="Arial" w:cs="Arial"/>
          <w:b/>
          <w:color w:val="003366"/>
          <w:szCs w:val="24"/>
        </w:rPr>
      </w:pPr>
      <w:r>
        <w:rPr>
          <w:rFonts w:ascii="Arial" w:hAnsi="Arial" w:cs="Arial"/>
          <w:b/>
          <w:color w:val="003366"/>
          <w:szCs w:val="24"/>
        </w:rPr>
        <w:t>Option #1</w:t>
      </w:r>
      <w:r w:rsidR="00030122">
        <w:rPr>
          <w:rFonts w:ascii="Arial" w:hAnsi="Arial" w:cs="Arial"/>
          <w:b/>
          <w:color w:val="003366"/>
          <w:szCs w:val="24"/>
        </w:rPr>
        <w:t>:</w:t>
      </w:r>
      <w:r w:rsidR="00DA50EE" w:rsidRPr="00DF472A">
        <w:rPr>
          <w:rFonts w:ascii="Arial" w:hAnsi="Arial" w:cs="Arial"/>
          <w:b/>
          <w:color w:val="003366"/>
          <w:szCs w:val="24"/>
        </w:rPr>
        <w:t xml:space="preserve"> pri</w:t>
      </w:r>
      <w:r>
        <w:rPr>
          <w:rFonts w:ascii="Arial" w:hAnsi="Arial" w:cs="Arial"/>
          <w:b/>
          <w:color w:val="003366"/>
          <w:szCs w:val="24"/>
        </w:rPr>
        <w:t>cing for this service program is $22,250</w:t>
      </w:r>
      <w:r w:rsidR="00030122">
        <w:rPr>
          <w:rFonts w:ascii="Arial" w:hAnsi="Arial" w:cs="Arial"/>
          <w:b/>
          <w:color w:val="003366"/>
          <w:szCs w:val="24"/>
        </w:rPr>
        <w:t xml:space="preserve"> for a 1 year term (meters &amp;</w:t>
      </w:r>
      <w:r>
        <w:rPr>
          <w:rFonts w:ascii="Arial" w:hAnsi="Arial" w:cs="Arial"/>
          <w:b/>
          <w:color w:val="003366"/>
          <w:szCs w:val="24"/>
        </w:rPr>
        <w:t xml:space="preserve"> set up included</w:t>
      </w:r>
      <w:r w:rsidR="00030122">
        <w:rPr>
          <w:rFonts w:ascii="Arial" w:hAnsi="Arial" w:cs="Arial"/>
          <w:b/>
          <w:color w:val="003366"/>
          <w:szCs w:val="24"/>
        </w:rPr>
        <w:t xml:space="preserve"> year 1</w:t>
      </w:r>
      <w:r>
        <w:rPr>
          <w:rFonts w:ascii="Arial" w:hAnsi="Arial" w:cs="Arial"/>
          <w:b/>
          <w:color w:val="003366"/>
          <w:szCs w:val="24"/>
        </w:rPr>
        <w:t>)</w:t>
      </w:r>
      <w:r w:rsidR="00030122">
        <w:rPr>
          <w:rFonts w:ascii="Arial" w:hAnsi="Arial" w:cs="Arial"/>
          <w:b/>
          <w:color w:val="003366"/>
          <w:szCs w:val="24"/>
        </w:rPr>
        <w:t>.</w:t>
      </w:r>
    </w:p>
    <w:p w:rsidR="00414138" w:rsidRDefault="00414138" w:rsidP="00DA50EE">
      <w:pPr>
        <w:outlineLvl w:val="0"/>
        <w:rPr>
          <w:rFonts w:ascii="Arial" w:hAnsi="Arial" w:cs="Arial"/>
          <w:b/>
          <w:color w:val="003366"/>
          <w:szCs w:val="24"/>
        </w:rPr>
      </w:pPr>
    </w:p>
    <w:p w:rsidR="00414138" w:rsidRDefault="00414138" w:rsidP="00DA50EE">
      <w:pPr>
        <w:outlineLvl w:val="0"/>
        <w:rPr>
          <w:rFonts w:ascii="Arial" w:hAnsi="Arial" w:cs="Arial"/>
          <w:b/>
          <w:color w:val="003366"/>
          <w:szCs w:val="24"/>
        </w:rPr>
      </w:pPr>
      <w:r>
        <w:rPr>
          <w:rFonts w:ascii="Arial" w:hAnsi="Arial" w:cs="Arial"/>
          <w:b/>
          <w:color w:val="003366"/>
          <w:szCs w:val="24"/>
        </w:rPr>
        <w:t>Option #2</w:t>
      </w:r>
      <w:r w:rsidR="00030122">
        <w:rPr>
          <w:rFonts w:ascii="Arial" w:hAnsi="Arial" w:cs="Arial"/>
          <w:b/>
          <w:color w:val="003366"/>
          <w:szCs w:val="24"/>
        </w:rPr>
        <w:t>:</w:t>
      </w:r>
      <w:r>
        <w:rPr>
          <w:rFonts w:ascii="Arial" w:hAnsi="Arial" w:cs="Arial"/>
          <w:b/>
          <w:color w:val="003366"/>
          <w:szCs w:val="24"/>
        </w:rPr>
        <w:t xml:space="preserve"> pricing for this service program is $</w:t>
      </w:r>
      <w:r w:rsidR="00030122">
        <w:rPr>
          <w:rFonts w:ascii="Arial" w:hAnsi="Arial" w:cs="Arial"/>
          <w:b/>
          <w:color w:val="003366"/>
          <w:szCs w:val="24"/>
        </w:rPr>
        <w:t xml:space="preserve">18,370 for a 3 year term (meter and set up amoritized for 3 years). </w:t>
      </w:r>
    </w:p>
    <w:p w:rsidR="00030122" w:rsidRDefault="00030122" w:rsidP="00DA50EE">
      <w:pPr>
        <w:outlineLvl w:val="0"/>
        <w:rPr>
          <w:rFonts w:ascii="Arial" w:hAnsi="Arial" w:cs="Arial"/>
          <w:b/>
          <w:color w:val="003366"/>
          <w:szCs w:val="24"/>
        </w:rPr>
      </w:pPr>
    </w:p>
    <w:p w:rsidR="00030122" w:rsidRPr="00DF472A" w:rsidRDefault="00030122" w:rsidP="00DA50EE">
      <w:pPr>
        <w:outlineLvl w:val="0"/>
        <w:rPr>
          <w:rFonts w:ascii="Arial" w:hAnsi="Arial" w:cs="Arial"/>
          <w:b/>
          <w:color w:val="003366"/>
          <w:szCs w:val="24"/>
        </w:rPr>
      </w:pPr>
      <w:r>
        <w:rPr>
          <w:rFonts w:ascii="Arial" w:hAnsi="Arial" w:cs="Arial"/>
          <w:b/>
          <w:color w:val="003366"/>
          <w:szCs w:val="24"/>
        </w:rPr>
        <w:t>Note: If option #2 is chosen and Hardin County Schools wishes to terminate the agreement prior to the 3 year term ending then Hardin County Schools agrees to compenasate Harshaw Trane for the remaining balance owed against the intial metering and set up costs.</w:t>
      </w:r>
    </w:p>
    <w:p w:rsidR="00DA50EE" w:rsidRPr="00DF472A" w:rsidRDefault="00DA50EE" w:rsidP="00DA50EE">
      <w:pPr>
        <w:outlineLvl w:val="0"/>
        <w:rPr>
          <w:rFonts w:ascii="Arial" w:hAnsi="Arial" w:cs="Arial"/>
          <w:b/>
          <w:sz w:val="20"/>
        </w:rPr>
      </w:pPr>
    </w:p>
    <w:p w:rsidR="000D0D3C" w:rsidRPr="00036D29" w:rsidRDefault="000D0D3C" w:rsidP="000D0D3C">
      <w:pPr>
        <w:spacing w:line="240" w:lineRule="atLeast"/>
        <w:jc w:val="center"/>
        <w:rPr>
          <w:rFonts w:ascii="Arial" w:hAnsi="Arial" w:cs="Arial"/>
          <w:b/>
          <w:sz w:val="16"/>
          <w:szCs w:val="16"/>
        </w:rPr>
      </w:pPr>
    </w:p>
    <w:p w:rsidR="000D0D3C" w:rsidRPr="007F3471" w:rsidRDefault="000D0D3C" w:rsidP="000D0D3C">
      <w:pPr>
        <w:rPr>
          <w:rStyle w:val="Emphasis"/>
          <w:rFonts w:ascii="Arial" w:hAnsi="Arial" w:cs="Arial"/>
          <w:i w:val="0"/>
          <w:sz w:val="20"/>
        </w:rPr>
      </w:pPr>
      <w:r w:rsidRPr="007F3471">
        <w:rPr>
          <w:rStyle w:val="Emphasis"/>
          <w:rFonts w:ascii="Arial" w:hAnsi="Arial" w:cs="Arial"/>
          <w:sz w:val="20"/>
        </w:rPr>
        <w:t>Intelligent Services is an internet powered consulting, diagnostic, and support service.  Intelligent Services include the following:</w:t>
      </w:r>
    </w:p>
    <w:p w:rsidR="000D0D3C" w:rsidRPr="00036D29" w:rsidRDefault="000D0D3C" w:rsidP="000D0D3C">
      <w:pPr>
        <w:pStyle w:val="NormalIndent"/>
        <w:ind w:left="0"/>
        <w:rPr>
          <w:rFonts w:ascii="Arial" w:hAnsi="Arial" w:cs="Arial"/>
          <w:b/>
          <w:sz w:val="16"/>
          <w:szCs w:val="16"/>
        </w:rPr>
      </w:pPr>
    </w:p>
    <w:p w:rsidR="000D0D3C" w:rsidRPr="007F3471" w:rsidRDefault="000D0D3C" w:rsidP="000D0D3C">
      <w:pPr>
        <w:tabs>
          <w:tab w:val="left" w:pos="540"/>
        </w:tabs>
        <w:ind w:right="1043"/>
        <w:rPr>
          <w:rFonts w:ascii="Arial" w:hAnsi="Arial" w:cs="Arial"/>
          <w:b/>
          <w:sz w:val="20"/>
        </w:rPr>
      </w:pPr>
      <w:r w:rsidRPr="007F3471">
        <w:rPr>
          <w:rFonts w:ascii="Arial" w:hAnsi="Arial" w:cs="Arial"/>
          <w:b/>
          <w:sz w:val="20"/>
        </w:rPr>
        <w:t>(1)</w:t>
      </w:r>
      <w:r w:rsidRPr="007F3471">
        <w:rPr>
          <w:rFonts w:ascii="Arial" w:hAnsi="Arial" w:cs="Arial"/>
          <w:sz w:val="20"/>
        </w:rPr>
        <w:t xml:space="preserve"> </w:t>
      </w:r>
      <w:r w:rsidRPr="007F3471">
        <w:rPr>
          <w:rFonts w:ascii="Arial" w:hAnsi="Arial" w:cs="Arial"/>
          <w:b/>
          <w:sz w:val="20"/>
        </w:rPr>
        <w:t>ENERGY MANAGEMENT</w:t>
      </w:r>
    </w:p>
    <w:p w:rsidR="000D0D3C" w:rsidRPr="007F3471" w:rsidRDefault="000D0D3C" w:rsidP="000D0D3C">
      <w:pPr>
        <w:pStyle w:val="BodyTextIndent2"/>
        <w:spacing w:line="240" w:lineRule="auto"/>
        <w:ind w:left="0"/>
        <w:rPr>
          <w:rFonts w:ascii="Arial" w:hAnsi="Arial" w:cs="Arial"/>
          <w:sz w:val="20"/>
        </w:rPr>
      </w:pPr>
      <w:r w:rsidRPr="007F3471">
        <w:rPr>
          <w:rFonts w:ascii="Arial" w:hAnsi="Arial" w:cs="Arial"/>
          <w:sz w:val="20"/>
        </w:rPr>
        <w:t xml:space="preserve">Intelligent Services includes the installation of electronic meters onto the existing </w:t>
      </w:r>
      <w:r>
        <w:rPr>
          <w:rFonts w:ascii="Arial" w:hAnsi="Arial" w:cs="Arial"/>
          <w:sz w:val="20"/>
        </w:rPr>
        <w:t>utility</w:t>
      </w:r>
      <w:r w:rsidRPr="007F3471">
        <w:rPr>
          <w:rFonts w:ascii="Arial" w:hAnsi="Arial" w:cs="Arial"/>
          <w:sz w:val="20"/>
        </w:rPr>
        <w:t xml:space="preserve"> services which will allow real time monitoring and trending of utility usage.  The utility data is then processed by a software program that normalizes it for weather conditions, compares it against historical records and industry benchmarks to illustrate any changes in utility usage over similar time periods.  Intelligent Services will also report any sudden increase or decrease in energy usage that could indicate system problems.  </w:t>
      </w:r>
    </w:p>
    <w:p w:rsidR="000D0D3C" w:rsidRPr="00036D29" w:rsidRDefault="000D0D3C" w:rsidP="000D0D3C">
      <w:pPr>
        <w:numPr>
          <w:ilvl w:val="12"/>
          <w:numId w:val="0"/>
        </w:numPr>
        <w:rPr>
          <w:rFonts w:ascii="Arial" w:hAnsi="Arial" w:cs="Arial"/>
          <w:sz w:val="16"/>
          <w:szCs w:val="16"/>
        </w:rPr>
      </w:pPr>
    </w:p>
    <w:p w:rsidR="000D0D3C" w:rsidRPr="007F3471" w:rsidRDefault="000D0D3C" w:rsidP="000D0D3C">
      <w:pPr>
        <w:rPr>
          <w:rFonts w:ascii="Arial" w:hAnsi="Arial" w:cs="Arial"/>
          <w:b/>
          <w:sz w:val="20"/>
        </w:rPr>
      </w:pPr>
      <w:r w:rsidRPr="007F3471">
        <w:rPr>
          <w:rFonts w:ascii="Arial" w:hAnsi="Arial" w:cs="Arial"/>
          <w:b/>
          <w:sz w:val="20"/>
        </w:rPr>
        <w:t>(2)  PERFORMANCE MONITORING</w:t>
      </w:r>
    </w:p>
    <w:p w:rsidR="000D0D3C" w:rsidRDefault="000D0D3C" w:rsidP="000D0D3C">
      <w:pPr>
        <w:pStyle w:val="BodyTextIndent3"/>
        <w:ind w:left="0"/>
        <w:rPr>
          <w:rFonts w:ascii="Arial" w:hAnsi="Arial" w:cs="Arial"/>
          <w:sz w:val="20"/>
          <w:szCs w:val="20"/>
        </w:rPr>
      </w:pPr>
      <w:r w:rsidRPr="00AD5F97">
        <w:rPr>
          <w:rFonts w:ascii="Arial" w:hAnsi="Arial" w:cs="Arial"/>
          <w:sz w:val="20"/>
          <w:szCs w:val="20"/>
        </w:rPr>
        <w:t xml:space="preserve">Intelligent Services will collect data from the Building Automation System to generate performance exception reports.  Data Points that are monitored may include, but are not limited to, entering and leaving water temperature, supply air temperature, space temperature, air flow, and compressor start/stops.  The collected data is analyzed by Intelligent Services and compared against the equipment design criteria and ASHRAE standards.   </w:t>
      </w:r>
    </w:p>
    <w:p w:rsidR="000D0D3C" w:rsidRPr="00AD5F97" w:rsidRDefault="000D0D3C" w:rsidP="000D0D3C">
      <w:pPr>
        <w:pStyle w:val="BodyTextIndent3"/>
        <w:ind w:left="0"/>
        <w:rPr>
          <w:rFonts w:ascii="Arial" w:hAnsi="Arial" w:cs="Arial"/>
        </w:rPr>
      </w:pPr>
      <w:r w:rsidRPr="00AD5F97">
        <w:rPr>
          <w:rFonts w:ascii="Arial" w:hAnsi="Arial" w:cs="Arial"/>
          <w:sz w:val="20"/>
          <w:szCs w:val="20"/>
        </w:rPr>
        <w:t xml:space="preserve"> </w:t>
      </w:r>
    </w:p>
    <w:p w:rsidR="000D0D3C" w:rsidRPr="00036D29" w:rsidRDefault="000D0D3C" w:rsidP="000D0D3C">
      <w:pPr>
        <w:spacing w:line="240" w:lineRule="atLeast"/>
        <w:rPr>
          <w:rFonts w:ascii="Arial" w:hAnsi="Arial" w:cs="Arial"/>
          <w:b/>
          <w:sz w:val="20"/>
        </w:rPr>
      </w:pPr>
      <w:r w:rsidRPr="007F3471">
        <w:rPr>
          <w:rFonts w:ascii="Arial" w:hAnsi="Arial" w:cs="Arial"/>
          <w:b/>
          <w:sz w:val="20"/>
        </w:rPr>
        <w:t>(3</w:t>
      </w:r>
      <w:r w:rsidRPr="00036D29">
        <w:rPr>
          <w:rFonts w:ascii="Arial" w:hAnsi="Arial" w:cs="Arial"/>
          <w:b/>
          <w:sz w:val="20"/>
        </w:rPr>
        <w:t>)</w:t>
      </w:r>
      <w:r w:rsidRPr="00036D29">
        <w:rPr>
          <w:rFonts w:ascii="Arial" w:hAnsi="Arial" w:cs="Arial"/>
          <w:sz w:val="20"/>
        </w:rPr>
        <w:t xml:space="preserve">  </w:t>
      </w:r>
      <w:r w:rsidRPr="00036D29">
        <w:rPr>
          <w:rFonts w:ascii="Arial" w:hAnsi="Arial" w:cs="Arial"/>
          <w:b/>
          <w:sz w:val="20"/>
        </w:rPr>
        <w:t>TECHNICAL SUPPORT DESK</w:t>
      </w:r>
      <w:r>
        <w:rPr>
          <w:rFonts w:ascii="Arial" w:hAnsi="Arial" w:cs="Arial"/>
          <w:b/>
          <w:sz w:val="20"/>
        </w:rPr>
        <w:t xml:space="preserve"> &amp; INTELLIGENT DISPATCH                                                                                                       </w:t>
      </w:r>
      <w:r w:rsidRPr="00036D29">
        <w:rPr>
          <w:rFonts w:ascii="Arial" w:hAnsi="Arial" w:cs="Arial"/>
          <w:sz w:val="20"/>
        </w:rPr>
        <w:t>Customer may contact an Intelligent Services technician directly, by email, or the technician may access the customer’s control system directly through the internet.  The technical support desk is manned from 8:00 a.m. to 5:00 p.m. Eastern Standard Time, Monday through Friday, except Holidays.</w:t>
      </w:r>
      <w:r>
        <w:rPr>
          <w:rFonts w:ascii="Arial" w:hAnsi="Arial" w:cs="Arial"/>
          <w:sz w:val="20"/>
        </w:rPr>
        <w:t xml:space="preserve">  Intelligent dispatch allows for the notification of the client of critical alarms and notify the appropriate facility personnel to assist them in providing a timely response to an alarm.      </w:t>
      </w:r>
    </w:p>
    <w:p w:rsidR="000D0D3C" w:rsidRPr="00036D29" w:rsidRDefault="000D0D3C" w:rsidP="000D0D3C">
      <w:pPr>
        <w:ind w:hanging="360"/>
        <w:rPr>
          <w:rFonts w:ascii="Arial" w:hAnsi="Arial" w:cs="Arial"/>
          <w:sz w:val="16"/>
          <w:szCs w:val="16"/>
        </w:rPr>
      </w:pPr>
    </w:p>
    <w:p w:rsidR="000D0D3C" w:rsidRPr="00036D29" w:rsidRDefault="000D0D3C" w:rsidP="000D0D3C">
      <w:pPr>
        <w:rPr>
          <w:rFonts w:ascii="Arial" w:hAnsi="Arial" w:cs="Arial"/>
          <w:b/>
          <w:sz w:val="20"/>
        </w:rPr>
      </w:pPr>
      <w:r w:rsidRPr="00036D29">
        <w:rPr>
          <w:rFonts w:ascii="Arial" w:hAnsi="Arial" w:cs="Arial"/>
          <w:b/>
          <w:sz w:val="20"/>
        </w:rPr>
        <w:t>(</w:t>
      </w:r>
      <w:r>
        <w:rPr>
          <w:rFonts w:ascii="Arial" w:hAnsi="Arial" w:cs="Arial"/>
          <w:b/>
          <w:sz w:val="20"/>
        </w:rPr>
        <w:t>4</w:t>
      </w:r>
      <w:r w:rsidRPr="00036D29">
        <w:rPr>
          <w:rFonts w:ascii="Arial" w:hAnsi="Arial" w:cs="Arial"/>
          <w:b/>
          <w:sz w:val="20"/>
        </w:rPr>
        <w:t>)  QUARTERLY CONSULTATIO</w:t>
      </w:r>
      <w:r>
        <w:rPr>
          <w:rFonts w:ascii="Arial" w:hAnsi="Arial" w:cs="Arial"/>
          <w:b/>
          <w:sz w:val="20"/>
        </w:rPr>
        <w:t>NS</w:t>
      </w:r>
    </w:p>
    <w:p w:rsidR="000D0D3C" w:rsidRPr="007F3471" w:rsidRDefault="000D0D3C" w:rsidP="000D0D3C">
      <w:pPr>
        <w:ind w:hanging="90"/>
        <w:rPr>
          <w:rFonts w:ascii="Arial" w:hAnsi="Arial" w:cs="Arial"/>
          <w:sz w:val="20"/>
        </w:rPr>
      </w:pPr>
      <w:r w:rsidRPr="00036D29">
        <w:rPr>
          <w:rFonts w:ascii="Arial" w:hAnsi="Arial" w:cs="Arial"/>
          <w:sz w:val="20"/>
        </w:rPr>
        <w:t xml:space="preserve">  Perform monthly analytics and provide quarterly customer consultations regarding energy management, performance monitoring, water treatment monitoring, asset management and health and wellness performance as applicable.</w:t>
      </w:r>
    </w:p>
    <w:p w:rsidR="00DA50EE" w:rsidRPr="00DF472A" w:rsidRDefault="00DA50EE" w:rsidP="000D0D3C">
      <w:pPr>
        <w:widowControl/>
        <w:rPr>
          <w:rFonts w:ascii="Arial" w:hAnsi="Arial" w:cs="Arial"/>
          <w:sz w:val="20"/>
        </w:rPr>
      </w:pPr>
    </w:p>
    <w:p w:rsidR="00DA50EE" w:rsidRPr="00DF472A" w:rsidRDefault="00DA50EE" w:rsidP="000D0D3C">
      <w:pPr>
        <w:jc w:val="center"/>
        <w:rPr>
          <w:rFonts w:ascii="Arial" w:hAnsi="Arial" w:cs="Arial"/>
          <w:b/>
          <w:sz w:val="20"/>
        </w:rPr>
      </w:pPr>
    </w:p>
    <w:p w:rsidR="00DA50EE" w:rsidRPr="00DF472A" w:rsidRDefault="00DA50EE" w:rsidP="000D0D3C">
      <w:pPr>
        <w:jc w:val="center"/>
        <w:rPr>
          <w:rFonts w:ascii="Arial" w:hAnsi="Arial" w:cs="Arial"/>
          <w:b/>
          <w:sz w:val="20"/>
        </w:rPr>
      </w:pPr>
    </w:p>
    <w:p w:rsidR="00DA50EE" w:rsidRPr="00DF472A" w:rsidRDefault="00DA50EE" w:rsidP="000D0D3C">
      <w:pPr>
        <w:rPr>
          <w:rFonts w:ascii="Arial" w:hAnsi="Arial" w:cs="Arial"/>
          <w:sz w:val="20"/>
        </w:rPr>
      </w:pPr>
    </w:p>
    <w:p w:rsidR="00DA50EE" w:rsidRDefault="00DA50EE" w:rsidP="000D0D3C">
      <w:pPr>
        <w:tabs>
          <w:tab w:val="left" w:pos="-720"/>
        </w:tabs>
        <w:spacing w:line="240" w:lineRule="atLeast"/>
        <w:rPr>
          <w:rFonts w:ascii="Times New Roman" w:hAnsi="Times New Roman"/>
          <w:u w:val="single"/>
        </w:rPr>
      </w:pPr>
    </w:p>
    <w:p w:rsidR="00D174DE" w:rsidRDefault="00D174DE" w:rsidP="000D0D3C">
      <w:pPr>
        <w:rPr>
          <w:rFonts w:ascii="Times New Roman" w:eastAsia="Times New Roman" w:hAnsi="Times New Roman" w:cs="Times New Roman"/>
          <w:sz w:val="20"/>
          <w:szCs w:val="20"/>
        </w:rPr>
      </w:pPr>
    </w:p>
    <w:p w:rsidR="00D174DE" w:rsidRDefault="00D174DE" w:rsidP="000D0D3C">
      <w:pPr>
        <w:rPr>
          <w:rFonts w:ascii="Times New Roman" w:eastAsia="Times New Roman" w:hAnsi="Times New Roman" w:cs="Times New Roman"/>
          <w:sz w:val="20"/>
          <w:szCs w:val="20"/>
        </w:rPr>
      </w:pPr>
    </w:p>
    <w:p w:rsidR="00D174DE" w:rsidRDefault="00D174DE" w:rsidP="000D0D3C">
      <w:pPr>
        <w:rPr>
          <w:rFonts w:ascii="Times New Roman" w:eastAsia="Times New Roman" w:hAnsi="Times New Roman" w:cs="Times New Roman"/>
          <w:sz w:val="20"/>
          <w:szCs w:val="20"/>
        </w:rPr>
      </w:pPr>
    </w:p>
    <w:p w:rsidR="00D174DE" w:rsidRDefault="00D174DE" w:rsidP="000D0D3C">
      <w:pPr>
        <w:rPr>
          <w:rFonts w:ascii="Times New Roman" w:eastAsia="Times New Roman" w:hAnsi="Times New Roman" w:cs="Times New Roman"/>
          <w:sz w:val="20"/>
          <w:szCs w:val="20"/>
        </w:rPr>
      </w:pPr>
    </w:p>
    <w:p w:rsidR="00D174DE" w:rsidRDefault="00D174DE" w:rsidP="000D0D3C">
      <w:pPr>
        <w:rPr>
          <w:rFonts w:ascii="Times New Roman" w:eastAsia="Times New Roman" w:hAnsi="Times New Roman" w:cs="Times New Roman"/>
          <w:sz w:val="20"/>
          <w:szCs w:val="20"/>
        </w:rPr>
      </w:pPr>
    </w:p>
    <w:p w:rsidR="00D174DE" w:rsidRDefault="00D174DE" w:rsidP="000D0D3C">
      <w:pPr>
        <w:rPr>
          <w:rFonts w:ascii="Times New Roman" w:eastAsia="Times New Roman" w:hAnsi="Times New Roman" w:cs="Times New Roman"/>
          <w:sz w:val="20"/>
          <w:szCs w:val="20"/>
        </w:rPr>
      </w:pPr>
    </w:p>
    <w:p w:rsidR="00D174DE" w:rsidRDefault="00D174DE" w:rsidP="000D0D3C">
      <w:pPr>
        <w:spacing w:before="5"/>
        <w:rPr>
          <w:rFonts w:ascii="Times New Roman" w:eastAsia="Times New Roman" w:hAnsi="Times New Roman" w:cs="Times New Roman"/>
          <w:sz w:val="23"/>
          <w:szCs w:val="23"/>
        </w:rPr>
      </w:pPr>
    </w:p>
    <w:sectPr w:rsidR="00D174DE" w:rsidSect="00DA50EE">
      <w:type w:val="continuous"/>
      <w:pgSz w:w="12240" w:h="15840"/>
      <w:pgMar w:top="1640" w:right="260" w:bottom="520" w:left="900" w:header="372" w:footer="86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F0" w:rsidRDefault="003C0FF0">
      <w:r>
        <w:separator/>
      </w:r>
    </w:p>
  </w:endnote>
  <w:endnote w:type="continuationSeparator" w:id="0">
    <w:p w:rsidR="003C0FF0" w:rsidRDefault="003C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F0" w:rsidRDefault="003C0FF0">
      <w:r>
        <w:separator/>
      </w:r>
    </w:p>
  </w:footnote>
  <w:footnote w:type="continuationSeparator" w:id="0">
    <w:p w:rsidR="003C0FF0" w:rsidRDefault="003C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FC4"/>
    <w:multiLevelType w:val="hybridMultilevel"/>
    <w:tmpl w:val="7A161A8A"/>
    <w:lvl w:ilvl="0" w:tplc="6F46533A">
      <w:start w:val="1"/>
      <w:numFmt w:val="lowerLetter"/>
      <w:lvlText w:val="(%1)"/>
      <w:lvlJc w:val="left"/>
      <w:pPr>
        <w:ind w:left="108" w:hanging="195"/>
      </w:pPr>
      <w:rPr>
        <w:rFonts w:ascii="Arial" w:eastAsia="Arial" w:hAnsi="Arial" w:hint="default"/>
        <w:w w:val="99"/>
        <w:sz w:val="13"/>
        <w:szCs w:val="13"/>
      </w:rPr>
    </w:lvl>
    <w:lvl w:ilvl="1" w:tplc="56DCAFA8">
      <w:start w:val="1"/>
      <w:numFmt w:val="bullet"/>
      <w:lvlText w:val="•"/>
      <w:lvlJc w:val="left"/>
      <w:pPr>
        <w:ind w:left="643" w:hanging="195"/>
      </w:pPr>
      <w:rPr>
        <w:rFonts w:hint="default"/>
      </w:rPr>
    </w:lvl>
    <w:lvl w:ilvl="2" w:tplc="47249422">
      <w:start w:val="1"/>
      <w:numFmt w:val="bullet"/>
      <w:lvlText w:val="•"/>
      <w:lvlJc w:val="left"/>
      <w:pPr>
        <w:ind w:left="1187" w:hanging="195"/>
      </w:pPr>
      <w:rPr>
        <w:rFonts w:hint="default"/>
      </w:rPr>
    </w:lvl>
    <w:lvl w:ilvl="3" w:tplc="67801446">
      <w:start w:val="1"/>
      <w:numFmt w:val="bullet"/>
      <w:lvlText w:val="•"/>
      <w:lvlJc w:val="left"/>
      <w:pPr>
        <w:ind w:left="1730" w:hanging="195"/>
      </w:pPr>
      <w:rPr>
        <w:rFonts w:hint="default"/>
      </w:rPr>
    </w:lvl>
    <w:lvl w:ilvl="4" w:tplc="44DC11EE">
      <w:start w:val="1"/>
      <w:numFmt w:val="bullet"/>
      <w:lvlText w:val="•"/>
      <w:lvlJc w:val="left"/>
      <w:pPr>
        <w:ind w:left="2274" w:hanging="195"/>
      </w:pPr>
      <w:rPr>
        <w:rFonts w:hint="default"/>
      </w:rPr>
    </w:lvl>
    <w:lvl w:ilvl="5" w:tplc="349242A4">
      <w:start w:val="1"/>
      <w:numFmt w:val="bullet"/>
      <w:lvlText w:val="•"/>
      <w:lvlJc w:val="left"/>
      <w:pPr>
        <w:ind w:left="2817" w:hanging="195"/>
      </w:pPr>
      <w:rPr>
        <w:rFonts w:hint="default"/>
      </w:rPr>
    </w:lvl>
    <w:lvl w:ilvl="6" w:tplc="FC0ACABA">
      <w:start w:val="1"/>
      <w:numFmt w:val="bullet"/>
      <w:lvlText w:val="•"/>
      <w:lvlJc w:val="left"/>
      <w:pPr>
        <w:ind w:left="3361" w:hanging="195"/>
      </w:pPr>
      <w:rPr>
        <w:rFonts w:hint="default"/>
      </w:rPr>
    </w:lvl>
    <w:lvl w:ilvl="7" w:tplc="F0904C2C">
      <w:start w:val="1"/>
      <w:numFmt w:val="bullet"/>
      <w:lvlText w:val="•"/>
      <w:lvlJc w:val="left"/>
      <w:pPr>
        <w:ind w:left="3904" w:hanging="195"/>
      </w:pPr>
      <w:rPr>
        <w:rFonts w:hint="default"/>
      </w:rPr>
    </w:lvl>
    <w:lvl w:ilvl="8" w:tplc="A17A6AC2">
      <w:start w:val="1"/>
      <w:numFmt w:val="bullet"/>
      <w:lvlText w:val="•"/>
      <w:lvlJc w:val="left"/>
      <w:pPr>
        <w:ind w:left="4448" w:hanging="195"/>
      </w:pPr>
      <w:rPr>
        <w:rFonts w:hint="default"/>
      </w:rPr>
    </w:lvl>
  </w:abstractNum>
  <w:abstractNum w:abstractNumId="1" w15:restartNumberingAfterBreak="0">
    <w:nsid w:val="089C7AF4"/>
    <w:multiLevelType w:val="hybridMultilevel"/>
    <w:tmpl w:val="7B8C21FA"/>
    <w:lvl w:ilvl="0" w:tplc="F0DE25FC">
      <w:start w:val="1"/>
      <w:numFmt w:val="decimal"/>
      <w:lvlText w:val="%1."/>
      <w:lvlJc w:val="left"/>
      <w:pPr>
        <w:ind w:left="468" w:hanging="361"/>
      </w:pPr>
      <w:rPr>
        <w:rFonts w:ascii="Arial" w:eastAsia="Arial" w:hAnsi="Arial" w:hint="default"/>
        <w:spacing w:val="-1"/>
        <w:w w:val="99"/>
        <w:sz w:val="13"/>
        <w:szCs w:val="13"/>
      </w:rPr>
    </w:lvl>
    <w:lvl w:ilvl="1" w:tplc="B3B0F2F2">
      <w:start w:val="1"/>
      <w:numFmt w:val="bullet"/>
      <w:lvlText w:val="•"/>
      <w:lvlJc w:val="left"/>
      <w:pPr>
        <w:ind w:left="1522" w:hanging="361"/>
      </w:pPr>
      <w:rPr>
        <w:rFonts w:hint="default"/>
      </w:rPr>
    </w:lvl>
    <w:lvl w:ilvl="2" w:tplc="F1F02D6A">
      <w:start w:val="1"/>
      <w:numFmt w:val="bullet"/>
      <w:lvlText w:val="•"/>
      <w:lvlJc w:val="left"/>
      <w:pPr>
        <w:ind w:left="2584" w:hanging="361"/>
      </w:pPr>
      <w:rPr>
        <w:rFonts w:hint="default"/>
      </w:rPr>
    </w:lvl>
    <w:lvl w:ilvl="3" w:tplc="B23A0F2E">
      <w:start w:val="1"/>
      <w:numFmt w:val="bullet"/>
      <w:lvlText w:val="•"/>
      <w:lvlJc w:val="left"/>
      <w:pPr>
        <w:ind w:left="3646" w:hanging="361"/>
      </w:pPr>
      <w:rPr>
        <w:rFonts w:hint="default"/>
      </w:rPr>
    </w:lvl>
    <w:lvl w:ilvl="4" w:tplc="A66E680E">
      <w:start w:val="1"/>
      <w:numFmt w:val="bullet"/>
      <w:lvlText w:val="•"/>
      <w:lvlJc w:val="left"/>
      <w:pPr>
        <w:ind w:left="4708" w:hanging="361"/>
      </w:pPr>
      <w:rPr>
        <w:rFonts w:hint="default"/>
      </w:rPr>
    </w:lvl>
    <w:lvl w:ilvl="5" w:tplc="49FEE7DA">
      <w:start w:val="1"/>
      <w:numFmt w:val="bullet"/>
      <w:lvlText w:val="•"/>
      <w:lvlJc w:val="left"/>
      <w:pPr>
        <w:ind w:left="5770" w:hanging="361"/>
      </w:pPr>
      <w:rPr>
        <w:rFonts w:hint="default"/>
      </w:rPr>
    </w:lvl>
    <w:lvl w:ilvl="6" w:tplc="45182DE0">
      <w:start w:val="1"/>
      <w:numFmt w:val="bullet"/>
      <w:lvlText w:val="•"/>
      <w:lvlJc w:val="left"/>
      <w:pPr>
        <w:ind w:left="6832" w:hanging="361"/>
      </w:pPr>
      <w:rPr>
        <w:rFonts w:hint="default"/>
      </w:rPr>
    </w:lvl>
    <w:lvl w:ilvl="7" w:tplc="6E8C4884">
      <w:start w:val="1"/>
      <w:numFmt w:val="bullet"/>
      <w:lvlText w:val="•"/>
      <w:lvlJc w:val="left"/>
      <w:pPr>
        <w:ind w:left="7894" w:hanging="361"/>
      </w:pPr>
      <w:rPr>
        <w:rFonts w:hint="default"/>
      </w:rPr>
    </w:lvl>
    <w:lvl w:ilvl="8" w:tplc="54FCD66C">
      <w:start w:val="1"/>
      <w:numFmt w:val="bullet"/>
      <w:lvlText w:val="•"/>
      <w:lvlJc w:val="left"/>
      <w:pPr>
        <w:ind w:left="8956" w:hanging="361"/>
      </w:pPr>
      <w:rPr>
        <w:rFonts w:hint="default"/>
      </w:rPr>
    </w:lvl>
  </w:abstractNum>
  <w:abstractNum w:abstractNumId="2" w15:restartNumberingAfterBreak="0">
    <w:nsid w:val="17361A6C"/>
    <w:multiLevelType w:val="hybridMultilevel"/>
    <w:tmpl w:val="CA908DBC"/>
    <w:lvl w:ilvl="0" w:tplc="EFFC4842">
      <w:start w:val="1"/>
      <w:numFmt w:val="decimal"/>
      <w:lvlText w:val="%1."/>
      <w:lvlJc w:val="left"/>
      <w:pPr>
        <w:ind w:left="108" w:hanging="211"/>
      </w:pPr>
      <w:rPr>
        <w:rFonts w:ascii="Arial" w:eastAsia="Arial" w:hAnsi="Arial" w:hint="default"/>
        <w:b/>
        <w:bCs/>
        <w:w w:val="99"/>
        <w:sz w:val="13"/>
        <w:szCs w:val="13"/>
      </w:rPr>
    </w:lvl>
    <w:lvl w:ilvl="1" w:tplc="A080DE08">
      <w:start w:val="1"/>
      <w:numFmt w:val="bullet"/>
      <w:lvlText w:val="•"/>
      <w:lvlJc w:val="left"/>
      <w:pPr>
        <w:ind w:left="581" w:hanging="211"/>
      </w:pPr>
      <w:rPr>
        <w:rFonts w:hint="default"/>
      </w:rPr>
    </w:lvl>
    <w:lvl w:ilvl="2" w:tplc="9314FFF8">
      <w:start w:val="1"/>
      <w:numFmt w:val="bullet"/>
      <w:lvlText w:val="•"/>
      <w:lvlJc w:val="left"/>
      <w:pPr>
        <w:ind w:left="1063" w:hanging="211"/>
      </w:pPr>
      <w:rPr>
        <w:rFonts w:hint="default"/>
      </w:rPr>
    </w:lvl>
    <w:lvl w:ilvl="3" w:tplc="8370D05E">
      <w:start w:val="1"/>
      <w:numFmt w:val="bullet"/>
      <w:lvlText w:val="•"/>
      <w:lvlJc w:val="left"/>
      <w:pPr>
        <w:ind w:left="1545" w:hanging="211"/>
      </w:pPr>
      <w:rPr>
        <w:rFonts w:hint="default"/>
      </w:rPr>
    </w:lvl>
    <w:lvl w:ilvl="4" w:tplc="4C04BED8">
      <w:start w:val="1"/>
      <w:numFmt w:val="bullet"/>
      <w:lvlText w:val="•"/>
      <w:lvlJc w:val="left"/>
      <w:pPr>
        <w:ind w:left="2027" w:hanging="211"/>
      </w:pPr>
      <w:rPr>
        <w:rFonts w:hint="default"/>
      </w:rPr>
    </w:lvl>
    <w:lvl w:ilvl="5" w:tplc="D608A896">
      <w:start w:val="1"/>
      <w:numFmt w:val="bullet"/>
      <w:lvlText w:val="•"/>
      <w:lvlJc w:val="left"/>
      <w:pPr>
        <w:ind w:left="2508" w:hanging="211"/>
      </w:pPr>
      <w:rPr>
        <w:rFonts w:hint="default"/>
      </w:rPr>
    </w:lvl>
    <w:lvl w:ilvl="6" w:tplc="070A6656">
      <w:start w:val="1"/>
      <w:numFmt w:val="bullet"/>
      <w:lvlText w:val="•"/>
      <w:lvlJc w:val="left"/>
      <w:pPr>
        <w:ind w:left="2990" w:hanging="211"/>
      </w:pPr>
      <w:rPr>
        <w:rFonts w:hint="default"/>
      </w:rPr>
    </w:lvl>
    <w:lvl w:ilvl="7" w:tplc="51627EF0">
      <w:start w:val="1"/>
      <w:numFmt w:val="bullet"/>
      <w:lvlText w:val="•"/>
      <w:lvlJc w:val="left"/>
      <w:pPr>
        <w:ind w:left="3472" w:hanging="211"/>
      </w:pPr>
      <w:rPr>
        <w:rFonts w:hint="default"/>
      </w:rPr>
    </w:lvl>
    <w:lvl w:ilvl="8" w:tplc="560441D4">
      <w:start w:val="1"/>
      <w:numFmt w:val="bullet"/>
      <w:lvlText w:val="•"/>
      <w:lvlJc w:val="left"/>
      <w:pPr>
        <w:ind w:left="3954" w:hanging="211"/>
      </w:pPr>
      <w:rPr>
        <w:rFonts w:hint="default"/>
      </w:rPr>
    </w:lvl>
  </w:abstractNum>
  <w:abstractNum w:abstractNumId="3" w15:restartNumberingAfterBreak="0">
    <w:nsid w:val="359B3D25"/>
    <w:multiLevelType w:val="hybridMultilevel"/>
    <w:tmpl w:val="DF267212"/>
    <w:lvl w:ilvl="0" w:tplc="807EDBE4">
      <w:start w:val="1"/>
      <w:numFmt w:val="lowerLetter"/>
      <w:lvlText w:val="(%1)"/>
      <w:lvlJc w:val="left"/>
      <w:pPr>
        <w:ind w:left="108" w:hanging="195"/>
      </w:pPr>
      <w:rPr>
        <w:rFonts w:ascii="Arial" w:eastAsia="Arial" w:hAnsi="Arial" w:hint="default"/>
        <w:w w:val="99"/>
        <w:sz w:val="13"/>
        <w:szCs w:val="13"/>
      </w:rPr>
    </w:lvl>
    <w:lvl w:ilvl="1" w:tplc="606A1A88">
      <w:start w:val="1"/>
      <w:numFmt w:val="bullet"/>
      <w:lvlText w:val="•"/>
      <w:lvlJc w:val="left"/>
      <w:pPr>
        <w:ind w:left="643" w:hanging="195"/>
      </w:pPr>
      <w:rPr>
        <w:rFonts w:hint="default"/>
      </w:rPr>
    </w:lvl>
    <w:lvl w:ilvl="2" w:tplc="53E04818">
      <w:start w:val="1"/>
      <w:numFmt w:val="bullet"/>
      <w:lvlText w:val="•"/>
      <w:lvlJc w:val="left"/>
      <w:pPr>
        <w:ind w:left="1187" w:hanging="195"/>
      </w:pPr>
      <w:rPr>
        <w:rFonts w:hint="default"/>
      </w:rPr>
    </w:lvl>
    <w:lvl w:ilvl="3" w:tplc="416C18C4">
      <w:start w:val="1"/>
      <w:numFmt w:val="bullet"/>
      <w:lvlText w:val="•"/>
      <w:lvlJc w:val="left"/>
      <w:pPr>
        <w:ind w:left="1730" w:hanging="195"/>
      </w:pPr>
      <w:rPr>
        <w:rFonts w:hint="default"/>
      </w:rPr>
    </w:lvl>
    <w:lvl w:ilvl="4" w:tplc="70222490">
      <w:start w:val="1"/>
      <w:numFmt w:val="bullet"/>
      <w:lvlText w:val="•"/>
      <w:lvlJc w:val="left"/>
      <w:pPr>
        <w:ind w:left="2274" w:hanging="195"/>
      </w:pPr>
      <w:rPr>
        <w:rFonts w:hint="default"/>
      </w:rPr>
    </w:lvl>
    <w:lvl w:ilvl="5" w:tplc="22F440A4">
      <w:start w:val="1"/>
      <w:numFmt w:val="bullet"/>
      <w:lvlText w:val="•"/>
      <w:lvlJc w:val="left"/>
      <w:pPr>
        <w:ind w:left="2817" w:hanging="195"/>
      </w:pPr>
      <w:rPr>
        <w:rFonts w:hint="default"/>
      </w:rPr>
    </w:lvl>
    <w:lvl w:ilvl="6" w:tplc="5F164E2E">
      <w:start w:val="1"/>
      <w:numFmt w:val="bullet"/>
      <w:lvlText w:val="•"/>
      <w:lvlJc w:val="left"/>
      <w:pPr>
        <w:ind w:left="3361" w:hanging="195"/>
      </w:pPr>
      <w:rPr>
        <w:rFonts w:hint="default"/>
      </w:rPr>
    </w:lvl>
    <w:lvl w:ilvl="7" w:tplc="9828CFB6">
      <w:start w:val="1"/>
      <w:numFmt w:val="bullet"/>
      <w:lvlText w:val="•"/>
      <w:lvlJc w:val="left"/>
      <w:pPr>
        <w:ind w:left="3904" w:hanging="195"/>
      </w:pPr>
      <w:rPr>
        <w:rFonts w:hint="default"/>
      </w:rPr>
    </w:lvl>
    <w:lvl w:ilvl="8" w:tplc="072ED0E2">
      <w:start w:val="1"/>
      <w:numFmt w:val="bullet"/>
      <w:lvlText w:val="•"/>
      <w:lvlJc w:val="left"/>
      <w:pPr>
        <w:ind w:left="4448" w:hanging="195"/>
      </w:pPr>
      <w:rPr>
        <w:rFonts w:hint="default"/>
      </w:rPr>
    </w:lvl>
  </w:abstractNum>
  <w:abstractNum w:abstractNumId="4" w15:restartNumberingAfterBreak="0">
    <w:nsid w:val="3DCE472A"/>
    <w:multiLevelType w:val="hybridMultilevel"/>
    <w:tmpl w:val="ADB0C3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3073E"/>
    <w:multiLevelType w:val="hybridMultilevel"/>
    <w:tmpl w:val="E9E4958E"/>
    <w:lvl w:ilvl="0" w:tplc="E14829FA">
      <w:start w:val="6"/>
      <w:numFmt w:val="decimal"/>
      <w:lvlText w:val="%1."/>
      <w:lvlJc w:val="left"/>
      <w:pPr>
        <w:ind w:left="468" w:hanging="361"/>
      </w:pPr>
      <w:rPr>
        <w:rFonts w:ascii="Arial" w:eastAsia="Arial" w:hAnsi="Arial" w:hint="default"/>
        <w:b/>
        <w:bCs/>
        <w:spacing w:val="-1"/>
        <w:w w:val="99"/>
        <w:sz w:val="13"/>
        <w:szCs w:val="13"/>
      </w:rPr>
    </w:lvl>
    <w:lvl w:ilvl="1" w:tplc="A7A28B9E">
      <w:start w:val="1"/>
      <w:numFmt w:val="bullet"/>
      <w:lvlText w:val="•"/>
      <w:lvlJc w:val="left"/>
      <w:pPr>
        <w:ind w:left="1522" w:hanging="361"/>
      </w:pPr>
      <w:rPr>
        <w:rFonts w:hint="default"/>
      </w:rPr>
    </w:lvl>
    <w:lvl w:ilvl="2" w:tplc="A228711A">
      <w:start w:val="1"/>
      <w:numFmt w:val="bullet"/>
      <w:lvlText w:val="•"/>
      <w:lvlJc w:val="left"/>
      <w:pPr>
        <w:ind w:left="2584" w:hanging="361"/>
      </w:pPr>
      <w:rPr>
        <w:rFonts w:hint="default"/>
      </w:rPr>
    </w:lvl>
    <w:lvl w:ilvl="3" w:tplc="6126864C">
      <w:start w:val="1"/>
      <w:numFmt w:val="bullet"/>
      <w:lvlText w:val="•"/>
      <w:lvlJc w:val="left"/>
      <w:pPr>
        <w:ind w:left="3646" w:hanging="361"/>
      </w:pPr>
      <w:rPr>
        <w:rFonts w:hint="default"/>
      </w:rPr>
    </w:lvl>
    <w:lvl w:ilvl="4" w:tplc="9B044D10">
      <w:start w:val="1"/>
      <w:numFmt w:val="bullet"/>
      <w:lvlText w:val="•"/>
      <w:lvlJc w:val="left"/>
      <w:pPr>
        <w:ind w:left="4708" w:hanging="361"/>
      </w:pPr>
      <w:rPr>
        <w:rFonts w:hint="default"/>
      </w:rPr>
    </w:lvl>
    <w:lvl w:ilvl="5" w:tplc="BD74C5A0">
      <w:start w:val="1"/>
      <w:numFmt w:val="bullet"/>
      <w:lvlText w:val="•"/>
      <w:lvlJc w:val="left"/>
      <w:pPr>
        <w:ind w:left="5770" w:hanging="361"/>
      </w:pPr>
      <w:rPr>
        <w:rFonts w:hint="default"/>
      </w:rPr>
    </w:lvl>
    <w:lvl w:ilvl="6" w:tplc="30162BE4">
      <w:start w:val="1"/>
      <w:numFmt w:val="bullet"/>
      <w:lvlText w:val="•"/>
      <w:lvlJc w:val="left"/>
      <w:pPr>
        <w:ind w:left="6832" w:hanging="361"/>
      </w:pPr>
      <w:rPr>
        <w:rFonts w:hint="default"/>
      </w:rPr>
    </w:lvl>
    <w:lvl w:ilvl="7" w:tplc="0E704E2E">
      <w:start w:val="1"/>
      <w:numFmt w:val="bullet"/>
      <w:lvlText w:val="•"/>
      <w:lvlJc w:val="left"/>
      <w:pPr>
        <w:ind w:left="7894" w:hanging="361"/>
      </w:pPr>
      <w:rPr>
        <w:rFonts w:hint="default"/>
      </w:rPr>
    </w:lvl>
    <w:lvl w:ilvl="8" w:tplc="A28EC77A">
      <w:start w:val="1"/>
      <w:numFmt w:val="bullet"/>
      <w:lvlText w:val="•"/>
      <w:lvlJc w:val="left"/>
      <w:pPr>
        <w:ind w:left="8956" w:hanging="361"/>
      </w:pPr>
      <w:rPr>
        <w:rFonts w:hint="default"/>
      </w:rPr>
    </w:lvl>
  </w:abstractNum>
  <w:abstractNum w:abstractNumId="6" w15:restartNumberingAfterBreak="0">
    <w:nsid w:val="73B83AA8"/>
    <w:multiLevelType w:val="hybridMultilevel"/>
    <w:tmpl w:val="0FBE3F14"/>
    <w:lvl w:ilvl="0" w:tplc="32CAD3E0">
      <w:start w:val="1"/>
      <w:numFmt w:val="decimal"/>
      <w:lvlText w:val="(%1)"/>
      <w:lvlJc w:val="left"/>
      <w:pPr>
        <w:ind w:left="468" w:hanging="361"/>
      </w:pPr>
      <w:rPr>
        <w:rFonts w:ascii="Arial" w:eastAsia="Arial" w:hAnsi="Arial" w:hint="default"/>
        <w:w w:val="99"/>
        <w:sz w:val="20"/>
        <w:szCs w:val="20"/>
      </w:rPr>
    </w:lvl>
    <w:lvl w:ilvl="1" w:tplc="E1C83364">
      <w:start w:val="1"/>
      <w:numFmt w:val="decimal"/>
      <w:lvlText w:val="%2."/>
      <w:lvlJc w:val="left"/>
      <w:pPr>
        <w:ind w:left="928" w:hanging="360"/>
      </w:pPr>
      <w:rPr>
        <w:rFonts w:ascii="Arial" w:eastAsia="Arial" w:hAnsi="Arial" w:hint="default"/>
        <w:spacing w:val="-1"/>
        <w:w w:val="99"/>
        <w:sz w:val="20"/>
        <w:szCs w:val="20"/>
      </w:rPr>
    </w:lvl>
    <w:lvl w:ilvl="2" w:tplc="08F29F46">
      <w:start w:val="1"/>
      <w:numFmt w:val="bullet"/>
      <w:lvlText w:val="•"/>
      <w:lvlJc w:val="left"/>
      <w:pPr>
        <w:ind w:left="2060" w:hanging="360"/>
      </w:pPr>
      <w:rPr>
        <w:rFonts w:hint="default"/>
      </w:rPr>
    </w:lvl>
    <w:lvl w:ilvl="3" w:tplc="EDC6701A">
      <w:start w:val="1"/>
      <w:numFmt w:val="bullet"/>
      <w:lvlText w:val="•"/>
      <w:lvlJc w:val="left"/>
      <w:pPr>
        <w:ind w:left="3200" w:hanging="360"/>
      </w:pPr>
      <w:rPr>
        <w:rFonts w:hint="default"/>
      </w:rPr>
    </w:lvl>
    <w:lvl w:ilvl="4" w:tplc="3416BA32">
      <w:start w:val="1"/>
      <w:numFmt w:val="bullet"/>
      <w:lvlText w:val="•"/>
      <w:lvlJc w:val="left"/>
      <w:pPr>
        <w:ind w:left="4340" w:hanging="360"/>
      </w:pPr>
      <w:rPr>
        <w:rFonts w:hint="default"/>
      </w:rPr>
    </w:lvl>
    <w:lvl w:ilvl="5" w:tplc="A09AAC7C">
      <w:start w:val="1"/>
      <w:numFmt w:val="bullet"/>
      <w:lvlText w:val="•"/>
      <w:lvlJc w:val="left"/>
      <w:pPr>
        <w:ind w:left="5480" w:hanging="360"/>
      </w:pPr>
      <w:rPr>
        <w:rFonts w:hint="default"/>
      </w:rPr>
    </w:lvl>
    <w:lvl w:ilvl="6" w:tplc="A202AFA8">
      <w:start w:val="1"/>
      <w:numFmt w:val="bullet"/>
      <w:lvlText w:val="•"/>
      <w:lvlJc w:val="left"/>
      <w:pPr>
        <w:ind w:left="6620" w:hanging="360"/>
      </w:pPr>
      <w:rPr>
        <w:rFonts w:hint="default"/>
      </w:rPr>
    </w:lvl>
    <w:lvl w:ilvl="7" w:tplc="3D045014">
      <w:start w:val="1"/>
      <w:numFmt w:val="bullet"/>
      <w:lvlText w:val="•"/>
      <w:lvlJc w:val="left"/>
      <w:pPr>
        <w:ind w:left="7760" w:hanging="360"/>
      </w:pPr>
      <w:rPr>
        <w:rFonts w:hint="default"/>
      </w:rPr>
    </w:lvl>
    <w:lvl w:ilvl="8" w:tplc="8D5A622A">
      <w:start w:val="1"/>
      <w:numFmt w:val="bullet"/>
      <w:lvlText w:val="•"/>
      <w:lvlJc w:val="left"/>
      <w:pPr>
        <w:ind w:left="8900" w:hanging="360"/>
      </w:pPr>
      <w:rPr>
        <w:rFonts w:hint="default"/>
      </w:rPr>
    </w:lvl>
  </w:abstractNum>
  <w:abstractNum w:abstractNumId="7" w15:restartNumberingAfterBreak="0">
    <w:nsid w:val="7EF554DE"/>
    <w:multiLevelType w:val="hybridMultilevel"/>
    <w:tmpl w:val="60725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DE"/>
    <w:rsid w:val="00030122"/>
    <w:rsid w:val="000A7D99"/>
    <w:rsid w:val="000C50D6"/>
    <w:rsid w:val="000D0D3C"/>
    <w:rsid w:val="00123DBF"/>
    <w:rsid w:val="00124E16"/>
    <w:rsid w:val="00151A90"/>
    <w:rsid w:val="00197ABD"/>
    <w:rsid w:val="001A11B8"/>
    <w:rsid w:val="001B4EFB"/>
    <w:rsid w:val="001E1F0A"/>
    <w:rsid w:val="002070E4"/>
    <w:rsid w:val="0021750F"/>
    <w:rsid w:val="00365ED6"/>
    <w:rsid w:val="003A5F15"/>
    <w:rsid w:val="003C0FF0"/>
    <w:rsid w:val="003E639F"/>
    <w:rsid w:val="00414138"/>
    <w:rsid w:val="004336BF"/>
    <w:rsid w:val="004517D4"/>
    <w:rsid w:val="004A097F"/>
    <w:rsid w:val="0052486C"/>
    <w:rsid w:val="00582959"/>
    <w:rsid w:val="005C520C"/>
    <w:rsid w:val="0067210C"/>
    <w:rsid w:val="00681EA7"/>
    <w:rsid w:val="00695047"/>
    <w:rsid w:val="00721B2F"/>
    <w:rsid w:val="00772DAD"/>
    <w:rsid w:val="0078677A"/>
    <w:rsid w:val="008123F5"/>
    <w:rsid w:val="00847952"/>
    <w:rsid w:val="00933105"/>
    <w:rsid w:val="009415E0"/>
    <w:rsid w:val="00963688"/>
    <w:rsid w:val="00991A0D"/>
    <w:rsid w:val="009E3D34"/>
    <w:rsid w:val="009F2D74"/>
    <w:rsid w:val="00A33E90"/>
    <w:rsid w:val="00A61E40"/>
    <w:rsid w:val="00A77D9D"/>
    <w:rsid w:val="00AC2811"/>
    <w:rsid w:val="00B55FFF"/>
    <w:rsid w:val="00BE5A30"/>
    <w:rsid w:val="00C80197"/>
    <w:rsid w:val="00D174DE"/>
    <w:rsid w:val="00D45ECC"/>
    <w:rsid w:val="00D52E11"/>
    <w:rsid w:val="00D74D95"/>
    <w:rsid w:val="00DA50EE"/>
    <w:rsid w:val="00DB4E9D"/>
    <w:rsid w:val="00E243E4"/>
    <w:rsid w:val="00E26883"/>
    <w:rsid w:val="00E55295"/>
    <w:rsid w:val="00F32B46"/>
    <w:rsid w:val="00F85F63"/>
    <w:rsid w:val="00FA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AA70A0-3C29-44D3-BFD1-FC7A5905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52"/>
      <w:szCs w:val="52"/>
    </w:rPr>
  </w:style>
  <w:style w:type="paragraph" w:styleId="Heading2">
    <w:name w:val="heading 2"/>
    <w:basedOn w:val="Normal"/>
    <w:uiPriority w:val="1"/>
    <w:qFormat/>
    <w:pPr>
      <w:outlineLvl w:val="1"/>
    </w:pPr>
    <w:rPr>
      <w:rFonts w:ascii="Times New Roman" w:eastAsia="Times New Roman" w:hAnsi="Times New Roman"/>
      <w:b/>
      <w:bCs/>
      <w:sz w:val="32"/>
      <w:szCs w:val="32"/>
    </w:rPr>
  </w:style>
  <w:style w:type="paragraph" w:styleId="Heading3">
    <w:name w:val="heading 3"/>
    <w:basedOn w:val="Normal"/>
    <w:uiPriority w:val="1"/>
    <w:qFormat/>
    <w:pPr>
      <w:ind w:left="468"/>
      <w:outlineLvl w:val="2"/>
    </w:pPr>
    <w:rPr>
      <w:rFonts w:ascii="Arial" w:eastAsia="Arial" w:hAnsi="Arial"/>
      <w:b/>
      <w:bCs/>
      <w:sz w:val="20"/>
      <w:szCs w:val="20"/>
    </w:rPr>
  </w:style>
  <w:style w:type="paragraph" w:styleId="Heading4">
    <w:name w:val="heading 4"/>
    <w:basedOn w:val="Normal"/>
    <w:uiPriority w:val="1"/>
    <w:qFormat/>
    <w:pPr>
      <w:ind w:left="928" w:hanging="360"/>
      <w:outlineLvl w:val="3"/>
    </w:pPr>
    <w:rPr>
      <w:rFonts w:ascii="Arial" w:eastAsia="Arial" w:hAnsi="Arial"/>
      <w:sz w:val="20"/>
      <w:szCs w:val="20"/>
    </w:rPr>
  </w:style>
  <w:style w:type="paragraph" w:styleId="Heading5">
    <w:name w:val="heading 5"/>
    <w:basedOn w:val="Normal"/>
    <w:uiPriority w:val="1"/>
    <w:qFormat/>
    <w:pPr>
      <w:ind w:left="107"/>
      <w:outlineLvl w:val="4"/>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3D34"/>
    <w:pPr>
      <w:tabs>
        <w:tab w:val="center" w:pos="4680"/>
        <w:tab w:val="right" w:pos="9360"/>
      </w:tabs>
    </w:pPr>
  </w:style>
  <w:style w:type="character" w:customStyle="1" w:styleId="HeaderChar">
    <w:name w:val="Header Char"/>
    <w:basedOn w:val="DefaultParagraphFont"/>
    <w:link w:val="Header"/>
    <w:uiPriority w:val="99"/>
    <w:rsid w:val="009E3D34"/>
  </w:style>
  <w:style w:type="paragraph" w:styleId="Footer">
    <w:name w:val="footer"/>
    <w:basedOn w:val="Normal"/>
    <w:link w:val="FooterChar"/>
    <w:uiPriority w:val="99"/>
    <w:unhideWhenUsed/>
    <w:rsid w:val="009E3D34"/>
    <w:pPr>
      <w:tabs>
        <w:tab w:val="center" w:pos="4680"/>
        <w:tab w:val="right" w:pos="9360"/>
      </w:tabs>
    </w:pPr>
  </w:style>
  <w:style w:type="character" w:customStyle="1" w:styleId="FooterChar">
    <w:name w:val="Footer Char"/>
    <w:basedOn w:val="DefaultParagraphFont"/>
    <w:link w:val="Footer"/>
    <w:uiPriority w:val="99"/>
    <w:rsid w:val="009E3D34"/>
  </w:style>
  <w:style w:type="paragraph" w:styleId="NoSpacing">
    <w:name w:val="No Spacing"/>
    <w:link w:val="NoSpacingChar"/>
    <w:uiPriority w:val="1"/>
    <w:qFormat/>
    <w:rsid w:val="009E3D34"/>
    <w:pPr>
      <w:widowControl/>
    </w:pPr>
    <w:rPr>
      <w:rFonts w:eastAsiaTheme="minorEastAsia"/>
    </w:rPr>
  </w:style>
  <w:style w:type="character" w:customStyle="1" w:styleId="NoSpacingChar">
    <w:name w:val="No Spacing Char"/>
    <w:basedOn w:val="DefaultParagraphFont"/>
    <w:link w:val="NoSpacing"/>
    <w:uiPriority w:val="1"/>
    <w:rsid w:val="009E3D34"/>
    <w:rPr>
      <w:rFonts w:eastAsiaTheme="minorEastAsia"/>
    </w:rPr>
  </w:style>
  <w:style w:type="paragraph" w:styleId="BalloonText">
    <w:name w:val="Balloon Text"/>
    <w:basedOn w:val="Normal"/>
    <w:link w:val="BalloonTextChar"/>
    <w:uiPriority w:val="99"/>
    <w:semiHidden/>
    <w:unhideWhenUsed/>
    <w:rsid w:val="00A77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D9D"/>
    <w:rPr>
      <w:rFonts w:ascii="Segoe UI" w:hAnsi="Segoe UI" w:cs="Segoe UI"/>
      <w:sz w:val="18"/>
      <w:szCs w:val="18"/>
    </w:rPr>
  </w:style>
  <w:style w:type="paragraph" w:styleId="BodyTextIndent2">
    <w:name w:val="Body Text Indent 2"/>
    <w:basedOn w:val="Normal"/>
    <w:link w:val="BodyTextIndent2Char"/>
    <w:uiPriority w:val="99"/>
    <w:semiHidden/>
    <w:unhideWhenUsed/>
    <w:rsid w:val="000D0D3C"/>
    <w:pPr>
      <w:spacing w:after="120" w:line="480" w:lineRule="auto"/>
      <w:ind w:left="360"/>
    </w:pPr>
  </w:style>
  <w:style w:type="character" w:customStyle="1" w:styleId="BodyTextIndent2Char">
    <w:name w:val="Body Text Indent 2 Char"/>
    <w:basedOn w:val="DefaultParagraphFont"/>
    <w:link w:val="BodyTextIndent2"/>
    <w:uiPriority w:val="99"/>
    <w:semiHidden/>
    <w:rsid w:val="000D0D3C"/>
  </w:style>
  <w:style w:type="paragraph" w:styleId="BodyTextIndent3">
    <w:name w:val="Body Text Indent 3"/>
    <w:basedOn w:val="Normal"/>
    <w:link w:val="BodyTextIndent3Char"/>
    <w:uiPriority w:val="99"/>
    <w:semiHidden/>
    <w:unhideWhenUsed/>
    <w:rsid w:val="000D0D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0D3C"/>
    <w:rPr>
      <w:sz w:val="16"/>
      <w:szCs w:val="16"/>
    </w:rPr>
  </w:style>
  <w:style w:type="paragraph" w:styleId="NormalIndent">
    <w:name w:val="Normal Indent"/>
    <w:basedOn w:val="Normal"/>
    <w:rsid w:val="000D0D3C"/>
    <w:pPr>
      <w:widowControl/>
      <w:ind w:left="720"/>
    </w:pPr>
    <w:rPr>
      <w:rFonts w:ascii="Courier" w:eastAsia="Times New Roman" w:hAnsi="Courier" w:cs="Times New Roman"/>
      <w:sz w:val="24"/>
      <w:szCs w:val="20"/>
    </w:rPr>
  </w:style>
  <w:style w:type="character" w:styleId="Emphasis">
    <w:name w:val="Emphasis"/>
    <w:qFormat/>
    <w:rsid w:val="000D0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90065-AC15-4214-B617-6F9C3F1F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Bramlage, Taylor</dc:creator>
  <cp:lastModifiedBy>Johnson, Kyle</cp:lastModifiedBy>
  <cp:revision>2</cp:revision>
  <cp:lastPrinted>2016-12-08T16:01:00Z</cp:lastPrinted>
  <dcterms:created xsi:type="dcterms:W3CDTF">2017-02-10T14:57:00Z</dcterms:created>
  <dcterms:modified xsi:type="dcterms:W3CDTF">2017-02-10T14:57:00Z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2013</vt:lpwstr>
  </property>
  <property fmtid="{D5CDD505-2E9C-101B-9397-08002B2CF9AE}" pid="4" name="LastSaved">
    <vt:filetime>2015-06-29T00:00:00Z</vt:filetime>
  </property>
</Properties>
</file>