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3C" w:rsidRDefault="00B268DF">
      <w:r>
        <w:t>1 150KW generator and all accessories</w:t>
      </w:r>
    </w:p>
    <w:p w:rsidR="00B268DF" w:rsidRDefault="00B268DF">
      <w:r>
        <w:t>2 APC cooling units</w:t>
      </w:r>
    </w:p>
    <w:p w:rsidR="00B268DF" w:rsidRDefault="00B268DF">
      <w:r>
        <w:t xml:space="preserve">8 APC full size racks </w:t>
      </w:r>
    </w:p>
    <w:p w:rsidR="00B268DF" w:rsidRDefault="00B268DF">
      <w:r>
        <w:t>1 fire suppression system</w:t>
      </w:r>
    </w:p>
    <w:p w:rsidR="00B268DF" w:rsidRDefault="00B268DF">
      <w:r>
        <w:t>1 APC commercial backup battery system</w:t>
      </w:r>
    </w:p>
    <w:p w:rsidR="00B268DF" w:rsidRDefault="00B268DF"/>
    <w:p w:rsidR="00B268DF" w:rsidRDefault="00B268DF">
      <w:bookmarkStart w:id="0" w:name="_GoBack"/>
      <w:bookmarkEnd w:id="0"/>
    </w:p>
    <w:sectPr w:rsidR="00B268DF" w:rsidSect="00B4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268DF"/>
    <w:rsid w:val="00544013"/>
    <w:rsid w:val="00B268DF"/>
    <w:rsid w:val="00B45F8E"/>
    <w:rsid w:val="00D4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Laughter, Matt</dc:creator>
  <cp:lastModifiedBy>Rachel Cook</cp:lastModifiedBy>
  <cp:revision>2</cp:revision>
  <dcterms:created xsi:type="dcterms:W3CDTF">2017-02-09T18:42:00Z</dcterms:created>
  <dcterms:modified xsi:type="dcterms:W3CDTF">2017-02-09T18:42:00Z</dcterms:modified>
</cp:coreProperties>
</file>