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98" w:type="dxa"/>
        <w:tblLook w:val="04A0"/>
      </w:tblPr>
      <w:tblGrid>
        <w:gridCol w:w="3266"/>
        <w:gridCol w:w="3266"/>
        <w:gridCol w:w="3266"/>
      </w:tblGrid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82995</w:t>
            </w:r>
          </w:p>
          <w:p w:rsidR="00523CB6" w:rsidRDefault="00523CB6" w:rsidP="00523CB6">
            <w:pPr>
              <w:pStyle w:val="ListParagraph"/>
            </w:pPr>
          </w:p>
        </w:tc>
        <w:tc>
          <w:tcPr>
            <w:tcW w:w="3266" w:type="dxa"/>
          </w:tcPr>
          <w:p w:rsidR="00523CB6" w:rsidRDefault="00523CB6">
            <w:r>
              <w:t xml:space="preserve">     16. 83332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 31. 83330</w:t>
            </w:r>
          </w:p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82970</w:t>
            </w:r>
          </w:p>
        </w:tc>
        <w:tc>
          <w:tcPr>
            <w:tcW w:w="3266" w:type="dxa"/>
          </w:tcPr>
          <w:p w:rsidR="00523CB6" w:rsidRDefault="00523CB6">
            <w:r>
              <w:t xml:space="preserve">     17. 83327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 32. 83329</w:t>
            </w:r>
          </w:p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82972</w:t>
            </w:r>
          </w:p>
        </w:tc>
        <w:tc>
          <w:tcPr>
            <w:tcW w:w="3266" w:type="dxa"/>
          </w:tcPr>
          <w:p w:rsidR="00523CB6" w:rsidRDefault="00523CB6">
            <w:r>
              <w:t xml:space="preserve">     18. 83323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 33. 82990</w:t>
            </w:r>
          </w:p>
        </w:tc>
      </w:tr>
      <w:tr w:rsidR="00523CB6" w:rsidTr="00523CB6">
        <w:trPr>
          <w:trHeight w:val="817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82983</w:t>
            </w:r>
          </w:p>
        </w:tc>
        <w:tc>
          <w:tcPr>
            <w:tcW w:w="3266" w:type="dxa"/>
          </w:tcPr>
          <w:p w:rsidR="00523CB6" w:rsidRDefault="00523CB6">
            <w:r>
              <w:t xml:space="preserve">     19. </w:t>
            </w:r>
            <w:r w:rsidR="00607977">
              <w:t>83328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 34. 82986</w:t>
            </w:r>
          </w:p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83326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20. 83325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 35. 82979</w:t>
            </w:r>
          </w:p>
        </w:tc>
      </w:tr>
      <w:tr w:rsidR="00523CB6" w:rsidTr="003E23E8">
        <w:trPr>
          <w:trHeight w:val="827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82994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21. 82981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 36. 82987</w:t>
            </w:r>
          </w:p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82971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22. 82976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 37. 83287</w:t>
            </w:r>
          </w:p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82989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23. 82975</w:t>
            </w:r>
          </w:p>
        </w:tc>
        <w:tc>
          <w:tcPr>
            <w:tcW w:w="3266" w:type="dxa"/>
          </w:tcPr>
          <w:p w:rsidR="00523CB6" w:rsidRDefault="00523CB6"/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82982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24. 82996</w:t>
            </w:r>
          </w:p>
        </w:tc>
        <w:tc>
          <w:tcPr>
            <w:tcW w:w="3266" w:type="dxa"/>
          </w:tcPr>
          <w:p w:rsidR="00523CB6" w:rsidRDefault="00607977">
            <w:r>
              <w:t>Pink (Teacher): 82988</w:t>
            </w:r>
          </w:p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82980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25. 82977</w:t>
            </w:r>
          </w:p>
        </w:tc>
        <w:tc>
          <w:tcPr>
            <w:tcW w:w="3266" w:type="dxa"/>
          </w:tcPr>
          <w:p w:rsidR="00523CB6" w:rsidRDefault="00523CB6"/>
        </w:tc>
      </w:tr>
      <w:tr w:rsidR="00523CB6" w:rsidTr="00523CB6">
        <w:trPr>
          <w:trHeight w:val="817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82978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26. 82993</w:t>
            </w:r>
          </w:p>
        </w:tc>
        <w:tc>
          <w:tcPr>
            <w:tcW w:w="3266" w:type="dxa"/>
          </w:tcPr>
          <w:p w:rsidR="00523CB6" w:rsidRDefault="00523CB6"/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82991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27. 82997</w:t>
            </w:r>
          </w:p>
        </w:tc>
        <w:tc>
          <w:tcPr>
            <w:tcW w:w="3266" w:type="dxa"/>
          </w:tcPr>
          <w:p w:rsidR="00523CB6" w:rsidRDefault="00523CB6"/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82984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28. 82985</w:t>
            </w:r>
          </w:p>
        </w:tc>
        <w:tc>
          <w:tcPr>
            <w:tcW w:w="3266" w:type="dxa"/>
          </w:tcPr>
          <w:p w:rsidR="00523CB6" w:rsidRDefault="00523CB6"/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82992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29. 82974</w:t>
            </w:r>
          </w:p>
        </w:tc>
        <w:tc>
          <w:tcPr>
            <w:tcW w:w="3266" w:type="dxa"/>
          </w:tcPr>
          <w:p w:rsidR="00523CB6" w:rsidRDefault="00523CB6"/>
        </w:tc>
      </w:tr>
      <w:tr w:rsidR="00523CB6" w:rsidTr="00523CB6">
        <w:trPr>
          <w:trHeight w:val="779"/>
        </w:trPr>
        <w:tc>
          <w:tcPr>
            <w:tcW w:w="3266" w:type="dxa"/>
          </w:tcPr>
          <w:p w:rsidR="00523CB6" w:rsidRDefault="00523CB6" w:rsidP="00523CB6">
            <w:pPr>
              <w:pStyle w:val="ListParagraph"/>
              <w:numPr>
                <w:ilvl w:val="0"/>
                <w:numId w:val="1"/>
              </w:numPr>
            </w:pPr>
            <w:r>
              <w:t>83331</w:t>
            </w:r>
          </w:p>
        </w:tc>
        <w:tc>
          <w:tcPr>
            <w:tcW w:w="3266" w:type="dxa"/>
          </w:tcPr>
          <w:p w:rsidR="00523CB6" w:rsidRDefault="00607977">
            <w:r>
              <w:t xml:space="preserve">     30. 82969</w:t>
            </w:r>
          </w:p>
        </w:tc>
        <w:tc>
          <w:tcPr>
            <w:tcW w:w="3266" w:type="dxa"/>
          </w:tcPr>
          <w:p w:rsidR="00523CB6" w:rsidRDefault="00523CB6"/>
        </w:tc>
      </w:tr>
    </w:tbl>
    <w:p w:rsidR="00EF0C4F" w:rsidRDefault="001C762B"/>
    <w:sectPr w:rsidR="00EF0C4F" w:rsidSect="00DF41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2B" w:rsidRDefault="001C762B" w:rsidP="00523CB6">
      <w:r>
        <w:separator/>
      </w:r>
    </w:p>
  </w:endnote>
  <w:endnote w:type="continuationSeparator" w:id="0">
    <w:p w:rsidR="001C762B" w:rsidRDefault="001C762B" w:rsidP="0052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2B" w:rsidRDefault="001C762B" w:rsidP="00523CB6">
      <w:r>
        <w:separator/>
      </w:r>
    </w:p>
  </w:footnote>
  <w:footnote w:type="continuationSeparator" w:id="0">
    <w:p w:rsidR="001C762B" w:rsidRDefault="001C762B" w:rsidP="0052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E8" w:rsidRDefault="003E23E8">
    <w:pPr>
      <w:pStyle w:val="Header"/>
    </w:pPr>
    <w:r>
      <w:t>iPad Cart-room 117-Harper</w:t>
    </w:r>
  </w:p>
  <w:p w:rsidR="003E23E8" w:rsidRDefault="003E23E8">
    <w:pPr>
      <w:pStyle w:val="Header"/>
    </w:pPr>
    <w:r>
      <w:t>ASSET TAG NUMBERS</w:t>
    </w:r>
  </w:p>
  <w:p w:rsidR="00523CB6" w:rsidRDefault="00523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627"/>
    <w:multiLevelType w:val="hybridMultilevel"/>
    <w:tmpl w:val="DA5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3CB6"/>
    <w:rsid w:val="000E0CA0"/>
    <w:rsid w:val="001C762B"/>
    <w:rsid w:val="00376A14"/>
    <w:rsid w:val="00384050"/>
    <w:rsid w:val="003E23E8"/>
    <w:rsid w:val="004902F8"/>
    <w:rsid w:val="00523CB6"/>
    <w:rsid w:val="00607977"/>
    <w:rsid w:val="006429EF"/>
    <w:rsid w:val="008020C1"/>
    <w:rsid w:val="009A4B85"/>
    <w:rsid w:val="00DD6F87"/>
    <w:rsid w:val="00DF4156"/>
    <w:rsid w:val="00ED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B6"/>
  </w:style>
  <w:style w:type="paragraph" w:styleId="Footer">
    <w:name w:val="footer"/>
    <w:basedOn w:val="Normal"/>
    <w:link w:val="FooterChar"/>
    <w:uiPriority w:val="99"/>
    <w:unhideWhenUsed/>
    <w:rsid w:val="0052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B6"/>
  </w:style>
  <w:style w:type="paragraph" w:styleId="NoSpacing">
    <w:name w:val="No Spacing"/>
    <w:uiPriority w:val="1"/>
    <w:qFormat/>
    <w:rsid w:val="00523CB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2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 cart-Harper-room 117</dc:title>
  <dc:creator>Harper, Dina</dc:creator>
  <cp:lastModifiedBy>Rachel Cook</cp:lastModifiedBy>
  <cp:revision>2</cp:revision>
  <cp:lastPrinted>2016-10-10T19:33:00Z</cp:lastPrinted>
  <dcterms:created xsi:type="dcterms:W3CDTF">2016-12-09T16:31:00Z</dcterms:created>
  <dcterms:modified xsi:type="dcterms:W3CDTF">2016-12-09T16:31:00Z</dcterms:modified>
</cp:coreProperties>
</file>