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211" w:rsidRPr="00416211" w:rsidRDefault="00416211" w:rsidP="00416211">
      <w:pPr>
        <w:spacing w:after="0" w:line="240" w:lineRule="auto"/>
        <w:jc w:val="center"/>
        <w:rPr>
          <w:rFonts w:ascii="Times New Roman" w:eastAsia="Times New Roman" w:hAnsi="Times New Roman" w:cs="Times New Roman"/>
          <w:b/>
          <w:i/>
          <w:sz w:val="40"/>
          <w:szCs w:val="20"/>
        </w:rPr>
      </w:pPr>
      <w:bookmarkStart w:id="0" w:name="_GoBack"/>
      <w:bookmarkEnd w:id="0"/>
      <w:r w:rsidRPr="00416211">
        <w:rPr>
          <w:rFonts w:ascii="Times New Roman" w:eastAsia="Times New Roman" w:hAnsi="Times New Roman" w:cs="Times New Roman"/>
          <w:b/>
          <w:sz w:val="40"/>
          <w:szCs w:val="20"/>
          <w:u w:val="single"/>
        </w:rPr>
        <w:t>M E M O R A N D U M</w:t>
      </w: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0"/>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TO:</w:t>
      </w: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Randy Poe, Superintendent</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r>
      <w:r w:rsidR="00D03CC4">
        <w:rPr>
          <w:rFonts w:ascii="Times New Roman" w:eastAsia="Times New Roman" w:hAnsi="Times New Roman" w:cs="Times New Roman"/>
          <w:b/>
          <w:sz w:val="24"/>
          <w:szCs w:val="20"/>
        </w:rPr>
        <w:t>Dr. Maria Brown</w:t>
      </w:r>
      <w:r w:rsidRPr="00416211">
        <w:rPr>
          <w:rFonts w:ascii="Times New Roman" w:eastAsia="Times New Roman" w:hAnsi="Times New Roman" w:cs="Times New Roman"/>
          <w:b/>
          <w:sz w:val="24"/>
          <w:szCs w:val="20"/>
        </w:rPr>
        <w:t>, Chairperson</w:t>
      </w: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ab/>
      </w:r>
      <w:r w:rsidRPr="00416211">
        <w:rPr>
          <w:rFonts w:ascii="Times New Roman" w:eastAsia="Times New Roman" w:hAnsi="Times New Roman" w:cs="Times New Roman"/>
          <w:b/>
          <w:sz w:val="24"/>
          <w:szCs w:val="20"/>
        </w:rPr>
        <w:tab/>
        <w:t>Board Members</w:t>
      </w:r>
    </w:p>
    <w:p w:rsidR="00416211" w:rsidRPr="00416211" w:rsidRDefault="00416211" w:rsidP="00416211">
      <w:pPr>
        <w:spacing w:after="0" w:line="240" w:lineRule="auto"/>
        <w:rPr>
          <w:rFonts w:ascii="Times New Roman" w:eastAsia="Times New Roman" w:hAnsi="Times New Roman" w:cs="Times New Roman"/>
          <w:b/>
          <w:sz w:val="24"/>
          <w:szCs w:val="20"/>
        </w:rPr>
      </w:pPr>
    </w:p>
    <w:p w:rsidR="00416211" w:rsidRPr="00416211" w:rsidRDefault="00416211" w:rsidP="00416211">
      <w:pPr>
        <w:spacing w:after="0" w:line="240" w:lineRule="auto"/>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DATE:</w:t>
      </w:r>
      <w:r w:rsidRPr="00416211">
        <w:rPr>
          <w:rFonts w:ascii="Times New Roman" w:eastAsia="Times New Roman" w:hAnsi="Times New Roman" w:cs="Times New Roman"/>
          <w:b/>
          <w:sz w:val="24"/>
          <w:szCs w:val="20"/>
        </w:rPr>
        <w:tab/>
      </w:r>
      <w:r w:rsidR="005B1183">
        <w:rPr>
          <w:rFonts w:ascii="Times New Roman" w:eastAsia="Times New Roman" w:hAnsi="Times New Roman" w:cs="Times New Roman"/>
          <w:b/>
          <w:sz w:val="24"/>
          <w:szCs w:val="20"/>
        </w:rPr>
        <w:t xml:space="preserve">November </w:t>
      </w:r>
      <w:r w:rsidR="0084207D">
        <w:rPr>
          <w:rFonts w:ascii="Times New Roman" w:eastAsia="Times New Roman" w:hAnsi="Times New Roman" w:cs="Times New Roman"/>
          <w:b/>
          <w:sz w:val="24"/>
          <w:szCs w:val="20"/>
        </w:rPr>
        <w:t>29</w:t>
      </w:r>
      <w:r w:rsidR="005B1183">
        <w:rPr>
          <w:rFonts w:ascii="Times New Roman" w:eastAsia="Times New Roman" w:hAnsi="Times New Roman" w:cs="Times New Roman"/>
          <w:b/>
          <w:sz w:val="24"/>
          <w:szCs w:val="20"/>
        </w:rPr>
        <w:t xml:space="preserve">, </w:t>
      </w:r>
      <w:r w:rsidR="00F61404">
        <w:rPr>
          <w:rFonts w:ascii="Times New Roman" w:eastAsia="Times New Roman" w:hAnsi="Times New Roman" w:cs="Times New Roman"/>
          <w:b/>
          <w:sz w:val="24"/>
          <w:szCs w:val="20"/>
        </w:rPr>
        <w:t>2016</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sz w:val="24"/>
          <w:szCs w:val="20"/>
        </w:rPr>
        <w:t>RE:</w:t>
      </w:r>
      <w:r w:rsidRPr="00416211">
        <w:rPr>
          <w:rFonts w:ascii="Times New Roman" w:eastAsia="Times New Roman" w:hAnsi="Times New Roman" w:cs="Times New Roman"/>
          <w:b/>
          <w:sz w:val="24"/>
          <w:szCs w:val="20"/>
        </w:rPr>
        <w:tab/>
        <w:t>Energy Management Report</w:t>
      </w: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p>
    <w:p w:rsidR="00416211" w:rsidRPr="00416211" w:rsidRDefault="00416211" w:rsidP="00416211">
      <w:pPr>
        <w:spacing w:after="0" w:line="240" w:lineRule="auto"/>
        <w:ind w:left="1440" w:hanging="1440"/>
        <w:rPr>
          <w:rFonts w:ascii="Times New Roman" w:eastAsia="Times New Roman" w:hAnsi="Times New Roman" w:cs="Times New Roman"/>
          <w:b/>
          <w:sz w:val="24"/>
          <w:szCs w:val="20"/>
        </w:rPr>
      </w:pPr>
      <w:r w:rsidRPr="00416211">
        <w:rPr>
          <w:rFonts w:ascii="Times New Roman" w:eastAsia="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102870</wp:posOffset>
                </wp:positionV>
                <wp:extent cx="4853940" cy="180340"/>
                <wp:effectExtent l="13335" t="6985"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3940" cy="180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86ABD" id="Rectangle 1" o:spid="_x0000_s1026" style="position:absolute;margin-left:7.8pt;margin-top:8.1pt;width:382.2pt;height:14.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"/>
            </w:pict>
          </mc:Fallback>
        </mc:AlternateContent>
      </w:r>
    </w:p>
    <w:p w:rsidR="00416211" w:rsidRPr="00416211" w:rsidRDefault="00416211" w:rsidP="00416211">
      <w:pPr>
        <w:spacing w:after="0" w:line="240" w:lineRule="auto"/>
        <w:ind w:left="720" w:firstLine="720"/>
        <w:rPr>
          <w:rFonts w:ascii="Times New Roman" w:eastAsia="Times New Roman" w:hAnsi="Times New Roman" w:cs="Times New Roman"/>
          <w:b/>
          <w:sz w:val="24"/>
          <w:szCs w:val="20"/>
        </w:rPr>
      </w:pPr>
    </w:p>
    <w:p w:rsidR="00416211" w:rsidRPr="00416211" w:rsidRDefault="00416211" w:rsidP="00416211">
      <w:pPr>
        <w:spacing w:after="0" w:line="240" w:lineRule="auto"/>
        <w:ind w:left="1440"/>
        <w:rPr>
          <w:rFonts w:ascii="Times New Roman" w:eastAsia="Times New Roman" w:hAnsi="Times New Roman" w:cs="Times New Roman"/>
          <w:b/>
          <w:sz w:val="24"/>
          <w:szCs w:val="24"/>
        </w:rPr>
      </w:pPr>
      <w:r w:rsidRPr="00416211">
        <w:rPr>
          <w:rFonts w:ascii="Times New Roman" w:eastAsia="Times New Roman" w:hAnsi="Times New Roman" w:cs="Times New Roman"/>
          <w:sz w:val="20"/>
          <w:szCs w:val="20"/>
        </w:rPr>
        <w:tab/>
      </w:r>
      <w:r w:rsidRPr="00416211">
        <w:rPr>
          <w:rFonts w:ascii="Times New Roman" w:eastAsia="Times New Roman" w:hAnsi="Times New Roman" w:cs="Times New Roman"/>
          <w:sz w:val="20"/>
          <w:szCs w:val="20"/>
        </w:rPr>
        <w:tab/>
      </w:r>
    </w:p>
    <w:p w:rsidR="00416211" w:rsidRDefault="0030609D" w:rsidP="00416211">
      <w:pPr>
        <w:spacing w:after="0" w:line="240" w:lineRule="auto"/>
        <w:ind w:left="1440"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Following f</w:t>
      </w:r>
      <w:r w:rsidR="00416211" w:rsidRPr="00416211">
        <w:rPr>
          <w:rFonts w:ascii="Times New Roman" w:eastAsia="Times New Roman" w:hAnsi="Times New Roman" w:cs="Times New Roman"/>
          <w:b/>
          <w:sz w:val="24"/>
          <w:szCs w:val="24"/>
        </w:rPr>
        <w:t>or your review</w:t>
      </w:r>
      <w:r w:rsidR="0088470B">
        <w:rPr>
          <w:rFonts w:ascii="Times New Roman" w:eastAsia="Times New Roman" w:hAnsi="Times New Roman" w:cs="Times New Roman"/>
          <w:b/>
          <w:sz w:val="24"/>
          <w:szCs w:val="24"/>
        </w:rPr>
        <w:t xml:space="preserve"> is an energy management update, which includes data through</w:t>
      </w:r>
      <w:r w:rsidR="00416211" w:rsidRPr="00416211">
        <w:rPr>
          <w:rFonts w:ascii="Times New Roman" w:eastAsia="Times New Roman" w:hAnsi="Times New Roman" w:cs="Times New Roman"/>
          <w:b/>
          <w:sz w:val="24"/>
          <w:szCs w:val="24"/>
        </w:rPr>
        <w:t xml:space="preserve"> </w:t>
      </w:r>
      <w:r w:rsidR="0084207D">
        <w:rPr>
          <w:rFonts w:ascii="Times New Roman" w:eastAsia="Times New Roman" w:hAnsi="Times New Roman" w:cs="Times New Roman"/>
          <w:b/>
          <w:sz w:val="24"/>
          <w:szCs w:val="24"/>
        </w:rPr>
        <w:t>October of</w:t>
      </w:r>
      <w:r w:rsidR="00416211" w:rsidRPr="00416211">
        <w:rPr>
          <w:rFonts w:ascii="Times New Roman" w:eastAsia="Times New Roman" w:hAnsi="Times New Roman" w:cs="Times New Roman"/>
          <w:b/>
          <w:sz w:val="24"/>
          <w:szCs w:val="24"/>
        </w:rPr>
        <w:t xml:space="preserve"> the current school year. </w:t>
      </w:r>
      <w:r w:rsidR="00E64598">
        <w:rPr>
          <w:rFonts w:ascii="Times New Roman" w:eastAsia="Times New Roman" w:hAnsi="Times New Roman" w:cs="Times New Roman"/>
          <w:b/>
          <w:sz w:val="24"/>
          <w:szCs w:val="24"/>
        </w:rPr>
        <w:t xml:space="preserve">  Highlights of the report include:</w:t>
      </w:r>
    </w:p>
    <w:p w:rsidR="00E64598" w:rsidRDefault="00E64598" w:rsidP="00416211">
      <w:pPr>
        <w:spacing w:after="0" w:line="240" w:lineRule="auto"/>
        <w:ind w:left="1440" w:right="1530"/>
        <w:rPr>
          <w:rFonts w:ascii="Times New Roman" w:eastAsia="Times New Roman" w:hAnsi="Times New Roman" w:cs="Times New Roman"/>
          <w:b/>
          <w:sz w:val="24"/>
          <w:szCs w:val="24"/>
        </w:rPr>
      </w:pPr>
    </w:p>
    <w:p w:rsidR="001610C2" w:rsidRDefault="0084207D" w:rsidP="000B3A09">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Seven Schools were awarded the EPA ENERGY STAR certification! These schools are BES, FES, KES, LBES, SES, TES and CMS.   It is the first time ever for TES and CMS to receive this recognition.  </w:t>
      </w:r>
      <w:r w:rsidR="001610C2">
        <w:rPr>
          <w:rFonts w:ascii="Times New Roman" w:eastAsia="Times New Roman" w:hAnsi="Times New Roman" w:cs="Times New Roman"/>
          <w:b/>
          <w:sz w:val="24"/>
          <w:szCs w:val="24"/>
        </w:rPr>
        <w:t>ENERGY STAR buildings are independently certified to use less energy and cause fewer emissions that contribute to climate change.  ENERGY STAR buildings are easily recognizable by their label:</w:t>
      </w:r>
    </w:p>
    <w:p w:rsidR="001610C2" w:rsidRDefault="001610C2" w:rsidP="001610C2">
      <w:pPr>
        <w:pStyle w:val="ListParagraph"/>
        <w:spacing w:after="0" w:line="240" w:lineRule="auto"/>
        <w:ind w:left="2160" w:right="1530"/>
        <w:rPr>
          <w:rFonts w:ascii="Times New Roman" w:eastAsia="Times New Roman" w:hAnsi="Times New Roman" w:cs="Times New Roman"/>
          <w:b/>
          <w:sz w:val="24"/>
          <w:szCs w:val="24"/>
        </w:rPr>
      </w:pPr>
      <w:r w:rsidRPr="00495355">
        <w:rPr>
          <w:noProof/>
        </w:rPr>
        <w:drawing>
          <wp:inline distT="0" distB="0" distL="0" distR="0" wp14:anchorId="0E6A82B8" wp14:editId="27257D19">
            <wp:extent cx="896845" cy="918857"/>
            <wp:effectExtent l="0" t="0" r="0" b="0"/>
            <wp:docPr id="5" name="Picture 5" descr="C:\Users\karen.lenihan\AppData\Local\Microsoft\Windows\Temporary Internet Files\Content.Outlook\UTGT4EDZ\ENE_crt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ren.lenihan\AppData\Local\Microsoft\Windows\Temporary Internet Files\Content.Outlook\UTGT4EDZ\ENE_crt_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845" cy="918857"/>
                    </a:xfrm>
                    <a:prstGeom prst="rect">
                      <a:avLst/>
                    </a:prstGeom>
                    <a:noFill/>
                    <a:ln>
                      <a:noFill/>
                    </a:ln>
                  </pic:spPr>
                </pic:pic>
              </a:graphicData>
            </a:graphic>
          </wp:inline>
        </w:drawing>
      </w:r>
      <w:r>
        <w:rPr>
          <w:rFonts w:ascii="Times New Roman" w:eastAsia="Times New Roman" w:hAnsi="Times New Roman" w:cs="Times New Roman"/>
          <w:b/>
          <w:sz w:val="24"/>
          <w:szCs w:val="24"/>
        </w:rPr>
        <w:t xml:space="preserve"> </w:t>
      </w:r>
    </w:p>
    <w:p w:rsidR="005B1183" w:rsidRDefault="005B1183" w:rsidP="005B1183">
      <w:pPr>
        <w:pStyle w:val="ListParagraph"/>
        <w:spacing w:after="0" w:line="240" w:lineRule="auto"/>
        <w:ind w:left="2160" w:right="1530"/>
        <w:rPr>
          <w:rFonts w:ascii="Times New Roman" w:eastAsia="Times New Roman" w:hAnsi="Times New Roman" w:cs="Times New Roman"/>
          <w:b/>
          <w:sz w:val="24"/>
          <w:szCs w:val="24"/>
        </w:rPr>
      </w:pPr>
    </w:p>
    <w:p w:rsidR="005B1183" w:rsidRDefault="005B1183" w:rsidP="000B3A09">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Duke Energy rebate received for </w:t>
      </w:r>
      <w:r w:rsidR="001610C2">
        <w:rPr>
          <w:rFonts w:ascii="Times New Roman" w:eastAsia="Times New Roman" w:hAnsi="Times New Roman" w:cs="Times New Roman"/>
          <w:b/>
          <w:sz w:val="24"/>
          <w:szCs w:val="24"/>
        </w:rPr>
        <w:t>LED lighting upgrades for the New Haven Elementary School renovation</w:t>
      </w:r>
      <w:r>
        <w:rPr>
          <w:rFonts w:ascii="Times New Roman" w:eastAsia="Times New Roman" w:hAnsi="Times New Roman" w:cs="Times New Roman"/>
          <w:b/>
          <w:sz w:val="24"/>
          <w:szCs w:val="24"/>
        </w:rPr>
        <w:t xml:space="preserve"> for the amount of $</w:t>
      </w:r>
      <w:r w:rsidRPr="008039EA">
        <w:rPr>
          <w:rFonts w:ascii="Times New Roman" w:eastAsia="Times New Roman" w:hAnsi="Times New Roman" w:cs="Times New Roman"/>
          <w:b/>
          <w:sz w:val="24"/>
          <w:szCs w:val="24"/>
          <w:highlight w:val="green"/>
        </w:rPr>
        <w:t>1</w:t>
      </w:r>
      <w:r w:rsidR="001610C2" w:rsidRPr="008039EA">
        <w:rPr>
          <w:rFonts w:ascii="Times New Roman" w:eastAsia="Times New Roman" w:hAnsi="Times New Roman" w:cs="Times New Roman"/>
          <w:b/>
          <w:sz w:val="24"/>
          <w:szCs w:val="24"/>
          <w:highlight w:val="green"/>
        </w:rPr>
        <w:t>7</w:t>
      </w:r>
      <w:r w:rsidRPr="008039EA">
        <w:rPr>
          <w:rFonts w:ascii="Times New Roman" w:eastAsia="Times New Roman" w:hAnsi="Times New Roman" w:cs="Times New Roman"/>
          <w:b/>
          <w:sz w:val="24"/>
          <w:szCs w:val="24"/>
          <w:highlight w:val="green"/>
        </w:rPr>
        <w:t>,</w:t>
      </w:r>
      <w:r w:rsidR="001610C2" w:rsidRPr="008039EA">
        <w:rPr>
          <w:rFonts w:ascii="Times New Roman" w:eastAsia="Times New Roman" w:hAnsi="Times New Roman" w:cs="Times New Roman"/>
          <w:b/>
          <w:sz w:val="24"/>
          <w:szCs w:val="24"/>
          <w:highlight w:val="green"/>
        </w:rPr>
        <w:t>945</w:t>
      </w:r>
      <w:r w:rsidR="001610C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1610C2" w:rsidRDefault="001610C2" w:rsidP="001610C2">
      <w:pPr>
        <w:pStyle w:val="ListParagraph"/>
        <w:spacing w:after="0" w:line="240" w:lineRule="auto"/>
        <w:ind w:left="2160" w:right="1530"/>
        <w:rPr>
          <w:rFonts w:ascii="Times New Roman" w:eastAsia="Times New Roman" w:hAnsi="Times New Roman" w:cs="Times New Roman"/>
          <w:b/>
          <w:sz w:val="24"/>
          <w:szCs w:val="24"/>
        </w:rPr>
      </w:pPr>
    </w:p>
    <w:p w:rsidR="001610C2" w:rsidRDefault="001610C2" w:rsidP="001610C2">
      <w:pPr>
        <w:pStyle w:val="ListParagraph"/>
        <w:numPr>
          <w:ilvl w:val="0"/>
          <w:numId w:val="3"/>
        </w:numPr>
        <w:spacing w:after="0" w:line="240" w:lineRule="auto"/>
        <w:ind w:right="1530"/>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of $11,000 from participation in the Duke Power Share program for the month of October.</w:t>
      </w:r>
    </w:p>
    <w:p w:rsidR="006C32B8" w:rsidRDefault="006C32B8" w:rsidP="006C32B8">
      <w:pPr>
        <w:spacing w:after="0" w:line="240" w:lineRule="auto"/>
        <w:ind w:right="1530"/>
        <w:rPr>
          <w:rFonts w:ascii="Times New Roman" w:eastAsia="Times New Roman" w:hAnsi="Times New Roman" w:cs="Times New Roman"/>
          <w:b/>
          <w:sz w:val="24"/>
          <w:szCs w:val="24"/>
        </w:rPr>
      </w:pPr>
    </w:p>
    <w:p w:rsidR="006C32B8" w:rsidRPr="006C32B8" w:rsidRDefault="006C32B8" w:rsidP="006C32B8">
      <w:pPr>
        <w:spacing w:after="0" w:line="240" w:lineRule="auto"/>
        <w:ind w:left="1800" w:right="1530"/>
        <w:rPr>
          <w:rFonts w:ascii="Times New Roman" w:eastAsia="Times New Roman" w:hAnsi="Times New Roman" w:cs="Times New Roman"/>
          <w:b/>
          <w:sz w:val="24"/>
          <w:szCs w:val="24"/>
        </w:rPr>
      </w:pPr>
    </w:p>
    <w:p w:rsidR="006C32B8" w:rsidRDefault="006C32B8" w:rsidP="006C32B8">
      <w:pPr>
        <w:spacing w:after="0" w:line="240" w:lineRule="auto"/>
        <w:ind w:right="1530"/>
        <w:rPr>
          <w:rFonts w:ascii="Times New Roman" w:eastAsia="Times New Roman" w:hAnsi="Times New Roman" w:cs="Times New Roman"/>
          <w:b/>
          <w:sz w:val="24"/>
          <w:szCs w:val="24"/>
        </w:rPr>
      </w:pPr>
    </w:p>
    <w:p w:rsidR="006C32B8" w:rsidRPr="006C32B8" w:rsidRDefault="006C32B8" w:rsidP="006C32B8">
      <w:pPr>
        <w:spacing w:after="0" w:line="240" w:lineRule="auto"/>
        <w:ind w:right="1530"/>
        <w:rPr>
          <w:rFonts w:ascii="Times New Roman" w:eastAsia="Times New Roman" w:hAnsi="Times New Roman" w:cs="Times New Roman"/>
          <w:b/>
          <w:sz w:val="24"/>
          <w:szCs w:val="24"/>
        </w:rPr>
      </w:pPr>
    </w:p>
    <w:p w:rsidR="006C32B8" w:rsidRDefault="006C32B8" w:rsidP="006C32B8">
      <w:pPr>
        <w:pStyle w:val="ListParagraph"/>
        <w:spacing w:after="0" w:line="240" w:lineRule="auto"/>
        <w:ind w:left="2160" w:right="1530"/>
        <w:rPr>
          <w:rFonts w:ascii="Times New Roman" w:eastAsia="Times New Roman" w:hAnsi="Times New Roman" w:cs="Times New Roman"/>
          <w:b/>
          <w:sz w:val="24"/>
          <w:szCs w:val="24"/>
        </w:rPr>
      </w:pPr>
    </w:p>
    <w:p w:rsidR="006C32B8" w:rsidRDefault="006C32B8" w:rsidP="006C32B8">
      <w:pPr>
        <w:pStyle w:val="ListParagraph"/>
        <w:spacing w:after="0" w:line="240" w:lineRule="auto"/>
        <w:ind w:left="2160" w:right="1530"/>
        <w:rPr>
          <w:rFonts w:ascii="Times New Roman" w:eastAsia="Times New Roman" w:hAnsi="Times New Roman" w:cs="Times New Roman"/>
          <w:b/>
          <w:sz w:val="24"/>
          <w:szCs w:val="24"/>
        </w:rPr>
      </w:pPr>
    </w:p>
    <w:p w:rsidR="000B3A09" w:rsidRPr="00E64598" w:rsidRDefault="000B3A09" w:rsidP="000B3A09">
      <w:pPr>
        <w:pStyle w:val="ListParagraph"/>
        <w:rPr>
          <w:rFonts w:ascii="Times New Roman" w:eastAsia="Times New Roman" w:hAnsi="Times New Roman" w:cs="Times New Roman"/>
          <w:b/>
          <w:sz w:val="24"/>
          <w:szCs w:val="24"/>
        </w:rPr>
      </w:pPr>
    </w:p>
    <w:p w:rsidR="002E17FC" w:rsidRDefault="002E17FC" w:rsidP="00B050F7">
      <w:pPr>
        <w:pStyle w:val="ListParagraph"/>
        <w:spacing w:after="0" w:line="240" w:lineRule="auto"/>
        <w:ind w:left="2160" w:right="1530"/>
        <w:rPr>
          <w:rFonts w:ascii="Times New Roman" w:eastAsia="Times New Roman" w:hAnsi="Times New Roman" w:cs="Times New Roman"/>
          <w:b/>
          <w:sz w:val="24"/>
          <w:szCs w:val="24"/>
        </w:rPr>
      </w:pPr>
    </w:p>
    <w:p w:rsidR="00B050F7" w:rsidRDefault="00B050F7" w:rsidP="00B050F7">
      <w:pPr>
        <w:pStyle w:val="ListParagraph"/>
        <w:spacing w:after="0" w:line="240" w:lineRule="auto"/>
        <w:ind w:left="2160" w:right="1530"/>
        <w:rPr>
          <w:rFonts w:ascii="Times New Roman" w:eastAsia="Times New Roman" w:hAnsi="Times New Roman" w:cs="Times New Roman"/>
          <w:b/>
          <w:sz w:val="24"/>
          <w:szCs w:val="24"/>
        </w:rPr>
      </w:pPr>
    </w:p>
    <w:p w:rsidR="00E44A31" w:rsidRPr="00E44A31" w:rsidRDefault="00E44A31" w:rsidP="00E44A31">
      <w:pPr>
        <w:pStyle w:val="ListParagraph"/>
        <w:rPr>
          <w:rFonts w:ascii="Times New Roman" w:eastAsia="Times New Roman" w:hAnsi="Times New Roman" w:cs="Times New Roman"/>
          <w:b/>
          <w:sz w:val="24"/>
          <w:szCs w:val="24"/>
        </w:rPr>
      </w:pPr>
    </w:p>
    <w:p w:rsid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left="1440" w:right="1530"/>
        <w:rPr>
          <w:rFonts w:ascii="Times New Roman" w:eastAsia="Times New Roman" w:hAnsi="Times New Roman" w:cs="Times New Roman"/>
          <w:b/>
          <w:i/>
          <w:sz w:val="24"/>
          <w:szCs w:val="24"/>
          <w:u w:val="single"/>
        </w:rPr>
      </w:pPr>
    </w:p>
    <w:p w:rsidR="00416211" w:rsidRPr="00416211" w:rsidRDefault="00416211" w:rsidP="00416211">
      <w:pPr>
        <w:spacing w:after="0" w:line="240" w:lineRule="auto"/>
        <w:ind w:right="1530"/>
        <w:rPr>
          <w:rFonts w:ascii="Times New Roman" w:eastAsia="Times New Roman" w:hAnsi="Times New Roman" w:cs="Times New Roman"/>
          <w:b/>
          <w:i/>
          <w:sz w:val="24"/>
          <w:szCs w:val="24"/>
          <w:u w:val="single"/>
        </w:rPr>
      </w:pPr>
      <w:r w:rsidRPr="00416211">
        <w:rPr>
          <w:rFonts w:ascii="Times New Roman" w:eastAsia="Times New Roman" w:hAnsi="Times New Roman" w:cs="Times New Roman"/>
          <w:b/>
          <w:i/>
          <w:sz w:val="24"/>
          <w:szCs w:val="24"/>
        </w:rPr>
        <w:tab/>
      </w:r>
      <w:r w:rsidRPr="00416211">
        <w:rPr>
          <w:rFonts w:ascii="Times New Roman" w:eastAsia="Times New Roman" w:hAnsi="Times New Roman" w:cs="Times New Roman"/>
          <w:b/>
          <w:i/>
          <w:sz w:val="24"/>
          <w:szCs w:val="24"/>
        </w:rPr>
        <w:tab/>
      </w:r>
    </w:p>
    <w:p w:rsidR="00416211" w:rsidRP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Eric McArtor</w:t>
      </w:r>
    </w:p>
    <w:p w:rsidR="00416211" w:rsidRDefault="00416211" w:rsidP="00416211">
      <w:pPr>
        <w:spacing w:after="0" w:line="240" w:lineRule="auto"/>
        <w:ind w:left="1440" w:right="1530"/>
        <w:rPr>
          <w:rFonts w:ascii="Times New Roman" w:eastAsia="Times New Roman" w:hAnsi="Times New Roman" w:cs="Times New Roman"/>
          <w:b/>
          <w:sz w:val="24"/>
          <w:szCs w:val="24"/>
        </w:rPr>
      </w:pPr>
      <w:r w:rsidRPr="00416211">
        <w:rPr>
          <w:rFonts w:ascii="Times New Roman" w:eastAsia="Times New Roman" w:hAnsi="Times New Roman" w:cs="Times New Roman"/>
          <w:b/>
          <w:sz w:val="24"/>
          <w:szCs w:val="24"/>
        </w:rPr>
        <w:t>Chief Operating Officer/Deputy Superintendent</w:t>
      </w:r>
    </w:p>
    <w:p w:rsidR="002F2738" w:rsidRDefault="002F2738" w:rsidP="00416211">
      <w:pPr>
        <w:spacing w:after="0" w:line="240" w:lineRule="auto"/>
        <w:ind w:left="1440" w:right="1530"/>
        <w:rPr>
          <w:rFonts w:ascii="Times New Roman" w:eastAsia="Times New Roman" w:hAnsi="Times New Roman" w:cs="Times New Roman"/>
          <w:b/>
          <w:sz w:val="24"/>
          <w:szCs w:val="24"/>
        </w:rPr>
      </w:pPr>
    </w:p>
    <w:p w:rsidR="000F179A" w:rsidRDefault="000F179A" w:rsidP="00416211">
      <w:pPr>
        <w:spacing w:after="0" w:line="240" w:lineRule="auto"/>
        <w:ind w:left="1440" w:right="1530"/>
        <w:rPr>
          <w:rFonts w:ascii="Times New Roman" w:eastAsia="Times New Roman" w:hAnsi="Times New Roman" w:cs="Times New Roman"/>
          <w:b/>
          <w:sz w:val="24"/>
          <w:szCs w:val="24"/>
        </w:rPr>
      </w:pPr>
    </w:p>
    <w:p w:rsidR="000F179A" w:rsidRDefault="000F179A" w:rsidP="00416211">
      <w:pPr>
        <w:spacing w:after="0" w:line="240" w:lineRule="auto"/>
        <w:ind w:left="1440" w:right="1530"/>
        <w:rPr>
          <w:rFonts w:ascii="Times New Roman" w:eastAsia="Times New Roman" w:hAnsi="Times New Roman" w:cs="Times New Roman"/>
          <w:b/>
          <w:sz w:val="24"/>
          <w:szCs w:val="24"/>
        </w:rPr>
      </w:pPr>
    </w:p>
    <w:p w:rsidR="007E2868" w:rsidRDefault="007E2868" w:rsidP="007E2868">
      <w:pPr>
        <w:jc w:val="center"/>
        <w:rPr>
          <w:b/>
        </w:rPr>
      </w:pPr>
      <w:r>
        <w:rPr>
          <w:b/>
        </w:rPr>
        <w:t>Boone County Schools Energy Management Update</w:t>
      </w:r>
    </w:p>
    <w:p w:rsidR="00E64598" w:rsidRDefault="00BF1E79" w:rsidP="00656630">
      <w:r w:rsidRPr="00BF1E79">
        <w:rPr>
          <w:b/>
        </w:rPr>
        <w:t>Total Cost and Use:</w:t>
      </w:r>
      <w:r w:rsidR="00656630" w:rsidRPr="00656630">
        <w:t xml:space="preserve"> </w:t>
      </w:r>
    </w:p>
    <w:p w:rsidR="00D3300C" w:rsidRDefault="00FE08AB" w:rsidP="00656630">
      <w:r w:rsidRPr="00FE08AB">
        <w:rPr>
          <w:noProof/>
        </w:rPr>
        <w:drawing>
          <wp:inline distT="0" distB="0" distL="0" distR="0">
            <wp:extent cx="6498590" cy="18910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98590" cy="1891030"/>
                    </a:xfrm>
                    <a:prstGeom prst="rect">
                      <a:avLst/>
                    </a:prstGeom>
                    <a:noFill/>
                    <a:ln>
                      <a:noFill/>
                    </a:ln>
                  </pic:spPr>
                </pic:pic>
              </a:graphicData>
            </a:graphic>
          </wp:inline>
        </w:drawing>
      </w:r>
    </w:p>
    <w:p w:rsidR="007B2B0D" w:rsidRDefault="00FE08AB" w:rsidP="00656630">
      <w:pPr>
        <w:rPr>
          <w:b/>
        </w:rPr>
      </w:pPr>
      <w:r w:rsidRPr="00FE08AB">
        <w:rPr>
          <w:noProof/>
        </w:rPr>
        <w:drawing>
          <wp:inline distT="0" distB="0" distL="0" distR="0">
            <wp:extent cx="6498590" cy="18910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8590" cy="1891030"/>
                    </a:xfrm>
                    <a:prstGeom prst="rect">
                      <a:avLst/>
                    </a:prstGeom>
                    <a:noFill/>
                    <a:ln>
                      <a:noFill/>
                    </a:ln>
                  </pic:spPr>
                </pic:pic>
              </a:graphicData>
            </a:graphic>
          </wp:inline>
        </w:drawing>
      </w:r>
    </w:p>
    <w:p w:rsidR="00C60F60" w:rsidRDefault="00C60F60" w:rsidP="00656630">
      <w:pPr>
        <w:rPr>
          <w:b/>
        </w:rPr>
      </w:pPr>
    </w:p>
    <w:p w:rsidR="00920DE1" w:rsidRDefault="00877D7A" w:rsidP="00656630">
      <w:r>
        <w:rPr>
          <w:b/>
        </w:rPr>
        <w:t>Cr</w:t>
      </w:r>
      <w:r w:rsidR="00E64598" w:rsidRPr="00E64598">
        <w:rPr>
          <w:b/>
        </w:rPr>
        <w:t>edits/Rebates/Incentives:</w:t>
      </w:r>
    </w:p>
    <w:p w:rsidR="00D80FCE" w:rsidRDefault="00AE462F" w:rsidP="00656630">
      <w:r w:rsidRPr="00AE462F">
        <w:drawing>
          <wp:inline distT="0" distB="0" distL="0" distR="0">
            <wp:extent cx="6569710" cy="134937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69710" cy="1349375"/>
                    </a:xfrm>
                    <a:prstGeom prst="rect">
                      <a:avLst/>
                    </a:prstGeom>
                    <a:noFill/>
                    <a:ln>
                      <a:noFill/>
                    </a:ln>
                  </pic:spPr>
                </pic:pic>
              </a:graphicData>
            </a:graphic>
          </wp:inline>
        </w:drawing>
      </w:r>
    </w:p>
    <w:p w:rsidR="00C60F60" w:rsidRDefault="00C60F60" w:rsidP="00656630">
      <w:pPr>
        <w:rPr>
          <w:b/>
        </w:rPr>
      </w:pPr>
    </w:p>
    <w:p w:rsidR="00E64598" w:rsidRDefault="002732B4" w:rsidP="00656630">
      <w:pPr>
        <w:rPr>
          <w:b/>
        </w:rPr>
      </w:pPr>
      <w:r>
        <w:rPr>
          <w:b/>
        </w:rPr>
        <w:t>Action Items:</w:t>
      </w:r>
    </w:p>
    <w:p w:rsidR="002732B4" w:rsidRPr="00E64598" w:rsidRDefault="00FE08AB" w:rsidP="00656630">
      <w:pPr>
        <w:rPr>
          <w:b/>
        </w:rPr>
      </w:pPr>
      <w:r w:rsidRPr="00FE08AB">
        <w:rPr>
          <w:noProof/>
        </w:rPr>
        <w:drawing>
          <wp:inline distT="0" distB="0" distL="0" distR="0">
            <wp:extent cx="6569710" cy="754380"/>
            <wp:effectExtent l="0" t="0" r="254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9710" cy="754380"/>
                    </a:xfrm>
                    <a:prstGeom prst="rect">
                      <a:avLst/>
                    </a:prstGeom>
                    <a:noFill/>
                    <a:ln>
                      <a:noFill/>
                    </a:ln>
                  </pic:spPr>
                </pic:pic>
              </a:graphicData>
            </a:graphic>
          </wp:inline>
        </w:drawing>
      </w:r>
    </w:p>
    <w:p w:rsidR="00B87592" w:rsidRDefault="00B87592" w:rsidP="00656630">
      <w:pPr>
        <w:rPr>
          <w:b/>
        </w:rPr>
      </w:pPr>
    </w:p>
    <w:sectPr w:rsidR="00B87592" w:rsidSect="00BF1E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6775"/>
    <w:multiLevelType w:val="hybridMultilevel"/>
    <w:tmpl w:val="93E679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43583D"/>
    <w:multiLevelType w:val="hybridMultilevel"/>
    <w:tmpl w:val="73B4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B769DD"/>
    <w:multiLevelType w:val="hybridMultilevel"/>
    <w:tmpl w:val="39E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E79"/>
    <w:rsid w:val="000128DF"/>
    <w:rsid w:val="00051EB4"/>
    <w:rsid w:val="0005337B"/>
    <w:rsid w:val="00072BFE"/>
    <w:rsid w:val="00081BB1"/>
    <w:rsid w:val="000B3A09"/>
    <w:rsid w:val="000D0AA3"/>
    <w:rsid w:val="000F179A"/>
    <w:rsid w:val="00133505"/>
    <w:rsid w:val="0014741B"/>
    <w:rsid w:val="001610C2"/>
    <w:rsid w:val="00170FFF"/>
    <w:rsid w:val="001E2A55"/>
    <w:rsid w:val="00232323"/>
    <w:rsid w:val="00237CD6"/>
    <w:rsid w:val="0027166E"/>
    <w:rsid w:val="002732B4"/>
    <w:rsid w:val="00295495"/>
    <w:rsid w:val="002B3D50"/>
    <w:rsid w:val="002C103A"/>
    <w:rsid w:val="002D73E6"/>
    <w:rsid w:val="002E17FC"/>
    <w:rsid w:val="002F2738"/>
    <w:rsid w:val="0030609D"/>
    <w:rsid w:val="003421EF"/>
    <w:rsid w:val="003739F3"/>
    <w:rsid w:val="00375A28"/>
    <w:rsid w:val="003804A5"/>
    <w:rsid w:val="00386368"/>
    <w:rsid w:val="003934BE"/>
    <w:rsid w:val="003C257A"/>
    <w:rsid w:val="003C5876"/>
    <w:rsid w:val="00402422"/>
    <w:rsid w:val="00416211"/>
    <w:rsid w:val="00417815"/>
    <w:rsid w:val="0043536F"/>
    <w:rsid w:val="004815C7"/>
    <w:rsid w:val="004B2760"/>
    <w:rsid w:val="004B37DA"/>
    <w:rsid w:val="004D32C6"/>
    <w:rsid w:val="004D63C3"/>
    <w:rsid w:val="004F24C1"/>
    <w:rsid w:val="00503BC5"/>
    <w:rsid w:val="005307AA"/>
    <w:rsid w:val="00541AF6"/>
    <w:rsid w:val="00544DC7"/>
    <w:rsid w:val="005461C1"/>
    <w:rsid w:val="00584215"/>
    <w:rsid w:val="00595E8C"/>
    <w:rsid w:val="005A31AC"/>
    <w:rsid w:val="005B1183"/>
    <w:rsid w:val="005B59A6"/>
    <w:rsid w:val="005B64C6"/>
    <w:rsid w:val="005E16CF"/>
    <w:rsid w:val="00617CCA"/>
    <w:rsid w:val="00656630"/>
    <w:rsid w:val="0066728C"/>
    <w:rsid w:val="00680141"/>
    <w:rsid w:val="0068397C"/>
    <w:rsid w:val="0069784B"/>
    <w:rsid w:val="006C32B8"/>
    <w:rsid w:val="00725FAF"/>
    <w:rsid w:val="00726367"/>
    <w:rsid w:val="0078266A"/>
    <w:rsid w:val="007954EE"/>
    <w:rsid w:val="007B2B0D"/>
    <w:rsid w:val="007E2868"/>
    <w:rsid w:val="007F3EA0"/>
    <w:rsid w:val="007F7505"/>
    <w:rsid w:val="008039EA"/>
    <w:rsid w:val="0084207D"/>
    <w:rsid w:val="008432F5"/>
    <w:rsid w:val="008628D3"/>
    <w:rsid w:val="00864D50"/>
    <w:rsid w:val="00865747"/>
    <w:rsid w:val="0087525C"/>
    <w:rsid w:val="00877D7A"/>
    <w:rsid w:val="00880E47"/>
    <w:rsid w:val="0088470B"/>
    <w:rsid w:val="00890333"/>
    <w:rsid w:val="008C3A80"/>
    <w:rsid w:val="008C6CFD"/>
    <w:rsid w:val="008E4F07"/>
    <w:rsid w:val="0091059F"/>
    <w:rsid w:val="00920DE1"/>
    <w:rsid w:val="009425DC"/>
    <w:rsid w:val="0094666C"/>
    <w:rsid w:val="00966A0F"/>
    <w:rsid w:val="0097086F"/>
    <w:rsid w:val="009B3C0D"/>
    <w:rsid w:val="009E1A03"/>
    <w:rsid w:val="009E54D0"/>
    <w:rsid w:val="009F3232"/>
    <w:rsid w:val="00A718FD"/>
    <w:rsid w:val="00A733AE"/>
    <w:rsid w:val="00A92AD2"/>
    <w:rsid w:val="00AC44CC"/>
    <w:rsid w:val="00AD29BD"/>
    <w:rsid w:val="00AE462F"/>
    <w:rsid w:val="00AF1530"/>
    <w:rsid w:val="00AF6BDE"/>
    <w:rsid w:val="00B050F7"/>
    <w:rsid w:val="00B22913"/>
    <w:rsid w:val="00B2374B"/>
    <w:rsid w:val="00B27CA0"/>
    <w:rsid w:val="00B54C1A"/>
    <w:rsid w:val="00B62315"/>
    <w:rsid w:val="00B87592"/>
    <w:rsid w:val="00BD0B90"/>
    <w:rsid w:val="00BE08EB"/>
    <w:rsid w:val="00BF158E"/>
    <w:rsid w:val="00BF1E79"/>
    <w:rsid w:val="00C60F60"/>
    <w:rsid w:val="00C65117"/>
    <w:rsid w:val="00C829B4"/>
    <w:rsid w:val="00CB2A40"/>
    <w:rsid w:val="00CC6447"/>
    <w:rsid w:val="00CF2858"/>
    <w:rsid w:val="00D03CC4"/>
    <w:rsid w:val="00D05022"/>
    <w:rsid w:val="00D15D15"/>
    <w:rsid w:val="00D2479D"/>
    <w:rsid w:val="00D3300C"/>
    <w:rsid w:val="00D347FF"/>
    <w:rsid w:val="00D57EEA"/>
    <w:rsid w:val="00D80FCE"/>
    <w:rsid w:val="00D93432"/>
    <w:rsid w:val="00DB00EB"/>
    <w:rsid w:val="00DB0A76"/>
    <w:rsid w:val="00DB1A78"/>
    <w:rsid w:val="00E07D96"/>
    <w:rsid w:val="00E16460"/>
    <w:rsid w:val="00E27DA7"/>
    <w:rsid w:val="00E44A31"/>
    <w:rsid w:val="00E5443D"/>
    <w:rsid w:val="00E64598"/>
    <w:rsid w:val="00E70141"/>
    <w:rsid w:val="00EA6C90"/>
    <w:rsid w:val="00EC7C94"/>
    <w:rsid w:val="00ED6D6F"/>
    <w:rsid w:val="00EE73A4"/>
    <w:rsid w:val="00F01F29"/>
    <w:rsid w:val="00F1693E"/>
    <w:rsid w:val="00F21554"/>
    <w:rsid w:val="00F47F4D"/>
    <w:rsid w:val="00F53577"/>
    <w:rsid w:val="00F61404"/>
    <w:rsid w:val="00F70762"/>
    <w:rsid w:val="00F81F34"/>
    <w:rsid w:val="00F97723"/>
    <w:rsid w:val="00FA73F7"/>
    <w:rsid w:val="00FC6368"/>
    <w:rsid w:val="00FD5FA7"/>
    <w:rsid w:val="00FE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A060-9179-4741-9CC3-4464EA41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1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7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05"/>
    <w:rPr>
      <w:rFonts w:ascii="Segoe UI" w:hAnsi="Segoe UI" w:cs="Segoe UI"/>
      <w:sz w:val="18"/>
      <w:szCs w:val="18"/>
    </w:rPr>
  </w:style>
  <w:style w:type="paragraph" w:styleId="ListParagraph">
    <w:name w:val="List Paragraph"/>
    <w:basedOn w:val="Normal"/>
    <w:uiPriority w:val="34"/>
    <w:qFormat/>
    <w:rsid w:val="0094666C"/>
    <w:pPr>
      <w:ind w:left="720"/>
      <w:contextualSpacing/>
    </w:pPr>
  </w:style>
  <w:style w:type="character" w:styleId="Hyperlink">
    <w:name w:val="Hyperlink"/>
    <w:basedOn w:val="DefaultParagraphFont"/>
    <w:uiPriority w:val="99"/>
    <w:semiHidden/>
    <w:unhideWhenUsed/>
    <w:rsid w:val="005B59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2999">
      <w:bodyDiv w:val="1"/>
      <w:marLeft w:val="0"/>
      <w:marRight w:val="0"/>
      <w:marTop w:val="0"/>
      <w:marBottom w:val="0"/>
      <w:divBdr>
        <w:top w:val="none" w:sz="0" w:space="0" w:color="auto"/>
        <w:left w:val="none" w:sz="0" w:space="0" w:color="auto"/>
        <w:bottom w:val="none" w:sz="0" w:space="0" w:color="auto"/>
        <w:right w:val="none" w:sz="0" w:space="0" w:color="auto"/>
      </w:divBdr>
    </w:div>
    <w:div w:id="98574421">
      <w:bodyDiv w:val="1"/>
      <w:marLeft w:val="0"/>
      <w:marRight w:val="0"/>
      <w:marTop w:val="0"/>
      <w:marBottom w:val="0"/>
      <w:divBdr>
        <w:top w:val="none" w:sz="0" w:space="0" w:color="auto"/>
        <w:left w:val="none" w:sz="0" w:space="0" w:color="auto"/>
        <w:bottom w:val="none" w:sz="0" w:space="0" w:color="auto"/>
        <w:right w:val="none" w:sz="0" w:space="0" w:color="auto"/>
      </w:divBdr>
    </w:div>
    <w:div w:id="121970661">
      <w:bodyDiv w:val="1"/>
      <w:marLeft w:val="0"/>
      <w:marRight w:val="0"/>
      <w:marTop w:val="0"/>
      <w:marBottom w:val="0"/>
      <w:divBdr>
        <w:top w:val="none" w:sz="0" w:space="0" w:color="auto"/>
        <w:left w:val="none" w:sz="0" w:space="0" w:color="auto"/>
        <w:bottom w:val="none" w:sz="0" w:space="0" w:color="auto"/>
        <w:right w:val="none" w:sz="0" w:space="0" w:color="auto"/>
      </w:divBdr>
    </w:div>
    <w:div w:id="127868950">
      <w:bodyDiv w:val="1"/>
      <w:marLeft w:val="0"/>
      <w:marRight w:val="0"/>
      <w:marTop w:val="0"/>
      <w:marBottom w:val="0"/>
      <w:divBdr>
        <w:top w:val="none" w:sz="0" w:space="0" w:color="auto"/>
        <w:left w:val="none" w:sz="0" w:space="0" w:color="auto"/>
        <w:bottom w:val="none" w:sz="0" w:space="0" w:color="auto"/>
        <w:right w:val="none" w:sz="0" w:space="0" w:color="auto"/>
      </w:divBdr>
    </w:div>
    <w:div w:id="683828225">
      <w:bodyDiv w:val="1"/>
      <w:marLeft w:val="0"/>
      <w:marRight w:val="0"/>
      <w:marTop w:val="0"/>
      <w:marBottom w:val="0"/>
      <w:divBdr>
        <w:top w:val="none" w:sz="0" w:space="0" w:color="auto"/>
        <w:left w:val="none" w:sz="0" w:space="0" w:color="auto"/>
        <w:bottom w:val="none" w:sz="0" w:space="0" w:color="auto"/>
        <w:right w:val="none" w:sz="0" w:space="0" w:color="auto"/>
      </w:divBdr>
    </w:div>
    <w:div w:id="1238323186">
      <w:bodyDiv w:val="1"/>
      <w:marLeft w:val="0"/>
      <w:marRight w:val="0"/>
      <w:marTop w:val="0"/>
      <w:marBottom w:val="0"/>
      <w:divBdr>
        <w:top w:val="none" w:sz="0" w:space="0" w:color="auto"/>
        <w:left w:val="none" w:sz="0" w:space="0" w:color="auto"/>
        <w:bottom w:val="none" w:sz="0" w:space="0" w:color="auto"/>
        <w:right w:val="none" w:sz="0" w:space="0" w:color="auto"/>
      </w:divBdr>
    </w:div>
    <w:div w:id="1303653970">
      <w:bodyDiv w:val="1"/>
      <w:marLeft w:val="0"/>
      <w:marRight w:val="0"/>
      <w:marTop w:val="0"/>
      <w:marBottom w:val="0"/>
      <w:divBdr>
        <w:top w:val="none" w:sz="0" w:space="0" w:color="auto"/>
        <w:left w:val="none" w:sz="0" w:space="0" w:color="auto"/>
        <w:bottom w:val="none" w:sz="0" w:space="0" w:color="auto"/>
        <w:right w:val="none" w:sz="0" w:space="0" w:color="auto"/>
      </w:divBdr>
    </w:div>
    <w:div w:id="19192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Razor, Dan</dc:creator>
  <cp:keywords/>
  <dc:description/>
  <cp:lastModifiedBy>Lenihan, Karen</cp:lastModifiedBy>
  <cp:revision>9</cp:revision>
  <cp:lastPrinted>2015-02-04T16:18:00Z</cp:lastPrinted>
  <dcterms:created xsi:type="dcterms:W3CDTF">2016-11-28T17:05:00Z</dcterms:created>
  <dcterms:modified xsi:type="dcterms:W3CDTF">2016-11-28T17:54:00Z</dcterms:modified>
</cp:coreProperties>
</file>