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FEA" w:rsidRDefault="00606DB9">
      <w:pPr>
        <w:pStyle w:val="NoSpacing"/>
      </w:pPr>
      <w:r>
        <w:rPr>
          <w:noProof/>
        </w:rPr>
        <mc:AlternateContent>
          <mc:Choice Requires="wps">
            <w:drawing>
              <wp:anchor distT="0" distB="0" distL="114300" distR="114300" simplePos="0" relativeHeight="251657728" behindDoc="0" locked="0" layoutInCell="1" allowOverlap="1">
                <wp:simplePos x="0" y="0"/>
                <wp:positionH relativeFrom="column">
                  <wp:posOffset>-419100</wp:posOffset>
                </wp:positionH>
                <wp:positionV relativeFrom="paragraph">
                  <wp:posOffset>-228600</wp:posOffset>
                </wp:positionV>
                <wp:extent cx="2628900" cy="8477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FEA" w:rsidRPr="00E2406E" w:rsidRDefault="005464A0">
                            <w:pPr>
                              <w:rPr>
                                <w:rFonts w:ascii="Georgia" w:hAnsi="Georgia"/>
                                <w:b/>
                              </w:rPr>
                            </w:pPr>
                            <w:r w:rsidRPr="00E2406E">
                              <w:rPr>
                                <w:rFonts w:ascii="Georgia" w:hAnsi="Georgia"/>
                                <w:b/>
                              </w:rPr>
                              <w:t xml:space="preserve">North Park </w:t>
                            </w:r>
                            <w:r w:rsidR="00B52FEA" w:rsidRPr="00E2406E">
                              <w:rPr>
                                <w:rFonts w:ascii="Georgia" w:hAnsi="Georgia"/>
                                <w:b/>
                              </w:rPr>
                              <w:t>Elementary</w:t>
                            </w:r>
                          </w:p>
                          <w:p w:rsidR="00B52FEA" w:rsidRPr="00E2406E" w:rsidRDefault="00007BCD">
                            <w:pPr>
                              <w:rPr>
                                <w:rFonts w:ascii="Georgia" w:hAnsi="Georgia"/>
                                <w:b/>
                              </w:rPr>
                            </w:pPr>
                            <w:r w:rsidRPr="00E2406E">
                              <w:rPr>
                                <w:rFonts w:ascii="Georgia" w:hAnsi="Georgia"/>
                                <w:b/>
                              </w:rPr>
                              <w:t xml:space="preserve">SBDM </w:t>
                            </w:r>
                            <w:r w:rsidR="00B52FEA" w:rsidRPr="00E2406E">
                              <w:rPr>
                                <w:rFonts w:ascii="Georgia" w:hAnsi="Georgia"/>
                                <w:b/>
                              </w:rPr>
                              <w:t>Meeting</w:t>
                            </w:r>
                          </w:p>
                          <w:p w:rsidR="00B52FEA" w:rsidRPr="00E2406E" w:rsidRDefault="00F43914">
                            <w:pPr>
                              <w:rPr>
                                <w:rFonts w:ascii="Georgia" w:hAnsi="Georgia"/>
                                <w:b/>
                              </w:rPr>
                            </w:pPr>
                            <w:r>
                              <w:rPr>
                                <w:rFonts w:ascii="Georgia" w:hAnsi="Georgia"/>
                                <w:b/>
                              </w:rPr>
                              <w:t>Aug. 18</w:t>
                            </w:r>
                            <w:r w:rsidR="00EA0783">
                              <w:rPr>
                                <w:rFonts w:ascii="Georgia" w:hAnsi="Georgia"/>
                                <w:b/>
                              </w:rPr>
                              <w:t>, 2016</w:t>
                            </w:r>
                          </w:p>
                          <w:p w:rsidR="003A2797" w:rsidRPr="00E2406E" w:rsidRDefault="00881E22">
                            <w:pPr>
                              <w:rPr>
                                <w:rFonts w:ascii="Georgia" w:hAnsi="Georgia"/>
                                <w:b/>
                              </w:rPr>
                            </w:pPr>
                            <w:r>
                              <w:rPr>
                                <w:rFonts w:ascii="Georgia" w:hAnsi="Georgia"/>
                                <w:b/>
                              </w:rPr>
                              <w:t>3:00 pm  Library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18pt;width:207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2Rgg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" stroked="f">
                <v:textbox>
                  <w:txbxContent>
                    <w:p w:rsidR="00B52FEA" w:rsidRPr="00E2406E" w:rsidRDefault="005464A0">
                      <w:pPr>
                        <w:rPr>
                          <w:rFonts w:ascii="Georgia" w:hAnsi="Georgia"/>
                          <w:b/>
                        </w:rPr>
                      </w:pPr>
                      <w:r w:rsidRPr="00E2406E">
                        <w:rPr>
                          <w:rFonts w:ascii="Georgia" w:hAnsi="Georgia"/>
                          <w:b/>
                        </w:rPr>
                        <w:t xml:space="preserve">North Park </w:t>
                      </w:r>
                      <w:r w:rsidR="00B52FEA" w:rsidRPr="00E2406E">
                        <w:rPr>
                          <w:rFonts w:ascii="Georgia" w:hAnsi="Georgia"/>
                          <w:b/>
                        </w:rPr>
                        <w:t>Elementary</w:t>
                      </w:r>
                    </w:p>
                    <w:p w:rsidR="00B52FEA" w:rsidRPr="00E2406E" w:rsidRDefault="00007BCD">
                      <w:pPr>
                        <w:rPr>
                          <w:rFonts w:ascii="Georgia" w:hAnsi="Georgia"/>
                          <w:b/>
                        </w:rPr>
                      </w:pPr>
                      <w:r w:rsidRPr="00E2406E">
                        <w:rPr>
                          <w:rFonts w:ascii="Georgia" w:hAnsi="Georgia"/>
                          <w:b/>
                        </w:rPr>
                        <w:t xml:space="preserve">SBDM </w:t>
                      </w:r>
                      <w:r w:rsidR="00B52FEA" w:rsidRPr="00E2406E">
                        <w:rPr>
                          <w:rFonts w:ascii="Georgia" w:hAnsi="Georgia"/>
                          <w:b/>
                        </w:rPr>
                        <w:t>Meeting</w:t>
                      </w:r>
                    </w:p>
                    <w:p w:rsidR="00B52FEA" w:rsidRPr="00E2406E" w:rsidRDefault="00F43914">
                      <w:pPr>
                        <w:rPr>
                          <w:rFonts w:ascii="Georgia" w:hAnsi="Georgia"/>
                          <w:b/>
                        </w:rPr>
                      </w:pPr>
                      <w:r>
                        <w:rPr>
                          <w:rFonts w:ascii="Georgia" w:hAnsi="Georgia"/>
                          <w:b/>
                        </w:rPr>
                        <w:t>Aug. 18</w:t>
                      </w:r>
                      <w:r w:rsidR="00EA0783">
                        <w:rPr>
                          <w:rFonts w:ascii="Georgia" w:hAnsi="Georgia"/>
                          <w:b/>
                        </w:rPr>
                        <w:t>, 2016</w:t>
                      </w:r>
                    </w:p>
                    <w:p w:rsidR="003A2797" w:rsidRPr="00E2406E" w:rsidRDefault="00881E22">
                      <w:pPr>
                        <w:rPr>
                          <w:rFonts w:ascii="Georgia" w:hAnsi="Georgia"/>
                          <w:b/>
                        </w:rPr>
                      </w:pPr>
                      <w:r>
                        <w:rPr>
                          <w:rFonts w:ascii="Georgia" w:hAnsi="Georgia"/>
                          <w:b/>
                        </w:rPr>
                        <w:t>3:00 pm  Library</w:t>
                      </w:r>
                    </w:p>
                  </w:txbxContent>
                </v:textbox>
              </v:shape>
            </w:pict>
          </mc:Fallback>
        </mc:AlternateContent>
      </w:r>
      <w:r w:rsidR="00B52FEA">
        <w:t xml:space="preserve">                     </w:t>
      </w:r>
    </w:p>
    <w:p w:rsidR="00B52FEA" w:rsidRDefault="00881E22" w:rsidP="00881E22">
      <w:pPr>
        <w:pStyle w:val="NoSpacing"/>
        <w:tabs>
          <w:tab w:val="left" w:pos="5850"/>
        </w:tabs>
      </w:pPr>
      <w:r>
        <w:tab/>
      </w:r>
    </w:p>
    <w:p w:rsidR="00B52FEA" w:rsidRDefault="00B52FEA">
      <w:pPr>
        <w:pStyle w:val="NoSpacing"/>
      </w:pPr>
    </w:p>
    <w:p w:rsidR="00B52FEA" w:rsidRPr="009E286E" w:rsidRDefault="00B52FEA">
      <w:pPr>
        <w:pStyle w:val="NoSpacing"/>
      </w:pPr>
    </w:p>
    <w:p w:rsidR="00E2406E" w:rsidRDefault="00B52FEA" w:rsidP="00E2406E">
      <w:pPr>
        <w:pStyle w:val="NoSpacing"/>
        <w:numPr>
          <w:ilvl w:val="1"/>
          <w:numId w:val="1"/>
        </w:numPr>
        <w:rPr>
          <w:rFonts w:ascii="Georgia" w:hAnsi="Georgia"/>
        </w:rPr>
      </w:pPr>
      <w:r w:rsidRPr="00E2406E">
        <w:rPr>
          <w:rFonts w:ascii="Georgia" w:hAnsi="Georgia"/>
          <w:b/>
        </w:rPr>
        <w:t>Opening Business</w:t>
      </w:r>
      <w:r w:rsidRPr="009E286E">
        <w:rPr>
          <w:rFonts w:ascii="Georgia" w:hAnsi="Georgia"/>
        </w:rPr>
        <w:t xml:space="preserve"> – </w:t>
      </w:r>
      <w:r w:rsidR="005464A0" w:rsidRPr="009E286E">
        <w:rPr>
          <w:rFonts w:ascii="Georgia" w:hAnsi="Georgia"/>
        </w:rPr>
        <w:t>M</w:t>
      </w:r>
      <w:r w:rsidR="00A53203">
        <w:rPr>
          <w:rFonts w:ascii="Georgia" w:hAnsi="Georgia"/>
        </w:rPr>
        <w:t>r</w:t>
      </w:r>
      <w:r w:rsidR="005464A0" w:rsidRPr="009E286E">
        <w:rPr>
          <w:rFonts w:ascii="Georgia" w:hAnsi="Georgia"/>
        </w:rPr>
        <w:t>s. Brandenburg</w:t>
      </w:r>
      <w:r w:rsidRPr="009E286E">
        <w:rPr>
          <w:rFonts w:ascii="Georgia" w:hAnsi="Georgia"/>
        </w:rPr>
        <w:t xml:space="preserve"> </w:t>
      </w:r>
      <w:r w:rsidR="005464A0" w:rsidRPr="009E286E">
        <w:rPr>
          <w:rFonts w:ascii="Georgia" w:hAnsi="Georgia"/>
        </w:rPr>
        <w:t xml:space="preserve">called the meeting to order at </w:t>
      </w:r>
      <w:r w:rsidR="008556F9">
        <w:rPr>
          <w:rFonts w:ascii="Georgia" w:hAnsi="Georgia"/>
        </w:rPr>
        <w:t xml:space="preserve">3:03 </w:t>
      </w:r>
      <w:r w:rsidR="0040642E" w:rsidRPr="009E286E">
        <w:rPr>
          <w:rFonts w:ascii="Georgia" w:hAnsi="Georgia"/>
        </w:rPr>
        <w:t xml:space="preserve">pm.  </w:t>
      </w:r>
      <w:r w:rsidRPr="009E286E">
        <w:rPr>
          <w:rFonts w:ascii="Georgia" w:hAnsi="Georgia"/>
        </w:rPr>
        <w:t>Members present</w:t>
      </w:r>
      <w:r w:rsidR="0040642E" w:rsidRPr="009E286E">
        <w:rPr>
          <w:rFonts w:ascii="Georgia" w:hAnsi="Georgia"/>
        </w:rPr>
        <w:t xml:space="preserve"> were</w:t>
      </w:r>
      <w:r w:rsidRPr="009E286E">
        <w:rPr>
          <w:rFonts w:ascii="Georgia" w:hAnsi="Georgia"/>
        </w:rPr>
        <w:t xml:space="preserve"> </w:t>
      </w:r>
      <w:r w:rsidR="000B6500">
        <w:rPr>
          <w:rFonts w:ascii="Georgia" w:hAnsi="Georgia"/>
        </w:rPr>
        <w:t xml:space="preserve">Keshia Goodman, </w:t>
      </w:r>
      <w:r w:rsidR="003268FB">
        <w:rPr>
          <w:rFonts w:ascii="Georgia" w:hAnsi="Georgia"/>
        </w:rPr>
        <w:t xml:space="preserve">Sabrina Mackey, </w:t>
      </w:r>
      <w:r w:rsidR="000B6500">
        <w:rPr>
          <w:rFonts w:ascii="Georgia" w:hAnsi="Georgia"/>
        </w:rPr>
        <w:t>Sabrina Morgan, Beadie James,</w:t>
      </w:r>
      <w:r w:rsidR="008556F9">
        <w:rPr>
          <w:rFonts w:ascii="Georgia" w:hAnsi="Georgia"/>
        </w:rPr>
        <w:t xml:space="preserve"> and Natasha Clark.  </w:t>
      </w:r>
      <w:r w:rsidR="000B6500">
        <w:rPr>
          <w:rFonts w:ascii="Georgia" w:hAnsi="Georgia"/>
        </w:rPr>
        <w:t>Laura Parker</w:t>
      </w:r>
      <w:r w:rsidR="008556F9">
        <w:rPr>
          <w:rFonts w:ascii="Georgia" w:hAnsi="Georgia"/>
        </w:rPr>
        <w:t xml:space="preserve"> was absent</w:t>
      </w:r>
      <w:r w:rsidR="003268FB">
        <w:rPr>
          <w:rFonts w:ascii="Georgia" w:hAnsi="Georgia"/>
        </w:rPr>
        <w:t>.</w:t>
      </w:r>
    </w:p>
    <w:p w:rsidR="00E2406E" w:rsidRDefault="00A53203" w:rsidP="00E2406E">
      <w:pPr>
        <w:pStyle w:val="NoSpacing"/>
        <w:ind w:left="1440"/>
        <w:rPr>
          <w:rFonts w:ascii="Georgia" w:hAnsi="Georgia"/>
          <w:b/>
          <w:bCs/>
        </w:rPr>
      </w:pPr>
      <w:r w:rsidRPr="00E2406E">
        <w:rPr>
          <w:rFonts w:ascii="Georgia" w:hAnsi="Georgia"/>
          <w:b/>
          <w:bCs/>
        </w:rPr>
        <w:t>a.</w:t>
      </w:r>
      <w:r w:rsidRPr="00E2406E">
        <w:rPr>
          <w:rFonts w:ascii="Georgia" w:hAnsi="Georgia"/>
          <w:bCs/>
        </w:rPr>
        <w:t xml:space="preserve"> Agenda Approval</w:t>
      </w:r>
      <w:r w:rsidR="00E2406E">
        <w:rPr>
          <w:rFonts w:ascii="Georgia" w:hAnsi="Georgia"/>
          <w:bCs/>
        </w:rPr>
        <w:t xml:space="preserve"> – </w:t>
      </w:r>
      <w:r w:rsidR="008556F9">
        <w:rPr>
          <w:rFonts w:ascii="Georgia" w:hAnsi="Georgia"/>
          <w:bCs/>
        </w:rPr>
        <w:t xml:space="preserve">Ms. Goodman </w:t>
      </w:r>
      <w:r w:rsidR="0064286B" w:rsidRPr="009E286E">
        <w:rPr>
          <w:rFonts w:ascii="Georgia" w:hAnsi="Georgia"/>
          <w:bCs/>
        </w:rPr>
        <w:t>m</w:t>
      </w:r>
      <w:r w:rsidR="00B52FEA" w:rsidRPr="009E286E">
        <w:rPr>
          <w:rFonts w:ascii="Georgia" w:hAnsi="Georgia"/>
          <w:bCs/>
        </w:rPr>
        <w:t>oved to accept the agenda.</w:t>
      </w:r>
      <w:r w:rsidR="00E2406E">
        <w:rPr>
          <w:rFonts w:ascii="Georgia" w:hAnsi="Georgia"/>
          <w:bCs/>
        </w:rPr>
        <w:t xml:space="preserve">  </w:t>
      </w:r>
      <w:r w:rsidR="008556F9">
        <w:rPr>
          <w:rFonts w:ascii="Georgia" w:hAnsi="Georgia"/>
          <w:bCs/>
        </w:rPr>
        <w:t xml:space="preserve">Ms. Mackey </w:t>
      </w:r>
      <w:r w:rsidR="0042460A" w:rsidRPr="009E286E">
        <w:rPr>
          <w:rFonts w:ascii="Georgia" w:hAnsi="Georgia"/>
          <w:bCs/>
        </w:rPr>
        <w:t>s</w:t>
      </w:r>
      <w:r w:rsidR="0064286B" w:rsidRPr="009E286E">
        <w:rPr>
          <w:rFonts w:ascii="Georgia" w:hAnsi="Georgia"/>
          <w:bCs/>
        </w:rPr>
        <w:t>econded the motion</w:t>
      </w:r>
      <w:r w:rsidR="00B52FEA" w:rsidRPr="009E286E">
        <w:rPr>
          <w:rFonts w:ascii="Georgia" w:hAnsi="Georgia"/>
          <w:bCs/>
        </w:rPr>
        <w:t>.</w:t>
      </w:r>
      <w:r w:rsidR="00E2406E">
        <w:rPr>
          <w:rFonts w:ascii="Georgia" w:hAnsi="Georgia"/>
          <w:bCs/>
        </w:rPr>
        <w:t xml:space="preserve">   </w:t>
      </w:r>
      <w:r w:rsidR="00B52FEA" w:rsidRPr="00E2406E">
        <w:rPr>
          <w:rFonts w:ascii="Georgia" w:hAnsi="Georgia"/>
          <w:b/>
          <w:bCs/>
        </w:rPr>
        <w:t>Consensus</w:t>
      </w:r>
    </w:p>
    <w:p w:rsidR="00E2406E" w:rsidRDefault="00A53203" w:rsidP="00E2406E">
      <w:pPr>
        <w:pStyle w:val="NoSpacing"/>
        <w:ind w:left="1440"/>
        <w:rPr>
          <w:rFonts w:ascii="Georgia" w:hAnsi="Georgia"/>
          <w:b/>
          <w:bCs/>
        </w:rPr>
      </w:pPr>
      <w:r w:rsidRPr="00E2406E">
        <w:rPr>
          <w:rFonts w:ascii="Georgia" w:hAnsi="Georgia"/>
          <w:b/>
          <w:bCs/>
        </w:rPr>
        <w:t>b.</w:t>
      </w:r>
      <w:r>
        <w:rPr>
          <w:rFonts w:ascii="Georgia" w:hAnsi="Georgia"/>
          <w:bCs/>
        </w:rPr>
        <w:t xml:space="preserve"> </w:t>
      </w:r>
      <w:r w:rsidR="00B52FEA" w:rsidRPr="009E286E">
        <w:rPr>
          <w:rFonts w:ascii="Georgia" w:hAnsi="Georgia"/>
          <w:bCs/>
        </w:rPr>
        <w:t>Minutes Approval</w:t>
      </w:r>
      <w:r w:rsidR="008556F9">
        <w:rPr>
          <w:rFonts w:ascii="Georgia" w:hAnsi="Georgia"/>
          <w:bCs/>
        </w:rPr>
        <w:t xml:space="preserve"> – Ms. Clark </w:t>
      </w:r>
      <w:r w:rsidR="009E286E" w:rsidRPr="009E286E">
        <w:rPr>
          <w:rFonts w:ascii="Georgia" w:hAnsi="Georgia"/>
          <w:bCs/>
        </w:rPr>
        <w:t xml:space="preserve"> </w:t>
      </w:r>
      <w:r w:rsidR="00B52FEA" w:rsidRPr="009E286E">
        <w:rPr>
          <w:rFonts w:ascii="Georgia" w:hAnsi="Georgia"/>
          <w:bCs/>
        </w:rPr>
        <w:t>moved to accept the minutes as written.</w:t>
      </w:r>
      <w:r w:rsidR="008556F9">
        <w:rPr>
          <w:rFonts w:ascii="Georgia" w:hAnsi="Georgia"/>
          <w:bCs/>
        </w:rPr>
        <w:t xml:space="preserve">  Ms. James</w:t>
      </w:r>
      <w:r w:rsidR="00B52FEA" w:rsidRPr="009E286E">
        <w:rPr>
          <w:rFonts w:ascii="Georgia" w:hAnsi="Georgia"/>
          <w:bCs/>
        </w:rPr>
        <w:t xml:space="preserve"> seconded the motion.</w:t>
      </w:r>
      <w:r w:rsidR="00E2406E">
        <w:rPr>
          <w:rFonts w:ascii="Georgia" w:hAnsi="Georgia"/>
          <w:bCs/>
        </w:rPr>
        <w:t xml:space="preserve">  </w:t>
      </w:r>
      <w:r w:rsidR="00B52FEA" w:rsidRPr="00E2406E">
        <w:rPr>
          <w:rFonts w:ascii="Georgia" w:hAnsi="Georgia"/>
          <w:b/>
          <w:bCs/>
        </w:rPr>
        <w:t>Consensus</w:t>
      </w:r>
    </w:p>
    <w:p w:rsidR="00E2406E" w:rsidRDefault="00E2406E" w:rsidP="00E2406E">
      <w:pPr>
        <w:pStyle w:val="NoSpacing"/>
        <w:ind w:left="1440"/>
        <w:rPr>
          <w:rFonts w:ascii="Georgia" w:hAnsi="Georgia"/>
          <w:bCs/>
        </w:rPr>
      </w:pPr>
      <w:r>
        <w:rPr>
          <w:rFonts w:ascii="Georgia" w:hAnsi="Georgia"/>
          <w:b/>
          <w:bCs/>
        </w:rPr>
        <w:t xml:space="preserve">c. </w:t>
      </w:r>
      <w:r w:rsidR="00B52FEA" w:rsidRPr="009E286E">
        <w:rPr>
          <w:rFonts w:ascii="Georgia" w:hAnsi="Georgia"/>
          <w:bCs/>
        </w:rPr>
        <w:t>Good News Reports</w:t>
      </w:r>
      <w:r w:rsidR="008D7BE7" w:rsidRPr="009E286E">
        <w:rPr>
          <w:rFonts w:ascii="Georgia" w:hAnsi="Georgia"/>
          <w:bCs/>
        </w:rPr>
        <w:t xml:space="preserve"> </w:t>
      </w:r>
      <w:r>
        <w:rPr>
          <w:rFonts w:ascii="Georgia" w:hAnsi="Georgia"/>
          <w:bCs/>
        </w:rPr>
        <w:t xml:space="preserve">– </w:t>
      </w:r>
      <w:r w:rsidR="008556F9">
        <w:rPr>
          <w:rFonts w:ascii="Georgia" w:hAnsi="Georgia"/>
          <w:bCs/>
        </w:rPr>
        <w:t>Mrs. Brandenburg reported on a very smooth start to the school year.  The preschool playground will be upgraded with a new structure, black vinyl fencing, shed an</w:t>
      </w:r>
      <w:r w:rsidR="00962EA4">
        <w:rPr>
          <w:rFonts w:ascii="Georgia" w:hAnsi="Georgia"/>
          <w:bCs/>
        </w:rPr>
        <w:t>d</w:t>
      </w:r>
      <w:r w:rsidR="008556F9">
        <w:rPr>
          <w:rFonts w:ascii="Georgia" w:hAnsi="Georgia"/>
          <w:bCs/>
        </w:rPr>
        <w:t xml:space="preserve"> mulch</w:t>
      </w:r>
      <w:r w:rsidR="00962EA4">
        <w:rPr>
          <w:rFonts w:ascii="Georgia" w:hAnsi="Georgia"/>
          <w:bCs/>
        </w:rPr>
        <w:t xml:space="preserve"> with School Age Child Care funds.  Wrap Around Care is still waiting on the license to operate.  Construction is on hold until mid-September or fall break.  </w:t>
      </w:r>
    </w:p>
    <w:p w:rsidR="00B52FEA" w:rsidRPr="00E2406E" w:rsidRDefault="00A53203" w:rsidP="00E2406E">
      <w:pPr>
        <w:pStyle w:val="NoSpacing"/>
        <w:ind w:left="1440"/>
        <w:rPr>
          <w:rFonts w:ascii="Georgia" w:hAnsi="Georgia"/>
          <w:bCs/>
        </w:rPr>
      </w:pPr>
      <w:r w:rsidRPr="00E2406E">
        <w:rPr>
          <w:rFonts w:ascii="Georgia" w:hAnsi="Georgia"/>
          <w:b/>
          <w:bCs/>
        </w:rPr>
        <w:t>d</w:t>
      </w:r>
      <w:r w:rsidR="00E2406E">
        <w:rPr>
          <w:rFonts w:ascii="Georgia" w:hAnsi="Georgia"/>
          <w:b/>
          <w:bCs/>
        </w:rPr>
        <w:t xml:space="preserve">. </w:t>
      </w:r>
      <w:r w:rsidR="00B52FEA" w:rsidRPr="009E286E">
        <w:rPr>
          <w:rFonts w:ascii="Georgia" w:hAnsi="Georgia"/>
          <w:bCs/>
        </w:rPr>
        <w:t>Public Comment</w:t>
      </w:r>
      <w:r w:rsidR="00962EA4">
        <w:rPr>
          <w:rFonts w:ascii="Georgia" w:hAnsi="Georgia"/>
          <w:bCs/>
        </w:rPr>
        <w:t xml:space="preserve"> – None </w:t>
      </w:r>
    </w:p>
    <w:p w:rsidR="009E286E" w:rsidRDefault="009E286E" w:rsidP="009E286E">
      <w:pPr>
        <w:ind w:left="2340"/>
        <w:rPr>
          <w:rFonts w:ascii="Georgia" w:hAnsi="Georgia"/>
          <w:bCs/>
        </w:rPr>
      </w:pPr>
    </w:p>
    <w:p w:rsidR="00B52FEA" w:rsidRPr="00E2406E" w:rsidRDefault="001C5E83">
      <w:pPr>
        <w:numPr>
          <w:ilvl w:val="1"/>
          <w:numId w:val="1"/>
        </w:numPr>
        <w:rPr>
          <w:rFonts w:ascii="Georgia" w:hAnsi="Georgia"/>
          <w:b/>
        </w:rPr>
      </w:pPr>
      <w:r w:rsidRPr="00E2406E">
        <w:rPr>
          <w:rFonts w:ascii="Georgia" w:hAnsi="Georgia"/>
          <w:b/>
        </w:rPr>
        <w:t>School Improvement Planning Report</w:t>
      </w:r>
      <w:r w:rsidR="00E2406E">
        <w:rPr>
          <w:rFonts w:ascii="Georgia" w:hAnsi="Georgia"/>
        </w:rPr>
        <w:t xml:space="preserve"> – </w:t>
      </w:r>
      <w:r w:rsidR="00962EA4">
        <w:rPr>
          <w:rFonts w:ascii="Georgia" w:hAnsi="Georgia"/>
        </w:rPr>
        <w:t xml:space="preserve">None </w:t>
      </w:r>
    </w:p>
    <w:p w:rsidR="0062518B" w:rsidRPr="009E286E" w:rsidRDefault="0062518B" w:rsidP="0062518B">
      <w:pPr>
        <w:rPr>
          <w:rFonts w:ascii="Georgia" w:hAnsi="Georgia"/>
        </w:rPr>
      </w:pPr>
    </w:p>
    <w:p w:rsidR="0062518B" w:rsidRPr="00E2406E" w:rsidRDefault="001C5E83" w:rsidP="0062518B">
      <w:pPr>
        <w:pStyle w:val="ListParagraph"/>
        <w:numPr>
          <w:ilvl w:val="1"/>
          <w:numId w:val="1"/>
        </w:numPr>
        <w:rPr>
          <w:rFonts w:ascii="Georgia" w:hAnsi="Georgia"/>
          <w:b/>
        </w:rPr>
      </w:pPr>
      <w:r w:rsidRPr="00E2406E">
        <w:rPr>
          <w:rFonts w:ascii="Georgia" w:hAnsi="Georgia"/>
          <w:b/>
        </w:rPr>
        <w:t>Budget Report</w:t>
      </w:r>
      <w:r w:rsidR="00E2406E">
        <w:rPr>
          <w:rFonts w:ascii="Georgia" w:hAnsi="Georgia"/>
          <w:b/>
        </w:rPr>
        <w:t xml:space="preserve"> </w:t>
      </w:r>
      <w:r w:rsidR="00E2406E">
        <w:rPr>
          <w:rFonts w:ascii="Georgia" w:hAnsi="Georgia"/>
        </w:rPr>
        <w:t xml:space="preserve">– </w:t>
      </w:r>
      <w:r w:rsidR="00962EA4">
        <w:rPr>
          <w:rFonts w:ascii="Georgia" w:hAnsi="Georgia"/>
        </w:rPr>
        <w:t>Reviewed PPA, Fund 22 and SAF budgets.  May need to use some PPA money for painting the top portion of our buildings.  Central office has agreed to pay for some of the costs.</w:t>
      </w:r>
    </w:p>
    <w:p w:rsidR="0083495A" w:rsidRPr="003A2797" w:rsidRDefault="0083495A" w:rsidP="003A2797">
      <w:pPr>
        <w:rPr>
          <w:rFonts w:ascii="Georgia" w:hAnsi="Georgia"/>
        </w:rPr>
      </w:pPr>
    </w:p>
    <w:p w:rsidR="0062518B" w:rsidRPr="00E2406E" w:rsidRDefault="001C5E83" w:rsidP="0062518B">
      <w:pPr>
        <w:pStyle w:val="ListParagraph"/>
        <w:numPr>
          <w:ilvl w:val="0"/>
          <w:numId w:val="2"/>
        </w:numPr>
        <w:rPr>
          <w:rFonts w:ascii="Georgia" w:hAnsi="Georgia"/>
          <w:b/>
        </w:rPr>
      </w:pPr>
      <w:bookmarkStart w:id="0" w:name="_GoBack"/>
      <w:bookmarkEnd w:id="0"/>
      <w:r w:rsidRPr="00E2406E">
        <w:rPr>
          <w:rFonts w:ascii="Georgia" w:hAnsi="Georgia"/>
          <w:b/>
        </w:rPr>
        <w:t>Committee Reports/Review</w:t>
      </w:r>
      <w:r w:rsidR="00962EA4">
        <w:rPr>
          <w:rFonts w:ascii="Georgia" w:hAnsi="Georgia"/>
          <w:b/>
        </w:rPr>
        <w:t xml:space="preserve"> </w:t>
      </w:r>
      <w:r w:rsidR="00962EA4">
        <w:rPr>
          <w:rFonts w:ascii="Georgia" w:hAnsi="Georgia"/>
        </w:rPr>
        <w:t>– Committees are formed and will meet next week</w:t>
      </w:r>
    </w:p>
    <w:p w:rsidR="00FD1901" w:rsidRPr="009E286E" w:rsidRDefault="00FD1901" w:rsidP="00FD1901">
      <w:pPr>
        <w:rPr>
          <w:rFonts w:ascii="Georgia" w:hAnsi="Georgia"/>
        </w:rPr>
      </w:pPr>
    </w:p>
    <w:p w:rsidR="00FD1901" w:rsidRPr="00E2406E" w:rsidRDefault="001C5E83" w:rsidP="0062518B">
      <w:pPr>
        <w:pStyle w:val="ListParagraph"/>
        <w:numPr>
          <w:ilvl w:val="0"/>
          <w:numId w:val="2"/>
        </w:numPr>
        <w:rPr>
          <w:rFonts w:ascii="Georgia" w:hAnsi="Georgia"/>
          <w:b/>
        </w:rPr>
      </w:pPr>
      <w:r w:rsidRPr="00E2406E">
        <w:rPr>
          <w:rFonts w:ascii="Georgia" w:hAnsi="Georgia"/>
          <w:b/>
        </w:rPr>
        <w:t>Bylaws/Policy Report or Review</w:t>
      </w:r>
      <w:r w:rsidR="00962EA4">
        <w:rPr>
          <w:rFonts w:ascii="Georgia" w:hAnsi="Georgia"/>
          <w:b/>
        </w:rPr>
        <w:t xml:space="preserve"> </w:t>
      </w:r>
      <w:r w:rsidR="00962EA4">
        <w:rPr>
          <w:rFonts w:ascii="Georgia" w:hAnsi="Georgia"/>
        </w:rPr>
        <w:t>– Christy Hogan with KASC has completed her policy and bylaw review.  Mrs. Brandenburg gave a brief synopsis of the review.</w:t>
      </w:r>
    </w:p>
    <w:p w:rsidR="00FD1901" w:rsidRPr="009E286E" w:rsidRDefault="00FD1901" w:rsidP="00FD1901">
      <w:pPr>
        <w:rPr>
          <w:rFonts w:ascii="Georgia" w:hAnsi="Georgia"/>
        </w:rPr>
      </w:pPr>
    </w:p>
    <w:p w:rsidR="00B45120" w:rsidRPr="00B45120" w:rsidRDefault="000F39EC" w:rsidP="00B45120">
      <w:pPr>
        <w:pStyle w:val="ListParagraph"/>
        <w:numPr>
          <w:ilvl w:val="0"/>
          <w:numId w:val="2"/>
        </w:numPr>
        <w:rPr>
          <w:rFonts w:ascii="Georgia" w:hAnsi="Georgia"/>
        </w:rPr>
      </w:pPr>
      <w:r w:rsidRPr="00B45120">
        <w:rPr>
          <w:rFonts w:ascii="Georgia" w:hAnsi="Georgia"/>
          <w:b/>
        </w:rPr>
        <w:t>Student Injury Report</w:t>
      </w:r>
      <w:r w:rsidR="00962EA4" w:rsidRPr="00B45120">
        <w:rPr>
          <w:rFonts w:ascii="Georgia" w:hAnsi="Georgia"/>
          <w:b/>
        </w:rPr>
        <w:t xml:space="preserve"> </w:t>
      </w:r>
      <w:r w:rsidR="00B45120" w:rsidRPr="00B45120">
        <w:rPr>
          <w:rFonts w:ascii="Georgia" w:hAnsi="Georgia"/>
        </w:rPr>
        <w:t xml:space="preserve">– The Student Injury Report was reviewed with         </w:t>
      </w:r>
    </w:p>
    <w:p w:rsidR="00B45120" w:rsidRPr="00B45120" w:rsidRDefault="00B45120" w:rsidP="00B45120">
      <w:pPr>
        <w:pStyle w:val="ListParagraph"/>
        <w:ind w:left="1440"/>
        <w:rPr>
          <w:rFonts w:ascii="Georgia" w:hAnsi="Georgia"/>
        </w:rPr>
      </w:pPr>
      <w:r>
        <w:rPr>
          <w:rFonts w:ascii="Georgia" w:hAnsi="Georgia"/>
        </w:rPr>
        <w:t>most injuries being falls/trips on the playground.</w:t>
      </w:r>
    </w:p>
    <w:p w:rsidR="000F39EC" w:rsidRDefault="00B45120" w:rsidP="00B45120">
      <w:pPr>
        <w:pStyle w:val="ListParagraph"/>
        <w:ind w:left="1440"/>
        <w:rPr>
          <w:rFonts w:ascii="Georgia" w:hAnsi="Georgia"/>
        </w:rPr>
      </w:pPr>
      <w:r w:rsidRPr="00B45120">
        <w:rPr>
          <w:rFonts w:ascii="Georgia" w:hAnsi="Georgia"/>
        </w:rPr>
        <w:t xml:space="preserve"> </w:t>
      </w:r>
    </w:p>
    <w:p w:rsidR="00E2406E" w:rsidRPr="00B45120" w:rsidRDefault="007A722F" w:rsidP="00B45120">
      <w:pPr>
        <w:pStyle w:val="ListParagraph"/>
        <w:numPr>
          <w:ilvl w:val="0"/>
          <w:numId w:val="2"/>
        </w:numPr>
        <w:rPr>
          <w:rFonts w:ascii="Georgia" w:hAnsi="Georgia"/>
        </w:rPr>
      </w:pPr>
      <w:r w:rsidRPr="00B45120">
        <w:rPr>
          <w:rFonts w:ascii="Georgia" w:hAnsi="Georgia"/>
          <w:b/>
        </w:rPr>
        <w:t>New Business</w:t>
      </w:r>
      <w:r w:rsidR="00B45120" w:rsidRPr="00B45120">
        <w:rPr>
          <w:rFonts w:ascii="Georgia" w:hAnsi="Georgia"/>
          <w:b/>
        </w:rPr>
        <w:t xml:space="preserve"> </w:t>
      </w:r>
      <w:r w:rsidR="00B45120" w:rsidRPr="00B45120">
        <w:rPr>
          <w:rFonts w:ascii="Georgia" w:hAnsi="Georgia"/>
        </w:rPr>
        <w:t xml:space="preserve">– North Park will apply for a $50,000 math achievement     </w:t>
      </w:r>
    </w:p>
    <w:p w:rsidR="00B45120" w:rsidRPr="00B45120" w:rsidRDefault="00B45120" w:rsidP="00B45120">
      <w:pPr>
        <w:pStyle w:val="ListParagraph"/>
        <w:ind w:left="1440"/>
        <w:rPr>
          <w:rFonts w:ascii="Georgia" w:hAnsi="Georgia"/>
        </w:rPr>
      </w:pPr>
      <w:r>
        <w:rPr>
          <w:rFonts w:ascii="Georgia" w:hAnsi="Georgia"/>
        </w:rPr>
        <w:t>grant which could result in having a KSI math interventionist.  Application is due by October 4.</w:t>
      </w:r>
    </w:p>
    <w:p w:rsidR="00606DB9" w:rsidRDefault="00422738" w:rsidP="006239B6">
      <w:pPr>
        <w:rPr>
          <w:rFonts w:ascii="Georgia" w:hAnsi="Georgia"/>
        </w:rPr>
      </w:pPr>
      <w:r>
        <w:rPr>
          <w:rFonts w:ascii="Georgia" w:hAnsi="Georgia"/>
        </w:rPr>
        <w:t xml:space="preserve">       </w:t>
      </w:r>
    </w:p>
    <w:p w:rsidR="000F39EC" w:rsidRPr="00B45120" w:rsidRDefault="00606DB9" w:rsidP="00B45120">
      <w:pPr>
        <w:pStyle w:val="ListParagraph"/>
        <w:numPr>
          <w:ilvl w:val="0"/>
          <w:numId w:val="2"/>
        </w:numPr>
        <w:rPr>
          <w:rFonts w:ascii="Georgia" w:hAnsi="Georgia"/>
        </w:rPr>
      </w:pPr>
      <w:r w:rsidRPr="00B45120">
        <w:rPr>
          <w:rFonts w:ascii="Georgia" w:hAnsi="Georgia"/>
          <w:b/>
        </w:rPr>
        <w:t>Closed Session</w:t>
      </w:r>
      <w:r w:rsidR="00B45120" w:rsidRPr="00B45120">
        <w:rPr>
          <w:rFonts w:ascii="Georgia" w:hAnsi="Georgia"/>
          <w:b/>
        </w:rPr>
        <w:t xml:space="preserve"> </w:t>
      </w:r>
      <w:r w:rsidR="00B45120" w:rsidRPr="00B45120">
        <w:rPr>
          <w:rFonts w:ascii="Georgia" w:hAnsi="Georgia"/>
        </w:rPr>
        <w:t xml:space="preserve">– At 3:51 Ms. Mackey made a motion to move to closed </w:t>
      </w:r>
    </w:p>
    <w:p w:rsidR="00B45120" w:rsidRDefault="00D728DA" w:rsidP="00B45120">
      <w:pPr>
        <w:pStyle w:val="ListParagraph"/>
        <w:ind w:left="1440"/>
        <w:rPr>
          <w:rFonts w:ascii="Georgia" w:hAnsi="Georgia"/>
          <w:b/>
        </w:rPr>
      </w:pPr>
      <w:r>
        <w:rPr>
          <w:rFonts w:ascii="Georgia" w:hAnsi="Georgia"/>
        </w:rPr>
        <w:t xml:space="preserve">session to discuss hiring under KRS 61.810 (1)(f).  Ms. Morgan seconded the motion.  </w:t>
      </w:r>
      <w:r>
        <w:rPr>
          <w:rFonts w:ascii="Georgia" w:hAnsi="Georgia"/>
          <w:b/>
        </w:rPr>
        <w:t xml:space="preserve">Consensus.  </w:t>
      </w:r>
      <w:r>
        <w:rPr>
          <w:rFonts w:ascii="Georgia" w:hAnsi="Georgia"/>
        </w:rPr>
        <w:t xml:space="preserve">At 3:53 Ms. Mackey made a motion to move out of closed session.  Ms. Clark seconded the motion.  </w:t>
      </w:r>
      <w:r>
        <w:rPr>
          <w:rFonts w:ascii="Georgia" w:hAnsi="Georgia"/>
          <w:b/>
        </w:rPr>
        <w:t>Consensus.</w:t>
      </w:r>
    </w:p>
    <w:p w:rsidR="00D728DA" w:rsidRPr="00D728DA" w:rsidRDefault="00D728DA" w:rsidP="00B45120">
      <w:pPr>
        <w:pStyle w:val="ListParagraph"/>
        <w:ind w:left="1440"/>
        <w:rPr>
          <w:rFonts w:ascii="Georgia" w:hAnsi="Georgia"/>
          <w:b/>
        </w:rPr>
      </w:pPr>
    </w:p>
    <w:p w:rsidR="00EA1F95" w:rsidRPr="00CE5C31" w:rsidRDefault="00652194" w:rsidP="00CE5C31">
      <w:pPr>
        <w:rPr>
          <w:rFonts w:ascii="Georgia" w:hAnsi="Georgia"/>
        </w:rPr>
      </w:pPr>
      <w:r>
        <w:rPr>
          <w:rFonts w:ascii="Georgia" w:hAnsi="Georgia"/>
          <w:b/>
        </w:rPr>
        <w:tab/>
      </w:r>
      <w:r w:rsidR="00D728DA">
        <w:rPr>
          <w:rFonts w:ascii="Georgia" w:hAnsi="Georgia"/>
          <w:b/>
        </w:rPr>
        <w:t xml:space="preserve">      </w:t>
      </w:r>
      <w:r w:rsidR="007A722F">
        <w:rPr>
          <w:rFonts w:ascii="Georgia" w:hAnsi="Georgia"/>
          <w:b/>
        </w:rPr>
        <w:t>9</w:t>
      </w:r>
      <w:r w:rsidR="00CE5C31">
        <w:rPr>
          <w:rFonts w:ascii="Georgia" w:hAnsi="Georgia"/>
          <w:b/>
        </w:rPr>
        <w:t xml:space="preserve">.  </w:t>
      </w:r>
      <w:r w:rsidR="001211B7" w:rsidRPr="00E2406E">
        <w:rPr>
          <w:rFonts w:ascii="Georgia" w:hAnsi="Georgia"/>
          <w:b/>
        </w:rPr>
        <w:t>Adjourn</w:t>
      </w:r>
      <w:r w:rsidR="00E2406E">
        <w:rPr>
          <w:rFonts w:ascii="Georgia" w:hAnsi="Georgia"/>
          <w:b/>
        </w:rPr>
        <w:t xml:space="preserve"> </w:t>
      </w:r>
      <w:r w:rsidR="00CE5C31">
        <w:rPr>
          <w:rFonts w:ascii="Georgia" w:hAnsi="Georgia"/>
        </w:rPr>
        <w:t>– M</w:t>
      </w:r>
      <w:r w:rsidR="00D728DA">
        <w:rPr>
          <w:rFonts w:ascii="Georgia" w:hAnsi="Georgia"/>
        </w:rPr>
        <w:t xml:space="preserve">s. Goodman </w:t>
      </w:r>
      <w:r w:rsidR="00EA1F95" w:rsidRPr="009E286E">
        <w:rPr>
          <w:rFonts w:ascii="Georgia" w:hAnsi="Georgia"/>
        </w:rPr>
        <w:t xml:space="preserve">made a motion to adjourn the </w:t>
      </w:r>
      <w:r w:rsidR="00D728DA">
        <w:rPr>
          <w:rFonts w:ascii="Georgia" w:hAnsi="Georgia"/>
        </w:rPr>
        <w:t>meeting at</w:t>
      </w:r>
      <w:r w:rsidR="00CE5C31">
        <w:rPr>
          <w:rFonts w:ascii="Georgia" w:hAnsi="Georgia"/>
        </w:rPr>
        <w:tab/>
      </w:r>
      <w:r w:rsidR="00CE5C31">
        <w:rPr>
          <w:rFonts w:ascii="Georgia" w:hAnsi="Georgia"/>
        </w:rPr>
        <w:tab/>
        <w:t xml:space="preserve">           </w:t>
      </w:r>
      <w:r>
        <w:rPr>
          <w:rFonts w:ascii="Georgia" w:hAnsi="Georgia"/>
        </w:rPr>
        <w:tab/>
      </w:r>
      <w:r w:rsidR="00D728DA">
        <w:rPr>
          <w:rFonts w:ascii="Georgia" w:hAnsi="Georgia"/>
        </w:rPr>
        <w:tab/>
        <w:t>3:54</w:t>
      </w:r>
      <w:r w:rsidR="00CE5C31">
        <w:rPr>
          <w:rFonts w:ascii="Georgia" w:hAnsi="Georgia"/>
        </w:rPr>
        <w:t>.</w:t>
      </w:r>
      <w:r w:rsidR="00D728DA">
        <w:rPr>
          <w:rFonts w:ascii="Georgia" w:hAnsi="Georgia"/>
        </w:rPr>
        <w:t xml:space="preserve"> </w:t>
      </w:r>
      <w:r w:rsidR="00CE5C31">
        <w:rPr>
          <w:rFonts w:ascii="Georgia" w:hAnsi="Georgia"/>
        </w:rPr>
        <w:t xml:space="preserve"> M</w:t>
      </w:r>
      <w:r w:rsidR="00D728DA">
        <w:rPr>
          <w:rFonts w:ascii="Georgia" w:hAnsi="Georgia"/>
        </w:rPr>
        <w:t>s. Mackey</w:t>
      </w:r>
      <w:r w:rsidR="00EA1F95" w:rsidRPr="009E286E">
        <w:rPr>
          <w:rFonts w:ascii="Georgia" w:hAnsi="Georgia"/>
        </w:rPr>
        <w:t xml:space="preserve"> seconded the motion.</w:t>
      </w:r>
      <w:r w:rsidR="00D728DA">
        <w:rPr>
          <w:rFonts w:ascii="Georgia" w:hAnsi="Georgia"/>
        </w:rPr>
        <w:t xml:space="preserve">  </w:t>
      </w:r>
      <w:r w:rsidR="00EA1F95" w:rsidRPr="00CE5C31">
        <w:rPr>
          <w:rFonts w:ascii="Georgia" w:hAnsi="Georgia"/>
          <w:b/>
        </w:rPr>
        <w:t>Consensus</w:t>
      </w:r>
      <w:r w:rsidR="00D728DA">
        <w:rPr>
          <w:rFonts w:ascii="Georgia" w:hAnsi="Georgia"/>
          <w:b/>
        </w:rPr>
        <w:t>.</w:t>
      </w:r>
    </w:p>
    <w:sectPr w:rsidR="00EA1F95" w:rsidRPr="00CE5C31" w:rsidSect="00FF46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5E2" w:rsidRDefault="001C15E2" w:rsidP="00AC217C">
      <w:r>
        <w:separator/>
      </w:r>
    </w:p>
  </w:endnote>
  <w:endnote w:type="continuationSeparator" w:id="0">
    <w:p w:rsidR="001C15E2" w:rsidRDefault="001C15E2" w:rsidP="00AC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5E2" w:rsidRDefault="001C15E2" w:rsidP="00AC217C">
      <w:r>
        <w:separator/>
      </w:r>
    </w:p>
  </w:footnote>
  <w:footnote w:type="continuationSeparator" w:id="0">
    <w:p w:rsidR="001C15E2" w:rsidRDefault="001C15E2" w:rsidP="00AC2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399A"/>
    <w:multiLevelType w:val="hybridMultilevel"/>
    <w:tmpl w:val="DE062E18"/>
    <w:lvl w:ilvl="0" w:tplc="B54A8D7E">
      <w:start w:val="4"/>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C3549C"/>
    <w:multiLevelType w:val="hybridMultilevel"/>
    <w:tmpl w:val="FBCA263C"/>
    <w:lvl w:ilvl="0" w:tplc="375412C0">
      <w:start w:val="1"/>
      <w:numFmt w:val="decimal"/>
      <w:lvlText w:val="%1."/>
      <w:lvlJc w:val="left"/>
      <w:pPr>
        <w:tabs>
          <w:tab w:val="num" w:pos="720"/>
        </w:tabs>
        <w:ind w:left="720" w:hanging="360"/>
      </w:pPr>
      <w:rPr>
        <w:color w:val="000080"/>
      </w:rPr>
    </w:lvl>
    <w:lvl w:ilvl="1" w:tplc="3D1828FE">
      <w:start w:val="1"/>
      <w:numFmt w:val="decimal"/>
      <w:lvlText w:val="%2."/>
      <w:lvlJc w:val="left"/>
      <w:pPr>
        <w:tabs>
          <w:tab w:val="num" w:pos="1440"/>
        </w:tabs>
        <w:ind w:left="1440" w:hanging="360"/>
      </w:pPr>
      <w:rPr>
        <w:rFonts w:ascii="Georgia" w:eastAsia="Times New Roman" w:hAnsi="Georgia" w:cs="Times New Roman"/>
        <w:b/>
        <w:color w:val="000000"/>
      </w:rPr>
    </w:lvl>
    <w:lvl w:ilvl="2" w:tplc="6D9ECF26">
      <w:start w:val="1"/>
      <w:numFmt w:val="lowerLetter"/>
      <w:lvlText w:val="%3."/>
      <w:lvlJc w:val="left"/>
      <w:pPr>
        <w:tabs>
          <w:tab w:val="num" w:pos="3060"/>
        </w:tabs>
        <w:ind w:left="3060" w:hanging="360"/>
      </w:pPr>
      <w:rPr>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6B"/>
    <w:rsid w:val="00007BCD"/>
    <w:rsid w:val="00022692"/>
    <w:rsid w:val="00022787"/>
    <w:rsid w:val="00022B3B"/>
    <w:rsid w:val="00056C34"/>
    <w:rsid w:val="0009769E"/>
    <w:rsid w:val="000A212E"/>
    <w:rsid w:val="000B6500"/>
    <w:rsid w:val="000C7B31"/>
    <w:rsid w:val="000D7ED0"/>
    <w:rsid w:val="000F39EC"/>
    <w:rsid w:val="000F3E06"/>
    <w:rsid w:val="000F5675"/>
    <w:rsid w:val="00105D34"/>
    <w:rsid w:val="001211B7"/>
    <w:rsid w:val="0012626A"/>
    <w:rsid w:val="00137E1B"/>
    <w:rsid w:val="00153895"/>
    <w:rsid w:val="0017120E"/>
    <w:rsid w:val="001837C9"/>
    <w:rsid w:val="001B4BA3"/>
    <w:rsid w:val="001C15E2"/>
    <w:rsid w:val="001C5E83"/>
    <w:rsid w:val="001E6764"/>
    <w:rsid w:val="001F6461"/>
    <w:rsid w:val="001F7B7B"/>
    <w:rsid w:val="00206917"/>
    <w:rsid w:val="002202B3"/>
    <w:rsid w:val="00261D79"/>
    <w:rsid w:val="00270A3A"/>
    <w:rsid w:val="00282DB0"/>
    <w:rsid w:val="002B10B3"/>
    <w:rsid w:val="002B398A"/>
    <w:rsid w:val="002C6F7D"/>
    <w:rsid w:val="002C70B1"/>
    <w:rsid w:val="002C7882"/>
    <w:rsid w:val="002E4D4E"/>
    <w:rsid w:val="002F25FB"/>
    <w:rsid w:val="0030042F"/>
    <w:rsid w:val="0030424D"/>
    <w:rsid w:val="0032013B"/>
    <w:rsid w:val="003268FB"/>
    <w:rsid w:val="00337679"/>
    <w:rsid w:val="003651EF"/>
    <w:rsid w:val="00372FA8"/>
    <w:rsid w:val="00384D52"/>
    <w:rsid w:val="00392A0A"/>
    <w:rsid w:val="003A1729"/>
    <w:rsid w:val="003A2797"/>
    <w:rsid w:val="003B37CA"/>
    <w:rsid w:val="0040642E"/>
    <w:rsid w:val="00413998"/>
    <w:rsid w:val="0042059B"/>
    <w:rsid w:val="00422738"/>
    <w:rsid w:val="0042460A"/>
    <w:rsid w:val="004447BB"/>
    <w:rsid w:val="00465BAB"/>
    <w:rsid w:val="004813C5"/>
    <w:rsid w:val="004863FF"/>
    <w:rsid w:val="004A5907"/>
    <w:rsid w:val="004B080A"/>
    <w:rsid w:val="004C4E2E"/>
    <w:rsid w:val="004F5A51"/>
    <w:rsid w:val="00506E90"/>
    <w:rsid w:val="0051220C"/>
    <w:rsid w:val="00525416"/>
    <w:rsid w:val="00527214"/>
    <w:rsid w:val="005279F8"/>
    <w:rsid w:val="00544C8B"/>
    <w:rsid w:val="005464A0"/>
    <w:rsid w:val="00561AB8"/>
    <w:rsid w:val="00562E66"/>
    <w:rsid w:val="00565C74"/>
    <w:rsid w:val="005701F0"/>
    <w:rsid w:val="005C29F1"/>
    <w:rsid w:val="005E4326"/>
    <w:rsid w:val="005F05DF"/>
    <w:rsid w:val="005F0B50"/>
    <w:rsid w:val="005F4B53"/>
    <w:rsid w:val="006004BE"/>
    <w:rsid w:val="00606DB9"/>
    <w:rsid w:val="006239B6"/>
    <w:rsid w:val="0062518B"/>
    <w:rsid w:val="00625BE3"/>
    <w:rsid w:val="006401EC"/>
    <w:rsid w:val="0064286B"/>
    <w:rsid w:val="006448DE"/>
    <w:rsid w:val="00652194"/>
    <w:rsid w:val="00664B6A"/>
    <w:rsid w:val="006A5AFF"/>
    <w:rsid w:val="0070702B"/>
    <w:rsid w:val="00751AC6"/>
    <w:rsid w:val="00752EC9"/>
    <w:rsid w:val="007A722F"/>
    <w:rsid w:val="007F5E9A"/>
    <w:rsid w:val="00823593"/>
    <w:rsid w:val="00824427"/>
    <w:rsid w:val="0083495A"/>
    <w:rsid w:val="008556F9"/>
    <w:rsid w:val="008557E0"/>
    <w:rsid w:val="008665A0"/>
    <w:rsid w:val="00881E22"/>
    <w:rsid w:val="00885A23"/>
    <w:rsid w:val="00890D8B"/>
    <w:rsid w:val="008A6D14"/>
    <w:rsid w:val="008C287E"/>
    <w:rsid w:val="008C75EC"/>
    <w:rsid w:val="008D7BE7"/>
    <w:rsid w:val="008D7F6E"/>
    <w:rsid w:val="00923243"/>
    <w:rsid w:val="00962EA4"/>
    <w:rsid w:val="009B760D"/>
    <w:rsid w:val="009E1965"/>
    <w:rsid w:val="009E286E"/>
    <w:rsid w:val="009E3AA0"/>
    <w:rsid w:val="00A02ADF"/>
    <w:rsid w:val="00A10EF2"/>
    <w:rsid w:val="00A13D1A"/>
    <w:rsid w:val="00A1561D"/>
    <w:rsid w:val="00A33C7E"/>
    <w:rsid w:val="00A35109"/>
    <w:rsid w:val="00A41673"/>
    <w:rsid w:val="00A53203"/>
    <w:rsid w:val="00A72ECE"/>
    <w:rsid w:val="00A8534D"/>
    <w:rsid w:val="00A867D5"/>
    <w:rsid w:val="00A909FC"/>
    <w:rsid w:val="00AA092E"/>
    <w:rsid w:val="00AC217C"/>
    <w:rsid w:val="00AC5E45"/>
    <w:rsid w:val="00AD1541"/>
    <w:rsid w:val="00AD7E25"/>
    <w:rsid w:val="00AE6DE0"/>
    <w:rsid w:val="00AF70E0"/>
    <w:rsid w:val="00B03E4B"/>
    <w:rsid w:val="00B07A9A"/>
    <w:rsid w:val="00B33068"/>
    <w:rsid w:val="00B45120"/>
    <w:rsid w:val="00B52FEA"/>
    <w:rsid w:val="00B66BF7"/>
    <w:rsid w:val="00B7744B"/>
    <w:rsid w:val="00B833CE"/>
    <w:rsid w:val="00B90282"/>
    <w:rsid w:val="00B96646"/>
    <w:rsid w:val="00BA7275"/>
    <w:rsid w:val="00BB2D5B"/>
    <w:rsid w:val="00BD1F2F"/>
    <w:rsid w:val="00BD66DC"/>
    <w:rsid w:val="00BF6FE7"/>
    <w:rsid w:val="00C17411"/>
    <w:rsid w:val="00C24994"/>
    <w:rsid w:val="00C35C5E"/>
    <w:rsid w:val="00C60291"/>
    <w:rsid w:val="00C755D6"/>
    <w:rsid w:val="00C95ACF"/>
    <w:rsid w:val="00CA3E05"/>
    <w:rsid w:val="00CB7D70"/>
    <w:rsid w:val="00CD2969"/>
    <w:rsid w:val="00CD3584"/>
    <w:rsid w:val="00CE5C31"/>
    <w:rsid w:val="00D22051"/>
    <w:rsid w:val="00D30BE2"/>
    <w:rsid w:val="00D3682B"/>
    <w:rsid w:val="00D36C45"/>
    <w:rsid w:val="00D43CFE"/>
    <w:rsid w:val="00D45CC4"/>
    <w:rsid w:val="00D555DF"/>
    <w:rsid w:val="00D55C39"/>
    <w:rsid w:val="00D631C2"/>
    <w:rsid w:val="00D63522"/>
    <w:rsid w:val="00D71949"/>
    <w:rsid w:val="00D728DA"/>
    <w:rsid w:val="00D80436"/>
    <w:rsid w:val="00D821DC"/>
    <w:rsid w:val="00D82B99"/>
    <w:rsid w:val="00D856CF"/>
    <w:rsid w:val="00DB3586"/>
    <w:rsid w:val="00DB6B26"/>
    <w:rsid w:val="00DC5ABB"/>
    <w:rsid w:val="00DE6597"/>
    <w:rsid w:val="00DF3344"/>
    <w:rsid w:val="00DF50EE"/>
    <w:rsid w:val="00E0597A"/>
    <w:rsid w:val="00E2406E"/>
    <w:rsid w:val="00E25DFB"/>
    <w:rsid w:val="00E41AA4"/>
    <w:rsid w:val="00EA0783"/>
    <w:rsid w:val="00EA1F95"/>
    <w:rsid w:val="00EB741A"/>
    <w:rsid w:val="00EC60EA"/>
    <w:rsid w:val="00EC76F3"/>
    <w:rsid w:val="00EE22F2"/>
    <w:rsid w:val="00EF10F0"/>
    <w:rsid w:val="00EF144A"/>
    <w:rsid w:val="00EF49AD"/>
    <w:rsid w:val="00F06B54"/>
    <w:rsid w:val="00F1246B"/>
    <w:rsid w:val="00F1700A"/>
    <w:rsid w:val="00F43914"/>
    <w:rsid w:val="00F53830"/>
    <w:rsid w:val="00F6155C"/>
    <w:rsid w:val="00F803FA"/>
    <w:rsid w:val="00F94261"/>
    <w:rsid w:val="00FA6D9D"/>
    <w:rsid w:val="00FC59D2"/>
    <w:rsid w:val="00FD1901"/>
    <w:rsid w:val="00FE7456"/>
    <w:rsid w:val="00FF406C"/>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1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F461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2460A"/>
    <w:rPr>
      <w:rFonts w:ascii="Tahoma" w:hAnsi="Tahoma" w:cs="Tahoma"/>
      <w:sz w:val="16"/>
      <w:szCs w:val="16"/>
    </w:rPr>
  </w:style>
  <w:style w:type="character" w:customStyle="1" w:styleId="BalloonTextChar">
    <w:name w:val="Balloon Text Char"/>
    <w:basedOn w:val="DefaultParagraphFont"/>
    <w:link w:val="BalloonText"/>
    <w:uiPriority w:val="99"/>
    <w:semiHidden/>
    <w:rsid w:val="0042460A"/>
    <w:rPr>
      <w:rFonts w:ascii="Tahoma" w:eastAsia="Times New Roman" w:hAnsi="Tahoma" w:cs="Tahoma"/>
      <w:sz w:val="16"/>
      <w:szCs w:val="16"/>
    </w:rPr>
  </w:style>
  <w:style w:type="paragraph" w:styleId="ListParagraph">
    <w:name w:val="List Paragraph"/>
    <w:basedOn w:val="Normal"/>
    <w:uiPriority w:val="34"/>
    <w:qFormat/>
    <w:rsid w:val="0062518B"/>
    <w:pPr>
      <w:ind w:left="720"/>
      <w:contextualSpacing/>
    </w:pPr>
  </w:style>
  <w:style w:type="paragraph" w:styleId="Header">
    <w:name w:val="header"/>
    <w:basedOn w:val="Normal"/>
    <w:link w:val="HeaderChar"/>
    <w:uiPriority w:val="99"/>
    <w:semiHidden/>
    <w:unhideWhenUsed/>
    <w:rsid w:val="00AC217C"/>
    <w:pPr>
      <w:tabs>
        <w:tab w:val="center" w:pos="4680"/>
        <w:tab w:val="right" w:pos="9360"/>
      </w:tabs>
    </w:pPr>
  </w:style>
  <w:style w:type="character" w:customStyle="1" w:styleId="HeaderChar">
    <w:name w:val="Header Char"/>
    <w:basedOn w:val="DefaultParagraphFont"/>
    <w:link w:val="Header"/>
    <w:uiPriority w:val="99"/>
    <w:semiHidden/>
    <w:rsid w:val="00AC217C"/>
    <w:rPr>
      <w:rFonts w:ascii="Times New Roman" w:eastAsia="Times New Roman" w:hAnsi="Times New Roman"/>
      <w:sz w:val="24"/>
      <w:szCs w:val="24"/>
    </w:rPr>
  </w:style>
  <w:style w:type="paragraph" w:styleId="Footer">
    <w:name w:val="footer"/>
    <w:basedOn w:val="Normal"/>
    <w:link w:val="FooterChar"/>
    <w:uiPriority w:val="99"/>
    <w:semiHidden/>
    <w:unhideWhenUsed/>
    <w:rsid w:val="00AC217C"/>
    <w:pPr>
      <w:tabs>
        <w:tab w:val="center" w:pos="4680"/>
        <w:tab w:val="right" w:pos="9360"/>
      </w:tabs>
    </w:pPr>
  </w:style>
  <w:style w:type="character" w:customStyle="1" w:styleId="FooterChar">
    <w:name w:val="Footer Char"/>
    <w:basedOn w:val="DefaultParagraphFont"/>
    <w:link w:val="Footer"/>
    <w:uiPriority w:val="99"/>
    <w:semiHidden/>
    <w:rsid w:val="00AC217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1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F461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2460A"/>
    <w:rPr>
      <w:rFonts w:ascii="Tahoma" w:hAnsi="Tahoma" w:cs="Tahoma"/>
      <w:sz w:val="16"/>
      <w:szCs w:val="16"/>
    </w:rPr>
  </w:style>
  <w:style w:type="character" w:customStyle="1" w:styleId="BalloonTextChar">
    <w:name w:val="Balloon Text Char"/>
    <w:basedOn w:val="DefaultParagraphFont"/>
    <w:link w:val="BalloonText"/>
    <w:uiPriority w:val="99"/>
    <w:semiHidden/>
    <w:rsid w:val="0042460A"/>
    <w:rPr>
      <w:rFonts w:ascii="Tahoma" w:eastAsia="Times New Roman" w:hAnsi="Tahoma" w:cs="Tahoma"/>
      <w:sz w:val="16"/>
      <w:szCs w:val="16"/>
    </w:rPr>
  </w:style>
  <w:style w:type="paragraph" w:styleId="ListParagraph">
    <w:name w:val="List Paragraph"/>
    <w:basedOn w:val="Normal"/>
    <w:uiPriority w:val="34"/>
    <w:qFormat/>
    <w:rsid w:val="0062518B"/>
    <w:pPr>
      <w:ind w:left="720"/>
      <w:contextualSpacing/>
    </w:pPr>
  </w:style>
  <w:style w:type="paragraph" w:styleId="Header">
    <w:name w:val="header"/>
    <w:basedOn w:val="Normal"/>
    <w:link w:val="HeaderChar"/>
    <w:uiPriority w:val="99"/>
    <w:semiHidden/>
    <w:unhideWhenUsed/>
    <w:rsid w:val="00AC217C"/>
    <w:pPr>
      <w:tabs>
        <w:tab w:val="center" w:pos="4680"/>
        <w:tab w:val="right" w:pos="9360"/>
      </w:tabs>
    </w:pPr>
  </w:style>
  <w:style w:type="character" w:customStyle="1" w:styleId="HeaderChar">
    <w:name w:val="Header Char"/>
    <w:basedOn w:val="DefaultParagraphFont"/>
    <w:link w:val="Header"/>
    <w:uiPriority w:val="99"/>
    <w:semiHidden/>
    <w:rsid w:val="00AC217C"/>
    <w:rPr>
      <w:rFonts w:ascii="Times New Roman" w:eastAsia="Times New Roman" w:hAnsi="Times New Roman"/>
      <w:sz w:val="24"/>
      <w:szCs w:val="24"/>
    </w:rPr>
  </w:style>
  <w:style w:type="paragraph" w:styleId="Footer">
    <w:name w:val="footer"/>
    <w:basedOn w:val="Normal"/>
    <w:link w:val="FooterChar"/>
    <w:uiPriority w:val="99"/>
    <w:semiHidden/>
    <w:unhideWhenUsed/>
    <w:rsid w:val="00AC217C"/>
    <w:pPr>
      <w:tabs>
        <w:tab w:val="center" w:pos="4680"/>
        <w:tab w:val="right" w:pos="9360"/>
      </w:tabs>
    </w:pPr>
  </w:style>
  <w:style w:type="character" w:customStyle="1" w:styleId="FooterChar">
    <w:name w:val="Footer Char"/>
    <w:basedOn w:val="DefaultParagraphFont"/>
    <w:link w:val="Footer"/>
    <w:uiPriority w:val="99"/>
    <w:semiHidden/>
    <w:rsid w:val="00AC217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1FDCF-38BA-4D7A-869A-7B320BD1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sabrown</dc:creator>
  <cp:lastModifiedBy>Whelan, Laura</cp:lastModifiedBy>
  <cp:revision>2</cp:revision>
  <cp:lastPrinted>2015-10-15T18:47:00Z</cp:lastPrinted>
  <dcterms:created xsi:type="dcterms:W3CDTF">2016-10-26T17:37:00Z</dcterms:created>
  <dcterms:modified xsi:type="dcterms:W3CDTF">2016-10-26T17:37:00Z</dcterms:modified>
</cp:coreProperties>
</file>