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9078A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0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1742B3" w:rsidP="00425423">
                <w:pPr>
                  <w:spacing w:after="0" w:line="240" w:lineRule="auto"/>
                </w:pPr>
                <w:r>
                  <w:t>October 25, 2016</w:t>
                </w:r>
              </w:p>
            </w:sdtContent>
          </w:sdt>
        </w:tc>
      </w:tr>
      <w:tr w:rsidR="00590534" w:rsidTr="004242A0">
        <w:trPr>
          <w:trHeight w:val="576"/>
        </w:trPr>
        <w:tc>
          <w:tcPr>
            <w:tcW w:w="1243" w:type="dxa"/>
            <w:vAlign w:val="bottom"/>
          </w:tcPr>
          <w:p w:rsidR="00590534" w:rsidRDefault="00590534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590534" w:rsidRDefault="00590534">
            <w:pPr>
              <w:spacing w:after="0" w:line="240" w:lineRule="auto"/>
            </w:pPr>
            <w:r>
              <w:t>Mathematics Achievement Fund (MAF) grant applications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Pr="00590534" w:rsidRDefault="00590534" w:rsidP="00603A8A">
      <w:pPr>
        <w:ind w:left="720" w:hanging="720"/>
        <w:rPr>
          <w:b/>
        </w:rPr>
      </w:pPr>
      <w:r w:rsidRPr="00590534">
        <w:rPr>
          <w:b/>
        </w:rPr>
        <w:t>ISSUE:</w:t>
      </w:r>
      <w:r>
        <w:rPr>
          <w:b/>
        </w:rPr>
        <w:t xml:space="preserve"> </w:t>
      </w:r>
      <w:r w:rsidRPr="007D1B57">
        <w:t>BOS, FHES, BES, NH, CCES schools all wish to apply for Mathematics Achievement Fund (MAF) grants sponsored by the Kentucky Department of Education.  These grants are designed to support the i</w:t>
      </w:r>
      <w:r w:rsidR="007D1B57" w:rsidRPr="007D1B57">
        <w:t xml:space="preserve">mplementation of key aspects of Kentucky Academic Standards in Mathematics.  Each of these grant applications </w:t>
      </w:r>
      <w:r w:rsidR="007D1B57">
        <w:t>estimated at $50,000 amounting to $250</w:t>
      </w:r>
      <w:r w:rsidR="007D1B57" w:rsidRPr="007D1B57">
        <w:t>,000 for our district.</w:t>
      </w:r>
      <w:r w:rsidR="007D1B57">
        <w:rPr>
          <w:b/>
        </w:rPr>
        <w:t xml:space="preserve"> </w:t>
      </w: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603A8A">
        <w:t>Approve</w:t>
      </w:r>
      <w:r w:rsidR="00FE7925">
        <w:t xml:space="preserve"> request for </w:t>
      </w:r>
      <w:r w:rsidR="00590534">
        <w:t>MAF Grants in the amount of $41,000 each amounting to $205,000</w:t>
      </w:r>
      <w:r w:rsidR="00FA43F6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1F2EEA">
        <w:t>ap</w:t>
      </w:r>
      <w:r w:rsidR="00590534">
        <w:t>prove the MAF Grant</w:t>
      </w:r>
      <w:r w:rsidR="007D1B57">
        <w:t xml:space="preserve"> applications</w:t>
      </w:r>
      <w:r w:rsidR="00590534">
        <w:t xml:space="preserve"> </w:t>
      </w:r>
      <w:r w:rsidR="00000CAA">
        <w:t>for the following:</w:t>
      </w:r>
    </w:p>
    <w:p w:rsidR="00603A8A" w:rsidRDefault="00000CAA" w:rsidP="00603A8A">
      <w:pPr>
        <w:pStyle w:val="ListParagraph"/>
        <w:numPr>
          <w:ilvl w:val="0"/>
          <w:numId w:val="1"/>
        </w:numPr>
        <w:spacing w:after="0" w:line="240" w:lineRule="auto"/>
      </w:pPr>
      <w:r w:rsidRPr="00590534">
        <w:t>Boston School</w:t>
      </w:r>
    </w:p>
    <w:p w:rsidR="00603A8A" w:rsidRDefault="00000CAA" w:rsidP="00603A8A">
      <w:pPr>
        <w:pStyle w:val="ListParagraph"/>
        <w:numPr>
          <w:ilvl w:val="0"/>
          <w:numId w:val="1"/>
        </w:numPr>
        <w:spacing w:after="0" w:line="240" w:lineRule="auto"/>
      </w:pPr>
      <w:r>
        <w:t>Foster Heights Elementary</w:t>
      </w:r>
    </w:p>
    <w:p w:rsidR="00603A8A" w:rsidRDefault="00000CAA" w:rsidP="00603A8A">
      <w:pPr>
        <w:pStyle w:val="ListParagraph"/>
        <w:numPr>
          <w:ilvl w:val="0"/>
          <w:numId w:val="1"/>
        </w:numPr>
        <w:spacing w:after="0" w:line="240" w:lineRule="auto"/>
      </w:pPr>
      <w:r>
        <w:t>Cox’s Creek Elementary</w:t>
      </w:r>
    </w:p>
    <w:p w:rsidR="00603A8A" w:rsidRDefault="00590534" w:rsidP="00603A8A">
      <w:pPr>
        <w:pStyle w:val="ListParagraph"/>
        <w:numPr>
          <w:ilvl w:val="0"/>
          <w:numId w:val="1"/>
        </w:numPr>
        <w:spacing w:after="0" w:line="240" w:lineRule="auto"/>
      </w:pPr>
      <w:r>
        <w:t>New Haven School</w:t>
      </w:r>
    </w:p>
    <w:p w:rsidR="00000CAA" w:rsidRPr="004242A0" w:rsidRDefault="00590534" w:rsidP="00603A8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Bloomfield Elementary 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7A" w:rsidRDefault="008E3F7A">
      <w:pPr>
        <w:spacing w:after="0" w:line="240" w:lineRule="auto"/>
      </w:pPr>
      <w:r>
        <w:separator/>
      </w:r>
    </w:p>
  </w:endnote>
  <w:endnote w:type="continuationSeparator" w:id="0">
    <w:p w:rsidR="008E3F7A" w:rsidRDefault="008E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7A" w:rsidRDefault="008E3F7A">
      <w:pPr>
        <w:spacing w:after="0" w:line="240" w:lineRule="auto"/>
      </w:pPr>
      <w:r>
        <w:separator/>
      </w:r>
    </w:p>
  </w:footnote>
  <w:footnote w:type="continuationSeparator" w:id="0">
    <w:p w:rsidR="008E3F7A" w:rsidRDefault="008E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5A3"/>
    <w:multiLevelType w:val="hybridMultilevel"/>
    <w:tmpl w:val="897A81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0CAA"/>
    <w:rsid w:val="00012935"/>
    <w:rsid w:val="000B43D3"/>
    <w:rsid w:val="001742B3"/>
    <w:rsid w:val="001B72B2"/>
    <w:rsid w:val="001C51C1"/>
    <w:rsid w:val="001F2100"/>
    <w:rsid w:val="001F2EEA"/>
    <w:rsid w:val="002F3C65"/>
    <w:rsid w:val="0039078A"/>
    <w:rsid w:val="003B4611"/>
    <w:rsid w:val="004242A0"/>
    <w:rsid w:val="00425423"/>
    <w:rsid w:val="00450D72"/>
    <w:rsid w:val="0053114D"/>
    <w:rsid w:val="00590534"/>
    <w:rsid w:val="00603A8A"/>
    <w:rsid w:val="006C4F2E"/>
    <w:rsid w:val="00707F3D"/>
    <w:rsid w:val="00735ADF"/>
    <w:rsid w:val="007B5737"/>
    <w:rsid w:val="007D1B57"/>
    <w:rsid w:val="008327FC"/>
    <w:rsid w:val="008A1572"/>
    <w:rsid w:val="008E3F7A"/>
    <w:rsid w:val="00995367"/>
    <w:rsid w:val="009B2289"/>
    <w:rsid w:val="00B2596E"/>
    <w:rsid w:val="00B35779"/>
    <w:rsid w:val="00D42EF7"/>
    <w:rsid w:val="00D75D00"/>
    <w:rsid w:val="00DF3A02"/>
    <w:rsid w:val="00E2218C"/>
    <w:rsid w:val="00E52D43"/>
    <w:rsid w:val="00F24645"/>
    <w:rsid w:val="00F27311"/>
    <w:rsid w:val="00FA43F6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0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0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44E2D"/>
    <w:rsid w:val="00176B01"/>
    <w:rsid w:val="002F5925"/>
    <w:rsid w:val="004563C2"/>
    <w:rsid w:val="00767BDE"/>
    <w:rsid w:val="00794820"/>
    <w:rsid w:val="009A74DD"/>
    <w:rsid w:val="00A02410"/>
    <w:rsid w:val="00A64CE6"/>
    <w:rsid w:val="00B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2016-10-12T16:22:00Z</dcterms:created>
  <dcterms:modified xsi:type="dcterms:W3CDTF">2016-10-12T18:54:00Z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