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0FC7" w14:textId="77777777" w:rsidR="00446A30" w:rsidRDefault="00446A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03600FC8" w14:textId="52703350" w:rsidR="00446A30" w:rsidRDefault="005D6283" w:rsidP="005D6283">
      <w:pPr>
        <w:spacing w:line="20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6D53E5" wp14:editId="04086DFD">
            <wp:extent cx="1596664" cy="1596664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D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64" cy="15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BBE">
        <w:rPr>
          <w:rFonts w:ascii="Times New Roman" w:eastAsia="Times New Roman" w:hAnsi="Times New Roman" w:cs="Times New Roman"/>
          <w:sz w:val="20"/>
          <w:szCs w:val="20"/>
        </w:rPr>
        <w:tab/>
      </w:r>
      <w:r w:rsidR="00801BB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01BBE">
        <w:rPr>
          <w:noProof/>
        </w:rPr>
        <w:drawing>
          <wp:inline distT="0" distB="0" distL="0" distR="0" wp14:anchorId="65089EED" wp14:editId="7F49B746">
            <wp:extent cx="1821180" cy="1120140"/>
            <wp:effectExtent l="0" t="0" r="7620" b="3810"/>
            <wp:docPr id="18" name="Picture 18" descr="CCSS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SO_ful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0FC9" w14:textId="77777777" w:rsidR="00446A30" w:rsidRDefault="00E03D24" w:rsidP="00724FFC">
      <w:pPr>
        <w:pStyle w:val="Heading1"/>
        <w:spacing w:before="5"/>
        <w:ind w:left="3410" w:right="2655"/>
        <w:jc w:val="center"/>
        <w:rPr>
          <w:b w:val="0"/>
          <w:bCs w:val="0"/>
        </w:rPr>
      </w:pPr>
      <w:r>
        <w:rPr>
          <w:spacing w:val="-1"/>
        </w:rPr>
        <w:t>Kentucky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rPr>
          <w:spacing w:val="-10"/>
        </w:rPr>
        <w:t xml:space="preserve"> </w:t>
      </w:r>
      <w:r>
        <w:rPr>
          <w:spacing w:val="-1"/>
        </w:rPr>
        <w:t>Lab</w:t>
      </w:r>
      <w:r>
        <w:rPr>
          <w:spacing w:val="-10"/>
        </w:rPr>
        <w:t xml:space="preserve"> </w:t>
      </w:r>
      <w:r>
        <w:rPr>
          <w:spacing w:val="-1"/>
        </w:rPr>
        <w:t>Network</w:t>
      </w:r>
    </w:p>
    <w:p w14:paraId="03600FCA" w14:textId="77777777" w:rsidR="00446A30" w:rsidRDefault="00446A30" w:rsidP="00724FFC">
      <w:pPr>
        <w:spacing w:before="10"/>
        <w:rPr>
          <w:rFonts w:ascii="Verdana" w:eastAsia="Verdana" w:hAnsi="Verdana" w:cs="Verdana"/>
          <w:b/>
          <w:bCs/>
        </w:rPr>
      </w:pPr>
    </w:p>
    <w:p w14:paraId="03600FCB" w14:textId="5157F2AE" w:rsidR="00724FFC" w:rsidRDefault="00724FFC" w:rsidP="00724FFC">
      <w:pPr>
        <w:ind w:left="3868" w:firstLine="452"/>
        <w:rPr>
          <w:rFonts w:ascii="Verdana"/>
          <w:b/>
          <w:spacing w:val="-1"/>
          <w:sz w:val="24"/>
        </w:rPr>
      </w:pPr>
      <w:r>
        <w:rPr>
          <w:rFonts w:ascii="Verdana"/>
          <w:b/>
          <w:spacing w:val="-1"/>
          <w:sz w:val="24"/>
        </w:rPr>
        <w:t>201</w:t>
      </w:r>
      <w:r w:rsidR="005D6283">
        <w:rPr>
          <w:rFonts w:ascii="Verdana"/>
          <w:b/>
          <w:spacing w:val="-1"/>
          <w:sz w:val="24"/>
        </w:rPr>
        <w:t>6</w:t>
      </w:r>
      <w:r>
        <w:rPr>
          <w:rFonts w:ascii="Verdana"/>
          <w:b/>
          <w:spacing w:val="-1"/>
          <w:sz w:val="24"/>
        </w:rPr>
        <w:t>-201</w:t>
      </w:r>
      <w:r w:rsidR="005D6283">
        <w:rPr>
          <w:rFonts w:ascii="Verdana"/>
          <w:b/>
          <w:spacing w:val="-1"/>
          <w:sz w:val="24"/>
        </w:rPr>
        <w:t>7</w:t>
      </w:r>
    </w:p>
    <w:p w14:paraId="03600FCC" w14:textId="77777777" w:rsidR="00724FFC" w:rsidRDefault="00724FFC" w:rsidP="00724FFC">
      <w:pPr>
        <w:ind w:left="3148" w:firstLine="262"/>
        <w:rPr>
          <w:rFonts w:ascii="Verdana"/>
          <w:b/>
          <w:spacing w:val="-1"/>
          <w:sz w:val="24"/>
        </w:rPr>
      </w:pPr>
    </w:p>
    <w:p w14:paraId="03600FCD" w14:textId="77777777" w:rsidR="00446A30" w:rsidRDefault="00E03D24" w:rsidP="00724FFC">
      <w:pPr>
        <w:ind w:left="3148" w:firstLine="26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LETTER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OF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COMMITMENT</w:t>
      </w:r>
    </w:p>
    <w:p w14:paraId="03600FCE" w14:textId="77777777" w:rsidR="00446A30" w:rsidRDefault="00446A30">
      <w:pPr>
        <w:spacing w:before="9"/>
        <w:rPr>
          <w:rFonts w:ascii="Verdana" w:eastAsia="Verdana" w:hAnsi="Verdana" w:cs="Verdana"/>
          <w:b/>
          <w:bCs/>
          <w:sz w:val="25"/>
          <w:szCs w:val="25"/>
        </w:rPr>
      </w:pPr>
    </w:p>
    <w:p w14:paraId="03600FCF" w14:textId="77777777" w:rsidR="00446A30" w:rsidRDefault="00724FFC">
      <w:pPr>
        <w:pStyle w:val="BodyText"/>
        <w:ind w:left="100" w:right="37" w:firstLine="0"/>
      </w:pPr>
      <w:r>
        <w:t xml:space="preserve">The Kentucky Innovation Lab Network (KYILN) </w:t>
      </w:r>
      <w:r w:rsidR="00E03D24">
        <w:t>is a partnership</w:t>
      </w:r>
      <w:r w:rsidR="00E03D24">
        <w:rPr>
          <w:spacing w:val="-9"/>
        </w:rPr>
        <w:t xml:space="preserve"> </w:t>
      </w:r>
      <w:r>
        <w:rPr>
          <w:spacing w:val="-9"/>
        </w:rPr>
        <w:t xml:space="preserve">between a local school district and the Kentucky Department of Education </w:t>
      </w:r>
      <w:r w:rsidR="00E03D24">
        <w:t>to</w:t>
      </w:r>
      <w:r w:rsidR="00E03D24">
        <w:rPr>
          <w:spacing w:val="-10"/>
        </w:rPr>
        <w:t xml:space="preserve"> </w:t>
      </w:r>
      <w:r w:rsidR="00E03D24">
        <w:t>transform</w:t>
      </w:r>
      <w:r w:rsidR="00E03D24">
        <w:rPr>
          <w:spacing w:val="-9"/>
        </w:rPr>
        <w:t xml:space="preserve"> e</w:t>
      </w:r>
      <w:r w:rsidR="00E03D24">
        <w:t>ducation</w:t>
      </w:r>
      <w:r w:rsidR="00E03D24">
        <w:rPr>
          <w:spacing w:val="-8"/>
        </w:rPr>
        <w:t xml:space="preserve"> s</w:t>
      </w:r>
      <w:r w:rsidR="00E03D24">
        <w:rPr>
          <w:spacing w:val="-1"/>
        </w:rPr>
        <w:t>ystems</w:t>
      </w:r>
      <w:r w:rsidR="00E03D24">
        <w:rPr>
          <w:spacing w:val="-8"/>
        </w:rPr>
        <w:t xml:space="preserve"> </w:t>
      </w:r>
      <w:r w:rsidR="00E03D24">
        <w:rPr>
          <w:spacing w:val="1"/>
        </w:rPr>
        <w:t>and</w:t>
      </w:r>
      <w:r w:rsidR="00E03D24">
        <w:rPr>
          <w:spacing w:val="-8"/>
        </w:rPr>
        <w:t xml:space="preserve"> a</w:t>
      </w:r>
      <w:r w:rsidR="00E03D24">
        <w:rPr>
          <w:spacing w:val="-1"/>
        </w:rPr>
        <w:t>ccelerate</w:t>
      </w:r>
      <w:r w:rsidR="00E03D24">
        <w:rPr>
          <w:spacing w:val="-8"/>
        </w:rPr>
        <w:t xml:space="preserve"> </w:t>
      </w:r>
      <w:r w:rsidR="00E03D24">
        <w:t>College</w:t>
      </w:r>
      <w:r w:rsidR="00E03D24">
        <w:rPr>
          <w:spacing w:val="-10"/>
        </w:rPr>
        <w:t xml:space="preserve"> </w:t>
      </w:r>
      <w:r w:rsidR="00E03D24">
        <w:t>and</w:t>
      </w:r>
      <w:r w:rsidR="00E03D24">
        <w:rPr>
          <w:spacing w:val="-8"/>
        </w:rPr>
        <w:t xml:space="preserve"> </w:t>
      </w:r>
      <w:r w:rsidR="00E03D24">
        <w:rPr>
          <w:spacing w:val="-1"/>
        </w:rPr>
        <w:t>Career</w:t>
      </w:r>
      <w:r w:rsidR="00E03D24">
        <w:rPr>
          <w:spacing w:val="-10"/>
        </w:rPr>
        <w:t xml:space="preserve"> </w:t>
      </w:r>
      <w:r w:rsidR="00E03D24">
        <w:t>Ready</w:t>
      </w:r>
      <w:r w:rsidR="00E03D24">
        <w:rPr>
          <w:spacing w:val="-8"/>
        </w:rPr>
        <w:t xml:space="preserve"> </w:t>
      </w:r>
      <w:r w:rsidR="00E03D24">
        <w:t>Outcomes</w:t>
      </w:r>
      <w:r w:rsidR="00E03D24">
        <w:rPr>
          <w:spacing w:val="48"/>
          <w:w w:val="99"/>
        </w:rPr>
        <w:t xml:space="preserve"> </w:t>
      </w:r>
      <w:r w:rsidR="00E03D24">
        <w:t>through</w:t>
      </w:r>
      <w:r w:rsidR="00E03D24">
        <w:rPr>
          <w:spacing w:val="-9"/>
        </w:rPr>
        <w:t xml:space="preserve"> </w:t>
      </w:r>
      <w:r w:rsidR="00E03D24">
        <w:t>State-Local</w:t>
      </w:r>
      <w:r w:rsidR="00E03D24">
        <w:rPr>
          <w:spacing w:val="-6"/>
        </w:rPr>
        <w:t xml:space="preserve"> </w:t>
      </w:r>
      <w:r w:rsidR="00E03D24">
        <w:rPr>
          <w:spacing w:val="-1"/>
        </w:rPr>
        <w:t>Plans</w:t>
      </w:r>
      <w:r w:rsidR="00E03D24">
        <w:rPr>
          <w:spacing w:val="-10"/>
        </w:rPr>
        <w:t xml:space="preserve"> </w:t>
      </w:r>
      <w:r w:rsidR="00E03D24">
        <w:rPr>
          <w:spacing w:val="-1"/>
        </w:rPr>
        <w:t>of</w:t>
      </w:r>
      <w:r w:rsidR="00E03D24">
        <w:rPr>
          <w:spacing w:val="-7"/>
        </w:rPr>
        <w:t xml:space="preserve"> </w:t>
      </w:r>
      <w:r w:rsidR="00E03D24">
        <w:t>Action</w:t>
      </w:r>
    </w:p>
    <w:p w14:paraId="03600FD0" w14:textId="77777777" w:rsidR="00446A30" w:rsidRDefault="00446A30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03600FD1" w14:textId="77777777" w:rsidR="00446A30" w:rsidRDefault="00E03D24">
      <w:pPr>
        <w:pStyle w:val="Heading2"/>
        <w:numPr>
          <w:ilvl w:val="0"/>
          <w:numId w:val="3"/>
        </w:numPr>
        <w:tabs>
          <w:tab w:val="left" w:pos="388"/>
        </w:tabs>
        <w:ind w:hanging="287"/>
        <w:rPr>
          <w:b w:val="0"/>
          <w:bCs w:val="0"/>
        </w:rPr>
      </w:pPr>
      <w:r>
        <w:rPr>
          <w:spacing w:val="-1"/>
        </w:rPr>
        <w:t>Introduction</w:t>
      </w:r>
    </w:p>
    <w:p w14:paraId="03600FD2" w14:textId="562D0DFF" w:rsidR="00446A30" w:rsidRDefault="00E03D24" w:rsidP="00724FFC">
      <w:pPr>
        <w:pStyle w:val="BodyText"/>
        <w:spacing w:before="63"/>
        <w:ind w:left="100" w:right="37" w:firstLine="0"/>
      </w:pPr>
      <w:r>
        <w:t>This</w:t>
      </w:r>
      <w:r>
        <w:rPr>
          <w:spacing w:val="-10"/>
        </w:rPr>
        <w:t xml:space="preserve"> </w:t>
      </w:r>
      <w:r>
        <w:rPr>
          <w:rFonts w:cs="Verdana"/>
          <w:b/>
          <w:bCs/>
          <w:spacing w:val="-1"/>
        </w:rPr>
        <w:t>Letter</w:t>
      </w:r>
      <w:r>
        <w:rPr>
          <w:rFonts w:cs="Verdana"/>
          <w:b/>
          <w:bCs/>
          <w:spacing w:val="-8"/>
        </w:rPr>
        <w:t xml:space="preserve"> </w:t>
      </w:r>
      <w:r>
        <w:rPr>
          <w:rFonts w:cs="Verdana"/>
          <w:b/>
          <w:bCs/>
        </w:rPr>
        <w:t>of</w:t>
      </w:r>
      <w:r>
        <w:rPr>
          <w:rFonts w:cs="Verdana"/>
          <w:b/>
          <w:bCs/>
          <w:spacing w:val="-7"/>
        </w:rPr>
        <w:t xml:space="preserve"> </w:t>
      </w:r>
      <w:r>
        <w:rPr>
          <w:rFonts w:cs="Verdana"/>
          <w:b/>
          <w:bCs/>
        </w:rPr>
        <w:t>Commitment</w:t>
      </w:r>
      <w:r>
        <w:rPr>
          <w:rFonts w:cs="Verdana"/>
          <w:b/>
          <w:bCs/>
          <w:spacing w:val="-7"/>
        </w:rPr>
        <w:t xml:space="preserve"> </w:t>
      </w:r>
      <w:r>
        <w:rPr>
          <w:rFonts w:cs="Verdana"/>
          <w:b/>
          <w:bCs/>
          <w:spacing w:val="-1"/>
        </w:rPr>
        <w:t>(LOC)</w:t>
      </w:r>
      <w:r>
        <w:rPr>
          <w:rFonts w:cs="Verdana"/>
          <w:b/>
          <w:bCs/>
          <w:spacing w:val="-7"/>
        </w:rPr>
        <w:t xml:space="preserve"> </w:t>
      </w:r>
      <w:r>
        <w:t>establishes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Kentucky</w:t>
      </w:r>
      <w:r>
        <w:rPr>
          <w:spacing w:val="-10"/>
        </w:rPr>
        <w:t xml:space="preserve"> </w:t>
      </w:r>
      <w:r>
        <w:t>Department</w:t>
      </w:r>
      <w:r>
        <w:rPr>
          <w:spacing w:val="48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(KDE)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724FFC">
        <w:rPr>
          <w:spacing w:val="-7"/>
        </w:rPr>
        <w:t xml:space="preserve">the </w:t>
      </w:r>
      <w:r w:rsidR="00724FFC">
        <w:t>______________________</w:t>
      </w:r>
      <w:r>
        <w:rPr>
          <w:spacing w:val="-7"/>
        </w:rPr>
        <w:t xml:space="preserve"> </w:t>
      </w:r>
      <w:r w:rsidR="00724FFC">
        <w:rPr>
          <w:spacing w:val="-7"/>
        </w:rPr>
        <w:t xml:space="preserve">Schools </w:t>
      </w:r>
      <w:r>
        <w:t>to</w:t>
      </w:r>
      <w:r>
        <w:rPr>
          <w:spacing w:val="-6"/>
        </w:rPr>
        <w:t xml:space="preserve"> </w:t>
      </w:r>
      <w:r>
        <w:t>benchmark,</w:t>
      </w:r>
      <w:r>
        <w:rPr>
          <w:spacing w:val="-4"/>
        </w:rPr>
        <w:t xml:space="preserve"> </w:t>
      </w:r>
      <w:r>
        <w:t>design,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2"/>
        </w:rPr>
        <w:t>help</w:t>
      </w:r>
      <w:r w:rsidR="00724FFC">
        <w:rPr>
          <w:spacing w:val="2"/>
        </w:rPr>
        <w:t xml:space="preserve"> </w:t>
      </w:r>
      <w:r>
        <w:rPr>
          <w:spacing w:val="-1"/>
        </w:rPr>
        <w:t>accelerate</w:t>
      </w:r>
      <w:r>
        <w:rPr>
          <w:spacing w:val="-9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 w:rsidR="008F27B7">
        <w:rPr>
          <w:spacing w:val="-1"/>
        </w:rPr>
        <w:t>,</w:t>
      </w:r>
      <w:r w:rsidR="00A11947">
        <w:rPr>
          <w:spacing w:val="-1"/>
        </w:rPr>
        <w:t xml:space="preserve"> </w:t>
      </w:r>
      <w:r>
        <w:rPr>
          <w:rFonts w:cs="Verdana"/>
        </w:rPr>
        <w:t>college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career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ready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(CCR).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This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letter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commitment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is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based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on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Kentucky’s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participation</w:t>
      </w:r>
      <w:r w:rsidR="00724FFC">
        <w:rPr>
          <w:rFonts w:cs="Verdana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-6"/>
        </w:rPr>
        <w:t xml:space="preserve"> </w:t>
      </w:r>
      <w:r w:rsidR="00724FFC">
        <w:rPr>
          <w:rFonts w:cs="Verdana"/>
          <w:spacing w:val="-6"/>
        </w:rPr>
        <w:t xml:space="preserve">the </w:t>
      </w:r>
      <w:r>
        <w:rPr>
          <w:rFonts w:cs="Verdana"/>
          <w:spacing w:val="-1"/>
        </w:rPr>
        <w:t>C</w:t>
      </w:r>
      <w:r w:rsidR="00724FFC">
        <w:rPr>
          <w:rFonts w:cs="Verdana"/>
          <w:spacing w:val="-1"/>
        </w:rPr>
        <w:t xml:space="preserve">ouncil of </w:t>
      </w:r>
      <w:r>
        <w:rPr>
          <w:rFonts w:cs="Verdana"/>
          <w:spacing w:val="-1"/>
        </w:rPr>
        <w:t>C</w:t>
      </w:r>
      <w:r w:rsidR="00724FFC">
        <w:rPr>
          <w:rFonts w:cs="Verdana"/>
          <w:spacing w:val="-1"/>
        </w:rPr>
        <w:t xml:space="preserve">hief </w:t>
      </w:r>
      <w:r>
        <w:rPr>
          <w:rFonts w:cs="Verdana"/>
          <w:spacing w:val="-1"/>
        </w:rPr>
        <w:t>S</w:t>
      </w:r>
      <w:r w:rsidR="00724FFC">
        <w:rPr>
          <w:rFonts w:cs="Verdana"/>
          <w:spacing w:val="-1"/>
        </w:rPr>
        <w:t xml:space="preserve">tate </w:t>
      </w:r>
      <w:r>
        <w:rPr>
          <w:rFonts w:cs="Verdana"/>
          <w:spacing w:val="-1"/>
        </w:rPr>
        <w:t>S</w:t>
      </w:r>
      <w:r w:rsidR="00724FFC">
        <w:rPr>
          <w:rFonts w:cs="Verdana"/>
          <w:spacing w:val="-1"/>
        </w:rPr>
        <w:t xml:space="preserve">chool </w:t>
      </w:r>
      <w:r>
        <w:rPr>
          <w:rFonts w:cs="Verdana"/>
          <w:spacing w:val="-1"/>
        </w:rPr>
        <w:t>O</w:t>
      </w:r>
      <w:r w:rsidR="00724FFC">
        <w:rPr>
          <w:rFonts w:cs="Verdana"/>
          <w:spacing w:val="-1"/>
        </w:rPr>
        <w:t>fficers (CCSSO)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Innovation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Lab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Network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(ILN)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the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state’s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1"/>
        </w:rPr>
        <w:t>ongoi</w:t>
      </w:r>
      <w:r>
        <w:rPr>
          <w:spacing w:val="1"/>
        </w:rPr>
        <w:t>ng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rPr>
          <w:spacing w:val="-1"/>
        </w:rPr>
        <w:t>districts</w:t>
      </w:r>
      <w:r>
        <w:rPr>
          <w:spacing w:val="-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advancing</w:t>
      </w:r>
      <w:r>
        <w:rPr>
          <w:spacing w:val="-5"/>
        </w:rPr>
        <w:t xml:space="preserve"> </w:t>
      </w:r>
      <w:r>
        <w:t>new</w:t>
      </w:r>
      <w:r>
        <w:rPr>
          <w:spacing w:val="68"/>
          <w:w w:val="99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21</w:t>
      </w:r>
      <w:r>
        <w:rPr>
          <w:spacing w:val="1"/>
          <w:position w:val="9"/>
          <w:sz w:val="13"/>
          <w:szCs w:val="13"/>
        </w:rPr>
        <w:t>st</w:t>
      </w:r>
      <w:r>
        <w:rPr>
          <w:spacing w:val="18"/>
          <w:position w:val="9"/>
          <w:sz w:val="13"/>
          <w:szCs w:val="13"/>
        </w:rPr>
        <w:t xml:space="preserve"> </w:t>
      </w:r>
      <w:r>
        <w:t>Century.</w:t>
      </w:r>
    </w:p>
    <w:p w14:paraId="03600FD3" w14:textId="77777777" w:rsidR="00446A30" w:rsidRDefault="00446A30">
      <w:pPr>
        <w:spacing w:before="3"/>
        <w:rPr>
          <w:rFonts w:ascii="Verdana" w:eastAsia="Verdana" w:hAnsi="Verdana" w:cs="Verdana"/>
          <w:sz w:val="19"/>
          <w:szCs w:val="19"/>
        </w:rPr>
      </w:pPr>
    </w:p>
    <w:p w14:paraId="03600FD4" w14:textId="77777777" w:rsidR="00446A30" w:rsidRDefault="00E03D24">
      <w:pPr>
        <w:pStyle w:val="Heading2"/>
        <w:numPr>
          <w:ilvl w:val="0"/>
          <w:numId w:val="3"/>
        </w:numPr>
        <w:tabs>
          <w:tab w:val="left" w:pos="513"/>
        </w:tabs>
        <w:ind w:left="512" w:hanging="412"/>
        <w:rPr>
          <w:b w:val="0"/>
          <w:bCs w:val="0"/>
        </w:rPr>
      </w:pPr>
      <w:r>
        <w:t xml:space="preserve">. </w:t>
      </w:r>
      <w:r>
        <w:rPr>
          <w:spacing w:val="-1"/>
        </w:rPr>
        <w:t>Background</w:t>
      </w:r>
      <w:r>
        <w:t xml:space="preserve"> and </w:t>
      </w:r>
      <w:r>
        <w:rPr>
          <w:spacing w:val="-1"/>
        </w:rPr>
        <w:t>Beliefs</w:t>
      </w:r>
    </w:p>
    <w:p w14:paraId="03600FD5" w14:textId="77777777" w:rsidR="00446A30" w:rsidRDefault="00E03D24">
      <w:pPr>
        <w:pStyle w:val="BodyText"/>
        <w:spacing w:before="60"/>
        <w:ind w:left="100" w:firstLine="0"/>
      </w:pPr>
      <w:r>
        <w:t>This</w:t>
      </w:r>
      <w:r>
        <w:rPr>
          <w:spacing w:val="-9"/>
        </w:rPr>
        <w:t xml:space="preserve"> </w:t>
      </w:r>
      <w:r>
        <w:rPr>
          <w:spacing w:val="-1"/>
        </w:rPr>
        <w:t>LOC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t>beliefs</w:t>
      </w:r>
      <w:r>
        <w:rPr>
          <w:spacing w:val="-8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Kentucky</w:t>
      </w:r>
      <w:r>
        <w:rPr>
          <w:spacing w:val="-6"/>
        </w:rPr>
        <w:t xml:space="preserve"> </w:t>
      </w:r>
      <w:r>
        <w:t>ILN</w:t>
      </w:r>
      <w:r>
        <w:rPr>
          <w:spacing w:val="-6"/>
        </w:rPr>
        <w:t xml:space="preserve"> </w:t>
      </w:r>
      <w:r>
        <w:t>districts/partnerships:</w:t>
      </w:r>
    </w:p>
    <w:p w14:paraId="03600FD6" w14:textId="77777777"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3600FD7" w14:textId="77777777"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201"/>
        <w:jc w:val="both"/>
      </w:pPr>
      <w:r>
        <w:t>We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reform,</w:t>
      </w:r>
      <w:r>
        <w:rPr>
          <w:spacing w:val="-6"/>
        </w:rPr>
        <w:t xml:space="preserve"> </w:t>
      </w:r>
      <w:r>
        <w:t>anchored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belief</w:t>
      </w:r>
      <w:r>
        <w:rPr>
          <w:spacing w:val="-7"/>
        </w:rPr>
        <w:t xml:space="preserve"> </w:t>
      </w:r>
      <w:r>
        <w:t>that</w:t>
      </w:r>
      <w:r>
        <w:rPr>
          <w:spacing w:val="30"/>
          <w:w w:val="9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core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goal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of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our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education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systems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is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realize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“college</w:t>
      </w:r>
      <w:r>
        <w:t>-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career-readiness</w:t>
      </w:r>
      <w:r>
        <w:rPr>
          <w:rFonts w:cs="Verdana"/>
          <w:spacing w:val="-1"/>
        </w:rPr>
        <w:t>”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for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all</w:t>
      </w:r>
      <w:r>
        <w:rPr>
          <w:rFonts w:cs="Verdana"/>
          <w:spacing w:val="68"/>
          <w:w w:val="99"/>
        </w:rPr>
        <w:t xml:space="preserve"> </w:t>
      </w:r>
      <w:r>
        <w:t>students.</w:t>
      </w:r>
    </w:p>
    <w:p w14:paraId="03600FD8" w14:textId="3C723C04"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258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 xml:space="preserve">Kentucky </w:t>
      </w:r>
      <w:r w:rsidR="00A11947">
        <w:t xml:space="preserve">Academic Standards </w:t>
      </w:r>
      <w:r>
        <w:t>(KAS)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historic</w:t>
      </w:r>
      <w:r>
        <w:rPr>
          <w:spacing w:val="-9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foundation</w:t>
      </w:r>
      <w:r>
        <w:rPr>
          <w:spacing w:val="42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work.</w:t>
      </w:r>
    </w:p>
    <w:p w14:paraId="03600FD9" w14:textId="072C3F8E"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258"/>
      </w:pP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(KAS),</w:t>
      </w:r>
      <w:r>
        <w:rPr>
          <w:spacing w:val="-5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rPr>
          <w:spacing w:val="-1"/>
        </w:rPr>
        <w:t>consensus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54"/>
          <w:w w:val="99"/>
        </w:rPr>
        <w:t xml:space="preserve"> </w:t>
      </w:r>
      <w:r>
        <w:rPr>
          <w:spacing w:val="-1"/>
        </w:rPr>
        <w:t>college-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career-readiness</w:t>
      </w:r>
      <w:r>
        <w:rPr>
          <w:spacing w:val="-11"/>
        </w:rPr>
        <w:t xml:space="preserve"> </w:t>
      </w:r>
      <w:r>
        <w:rPr>
          <w:spacing w:val="-1"/>
        </w:rPr>
        <w:t>requires</w:t>
      </w:r>
      <w:r>
        <w:rPr>
          <w:spacing w:val="-10"/>
        </w:rPr>
        <w:t xml:space="preserve"> </w:t>
      </w:r>
      <w:r>
        <w:t>mastery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rigorous</w:t>
      </w:r>
      <w:r>
        <w:rPr>
          <w:spacing w:val="-11"/>
        </w:rPr>
        <w:t xml:space="preserve"> </w:t>
      </w:r>
      <w:r>
        <w:rPr>
          <w:spacing w:val="-1"/>
        </w:rPr>
        <w:t>knowledge,</w:t>
      </w:r>
      <w:r>
        <w:rPr>
          <w:spacing w:val="-8"/>
        </w:rPr>
        <w:t xml:space="preserve"> </w:t>
      </w:r>
      <w:r>
        <w:t>skills,</w:t>
      </w:r>
      <w:r>
        <w:rPr>
          <w:spacing w:val="-10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t>dispositions,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mutually</w:t>
      </w:r>
      <w:r>
        <w:rPr>
          <w:spacing w:val="-9"/>
        </w:rPr>
        <w:t xml:space="preserve"> </w:t>
      </w:r>
      <w:r>
        <w:t>reinforcing.</w:t>
      </w:r>
      <w:r>
        <w:rPr>
          <w:spacing w:val="-9"/>
        </w:rPr>
        <w:t xml:space="preserve"> </w:t>
      </w:r>
      <w:r>
        <w:t>Mastery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52"/>
          <w:w w:val="99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disciplines,</w:t>
      </w:r>
      <w:r>
        <w:rPr>
          <w:spacing w:val="-12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English/Language</w:t>
      </w:r>
      <w:r>
        <w:rPr>
          <w:spacing w:val="-13"/>
        </w:rPr>
        <w:t xml:space="preserve"> </w:t>
      </w:r>
      <w:r>
        <w:rPr>
          <w:spacing w:val="-1"/>
        </w:rPr>
        <w:t>Arts,</w:t>
      </w:r>
      <w:r>
        <w:rPr>
          <w:spacing w:val="-10"/>
        </w:rPr>
        <w:t xml:space="preserve"> </w:t>
      </w:r>
      <w:r>
        <w:t>mathematics,</w:t>
      </w:r>
      <w:r>
        <w:rPr>
          <w:spacing w:val="-13"/>
        </w:rPr>
        <w:t xml:space="preserve"> </w:t>
      </w:r>
      <w:r>
        <w:rPr>
          <w:spacing w:val="-1"/>
        </w:rPr>
        <w:t>science,</w:t>
      </w:r>
      <w:r>
        <w:rPr>
          <w:spacing w:val="28"/>
          <w:w w:val="99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studies,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beyond.</w:t>
      </w:r>
      <w:r>
        <w:rPr>
          <w:spacing w:val="5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college-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career-readiness</w:t>
      </w:r>
      <w:r>
        <w:rPr>
          <w:spacing w:val="-6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include,</w:t>
      </w:r>
      <w:r>
        <w:rPr>
          <w:spacing w:val="-8"/>
        </w:rPr>
        <w:t xml:space="preserve"> </w:t>
      </w:r>
      <w:r>
        <w:t>but</w:t>
      </w:r>
      <w:r>
        <w:rPr>
          <w:spacing w:val="54"/>
          <w:w w:val="9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rPr>
          <w:spacing w:val="-1"/>
        </w:rPr>
        <w:t>critically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-8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t>communicate</w:t>
      </w:r>
      <w:r>
        <w:rPr>
          <w:spacing w:val="60"/>
          <w:w w:val="99"/>
        </w:rPr>
        <w:t xml:space="preserve"> </w:t>
      </w:r>
      <w:r>
        <w:rPr>
          <w:spacing w:val="-1"/>
        </w:rPr>
        <w:t>effectively,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collaboratively,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self-directed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1"/>
        </w:rPr>
        <w:t>process.</w:t>
      </w:r>
      <w:r>
        <w:rPr>
          <w:spacing w:val="-10"/>
        </w:rPr>
        <w:t xml:space="preserve"> </w:t>
      </w:r>
      <w:r>
        <w:t>Dispositions</w:t>
      </w:r>
      <w:r>
        <w:rPr>
          <w:spacing w:val="54"/>
          <w:w w:val="99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capacities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habits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mind,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rPr>
          <w:spacing w:val="-1"/>
        </w:rPr>
        <w:t>measured,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they</w:t>
      </w:r>
      <w:r>
        <w:rPr>
          <w:spacing w:val="54"/>
          <w:w w:val="99"/>
        </w:rPr>
        <w:t xml:space="preserve"> </w:t>
      </w:r>
      <w:r>
        <w:t>constitute</w:t>
      </w:r>
      <w:r>
        <w:rPr>
          <w:spacing w:val="-11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underpinnings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success.</w:t>
      </w:r>
      <w:r>
        <w:rPr>
          <w:spacing w:val="-11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categories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concepts</w:t>
      </w:r>
      <w:r>
        <w:rPr>
          <w:spacing w:val="46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evolve</w:t>
      </w:r>
      <w:r>
        <w:rPr>
          <w:spacing w:val="-9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mature.</w:t>
      </w:r>
    </w:p>
    <w:p w14:paraId="03600FDA" w14:textId="77777777"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spacing w:before="1"/>
        <w:ind w:right="562"/>
      </w:pPr>
      <w:r>
        <w:t>Our</w:t>
      </w:r>
      <w:r>
        <w:rPr>
          <w:spacing w:val="-8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rPr>
          <w:spacing w:val="-6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dispositions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succeed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without</w:t>
      </w:r>
      <w:r>
        <w:rPr>
          <w:spacing w:val="58"/>
          <w:w w:val="99"/>
        </w:rPr>
        <w:t xml:space="preserve"> </w:t>
      </w:r>
      <w:r>
        <w:rPr>
          <w:spacing w:val="-1"/>
        </w:rPr>
        <w:t>remediation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t>pathway,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citizenship.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core</w:t>
      </w:r>
      <w:r>
        <w:rPr>
          <w:spacing w:val="-10"/>
        </w:rPr>
        <w:t xml:space="preserve"> </w:t>
      </w:r>
      <w:r>
        <w:rPr>
          <w:spacing w:val="-1"/>
        </w:rPr>
        <w:t>knowledge,</w:t>
      </w:r>
      <w:r>
        <w:rPr>
          <w:spacing w:val="-10"/>
        </w:rPr>
        <w:t xml:space="preserve"> </w:t>
      </w:r>
      <w:r>
        <w:t>skills,</w:t>
      </w:r>
      <w:r>
        <w:rPr>
          <w:spacing w:val="-11"/>
        </w:rPr>
        <w:t xml:space="preserve"> </w:t>
      </w:r>
      <w:r>
        <w:rPr>
          <w:spacing w:val="-1"/>
        </w:rPr>
        <w:t>promote</w:t>
      </w:r>
      <w:r>
        <w:rPr>
          <w:spacing w:val="-9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civic</w:t>
      </w:r>
      <w:r>
        <w:rPr>
          <w:spacing w:val="-10"/>
        </w:rPr>
        <w:t xml:space="preserve"> </w:t>
      </w:r>
      <w:r>
        <w:t>engagement.</w:t>
      </w:r>
    </w:p>
    <w:p w14:paraId="03600FDB" w14:textId="77777777"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spacing w:before="1"/>
        <w:ind w:right="258"/>
      </w:pPr>
      <w:r>
        <w:t>Achieving</w:t>
      </w:r>
      <w:r>
        <w:rPr>
          <w:spacing w:val="-8"/>
        </w:rPr>
        <w:t xml:space="preserve"> </w:t>
      </w:r>
      <w:r>
        <w:rPr>
          <w:spacing w:val="-1"/>
        </w:rPr>
        <w:t>college-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career-readiness</w:t>
      </w:r>
      <w:r>
        <w:rPr>
          <w:spacing w:val="-10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policy</w:t>
      </w:r>
      <w:r>
        <w:rPr>
          <w:spacing w:val="7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practice,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learning,</w:t>
      </w:r>
      <w:r>
        <w:rPr>
          <w:spacing w:val="-8"/>
        </w:rPr>
        <w:t xml:space="preserve"> </w:t>
      </w:r>
      <w:r>
        <w:rPr>
          <w:spacing w:val="-1"/>
        </w:rPr>
        <w:t>integrated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graduation,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movement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resilient</w:t>
      </w:r>
      <w:r>
        <w:rPr>
          <w:spacing w:val="-6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t>continuously</w:t>
      </w:r>
      <w:r>
        <w:rPr>
          <w:spacing w:val="-14"/>
        </w:rPr>
        <w:t xml:space="preserve"> </w:t>
      </w:r>
      <w:r>
        <w:t>improve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time.</w:t>
      </w:r>
    </w:p>
    <w:p w14:paraId="03600FDC" w14:textId="77AFA8E8"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ind w:right="111"/>
        <w:jc w:val="both"/>
      </w:pPr>
      <w:r>
        <w:rPr>
          <w:spacing w:val="-1"/>
        </w:rPr>
        <w:lastRenderedPageBreak/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KDE, CCSSO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1"/>
        </w:rPr>
        <w:t>KYILN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partnerships,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that</w:t>
      </w:r>
      <w:r>
        <w:rPr>
          <w:spacing w:val="42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college-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career-readiness</w:t>
      </w:r>
      <w:r>
        <w:rPr>
          <w:spacing w:val="-8"/>
        </w:rPr>
        <w:t xml:space="preserve"> </w:t>
      </w:r>
      <w:r>
        <w:t>will</w:t>
      </w:r>
      <w:r>
        <w:rPr>
          <w:spacing w:val="46"/>
          <w:w w:val="99"/>
        </w:rPr>
        <w:t xml:space="preserve"> </w:t>
      </w:r>
      <w:r>
        <w:rPr>
          <w:spacing w:val="-1"/>
        </w:rPr>
        <w:t>share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t>attributes,</w:t>
      </w:r>
      <w:r>
        <w:rPr>
          <w:spacing w:val="-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skills,</w:t>
      </w:r>
      <w:r w:rsidR="00A11947">
        <w:t xml:space="preserve"> </w:t>
      </w:r>
    </w:p>
    <w:p w14:paraId="03600FDE" w14:textId="6AD7CD85" w:rsidR="00446A30" w:rsidRDefault="00A11947">
      <w:pPr>
        <w:pStyle w:val="BodyText"/>
        <w:spacing w:before="40"/>
        <w:ind w:right="185" w:firstLine="0"/>
      </w:pPr>
      <w:r>
        <w:t>p</w:t>
      </w:r>
      <w:r w:rsidR="00E03D24">
        <w:t>erformance</w:t>
      </w:r>
      <w:r w:rsidR="00E03D24">
        <w:rPr>
          <w:spacing w:val="-14"/>
        </w:rPr>
        <w:t xml:space="preserve"> </w:t>
      </w:r>
      <w:r w:rsidR="00E03D24">
        <w:t>based</w:t>
      </w:r>
      <w:r w:rsidR="00E03D24">
        <w:rPr>
          <w:spacing w:val="-12"/>
        </w:rPr>
        <w:t xml:space="preserve"> </w:t>
      </w:r>
      <w:r w:rsidR="00E03D24">
        <w:t>learning,</w:t>
      </w:r>
      <w:r w:rsidR="00E03D24">
        <w:rPr>
          <w:spacing w:val="-14"/>
        </w:rPr>
        <w:t xml:space="preserve"> </w:t>
      </w:r>
      <w:r w:rsidR="00E03D24">
        <w:rPr>
          <w:spacing w:val="-1"/>
        </w:rPr>
        <w:t>personalized</w:t>
      </w:r>
      <w:r w:rsidR="00E03D24">
        <w:rPr>
          <w:spacing w:val="-12"/>
        </w:rPr>
        <w:t xml:space="preserve"> </w:t>
      </w:r>
      <w:r w:rsidR="00E03D24">
        <w:t>learning,</w:t>
      </w:r>
      <w:r w:rsidR="00E03D24">
        <w:rPr>
          <w:spacing w:val="-14"/>
        </w:rPr>
        <w:t xml:space="preserve"> </w:t>
      </w:r>
      <w:r w:rsidR="00E03D24">
        <w:rPr>
          <w:spacing w:val="-1"/>
        </w:rPr>
        <w:t>anytime/anywhere</w:t>
      </w:r>
      <w:r w:rsidR="00E03D24">
        <w:rPr>
          <w:spacing w:val="-11"/>
        </w:rPr>
        <w:t xml:space="preserve"> </w:t>
      </w:r>
      <w:r w:rsidR="00E03D24">
        <w:t>learning,</w:t>
      </w:r>
      <w:r w:rsidR="00E03D24">
        <w:rPr>
          <w:spacing w:val="-14"/>
        </w:rPr>
        <w:t xml:space="preserve"> </w:t>
      </w:r>
      <w:r w:rsidR="00E03D24">
        <w:t>student</w:t>
      </w:r>
      <w:r w:rsidR="00E03D24">
        <w:rPr>
          <w:spacing w:val="66"/>
          <w:w w:val="99"/>
        </w:rPr>
        <w:t xml:space="preserve"> </w:t>
      </w:r>
      <w:r w:rsidR="00E03D24">
        <w:rPr>
          <w:spacing w:val="-1"/>
        </w:rPr>
        <w:t>agency,</w:t>
      </w:r>
      <w:r w:rsidR="00E03D24">
        <w:rPr>
          <w:spacing w:val="-9"/>
        </w:rPr>
        <w:t xml:space="preserve"> </w:t>
      </w:r>
      <w:r w:rsidR="00E03D24">
        <w:t>and</w:t>
      </w:r>
      <w:r w:rsidR="00E03D24">
        <w:rPr>
          <w:spacing w:val="-9"/>
        </w:rPr>
        <w:t xml:space="preserve"> </w:t>
      </w:r>
      <w:r w:rsidR="00E03D24">
        <w:t>comprehensive</w:t>
      </w:r>
      <w:r w:rsidR="00E03D24">
        <w:rPr>
          <w:spacing w:val="-11"/>
        </w:rPr>
        <w:t xml:space="preserve"> </w:t>
      </w:r>
      <w:r w:rsidR="00E03D24">
        <w:t>systems</w:t>
      </w:r>
      <w:r w:rsidR="00E03D24">
        <w:rPr>
          <w:spacing w:val="-9"/>
        </w:rPr>
        <w:t xml:space="preserve"> </w:t>
      </w:r>
      <w:r w:rsidR="00E03D24">
        <w:rPr>
          <w:spacing w:val="-1"/>
        </w:rPr>
        <w:t>of</w:t>
      </w:r>
      <w:r w:rsidR="00E03D24">
        <w:rPr>
          <w:spacing w:val="-8"/>
        </w:rPr>
        <w:t xml:space="preserve"> </w:t>
      </w:r>
      <w:r w:rsidR="00E03D24">
        <w:t>support.</w:t>
      </w:r>
    </w:p>
    <w:p w14:paraId="03600FDF" w14:textId="77777777" w:rsidR="00446A30" w:rsidRDefault="00E03D24">
      <w:pPr>
        <w:pStyle w:val="BodyText"/>
        <w:numPr>
          <w:ilvl w:val="1"/>
          <w:numId w:val="3"/>
        </w:numPr>
        <w:tabs>
          <w:tab w:val="left" w:pos="821"/>
        </w:tabs>
        <w:spacing w:before="2"/>
        <w:ind w:right="185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t>transform</w:t>
      </w:r>
      <w:r>
        <w:rPr>
          <w:spacing w:val="-5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lines,</w:t>
      </w:r>
      <w:r>
        <w:rPr>
          <w:spacing w:val="-8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districts</w:t>
      </w:r>
      <w:r>
        <w:rPr>
          <w:spacing w:val="-6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must</w:t>
      </w:r>
      <w:r>
        <w:rPr>
          <w:spacing w:val="32"/>
          <w:w w:val="99"/>
        </w:rPr>
        <w:t xml:space="preserve"> </w:t>
      </w:r>
      <w:r>
        <w:t>advance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reform</w:t>
      </w:r>
      <w:r>
        <w:rPr>
          <w:spacing w:val="-9"/>
        </w:rPr>
        <w:t xml:space="preserve"> </w:t>
      </w:r>
      <w:r>
        <w:rPr>
          <w:spacing w:val="-1"/>
        </w:rPr>
        <w:t>agenda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promote(s)</w:t>
      </w:r>
      <w:r>
        <w:rPr>
          <w:spacing w:val="-9"/>
        </w:rPr>
        <w:t xml:space="preserve"> </w:t>
      </w:r>
      <w:r>
        <w:t>comprehensive,</w:t>
      </w:r>
      <w:r>
        <w:rPr>
          <w:spacing w:val="40"/>
          <w:w w:val="99"/>
        </w:rPr>
        <w:t xml:space="preserve"> </w:t>
      </w:r>
      <w:r>
        <w:t>transformative</w:t>
      </w:r>
      <w:r>
        <w:rPr>
          <w:spacing w:val="-11"/>
        </w:rPr>
        <w:t xml:space="preserve"> </w:t>
      </w:r>
      <w:r>
        <w:rPr>
          <w:spacing w:val="-1"/>
        </w:rPr>
        <w:t>changes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b/>
          <w:spacing w:val="-1"/>
        </w:rPr>
        <w:t>policy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b/>
          <w:spacing w:val="-1"/>
        </w:rPr>
        <w:t>practice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b/>
          <w:spacing w:val="-1"/>
        </w:rPr>
        <w:t>structures</w:t>
      </w:r>
      <w:r>
        <w:rPr>
          <w:spacing w:val="-1"/>
        </w:rPr>
        <w:t>.</w:t>
      </w:r>
    </w:p>
    <w:p w14:paraId="03600FE0" w14:textId="77777777" w:rsidR="00446A30" w:rsidRDefault="00446A30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03600FE1" w14:textId="77777777" w:rsidR="00446A30" w:rsidRDefault="00E03D24">
      <w:pPr>
        <w:pStyle w:val="Heading2"/>
        <w:numPr>
          <w:ilvl w:val="0"/>
          <w:numId w:val="3"/>
        </w:numPr>
        <w:tabs>
          <w:tab w:val="left" w:pos="639"/>
        </w:tabs>
        <w:ind w:left="638" w:hanging="538"/>
        <w:rPr>
          <w:b w:val="0"/>
          <w:bCs w:val="0"/>
        </w:rPr>
      </w:pPr>
      <w:r>
        <w:rPr>
          <w:spacing w:val="-1"/>
        </w:rPr>
        <w:t>Mutual Commitments</w:t>
      </w:r>
    </w:p>
    <w:p w14:paraId="03600FE2" w14:textId="77777777" w:rsidR="00446A30" w:rsidRDefault="00E03D24">
      <w:pPr>
        <w:pStyle w:val="BodyText"/>
        <w:spacing w:before="62"/>
        <w:ind w:left="100" w:right="136" w:firstLine="0"/>
      </w:pP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partnership,</w:t>
      </w:r>
      <w:r>
        <w:rPr>
          <w:spacing w:val="-8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(both</w:t>
      </w:r>
      <w:r>
        <w:rPr>
          <w:spacing w:val="-7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partners)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district</w:t>
      </w:r>
      <w:r>
        <w:rPr>
          <w:spacing w:val="84"/>
          <w:w w:val="9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assistance,</w:t>
      </w:r>
      <w:r>
        <w:rPr>
          <w:spacing w:val="-9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continued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innovation</w:t>
      </w:r>
      <w:r>
        <w:rPr>
          <w:spacing w:val="-8"/>
        </w:rPr>
        <w:t xml:space="preserve"> </w:t>
      </w:r>
      <w:r>
        <w:rPr>
          <w:spacing w:val="-1"/>
        </w:rPr>
        <w:t>reform</w:t>
      </w:r>
      <w:r>
        <w:rPr>
          <w:spacing w:val="-5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document.</w:t>
      </w:r>
      <w:r>
        <w:rPr>
          <w:spacing w:val="-9"/>
        </w:rPr>
        <w:t xml:space="preserve"> </w:t>
      </w:r>
      <w:r>
        <w:rPr>
          <w:spacing w:val="1"/>
        </w:rPr>
        <w:t>KDE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supporting</w:t>
      </w:r>
      <w:r>
        <w:rPr>
          <w:spacing w:val="40"/>
          <w:w w:val="99"/>
        </w:rPr>
        <w:t xml:space="preserve"> </w:t>
      </w:r>
      <w:r>
        <w:t>identification,</w:t>
      </w:r>
      <w:r>
        <w:rPr>
          <w:spacing w:val="-11"/>
        </w:rPr>
        <w:t xml:space="preserve"> </w:t>
      </w:r>
      <w:r>
        <w:t>evaluation,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dissemination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9"/>
        </w:rPr>
        <w:t xml:space="preserve"> </w:t>
      </w:r>
      <w:r>
        <w:t>practices</w:t>
      </w:r>
      <w:r>
        <w:rPr>
          <w:rFonts w:cs="Verdana"/>
        </w:rPr>
        <w:t>—</w:t>
      </w:r>
      <w:r>
        <w:t>to</w:t>
      </w:r>
      <w:r>
        <w:rPr>
          <w:spacing w:val="-11"/>
        </w:rPr>
        <w:t xml:space="preserve"> </w:t>
      </w:r>
      <w:r>
        <w:t>KYILN</w:t>
      </w:r>
      <w:r>
        <w:rPr>
          <w:spacing w:val="-9"/>
        </w:rPr>
        <w:t xml:space="preserve"> </w:t>
      </w:r>
      <w:r>
        <w:t>districts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more</w:t>
      </w:r>
      <w:r>
        <w:rPr>
          <w:spacing w:val="40"/>
          <w:w w:val="99"/>
        </w:rPr>
        <w:t xml:space="preserve"> </w:t>
      </w:r>
      <w:r>
        <w:t>broadly.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exchange,</w:t>
      </w:r>
      <w:r>
        <w:rPr>
          <w:spacing w:val="-9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rPr>
          <w:spacing w:val="-1"/>
        </w:rPr>
        <w:t>KYILN</w:t>
      </w:r>
      <w:r>
        <w:rPr>
          <w:spacing w:val="-9"/>
        </w:rPr>
        <w:t xml:space="preserve"> </w:t>
      </w:r>
      <w:r>
        <w:t>districts,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letter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agreement,</w:t>
      </w:r>
      <w:r>
        <w:rPr>
          <w:spacing w:val="-9"/>
        </w:rPr>
        <w:t xml:space="preserve"> </w:t>
      </w:r>
      <w:r>
        <w:rPr>
          <w:spacing w:val="-1"/>
        </w:rPr>
        <w:t>agree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KYILN,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KYILN</w:t>
      </w:r>
      <w:r>
        <w:rPr>
          <w:spacing w:val="-5"/>
        </w:rPr>
        <w:t xml:space="preserve"> </w:t>
      </w:r>
      <w:r>
        <w:t>districts,</w:t>
      </w:r>
      <w:r>
        <w:rPr>
          <w:spacing w:val="-7"/>
        </w:rPr>
        <w:t xml:space="preserve"> </w:t>
      </w:r>
      <w:r>
        <w:t>KDE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accelerate</w:t>
      </w:r>
      <w:r>
        <w:rPr>
          <w:spacing w:val="-7"/>
        </w:rPr>
        <w:t xml:space="preserve"> </w:t>
      </w:r>
      <w:r>
        <w:rPr>
          <w:spacing w:val="-1"/>
        </w:rPr>
        <w:t>movement</w:t>
      </w:r>
      <w:r>
        <w:rPr>
          <w:spacing w:val="-7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rPr>
          <w:spacing w:val="-1"/>
        </w:rPr>
        <w:t>CCR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 xml:space="preserve">students. </w:t>
      </w:r>
      <w:r>
        <w:rPr>
          <w:spacing w:val="5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commitments</w:t>
      </w:r>
      <w:r>
        <w:rPr>
          <w:spacing w:val="-14"/>
        </w:rPr>
        <w:t xml:space="preserve"> </w:t>
      </w:r>
      <w:r>
        <w:t>include:</w:t>
      </w:r>
    </w:p>
    <w:p w14:paraId="03600FE3" w14:textId="77777777" w:rsidR="00446A30" w:rsidRDefault="00446A3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03600FE4" w14:textId="77777777" w:rsidR="00446A30" w:rsidRDefault="00E03D24">
      <w:pPr>
        <w:numPr>
          <w:ilvl w:val="0"/>
          <w:numId w:val="2"/>
        </w:numPr>
        <w:tabs>
          <w:tab w:val="left" w:pos="821"/>
        </w:tabs>
        <w:ind w:right="3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Definition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KYILN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district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will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support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current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Kentucky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definition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“college</w:t>
      </w:r>
      <w:r>
        <w:rPr>
          <w:rFonts w:ascii="Verdana" w:eastAsia="Verdana" w:hAnsi="Verdana" w:cs="Verdan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career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readiness”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adopted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KDE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expand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skills</w:t>
      </w:r>
      <w:r>
        <w:rPr>
          <w:rFonts w:ascii="Verdana" w:eastAsia="Verdana" w:hAnsi="Verdana" w:cs="Verdana"/>
          <w:spacing w:val="6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disposition</w:t>
      </w:r>
      <w:r w:rsidR="00724FFC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3600FE5" w14:textId="77777777"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3600FE6" w14:textId="0BDB4624" w:rsidR="00446A30" w:rsidRDefault="00E03D24">
      <w:pPr>
        <w:pStyle w:val="BodyText"/>
        <w:numPr>
          <w:ilvl w:val="0"/>
          <w:numId w:val="2"/>
        </w:numPr>
        <w:tabs>
          <w:tab w:val="left" w:pos="821"/>
        </w:tabs>
        <w:ind w:right="185"/>
      </w:pPr>
      <w:r>
        <w:rPr>
          <w:u w:val="single" w:color="000000"/>
        </w:rPr>
        <w:t>Participation/Shared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Activities</w:t>
      </w:r>
      <w:r>
        <w:t>.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establish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point</w:t>
      </w:r>
      <w:r>
        <w:rPr>
          <w:spacing w:val="38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continuing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superintendent.</w:t>
      </w:r>
      <w:r>
        <w:rPr>
          <w:spacing w:val="53"/>
        </w:rPr>
        <w:t xml:space="preserve"> </w:t>
      </w:r>
      <w:r>
        <w:t>Superintendents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his/her</w:t>
      </w:r>
      <w:r>
        <w:rPr>
          <w:spacing w:val="-9"/>
        </w:rPr>
        <w:t xml:space="preserve"> </w:t>
      </w:r>
      <w:r>
        <w:t>designee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bi-weekly</w:t>
      </w:r>
      <w:r>
        <w:rPr>
          <w:spacing w:val="68"/>
          <w:w w:val="99"/>
        </w:rPr>
        <w:t xml:space="preserve"> </w:t>
      </w:r>
      <w:r>
        <w:t>calls</w:t>
      </w:r>
      <w:r>
        <w:rPr>
          <w:spacing w:val="-8"/>
        </w:rPr>
        <w:t xml:space="preserve"> </w:t>
      </w:r>
      <w:r w:rsidR="00724FFC">
        <w:t xml:space="preserve">in which districts will share their innovative approaches and also hear about other innovative approaches from outside the KYILN. </w:t>
      </w:r>
      <w:r>
        <w:rPr>
          <w:spacing w:val="-1"/>
        </w:rPr>
        <w:t xml:space="preserve"> The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52"/>
          <w:w w:val="9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vary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KDE</w:t>
      </w:r>
      <w:r>
        <w:rPr>
          <w:spacing w:val="-6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engages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activities,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meeting</w:t>
      </w:r>
      <w:r>
        <w:rPr>
          <w:spacing w:val="58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stakeholders.</w:t>
      </w:r>
      <w:r>
        <w:rPr>
          <w:spacing w:val="-6"/>
        </w:rPr>
        <w:t xml:space="preserve"> </w:t>
      </w:r>
      <w:r>
        <w:rPr>
          <w:spacing w:val="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each</w:t>
      </w:r>
      <w:r>
        <w:rPr>
          <w:spacing w:val="30"/>
          <w:w w:val="99"/>
        </w:rPr>
        <w:t xml:space="preserve"> </w:t>
      </w:r>
      <w:r>
        <w:rPr>
          <w:spacing w:val="-1"/>
        </w:rPr>
        <w:t>KYILN</w:t>
      </w:r>
      <w:r>
        <w:rPr>
          <w:spacing w:val="-7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KDE,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CCSSO</w:t>
      </w:r>
      <w:r>
        <w:rPr>
          <w:spacing w:val="-3"/>
        </w:rPr>
        <w:t xml:space="preserve"> </w:t>
      </w:r>
      <w:r>
        <w:rPr>
          <w:spacing w:val="-1"/>
        </w:rPr>
        <w:t>ILN,</w:t>
      </w:r>
      <w:r>
        <w:rPr>
          <w:spacing w:val="6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drive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aligned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rPr>
          <w:spacing w:val="-1"/>
        </w:rPr>
        <w:t>strategies</w:t>
      </w:r>
      <w:r>
        <w:rPr>
          <w:spacing w:val="-9"/>
        </w:rPr>
        <w:t xml:space="preserve"> </w:t>
      </w:r>
      <w:r>
        <w:t>resulting</w:t>
      </w:r>
      <w:r>
        <w:rPr>
          <w:spacing w:val="-10"/>
        </w:rPr>
        <w:t xml:space="preserve"> </w:t>
      </w:r>
      <w:r w:rsidR="001D1993">
        <w:rPr>
          <w:spacing w:val="-10"/>
        </w:rPr>
        <w:t xml:space="preserve">in </w:t>
      </w:r>
      <w:r>
        <w:rPr>
          <w:spacing w:val="-1"/>
        </w:rPr>
        <w:t>increased</w:t>
      </w:r>
      <w:r>
        <w:rPr>
          <w:spacing w:val="-4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</w:t>
      </w:r>
      <w:r>
        <w:rPr>
          <w:spacing w:val="76"/>
          <w:w w:val="99"/>
        </w:rPr>
        <w:t xml:space="preserve"> </w:t>
      </w:r>
      <w:r>
        <w:rPr>
          <w:spacing w:val="-1"/>
        </w:rPr>
        <w:t>readiness</w:t>
      </w:r>
      <w:r>
        <w:rPr>
          <w:spacing w:val="-20"/>
        </w:rPr>
        <w:t xml:space="preserve"> </w:t>
      </w:r>
      <w:r>
        <w:t>outcomes.</w:t>
      </w:r>
    </w:p>
    <w:p w14:paraId="03600FE7" w14:textId="77777777"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3600FE9" w14:textId="4EFC8E71" w:rsidR="00446A30" w:rsidRPr="00A11947" w:rsidRDefault="00E03D24" w:rsidP="00280CF7">
      <w:pPr>
        <w:pStyle w:val="BodyText"/>
        <w:numPr>
          <w:ilvl w:val="0"/>
          <w:numId w:val="2"/>
        </w:numPr>
        <w:tabs>
          <w:tab w:val="left" w:pos="821"/>
        </w:tabs>
        <w:spacing w:before="8"/>
        <w:ind w:right="136"/>
        <w:rPr>
          <w:rFonts w:cs="Verdana"/>
          <w:sz w:val="19"/>
          <w:szCs w:val="19"/>
        </w:rPr>
      </w:pPr>
      <w:r w:rsidRPr="00A11947">
        <w:rPr>
          <w:u w:val="single" w:color="000000"/>
        </w:rPr>
        <w:t>Annual</w:t>
      </w:r>
      <w:r w:rsidRPr="00A11947">
        <w:rPr>
          <w:spacing w:val="-5"/>
          <w:u w:val="single" w:color="000000"/>
        </w:rPr>
        <w:t xml:space="preserve"> </w:t>
      </w:r>
      <w:r w:rsidRPr="00A11947">
        <w:rPr>
          <w:spacing w:val="-1"/>
          <w:u w:val="single" w:color="000000"/>
        </w:rPr>
        <w:t>Report</w:t>
      </w:r>
      <w:r w:rsidRPr="00A11947">
        <w:rPr>
          <w:spacing w:val="-1"/>
        </w:rPr>
        <w:t>.</w:t>
      </w:r>
      <w:r w:rsidRPr="00A11947">
        <w:rPr>
          <w:spacing w:val="60"/>
        </w:rPr>
        <w:t xml:space="preserve"> </w:t>
      </w:r>
      <w:r w:rsidRPr="00A11947">
        <w:rPr>
          <w:spacing w:val="-1"/>
        </w:rPr>
        <w:t>Each</w:t>
      </w:r>
      <w:r w:rsidRPr="00A11947">
        <w:rPr>
          <w:spacing w:val="-5"/>
        </w:rPr>
        <w:t xml:space="preserve"> </w:t>
      </w:r>
      <w:r>
        <w:t>participating</w:t>
      </w:r>
      <w:r w:rsidRPr="00A11947">
        <w:rPr>
          <w:spacing w:val="-6"/>
        </w:rPr>
        <w:t xml:space="preserve"> </w:t>
      </w:r>
      <w:r>
        <w:t>district</w:t>
      </w:r>
      <w:r w:rsidRPr="00A11947">
        <w:rPr>
          <w:spacing w:val="-4"/>
        </w:rPr>
        <w:t xml:space="preserve"> </w:t>
      </w:r>
      <w:r w:rsidRPr="00A11947">
        <w:rPr>
          <w:spacing w:val="-1"/>
        </w:rPr>
        <w:t>will</w:t>
      </w:r>
      <w:r w:rsidRPr="00A11947">
        <w:rPr>
          <w:spacing w:val="-4"/>
        </w:rPr>
        <w:t xml:space="preserve"> </w:t>
      </w:r>
      <w:r w:rsidRPr="00A11947">
        <w:rPr>
          <w:spacing w:val="-1"/>
        </w:rPr>
        <w:t>develop</w:t>
      </w:r>
      <w:r w:rsidRPr="00A11947">
        <w:rPr>
          <w:spacing w:val="-5"/>
        </w:rPr>
        <w:t xml:space="preserve"> </w:t>
      </w:r>
      <w:r>
        <w:t>an</w:t>
      </w:r>
      <w:r w:rsidRPr="00A11947">
        <w:rPr>
          <w:spacing w:val="-6"/>
        </w:rPr>
        <w:t xml:space="preserve"> </w:t>
      </w:r>
      <w:r>
        <w:t>action</w:t>
      </w:r>
      <w:r w:rsidRPr="00A11947">
        <w:rPr>
          <w:spacing w:val="-6"/>
        </w:rPr>
        <w:t xml:space="preserve"> </w:t>
      </w:r>
      <w:r>
        <w:t>plan</w:t>
      </w:r>
      <w:r w:rsidRPr="00A11947">
        <w:rPr>
          <w:spacing w:val="-6"/>
        </w:rPr>
        <w:t xml:space="preserve"> </w:t>
      </w:r>
      <w:r w:rsidRPr="00A11947">
        <w:rPr>
          <w:spacing w:val="-1"/>
        </w:rPr>
        <w:t>and</w:t>
      </w:r>
      <w:r w:rsidRPr="00A11947">
        <w:rPr>
          <w:spacing w:val="-5"/>
        </w:rPr>
        <w:t xml:space="preserve"> </w:t>
      </w:r>
      <w:r>
        <w:t>submit</w:t>
      </w:r>
      <w:r w:rsidRPr="00A11947">
        <w:rPr>
          <w:spacing w:val="-6"/>
        </w:rPr>
        <w:t xml:space="preserve"> </w:t>
      </w:r>
      <w:r>
        <w:t>an</w:t>
      </w:r>
      <w:r w:rsidRPr="00A11947">
        <w:rPr>
          <w:spacing w:val="-7"/>
        </w:rPr>
        <w:t xml:space="preserve"> </w:t>
      </w:r>
      <w:r>
        <w:t>annual</w:t>
      </w:r>
      <w:r w:rsidRPr="00A11947">
        <w:rPr>
          <w:spacing w:val="41"/>
        </w:rPr>
        <w:t xml:space="preserve"> </w:t>
      </w:r>
      <w:r w:rsidRPr="00A11947">
        <w:rPr>
          <w:spacing w:val="-1"/>
        </w:rPr>
        <w:t>report</w:t>
      </w:r>
      <w:r w:rsidRPr="00A11947">
        <w:rPr>
          <w:spacing w:val="-8"/>
        </w:rPr>
        <w:t xml:space="preserve"> </w:t>
      </w:r>
      <w:r>
        <w:t>of</w:t>
      </w:r>
      <w:r w:rsidRPr="00A11947">
        <w:rPr>
          <w:spacing w:val="-9"/>
        </w:rPr>
        <w:t xml:space="preserve"> </w:t>
      </w:r>
      <w:r>
        <w:t>innovation</w:t>
      </w:r>
      <w:r w:rsidRPr="00A11947">
        <w:rPr>
          <w:spacing w:val="-7"/>
        </w:rPr>
        <w:t xml:space="preserve"> </w:t>
      </w:r>
      <w:r w:rsidRPr="00A11947">
        <w:rPr>
          <w:spacing w:val="-1"/>
        </w:rPr>
        <w:t>work</w:t>
      </w:r>
      <w:r w:rsidRPr="00A11947">
        <w:rPr>
          <w:spacing w:val="-5"/>
        </w:rPr>
        <w:t xml:space="preserve"> </w:t>
      </w:r>
      <w:r>
        <w:t>that</w:t>
      </w:r>
      <w:r w:rsidRPr="00A11947">
        <w:rPr>
          <w:spacing w:val="-7"/>
        </w:rPr>
        <w:t xml:space="preserve"> </w:t>
      </w:r>
      <w:r>
        <w:t>highlights</w:t>
      </w:r>
      <w:r w:rsidRPr="00A11947">
        <w:rPr>
          <w:spacing w:val="-10"/>
        </w:rPr>
        <w:t xml:space="preserve"> </w:t>
      </w:r>
      <w:r>
        <w:t>2-3</w:t>
      </w:r>
      <w:r w:rsidRPr="00A11947">
        <w:rPr>
          <w:spacing w:val="-8"/>
        </w:rPr>
        <w:t xml:space="preserve"> </w:t>
      </w:r>
      <w:r>
        <w:t>district</w:t>
      </w:r>
      <w:r w:rsidRPr="00A11947">
        <w:rPr>
          <w:spacing w:val="-8"/>
        </w:rPr>
        <w:t xml:space="preserve"> </w:t>
      </w:r>
      <w:r>
        <w:t>specific</w:t>
      </w:r>
      <w:r w:rsidRPr="00A11947">
        <w:rPr>
          <w:spacing w:val="-7"/>
        </w:rPr>
        <w:t xml:space="preserve"> </w:t>
      </w:r>
      <w:r w:rsidRPr="00A11947">
        <w:rPr>
          <w:spacing w:val="-1"/>
        </w:rPr>
        <w:t>policies</w:t>
      </w:r>
      <w:r w:rsidRPr="00A11947">
        <w:rPr>
          <w:spacing w:val="-9"/>
        </w:rPr>
        <w:t xml:space="preserve"> </w:t>
      </w:r>
      <w:r>
        <w:t>and/or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practices</w:t>
      </w:r>
      <w:r>
        <w:t xml:space="preserve"> </w:t>
      </w:r>
      <w:r w:rsidRPr="00A11947">
        <w:rPr>
          <w:spacing w:val="13"/>
        </w:rPr>
        <w:t xml:space="preserve">     </w:t>
      </w:r>
      <w:r>
        <w:t>for</w:t>
      </w:r>
      <w:r w:rsidRPr="00A11947">
        <w:rPr>
          <w:spacing w:val="-9"/>
        </w:rPr>
        <w:t xml:space="preserve"> </w:t>
      </w:r>
      <w:r>
        <w:t>implementation.</w:t>
      </w:r>
      <w:r w:rsidRPr="00A11947">
        <w:rPr>
          <w:spacing w:val="-9"/>
        </w:rPr>
        <w:t xml:space="preserve"> </w:t>
      </w:r>
      <w:r>
        <w:t>This</w:t>
      </w:r>
      <w:r w:rsidRPr="00A11947">
        <w:rPr>
          <w:spacing w:val="-9"/>
        </w:rPr>
        <w:t xml:space="preserve"> </w:t>
      </w:r>
      <w:r>
        <w:t>may</w:t>
      </w:r>
      <w:r w:rsidRPr="00A11947">
        <w:rPr>
          <w:spacing w:val="-9"/>
        </w:rPr>
        <w:t xml:space="preserve"> </w:t>
      </w:r>
      <w:r>
        <w:t>include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new</w:t>
      </w:r>
      <w:r w:rsidRPr="00A11947">
        <w:rPr>
          <w:spacing w:val="-7"/>
        </w:rPr>
        <w:t xml:space="preserve"> </w:t>
      </w:r>
      <w:r>
        <w:t>models</w:t>
      </w:r>
      <w:r w:rsidRPr="00A11947">
        <w:rPr>
          <w:spacing w:val="-9"/>
        </w:rPr>
        <w:t xml:space="preserve"> </w:t>
      </w:r>
      <w:r>
        <w:t>of</w:t>
      </w:r>
      <w:r w:rsidRPr="00A11947">
        <w:rPr>
          <w:spacing w:val="-9"/>
        </w:rPr>
        <w:t xml:space="preserve"> </w:t>
      </w:r>
      <w:r>
        <w:t>teaching</w:t>
      </w:r>
      <w:r w:rsidRPr="00A11947">
        <w:rPr>
          <w:spacing w:val="-10"/>
        </w:rPr>
        <w:t xml:space="preserve"> </w:t>
      </w:r>
      <w:r>
        <w:t>and</w:t>
      </w:r>
      <w:r w:rsidRPr="00A11947">
        <w:rPr>
          <w:spacing w:val="-7"/>
        </w:rPr>
        <w:t xml:space="preserve"> </w:t>
      </w:r>
      <w:r>
        <w:t>learning</w:t>
      </w:r>
      <w:r w:rsidRPr="00A11947">
        <w:rPr>
          <w:w w:val="99"/>
        </w:rPr>
        <w:t xml:space="preserve"> </w:t>
      </w:r>
      <w:r w:rsidRPr="00A11947">
        <w:rPr>
          <w:spacing w:val="4"/>
          <w:w w:val="99"/>
        </w:rPr>
        <w:t xml:space="preserve">            </w:t>
      </w:r>
      <w:r w:rsidRPr="00A11947">
        <w:rPr>
          <w:spacing w:val="-1"/>
        </w:rPr>
        <w:t>intended</w:t>
      </w:r>
      <w:r w:rsidRPr="00A11947">
        <w:rPr>
          <w:spacing w:val="-9"/>
        </w:rPr>
        <w:t xml:space="preserve"> </w:t>
      </w:r>
      <w:r>
        <w:t>to</w:t>
      </w:r>
      <w:r w:rsidRPr="00A11947">
        <w:rPr>
          <w:spacing w:val="-9"/>
        </w:rPr>
        <w:t xml:space="preserve"> </w:t>
      </w:r>
      <w:r>
        <w:t>advance</w:t>
      </w:r>
      <w:r w:rsidRPr="00A11947">
        <w:rPr>
          <w:spacing w:val="-10"/>
        </w:rPr>
        <w:t xml:space="preserve"> </w:t>
      </w:r>
      <w:r>
        <w:t>CCR--especially</w:t>
      </w:r>
      <w:r w:rsidRPr="00A11947">
        <w:rPr>
          <w:spacing w:val="-9"/>
        </w:rPr>
        <w:t xml:space="preserve"> </w:t>
      </w:r>
      <w:r w:rsidRPr="00A11947">
        <w:rPr>
          <w:spacing w:val="-1"/>
        </w:rPr>
        <w:t>deeper</w:t>
      </w:r>
      <w:r w:rsidRPr="00A11947">
        <w:rPr>
          <w:spacing w:val="-8"/>
        </w:rPr>
        <w:t xml:space="preserve"> </w:t>
      </w:r>
      <w:r>
        <w:t>learning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outcomes</w:t>
      </w:r>
      <w:r w:rsidRPr="00A11947">
        <w:rPr>
          <w:spacing w:val="-9"/>
        </w:rPr>
        <w:t xml:space="preserve"> </w:t>
      </w:r>
      <w:r w:rsidRPr="00A11947">
        <w:rPr>
          <w:spacing w:val="-1"/>
        </w:rPr>
        <w:t>rooted</w:t>
      </w:r>
      <w:r w:rsidRPr="00A11947">
        <w:rPr>
          <w:spacing w:val="-8"/>
        </w:rPr>
        <w:t xml:space="preserve"> </w:t>
      </w:r>
      <w:r w:rsidRPr="00A11947">
        <w:rPr>
          <w:spacing w:val="1"/>
        </w:rPr>
        <w:t>in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strong</w:t>
      </w:r>
      <w:r w:rsidRPr="00A11947">
        <w:rPr>
          <w:spacing w:val="-7"/>
        </w:rPr>
        <w:t xml:space="preserve"> </w:t>
      </w:r>
      <w:r>
        <w:t>student</w:t>
      </w:r>
      <w:r w:rsidRPr="00A11947">
        <w:rPr>
          <w:spacing w:val="57"/>
          <w:w w:val="99"/>
        </w:rPr>
        <w:t xml:space="preserve"> </w:t>
      </w:r>
      <w:r>
        <w:t>voice</w:t>
      </w:r>
      <w:r w:rsidRPr="00A11947">
        <w:rPr>
          <w:spacing w:val="-9"/>
        </w:rPr>
        <w:t xml:space="preserve"> </w:t>
      </w:r>
      <w:r>
        <w:t>and</w:t>
      </w:r>
      <w:r w:rsidRPr="00A11947">
        <w:rPr>
          <w:spacing w:val="-6"/>
        </w:rPr>
        <w:t xml:space="preserve"> </w:t>
      </w:r>
      <w:r>
        <w:t>ownership.</w:t>
      </w:r>
      <w:r w:rsidRPr="00A11947">
        <w:rPr>
          <w:spacing w:val="-9"/>
        </w:rPr>
        <w:t xml:space="preserve"> </w:t>
      </w:r>
      <w:r>
        <w:t>The</w:t>
      </w:r>
      <w:r w:rsidRPr="00A11947">
        <w:rPr>
          <w:spacing w:val="-8"/>
        </w:rPr>
        <w:t xml:space="preserve"> </w:t>
      </w:r>
      <w:r>
        <w:t>focus</w:t>
      </w:r>
      <w:r w:rsidRPr="00A11947">
        <w:rPr>
          <w:spacing w:val="-6"/>
        </w:rPr>
        <w:t xml:space="preserve"> </w:t>
      </w:r>
      <w:r>
        <w:t>of</w:t>
      </w:r>
      <w:r w:rsidRPr="00A11947">
        <w:rPr>
          <w:spacing w:val="-9"/>
        </w:rPr>
        <w:t xml:space="preserve"> </w:t>
      </w:r>
      <w:r>
        <w:t>these</w:t>
      </w:r>
      <w:r w:rsidRPr="00A11947">
        <w:rPr>
          <w:spacing w:val="-4"/>
        </w:rPr>
        <w:t xml:space="preserve"> </w:t>
      </w:r>
      <w:r w:rsidRPr="00A11947">
        <w:rPr>
          <w:spacing w:val="-1"/>
        </w:rPr>
        <w:t>reports</w:t>
      </w:r>
      <w:r w:rsidRPr="00A11947">
        <w:rPr>
          <w:spacing w:val="-6"/>
        </w:rPr>
        <w:t xml:space="preserve"> </w:t>
      </w:r>
      <w:r>
        <w:t>should</w:t>
      </w:r>
      <w:r w:rsidRPr="00A11947">
        <w:rPr>
          <w:spacing w:val="-7"/>
        </w:rPr>
        <w:t xml:space="preserve"> </w:t>
      </w:r>
      <w:r>
        <w:t>emphasize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approaches</w:t>
      </w:r>
      <w:r w:rsidRPr="00A11947">
        <w:rPr>
          <w:spacing w:val="-6"/>
        </w:rPr>
        <w:t xml:space="preserve"> </w:t>
      </w:r>
      <w:r>
        <w:t>that</w:t>
      </w:r>
      <w:r w:rsidRPr="00A11947">
        <w:rPr>
          <w:spacing w:val="-7"/>
        </w:rPr>
        <w:t xml:space="preserve"> </w:t>
      </w:r>
      <w:r>
        <w:t>move</w:t>
      </w:r>
      <w:r w:rsidRPr="00A11947">
        <w:rPr>
          <w:spacing w:val="50"/>
          <w:w w:val="99"/>
        </w:rPr>
        <w:t xml:space="preserve"> </w:t>
      </w:r>
      <w:r w:rsidRPr="00A11947">
        <w:rPr>
          <w:spacing w:val="-1"/>
        </w:rPr>
        <w:t>toward</w:t>
      </w:r>
      <w:r w:rsidRPr="00A11947">
        <w:rPr>
          <w:spacing w:val="-6"/>
        </w:rPr>
        <w:t xml:space="preserve"> </w:t>
      </w:r>
      <w:r>
        <w:t>vastly</w:t>
      </w:r>
      <w:r w:rsidRPr="00A11947">
        <w:rPr>
          <w:spacing w:val="-10"/>
        </w:rPr>
        <w:t xml:space="preserve"> </w:t>
      </w:r>
      <w:r>
        <w:t>improved</w:t>
      </w:r>
      <w:r w:rsidRPr="00A11947">
        <w:rPr>
          <w:spacing w:val="-7"/>
        </w:rPr>
        <w:t xml:space="preserve"> </w:t>
      </w:r>
      <w:r>
        <w:t>levels</w:t>
      </w:r>
      <w:r w:rsidRPr="00A11947">
        <w:rPr>
          <w:spacing w:val="-9"/>
        </w:rPr>
        <w:t xml:space="preserve"> </w:t>
      </w:r>
      <w:r w:rsidRPr="00A11947">
        <w:rPr>
          <w:spacing w:val="-1"/>
        </w:rPr>
        <w:t>of</w:t>
      </w:r>
      <w:r w:rsidRPr="00A11947">
        <w:rPr>
          <w:spacing w:val="-7"/>
        </w:rPr>
        <w:t xml:space="preserve"> </w:t>
      </w:r>
      <w:r>
        <w:t>student</w:t>
      </w:r>
      <w:r w:rsidRPr="00A11947">
        <w:rPr>
          <w:spacing w:val="-8"/>
        </w:rPr>
        <w:t xml:space="preserve"> </w:t>
      </w:r>
      <w:r>
        <w:t>learning</w:t>
      </w:r>
      <w:r w:rsidRPr="00A11947">
        <w:rPr>
          <w:spacing w:val="-7"/>
        </w:rPr>
        <w:t xml:space="preserve"> </w:t>
      </w:r>
      <w:r w:rsidRPr="00A11947">
        <w:rPr>
          <w:spacing w:val="1"/>
        </w:rPr>
        <w:t>and</w:t>
      </w:r>
      <w:r w:rsidRPr="00A11947">
        <w:rPr>
          <w:spacing w:val="-8"/>
        </w:rPr>
        <w:t xml:space="preserve"> </w:t>
      </w:r>
      <w:r w:rsidRPr="00A11947">
        <w:rPr>
          <w:spacing w:val="-1"/>
        </w:rPr>
        <w:t>success</w:t>
      </w:r>
      <w:r w:rsidRPr="00A11947">
        <w:rPr>
          <w:spacing w:val="-10"/>
        </w:rPr>
        <w:t xml:space="preserve"> </w:t>
      </w:r>
      <w:r>
        <w:t>through</w:t>
      </w:r>
      <w:r w:rsidRPr="00A11947">
        <w:rPr>
          <w:spacing w:val="-7"/>
        </w:rPr>
        <w:t xml:space="preserve"> </w:t>
      </w:r>
      <w:r w:rsidRPr="00A11947">
        <w:rPr>
          <w:spacing w:val="-1"/>
        </w:rPr>
        <w:t>re-designed</w:t>
      </w:r>
      <w:r w:rsidRPr="00A11947">
        <w:rPr>
          <w:spacing w:val="49"/>
          <w:w w:val="99"/>
        </w:rPr>
        <w:t xml:space="preserve"> </w:t>
      </w:r>
      <w:r w:rsidRPr="00A11947">
        <w:rPr>
          <w:spacing w:val="-1"/>
        </w:rPr>
        <w:t>systems.</w:t>
      </w:r>
      <w:r w:rsidRPr="00A11947">
        <w:rPr>
          <w:spacing w:val="-5"/>
        </w:rPr>
        <w:t xml:space="preserve"> </w:t>
      </w:r>
    </w:p>
    <w:p w14:paraId="048720A8" w14:textId="77777777" w:rsidR="00A11947" w:rsidRPr="00A11947" w:rsidRDefault="00A11947" w:rsidP="00A11947">
      <w:pPr>
        <w:pStyle w:val="BodyText"/>
        <w:tabs>
          <w:tab w:val="left" w:pos="821"/>
        </w:tabs>
        <w:spacing w:before="8"/>
        <w:ind w:left="0" w:right="136" w:firstLine="0"/>
        <w:rPr>
          <w:rFonts w:cs="Verdana"/>
          <w:sz w:val="19"/>
          <w:szCs w:val="19"/>
        </w:rPr>
      </w:pPr>
    </w:p>
    <w:p w14:paraId="03600FEA" w14:textId="7BA5CAC9" w:rsidR="00446A30" w:rsidRDefault="00E03D24">
      <w:pPr>
        <w:pStyle w:val="BodyText"/>
        <w:numPr>
          <w:ilvl w:val="0"/>
          <w:numId w:val="2"/>
        </w:numPr>
        <w:tabs>
          <w:tab w:val="left" w:pos="821"/>
        </w:tabs>
        <w:ind w:right="136"/>
      </w:pPr>
      <w:r>
        <w:rPr>
          <w:spacing w:val="-1"/>
          <w:u w:val="single" w:color="000000"/>
        </w:rPr>
        <w:t>Research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Evaluation</w:t>
      </w:r>
      <w:r>
        <w:t>.</w:t>
      </w:r>
      <w:r>
        <w:rPr>
          <w:spacing w:val="5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CCSSO</w:t>
      </w:r>
      <w:r>
        <w:rPr>
          <w:spacing w:val="70"/>
          <w:w w:val="99"/>
        </w:rPr>
        <w:t xml:space="preserve"> </w:t>
      </w:r>
      <w:r>
        <w:rPr>
          <w:spacing w:val="-1"/>
        </w:rPr>
        <w:t>ILN</w:t>
      </w:r>
      <w:r>
        <w:rPr>
          <w:spacing w:val="-9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KYILN’s</w:t>
      </w:r>
      <w:r>
        <w:rPr>
          <w:rFonts w:cs="Verdana"/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agenda,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 w:rsidR="001D1993">
        <w:rPr>
          <w:spacing w:val="-8"/>
        </w:rPr>
        <w:t xml:space="preserve">includes </w:t>
      </w:r>
      <w:r>
        <w:t>participation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collections,</w:t>
      </w:r>
      <w:r>
        <w:rPr>
          <w:spacing w:val="-9"/>
        </w:rPr>
        <w:t xml:space="preserve"> </w:t>
      </w:r>
      <w:r>
        <w:t>providing</w:t>
      </w:r>
      <w:r>
        <w:rPr>
          <w:spacing w:val="46"/>
          <w:w w:val="99"/>
        </w:rPr>
        <w:t xml:space="preserve"> </w:t>
      </w:r>
      <w:r>
        <w:t>documentation,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review, of</w:t>
      </w:r>
      <w:r>
        <w:rPr>
          <w:spacing w:val="-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functioning</w:t>
      </w:r>
      <w:r>
        <w:rPr>
          <w:spacing w:val="-7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network.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transferrable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48"/>
          <w:w w:val="99"/>
        </w:rPr>
        <w:t xml:space="preserve"> </w:t>
      </w:r>
      <w:r>
        <w:rPr>
          <w:spacing w:val="-1"/>
        </w:rPr>
        <w:t>base,</w:t>
      </w:r>
      <w:r>
        <w:rPr>
          <w:spacing w:val="-5"/>
        </w:rPr>
        <w:t xml:space="preserve"> </w:t>
      </w:r>
      <w:r>
        <w:t>KYILN</w:t>
      </w:r>
      <w:r>
        <w:rPr>
          <w:spacing w:val="-5"/>
        </w:rPr>
        <w:t xml:space="preserve"> </w:t>
      </w:r>
      <w:r>
        <w:t>districts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taxonomy,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48"/>
          <w:w w:val="9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cross-district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cs="Verdana"/>
        </w:rPr>
        <w:t>–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ILN</w:t>
      </w:r>
      <w:r>
        <w:rPr>
          <w:spacing w:val="-5"/>
        </w:rPr>
        <w:t xml:space="preserve"> </w:t>
      </w:r>
      <w:r>
        <w:t>activities.</w:t>
      </w:r>
      <w:r>
        <w:rPr>
          <w:spacing w:val="5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laws.</w:t>
      </w:r>
    </w:p>
    <w:p w14:paraId="03600FEB" w14:textId="77777777"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03600FEC" w14:textId="77777777" w:rsidR="00446A30" w:rsidRDefault="00E03D24">
      <w:pPr>
        <w:pStyle w:val="BodyText"/>
        <w:numPr>
          <w:ilvl w:val="0"/>
          <w:numId w:val="2"/>
        </w:numPr>
        <w:tabs>
          <w:tab w:val="left" w:pos="821"/>
        </w:tabs>
        <w:ind w:right="185"/>
      </w:pPr>
      <w:r>
        <w:rPr>
          <w:u w:val="single" w:color="000000"/>
        </w:rPr>
        <w:t>Support</w:t>
      </w:r>
      <w:r>
        <w:t>.</w:t>
      </w:r>
      <w:r>
        <w:rPr>
          <w:spacing w:val="54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46"/>
          <w:w w:val="99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reforms</w:t>
      </w:r>
      <w:r>
        <w:rPr>
          <w:spacing w:val="-9"/>
        </w:rPr>
        <w:t xml:space="preserve"> </w:t>
      </w:r>
      <w:r>
        <w:t>consistent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document,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matching</w:t>
      </w:r>
      <w:r>
        <w:rPr>
          <w:spacing w:val="32"/>
          <w:w w:val="99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rPr>
          <w:spacing w:val="-1"/>
        </w:rPr>
        <w:t>successful</w:t>
      </w:r>
      <w:r>
        <w:rPr>
          <w:spacing w:val="60"/>
          <w:w w:val="99"/>
        </w:rPr>
        <w:t xml:space="preserve"> </w:t>
      </w:r>
      <w:r>
        <w:rPr>
          <w:spacing w:val="-1"/>
        </w:rPr>
        <w:t>execution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agreement.</w:t>
      </w:r>
      <w:r>
        <w:rPr>
          <w:spacing w:val="-10"/>
        </w:rPr>
        <w:t xml:space="preserve"> </w:t>
      </w:r>
      <w:r>
        <w:rPr>
          <w:spacing w:val="1"/>
        </w:rPr>
        <w:t>KDE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provide,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rPr>
          <w:spacing w:val="-1"/>
        </w:rPr>
        <w:t>resources,</w:t>
      </w:r>
      <w:r>
        <w:rPr>
          <w:spacing w:val="-8"/>
        </w:rPr>
        <w:t xml:space="preserve"> </w:t>
      </w:r>
      <w:r>
        <w:t>technical</w:t>
      </w:r>
      <w:r>
        <w:rPr>
          <w:spacing w:val="68"/>
          <w:w w:val="99"/>
        </w:rPr>
        <w:t xml:space="preserve"> </w:t>
      </w:r>
      <w:r>
        <w:t>assistance,</w:t>
      </w:r>
      <w:r>
        <w:rPr>
          <w:spacing w:val="-10"/>
        </w:rPr>
        <w:t xml:space="preserve"> </w:t>
      </w:r>
      <w:r>
        <w:t>coordinated</w:t>
      </w:r>
      <w:r>
        <w:rPr>
          <w:spacing w:val="-9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rPr>
          <w:spacing w:val="-1"/>
        </w:rPr>
        <w:t>activities,</w:t>
      </w:r>
      <w:r>
        <w:rPr>
          <w:spacing w:val="-8"/>
        </w:rPr>
        <w:t xml:space="preserve"> </w:t>
      </w:r>
      <w:r>
        <w:t>KYILN</w:t>
      </w:r>
      <w:r>
        <w:rPr>
          <w:spacing w:val="-10"/>
        </w:rPr>
        <w:t xml:space="preserve"> </w:t>
      </w:r>
      <w:r>
        <w:t>convenings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multi-district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and</w:t>
      </w:r>
    </w:p>
    <w:p w14:paraId="03600FED" w14:textId="77777777" w:rsidR="00446A30" w:rsidRDefault="00446A30">
      <w:pPr>
        <w:sectPr w:rsidR="00446A30">
          <w:pgSz w:w="12240" w:h="15840"/>
          <w:pgMar w:top="1040" w:right="1160" w:bottom="280" w:left="980" w:header="720" w:footer="720" w:gutter="0"/>
          <w:cols w:space="720"/>
        </w:sectPr>
      </w:pPr>
    </w:p>
    <w:p w14:paraId="03600FEE" w14:textId="77777777" w:rsidR="00446A30" w:rsidRDefault="00E03D24">
      <w:pPr>
        <w:pStyle w:val="BodyText"/>
        <w:spacing w:before="40"/>
        <w:ind w:left="840" w:right="185" w:firstLine="0"/>
      </w:pPr>
      <w:r>
        <w:rPr>
          <w:spacing w:val="-1"/>
        </w:rPr>
        <w:lastRenderedPageBreak/>
        <w:t>peer-state</w:t>
      </w:r>
      <w:r>
        <w:rPr>
          <w:spacing w:val="-8"/>
        </w:rPr>
        <w:t xml:space="preserve"> </w:t>
      </w:r>
      <w:r>
        <w:t>communications,</w:t>
      </w:r>
      <w:r>
        <w:rPr>
          <w:spacing w:val="-8"/>
        </w:rPr>
        <w:t xml:space="preserve"> </w:t>
      </w:r>
      <w:r>
        <w:rPr>
          <w:spacing w:val="-1"/>
        </w:rPr>
        <w:t>etc.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solicit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KYILN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participating</w:t>
      </w:r>
      <w:r>
        <w:rPr>
          <w:spacing w:val="68"/>
          <w:w w:val="99"/>
        </w:rPr>
        <w:t xml:space="preserve"> </w:t>
      </w:r>
      <w:r>
        <w:t>districts.</w:t>
      </w:r>
    </w:p>
    <w:p w14:paraId="03600FEF" w14:textId="77777777" w:rsidR="00446A30" w:rsidRDefault="00446A30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03600FF0" w14:textId="77777777" w:rsidR="00446A30" w:rsidRDefault="00E03D24">
      <w:pPr>
        <w:pStyle w:val="Heading2"/>
        <w:numPr>
          <w:ilvl w:val="0"/>
          <w:numId w:val="3"/>
        </w:numPr>
        <w:tabs>
          <w:tab w:val="left" w:pos="584"/>
        </w:tabs>
        <w:ind w:left="583" w:hanging="463"/>
        <w:rPr>
          <w:b w:val="0"/>
          <w:bCs w:val="0"/>
        </w:rPr>
      </w:pPr>
      <w:r>
        <w:rPr>
          <w:spacing w:val="-1"/>
        </w:rPr>
        <w:t>KYILN Signing Statement</w:t>
      </w:r>
    </w:p>
    <w:p w14:paraId="03600FF1" w14:textId="77777777" w:rsidR="00446A30" w:rsidRDefault="00E03D24">
      <w:pPr>
        <w:pStyle w:val="BodyText"/>
        <w:spacing w:before="60"/>
        <w:ind w:left="120" w:right="185" w:firstLine="0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6"/>
        </w:rPr>
        <w:t xml:space="preserve"> </w:t>
      </w:r>
      <w:r>
        <w:t>and</w:t>
      </w:r>
      <w:r>
        <w:rPr>
          <w:spacing w:val="84"/>
          <w:w w:val="99"/>
        </w:rPr>
        <w:t xml:space="preserve"> </w:t>
      </w:r>
      <w:r>
        <w:rPr>
          <w:spacing w:val="-1"/>
        </w:rPr>
        <w:t>priorities</w:t>
      </w:r>
      <w:r>
        <w:rPr>
          <w:spacing w:val="-8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an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action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plan.</w:t>
      </w:r>
      <w:r>
        <w:rPr>
          <w:rFonts w:cs="Verdana"/>
          <w:spacing w:val="56"/>
        </w:rPr>
        <w:t xml:space="preserve"> </w:t>
      </w:r>
      <w:r>
        <w:rPr>
          <w:rFonts w:cs="Verdana"/>
        </w:rPr>
        <w:t>Accordingly,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Kentucky’s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plan</w:t>
      </w:r>
      <w:r>
        <w:rPr>
          <w:rFonts w:cs="Verdana"/>
          <w:spacing w:val="-3"/>
        </w:rPr>
        <w:t xml:space="preserve"> </w:t>
      </w:r>
      <w:r>
        <w:t>stresses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few</w:t>
      </w:r>
      <w:r>
        <w:rPr>
          <w:spacing w:val="-8"/>
        </w:rPr>
        <w:t xml:space="preserve"> </w:t>
      </w:r>
      <w:r>
        <w:t>points:</w:t>
      </w:r>
    </w:p>
    <w:p w14:paraId="03600FF2" w14:textId="77777777" w:rsidR="00446A30" w:rsidRDefault="00446A30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411BAC08" w14:textId="77777777" w:rsidR="005D6283" w:rsidRPr="005D6283" w:rsidRDefault="005D6283" w:rsidP="005D6283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Verdana" w:hAnsi="Verdana"/>
          <w:sz w:val="20"/>
          <w:szCs w:val="20"/>
        </w:rPr>
      </w:pPr>
      <w:r w:rsidRPr="005D6283">
        <w:rPr>
          <w:rFonts w:ascii="Verdana" w:hAnsi="Verdana"/>
          <w:sz w:val="20"/>
          <w:szCs w:val="20"/>
        </w:rPr>
        <w:t>Pilot new assessment structures that incorporates performance assessments and a competency based approach to assessment</w:t>
      </w:r>
    </w:p>
    <w:p w14:paraId="5DA37BA2" w14:textId="77777777" w:rsidR="005D6283" w:rsidRPr="005D6283" w:rsidRDefault="005D6283" w:rsidP="005D6283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Verdana" w:hAnsi="Verdana"/>
          <w:sz w:val="20"/>
          <w:szCs w:val="20"/>
        </w:rPr>
      </w:pPr>
      <w:r w:rsidRPr="005D6283">
        <w:rPr>
          <w:rFonts w:ascii="Verdana" w:hAnsi="Verdana"/>
          <w:sz w:val="20"/>
          <w:szCs w:val="20"/>
        </w:rPr>
        <w:t>Build the capacity of districts to implement systems of personalized learning, including teacher and leader competencies for personalized learning</w:t>
      </w:r>
    </w:p>
    <w:p w14:paraId="63CACFB0" w14:textId="77777777" w:rsidR="005D6283" w:rsidRPr="005D6283" w:rsidRDefault="005D6283" w:rsidP="005D6283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Verdana" w:hAnsi="Verdana"/>
          <w:sz w:val="20"/>
          <w:szCs w:val="20"/>
        </w:rPr>
      </w:pPr>
      <w:r w:rsidRPr="005D6283">
        <w:rPr>
          <w:rFonts w:ascii="Verdana" w:hAnsi="Verdana"/>
          <w:sz w:val="20"/>
          <w:szCs w:val="20"/>
        </w:rPr>
        <w:t>Work with districts to develop local accountability measures</w:t>
      </w:r>
    </w:p>
    <w:p w14:paraId="03600FF6" w14:textId="77777777" w:rsidR="00446A30" w:rsidRDefault="00446A3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03600FF7" w14:textId="77777777" w:rsidR="00446A30" w:rsidRDefault="00E03D24">
      <w:pPr>
        <w:pStyle w:val="BodyText"/>
        <w:ind w:left="120" w:right="185" w:firstLine="0"/>
      </w:pP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framework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commitment,</w:t>
      </w:r>
      <w:r>
        <w:rPr>
          <w:spacing w:val="-8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referencing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priorities</w:t>
      </w:r>
      <w:r>
        <w:rPr>
          <w:spacing w:val="-8"/>
        </w:rPr>
        <w:t xml:space="preserve"> </w:t>
      </w:r>
      <w:r>
        <w:rPr>
          <w:spacing w:val="-1"/>
        </w:rPr>
        <w:t>above,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rPr>
          <w:spacing w:val="1"/>
        </w:rPr>
        <w:t>2-3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plan.</w:t>
      </w:r>
    </w:p>
    <w:p w14:paraId="03600FF8" w14:textId="77777777" w:rsidR="00446A30" w:rsidRDefault="00446A30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03600FF9" w14:textId="77777777" w:rsidR="00446A30" w:rsidRDefault="00724FFC">
      <w:pPr>
        <w:spacing w:line="200" w:lineRule="atLeast"/>
        <w:ind w:left="17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0360100B" wp14:editId="0360100C">
                <wp:extent cx="6200775" cy="1943100"/>
                <wp:effectExtent l="0" t="0" r="9525" b="952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943100"/>
                          <a:chOff x="0" y="0"/>
                          <a:chExt cx="9765" cy="306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0" cy="3045"/>
                            <a:chOff x="8" y="8"/>
                            <a:chExt cx="9750" cy="3045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0" cy="304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0"/>
                                <a:gd name="T2" fmla="+- 0 3053 8"/>
                                <a:gd name="T3" fmla="*/ 3053 h 3045"/>
                                <a:gd name="T4" fmla="+- 0 9758 8"/>
                                <a:gd name="T5" fmla="*/ T4 w 9750"/>
                                <a:gd name="T6" fmla="+- 0 3053 8"/>
                                <a:gd name="T7" fmla="*/ 3053 h 3045"/>
                                <a:gd name="T8" fmla="+- 0 9758 8"/>
                                <a:gd name="T9" fmla="*/ T8 w 9750"/>
                                <a:gd name="T10" fmla="+- 0 8 8"/>
                                <a:gd name="T11" fmla="*/ 8 h 3045"/>
                                <a:gd name="T12" fmla="+- 0 8 8"/>
                                <a:gd name="T13" fmla="*/ T12 w 9750"/>
                                <a:gd name="T14" fmla="+- 0 8 8"/>
                                <a:gd name="T15" fmla="*/ 8 h 3045"/>
                                <a:gd name="T16" fmla="+- 0 8 8"/>
                                <a:gd name="T17" fmla="*/ T16 w 9750"/>
                                <a:gd name="T18" fmla="+- 0 3053 8"/>
                                <a:gd name="T19" fmla="*/ 3053 h 3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0" h="3045">
                                  <a:moveTo>
                                    <a:pt x="0" y="3045"/>
                                  </a:moveTo>
                                  <a:lnTo>
                                    <a:pt x="9750" y="3045"/>
                                  </a:lnTo>
                                  <a:lnTo>
                                    <a:pt x="9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5DF8FD" id="Group 14" o:spid="_x0000_s1026" style="width:488.25pt;height:153pt;mso-position-horizontal-relative:char;mso-position-vertical-relative:line" coordsize="976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">
                <v:group id="Group 15" o:spid="_x0000_s1027" style="position:absolute;left:8;top:8;width:9750;height:3045" coordorigin="8,8" coordsize="9750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8;top:8;width:9750;height:3045;visibility:visible;mso-wrap-style:square;v-text-anchor:top" coordsize="9750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lycEA&#10;AADbAAAADwAAAGRycy9kb3ducmV2LnhtbERPTWvCQBC9F/oflin0Vjd6EIlZRZTSpjdTkRyH7JhE&#10;s7Mhu3WTf+8WCr3N431Oth1NJ+40uNaygvksAUFcWd1yreD0/f62AuE8ssbOMimYyMF28/yUYapt&#10;4CPdC1+LGMIuRQWN930qpasaMuhmtieO3MUOBn2EQy31gCGGm04ukmQpDbYcGxrsad9QdSt+jIJV&#10;MZXX9jyasg5h8ZH7a8i/Dkq9voy7NQhPo/8X/7k/dZy/hN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RJcnBAAAA2wAAAA8AAAAAAAAAAAAAAAAAmAIAAGRycy9kb3du&#10;cmV2LnhtbFBLBQYAAAAABAAEAPUAAACGAwAAAAA=&#10;" path="m,3045r9750,l9750,,,,,3045xe" filled="f">
                    <v:path arrowok="t" o:connecttype="custom" o:connectlocs="0,3053;9750,3053;9750,8;0,8;0,3053" o:connectangles="0,0,0,0,0"/>
                  </v:shape>
                </v:group>
                <w10:anchorlock/>
              </v:group>
            </w:pict>
          </mc:Fallback>
        </mc:AlternateContent>
      </w:r>
    </w:p>
    <w:p w14:paraId="03600FFA" w14:textId="77777777" w:rsidR="00446A30" w:rsidRDefault="00E03D24">
      <w:pPr>
        <w:pStyle w:val="Heading2"/>
        <w:numPr>
          <w:ilvl w:val="0"/>
          <w:numId w:val="3"/>
        </w:numPr>
        <w:tabs>
          <w:tab w:val="left" w:pos="458"/>
        </w:tabs>
        <w:spacing w:before="161"/>
        <w:ind w:left="457" w:hanging="337"/>
        <w:rPr>
          <w:b w:val="0"/>
          <w:bCs w:val="0"/>
        </w:rPr>
      </w:pPr>
      <w:r>
        <w:rPr>
          <w:spacing w:val="-1"/>
        </w:rPr>
        <w:t>Agreement</w:t>
      </w:r>
    </w:p>
    <w:p w14:paraId="03600FFB" w14:textId="77777777" w:rsidR="00446A30" w:rsidRDefault="00E03D24">
      <w:pPr>
        <w:pStyle w:val="BodyText"/>
        <w:spacing w:before="62"/>
        <w:ind w:left="120" w:right="185" w:firstLine="0"/>
      </w:pPr>
      <w:r>
        <w:t>KDE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KYILN</w:t>
      </w:r>
      <w:r>
        <w:rPr>
          <w:spacing w:val="-7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commitments</w:t>
      </w:r>
      <w:r>
        <w:rPr>
          <w:spacing w:val="-8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commitments.</w:t>
      </w:r>
      <w:r>
        <w:rPr>
          <w:spacing w:val="55"/>
        </w:rPr>
        <w:t xml:space="preserve"> </w:t>
      </w:r>
      <w:r>
        <w:t>This</w:t>
      </w:r>
      <w:r>
        <w:rPr>
          <w:spacing w:val="-1"/>
        </w:rPr>
        <w:t xml:space="preserve"> agreement</w:t>
      </w:r>
      <w:r>
        <w:rPr>
          <w:spacing w:val="56"/>
          <w:w w:val="99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scaled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term.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mutually</w:t>
      </w:r>
      <w:r>
        <w:rPr>
          <w:spacing w:val="-7"/>
        </w:rPr>
        <w:t xml:space="preserve"> </w:t>
      </w:r>
      <w:r>
        <w:rPr>
          <w:spacing w:val="-1"/>
        </w:rPr>
        <w:t>understood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no</w:t>
      </w:r>
      <w:r>
        <w:rPr>
          <w:spacing w:val="60"/>
          <w:w w:val="99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t>restricts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participating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t>organizations.</w:t>
      </w:r>
    </w:p>
    <w:p w14:paraId="03600FFC" w14:textId="77777777" w:rsidR="00446A30" w:rsidRDefault="00E03D24">
      <w:pPr>
        <w:pStyle w:val="BodyText"/>
        <w:ind w:left="120" w:right="185" w:firstLine="0"/>
      </w:pPr>
      <w:r>
        <w:t>Amendments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rPr>
          <w:spacing w:val="-1"/>
        </w:rPr>
        <w:t>priorities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6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KYILN</w:t>
      </w:r>
      <w:r>
        <w:rPr>
          <w:spacing w:val="-9"/>
        </w:rPr>
        <w:t xml:space="preserve"> </w:t>
      </w:r>
      <w:r>
        <w:t>districts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terminate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notice.</w:t>
      </w:r>
      <w:r>
        <w:rPr>
          <w:spacing w:val="-7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44"/>
          <w:w w:val="99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5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14:paraId="03600FFD" w14:textId="77777777" w:rsidR="00446A30" w:rsidRDefault="00446A30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03600FFE" w14:textId="77777777" w:rsidR="00446A30" w:rsidRDefault="00E03D24">
      <w:pPr>
        <w:pStyle w:val="Heading2"/>
        <w:ind w:firstLine="0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Signatories</w:t>
      </w:r>
    </w:p>
    <w:p w14:paraId="03601000" w14:textId="77777777" w:rsidR="00446A30" w:rsidRDefault="00446A3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7763828" w14:textId="77777777" w:rsidR="00C92170" w:rsidRDefault="00C92170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3601002" w14:textId="77777777" w:rsidR="00446A30" w:rsidRDefault="00446A30">
      <w:pPr>
        <w:spacing w:before="9"/>
        <w:rPr>
          <w:rFonts w:ascii="Verdana" w:eastAsia="Verdana" w:hAnsi="Verdana" w:cs="Verdana"/>
          <w:b/>
          <w:bCs/>
        </w:rPr>
      </w:pPr>
    </w:p>
    <w:p w14:paraId="03601003" w14:textId="77777777" w:rsidR="00446A30" w:rsidRDefault="00724FFC">
      <w:pPr>
        <w:tabs>
          <w:tab w:val="left" w:pos="5874"/>
        </w:tabs>
        <w:spacing w:line="20" w:lineRule="atLeast"/>
        <w:ind w:left="113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360100D" wp14:editId="0360100E">
                <wp:extent cx="3396615" cy="8255"/>
                <wp:effectExtent l="9525" t="9525" r="381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8255"/>
                          <a:chOff x="0" y="0"/>
                          <a:chExt cx="5349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7" cy="2"/>
                            <a:chOff x="6" y="6"/>
                            <a:chExt cx="533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7"/>
                                <a:gd name="T2" fmla="+- 0 5343 6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46813" id="Group 11" o:spid="_x0000_s1026" style="width:267.45pt;height:.65pt;mso-position-horizontal-relative:char;mso-position-vertical-relative:line" coordsize="534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">
                <v:group id="Group 12" o:spid="_x0000_s1027" style="position:absolute;left:6;top:6;width:5337;height:2" coordorigin="6,6" coordsize="5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5337;height:2;visibility:visible;mso-wrap-style:square;v-text-anchor:top" coordsize="5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pMIA&#10;AADbAAAADwAAAGRycy9kb3ducmV2LnhtbERPS2rDMBDdB3IHMYXsEjkNFONaDsVOSgndNM0BBmtq&#10;mVojYymx3dNHhUJ383jfyfeT7cSNBt86VrDdJCCIa6dbbhRcPo/rFIQPyBo7x6RgJg/7YrnIMdNu&#10;5A+6nUMjYgj7DBWYEPpMSl8bsug3rieO3JcbLIYIh0bqAccYbjv5mCRP0mLLscFgT6Wh+vt8tQpK&#10;7c30k15O/eF1vvpjWm3fZaXU6mF6eQYRaAr/4j/3m47zd/D7Sz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uKkwgAAANsAAAAPAAAAAAAAAAAAAAAAAJgCAABkcnMvZG93&#10;bnJldi54bWxQSwUGAAAAAAQABAD1AAAAhwMAAAAA&#10;" path="m,l5337,e" filled="f" strokeweight=".22136mm">
                    <v:path arrowok="t" o:connecttype="custom" o:connectlocs="0,0;5337,0" o:connectangles="0,0"/>
                  </v:shape>
                </v:group>
                <w10:anchorlock/>
              </v:group>
            </w:pict>
          </mc:Fallback>
        </mc:AlternateContent>
      </w:r>
      <w:r w:rsidR="00E03D24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360100F" wp14:editId="03601010">
                <wp:extent cx="1418590" cy="8255"/>
                <wp:effectExtent l="9525" t="9525" r="63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8255"/>
                          <a:chOff x="0" y="0"/>
                          <a:chExt cx="2234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22" cy="2"/>
                            <a:chOff x="6" y="6"/>
                            <a:chExt cx="222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22"/>
                                <a:gd name="T2" fmla="+- 0 2227 6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9E826" id="Group 8" o:spid="_x0000_s1026" style="width:111.7pt;height:.65pt;mso-position-horizontal-relative:char;mso-position-vertical-relative:line" coordsize="2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">
                <v:group id="Group 9" o:spid="_x0000_s1027" style="position:absolute;left:6;top:6;width:2222;height:2" coordorigin="6,6" coordsize="2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2222;height:2;visibility:visible;mso-wrap-style:square;v-text-anchor:top" coordsize="2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5T8IA&#10;AADbAAAADwAAAGRycy9kb3ducmV2LnhtbESPQWvDMAyF74P9B6NBb6vTDcbI6pQS2LpDL2v7A5RY&#10;icNi2cRum/376lDYTeI9vfdpvZn9qC40pSGwgdWyAEXcBjtwb+B0/Hx+B5UyssUxMBn4owSb6vFh&#10;jaUNV/6hyyH3SkI4lWjA5RxLrVPryGNahkgsWhcmj1nWqdd2wquE+1G/FMWb9jiwNDiMVDtqfw9n&#10;b2CXviK+Huuaax3npnPNbn9ujFk8zdsPUJnm/G++X39bwRd6+UUG0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jlPwgAAANsAAAAPAAAAAAAAAAAAAAAAAJgCAABkcnMvZG93&#10;bnJldi54bWxQSwUGAAAAAAQABAD1AAAAhwMAAAAA&#10;" path="m,l2221,e" filled="f" strokeweight=".22136mm">
                    <v:path arrowok="t" o:connecttype="custom" o:connectlocs="0,0;2221,0" o:connectangles="0,0"/>
                  </v:shape>
                </v:group>
                <w10:anchorlock/>
              </v:group>
            </w:pict>
          </mc:Fallback>
        </mc:AlternateContent>
      </w:r>
    </w:p>
    <w:p w14:paraId="03601004" w14:textId="77777777" w:rsidR="00446A30" w:rsidRDefault="00E03D24">
      <w:pPr>
        <w:pStyle w:val="BodyText"/>
        <w:tabs>
          <w:tab w:val="left" w:pos="5880"/>
        </w:tabs>
        <w:spacing w:before="7"/>
        <w:ind w:left="120" w:firstLine="0"/>
        <w:rPr>
          <w:rFonts w:ascii="Arial"/>
          <w:spacing w:val="-1"/>
        </w:rPr>
      </w:pPr>
      <w:r>
        <w:rPr>
          <w:rFonts w:ascii="Arial"/>
        </w:rPr>
        <w:t>Kentucky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Innovation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Lab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Network,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KDE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Designee</w:t>
      </w:r>
      <w:r>
        <w:rPr>
          <w:rFonts w:ascii="Arial"/>
        </w:rPr>
        <w:tab/>
      </w:r>
      <w:r>
        <w:rPr>
          <w:rFonts w:ascii="Arial"/>
          <w:spacing w:val="-1"/>
        </w:rPr>
        <w:t>Date:</w:t>
      </w:r>
    </w:p>
    <w:p w14:paraId="60915197" w14:textId="77777777" w:rsidR="00B35897" w:rsidRDefault="00B35897">
      <w:pPr>
        <w:pStyle w:val="BodyText"/>
        <w:tabs>
          <w:tab w:val="left" w:pos="5880"/>
        </w:tabs>
        <w:spacing w:before="7"/>
        <w:ind w:left="120" w:firstLine="0"/>
        <w:rPr>
          <w:rFonts w:ascii="Arial" w:eastAsia="Arial" w:hAnsi="Arial" w:cs="Arial"/>
        </w:rPr>
      </w:pPr>
    </w:p>
    <w:p w14:paraId="03601005" w14:textId="77777777" w:rsidR="00446A30" w:rsidRDefault="00446A30">
      <w:pPr>
        <w:rPr>
          <w:rFonts w:ascii="Arial" w:eastAsia="Arial" w:hAnsi="Arial" w:cs="Arial"/>
          <w:sz w:val="20"/>
          <w:szCs w:val="20"/>
        </w:rPr>
      </w:pPr>
    </w:p>
    <w:p w14:paraId="03601006" w14:textId="77777777" w:rsidR="00446A30" w:rsidRDefault="00446A30">
      <w:pPr>
        <w:spacing w:before="2"/>
        <w:rPr>
          <w:rFonts w:ascii="Arial" w:eastAsia="Arial" w:hAnsi="Arial" w:cs="Arial"/>
        </w:rPr>
      </w:pPr>
    </w:p>
    <w:p w14:paraId="03601007" w14:textId="77777777" w:rsidR="00446A30" w:rsidRDefault="00724FFC">
      <w:pPr>
        <w:tabs>
          <w:tab w:val="left" w:pos="587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601011" wp14:editId="03601012">
                <wp:extent cx="3394710" cy="8255"/>
                <wp:effectExtent l="9525" t="9525" r="571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710" cy="8255"/>
                          <a:chOff x="0" y="0"/>
                          <a:chExt cx="5346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3" cy="2"/>
                            <a:chOff x="6" y="6"/>
                            <a:chExt cx="533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3"/>
                                <a:gd name="T2" fmla="+- 0 5339 6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972EE" id="Group 5" o:spid="_x0000_s1026" style="width:267.3pt;height:.65pt;mso-position-horizontal-relative:char;mso-position-vertical-relative:line" coordsize="53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">
                <v:group id="Group 6" o:spid="_x0000_s1027" style="position:absolute;left:6;top:6;width:5333;height:2" coordorigin="6,6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MoMIA&#10;AADaAAAADwAAAGRycy9kb3ducmV2LnhtbESPQWsCMRSE74L/ITyhF9FshaqsRrEtld5KrXp+bF43&#10;Wzcvy+ZV139vCgWPw8x8wyzXna/VmdpYBTbwOM5AERfBVlwa2H+9jeagoiBbrAOTgStFWK/6vSXm&#10;Nlz4k847KVWCcMzRgBNpcq1j4chjHIeGOHnfofUoSbalti1eEtzXepJlU+2x4rTgsKEXR8Vp9+sN&#10;lPZDXqvhBJ86cYcffN4OZ8etMQ+DbrMAJdTJPfzffrcGZvB3Jd0A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0ygwgAAANoAAAAPAAAAAAAAAAAAAAAAAJgCAABkcnMvZG93&#10;bnJldi54bWxQSwUGAAAAAAQABAD1AAAAhwMAAAAA&#10;" path="m,l5333,e" filled="f" strokeweight=".22136mm">
                    <v:path arrowok="t" o:connecttype="custom" o:connectlocs="0,0;5333,0" o:connectangles="0,0"/>
                  </v:shape>
                </v:group>
                <w10:anchorlock/>
              </v:group>
            </w:pict>
          </mc:Fallback>
        </mc:AlternateContent>
      </w:r>
      <w:r w:rsidR="00E03D24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601013" wp14:editId="03601014">
                <wp:extent cx="1418590" cy="8255"/>
                <wp:effectExtent l="9525" t="9525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8255"/>
                          <a:chOff x="0" y="0"/>
                          <a:chExt cx="2234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22" cy="2"/>
                            <a:chOff x="6" y="6"/>
                            <a:chExt cx="222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22"/>
                                <a:gd name="T2" fmla="+- 0 2227 6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A01A5" id="Group 2" o:spid="_x0000_s1026" style="width:111.7pt;height:.65pt;mso-position-horizontal-relative:char;mso-position-vertical-relative:line" coordsize="2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">
                <v:group id="Group 3" o:spid="_x0000_s1027" style="position:absolute;left:6;top:6;width:2222;height:2" coordorigin="6,6" coordsize="2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222;height:2;visibility:visible;mso-wrap-style:square;v-text-anchor:top" coordsize="2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3TcIA&#10;AADaAAAADwAAAGRycy9kb3ducmV2LnhtbESPwWrDMBBE74H+g9hCb7HctJTiRglF0CSHXhrnA9bW&#10;xjK1VsJSEvfvq0Agx2Fm3jDL9eQGcaYx9p4VPBclCOLWm547BYf6a/4OIiZkg4NnUvBHEdarh9kS&#10;K+Mv/EPnfepEhnCsUIFNKVRSxtaSw1j4QJy9ox8dpizHTpoRLxnuBrkoyzfpsOe8YDGQttT+7k9O&#10;wTZuAr7UWrOWYWqOttl+nxqlnh6nzw8QiaZ0D9/aO6PgFa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fdNwgAAANoAAAAPAAAAAAAAAAAAAAAAAJgCAABkcnMvZG93&#10;bnJldi54bWxQSwUGAAAAAAQABAD1AAAAhwMAAAAA&#10;" path="m,l2221,e" filled="f" strokeweight=".22136mm">
                    <v:path arrowok="t" o:connecttype="custom" o:connectlocs="0,0;2221,0" o:connectangles="0,0"/>
                  </v:shape>
                </v:group>
                <w10:anchorlock/>
              </v:group>
            </w:pict>
          </mc:Fallback>
        </mc:AlternateContent>
      </w:r>
    </w:p>
    <w:p w14:paraId="03601008" w14:textId="77777777" w:rsidR="00446A30" w:rsidRDefault="00E03D24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KYILN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Participating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District,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Superintendent/Designee</w:t>
      </w:r>
      <w:r>
        <w:rPr>
          <w:rFonts w:ascii="Arial"/>
        </w:rPr>
        <w:tab/>
      </w:r>
      <w:r>
        <w:rPr>
          <w:rFonts w:ascii="Arial"/>
          <w:spacing w:val="-1"/>
        </w:rPr>
        <w:t>Date:</w:t>
      </w:r>
    </w:p>
    <w:p w14:paraId="37B5FF15" w14:textId="77777777" w:rsidR="009B53F7" w:rsidRDefault="009B53F7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14:paraId="3F37C1DC" w14:textId="77777777" w:rsidR="009B53F7" w:rsidRDefault="009B53F7" w:rsidP="00B35897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14:paraId="52CB4FA3" w14:textId="03DCDD81" w:rsidR="00CF3044" w:rsidRDefault="00C92170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To return the</w:t>
      </w:r>
      <w:r w:rsidR="009B53F7">
        <w:rPr>
          <w:rFonts w:ascii="Arial"/>
          <w:spacing w:val="-1"/>
        </w:rPr>
        <w:t xml:space="preserve"> </w:t>
      </w:r>
      <w:r w:rsidR="00BA1CD0">
        <w:rPr>
          <w:rFonts w:ascii="Arial"/>
          <w:spacing w:val="-1"/>
        </w:rPr>
        <w:t>Letter of Commitment</w:t>
      </w:r>
      <w:r>
        <w:rPr>
          <w:rFonts w:ascii="Arial"/>
          <w:spacing w:val="-1"/>
        </w:rPr>
        <w:t>, please either scan</w:t>
      </w:r>
      <w:r w:rsidR="00BA1CD0">
        <w:rPr>
          <w:rFonts w:ascii="Arial"/>
          <w:spacing w:val="-1"/>
        </w:rPr>
        <w:t xml:space="preserve"> </w:t>
      </w:r>
      <w:r w:rsidR="009B53F7">
        <w:rPr>
          <w:rFonts w:ascii="Arial"/>
          <w:spacing w:val="-1"/>
        </w:rPr>
        <w:t xml:space="preserve">and </w:t>
      </w:r>
      <w:r w:rsidR="00B35897">
        <w:rPr>
          <w:rFonts w:ascii="Arial"/>
          <w:spacing w:val="-1"/>
        </w:rPr>
        <w:t>email it</w:t>
      </w:r>
      <w:r w:rsidR="009B53F7">
        <w:rPr>
          <w:rFonts w:ascii="Arial"/>
          <w:spacing w:val="-1"/>
        </w:rPr>
        <w:t xml:space="preserve"> to </w:t>
      </w:r>
      <w:hyperlink r:id="rId10" w:history="1">
        <w:r w:rsidR="009B53F7" w:rsidRPr="005540D6">
          <w:rPr>
            <w:rStyle w:val="Hyperlink"/>
            <w:rFonts w:ascii="Arial"/>
            <w:spacing w:val="-1"/>
          </w:rPr>
          <w:t>beth.peterson@education.ky.gov</w:t>
        </w:r>
      </w:hyperlink>
      <w:r w:rsidR="00BA1CD0">
        <w:rPr>
          <w:rFonts w:ascii="Arial"/>
          <w:spacing w:val="-1"/>
        </w:rPr>
        <w:t xml:space="preserve"> or mail </w:t>
      </w:r>
      <w:r w:rsidR="009B53F7">
        <w:rPr>
          <w:rFonts w:ascii="Arial"/>
          <w:spacing w:val="-1"/>
        </w:rPr>
        <w:t>to</w:t>
      </w:r>
      <w:r w:rsidR="001504F3">
        <w:rPr>
          <w:rFonts w:ascii="Arial"/>
          <w:spacing w:val="-1"/>
        </w:rPr>
        <w:t>:</w:t>
      </w:r>
      <w:r w:rsidR="009B53F7">
        <w:rPr>
          <w:rFonts w:ascii="Arial"/>
          <w:spacing w:val="-1"/>
        </w:rPr>
        <w:t xml:space="preserve"> </w:t>
      </w:r>
    </w:p>
    <w:p w14:paraId="6A186A0C" w14:textId="77777777" w:rsidR="00C92170" w:rsidRDefault="00C92170">
      <w:pPr>
        <w:pStyle w:val="BodyText"/>
        <w:tabs>
          <w:tab w:val="left" w:pos="5880"/>
        </w:tabs>
        <w:spacing w:before="6"/>
        <w:ind w:left="120" w:firstLine="0"/>
        <w:rPr>
          <w:rFonts w:ascii="Arial"/>
          <w:spacing w:val="-1"/>
        </w:rPr>
      </w:pPr>
    </w:p>
    <w:p w14:paraId="5914FD98" w14:textId="1A4FA5B0" w:rsidR="009B53F7" w:rsidRDefault="009B53F7" w:rsidP="00B35897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K</w:t>
      </w:r>
      <w:r w:rsidR="00CF3044">
        <w:rPr>
          <w:rFonts w:ascii="Arial"/>
          <w:spacing w:val="-1"/>
        </w:rPr>
        <w:t>entucky Department of Education</w:t>
      </w:r>
    </w:p>
    <w:p w14:paraId="2D70F02F" w14:textId="7C94218F" w:rsidR="00CF3044" w:rsidRDefault="00CF3044" w:rsidP="00B35897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Division of Innovation and Partner Engagement</w:t>
      </w:r>
    </w:p>
    <w:p w14:paraId="60BB0C25" w14:textId="59D855DF" w:rsidR="00CF3044" w:rsidRDefault="00CF3044" w:rsidP="00BA1CD0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proofErr w:type="gramStart"/>
      <w:r>
        <w:rPr>
          <w:rFonts w:ascii="Arial"/>
          <w:spacing w:val="-1"/>
        </w:rPr>
        <w:t>c/o</w:t>
      </w:r>
      <w:proofErr w:type="gramEnd"/>
      <w:r>
        <w:rPr>
          <w:rFonts w:ascii="Arial"/>
          <w:spacing w:val="-1"/>
        </w:rPr>
        <w:t xml:space="preserve"> Beth Peterson</w:t>
      </w:r>
    </w:p>
    <w:p w14:paraId="0E28A4F7" w14:textId="15E03BAB" w:rsidR="00CF3044" w:rsidRDefault="00C92170" w:rsidP="00BA1CD0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/>
          <w:spacing w:val="-1"/>
        </w:rPr>
      </w:pPr>
      <w:r>
        <w:rPr>
          <w:rFonts w:ascii="Arial"/>
          <w:spacing w:val="-1"/>
        </w:rPr>
        <w:t>500 M</w:t>
      </w:r>
      <w:r w:rsidR="00CF3044">
        <w:rPr>
          <w:rFonts w:ascii="Arial"/>
          <w:spacing w:val="-1"/>
        </w:rPr>
        <w:t>ero St.</w:t>
      </w:r>
      <w:r w:rsidR="0017091F">
        <w:rPr>
          <w:rFonts w:ascii="Arial"/>
          <w:spacing w:val="-1"/>
        </w:rPr>
        <w:t>, 8</w:t>
      </w:r>
      <w:r w:rsidR="0017091F" w:rsidRPr="0017091F">
        <w:rPr>
          <w:rFonts w:ascii="Arial"/>
          <w:spacing w:val="-1"/>
          <w:vertAlign w:val="superscript"/>
        </w:rPr>
        <w:t>th</w:t>
      </w:r>
      <w:r w:rsidR="0017091F">
        <w:rPr>
          <w:rFonts w:ascii="Arial"/>
          <w:spacing w:val="-1"/>
        </w:rPr>
        <w:t xml:space="preserve"> Floor</w:t>
      </w:r>
      <w:r w:rsidR="001504F3">
        <w:rPr>
          <w:rFonts w:ascii="Arial"/>
          <w:spacing w:val="-1"/>
        </w:rPr>
        <w:t xml:space="preserve"> CPT</w:t>
      </w:r>
    </w:p>
    <w:p w14:paraId="484D53BF" w14:textId="565DDDF2" w:rsidR="00CF3044" w:rsidRDefault="00CF3044" w:rsidP="00C92170">
      <w:pPr>
        <w:pStyle w:val="BodyText"/>
        <w:tabs>
          <w:tab w:val="left" w:pos="720"/>
          <w:tab w:val="left" w:pos="5880"/>
        </w:tabs>
        <w:spacing w:before="6"/>
        <w:ind w:left="12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Frankfort, KY 40601</w:t>
      </w:r>
    </w:p>
    <w:sectPr w:rsidR="00CF3044">
      <w:pgSz w:w="12240" w:h="15840"/>
      <w:pgMar w:top="1040" w:right="1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292"/>
    <w:multiLevelType w:val="hybridMultilevel"/>
    <w:tmpl w:val="AFA4D536"/>
    <w:lvl w:ilvl="0" w:tplc="0B064BA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1" w:tplc="032C109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1084EF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D449DA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F14C766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36782C3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16865484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ABF213CC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DA78B21E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" w15:restartNumberingAfterBreak="0">
    <w:nsid w:val="1F7C213D"/>
    <w:multiLevelType w:val="hybridMultilevel"/>
    <w:tmpl w:val="9BDCC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5F7"/>
    <w:multiLevelType w:val="hybridMultilevel"/>
    <w:tmpl w:val="0ACA5C78"/>
    <w:lvl w:ilvl="0" w:tplc="D0583922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4E5EF74E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0B56274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FE0A4A8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2ECCD6D0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71343F2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B1EF120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142ADF14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A47A4872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3" w15:restartNumberingAfterBreak="0">
    <w:nsid w:val="67C82FFA"/>
    <w:multiLevelType w:val="hybridMultilevel"/>
    <w:tmpl w:val="B0DEBC60"/>
    <w:lvl w:ilvl="0" w:tplc="32B84C50">
      <w:start w:val="1"/>
      <w:numFmt w:val="upperRoman"/>
      <w:lvlText w:val="%1."/>
      <w:lvlJc w:val="left"/>
      <w:pPr>
        <w:ind w:left="387" w:hanging="288"/>
        <w:jc w:val="left"/>
      </w:pPr>
      <w:rPr>
        <w:rFonts w:ascii="Verdana" w:eastAsia="Verdana" w:hAnsi="Verdana" w:hint="default"/>
        <w:b/>
        <w:bCs/>
        <w:spacing w:val="-1"/>
        <w:sz w:val="23"/>
        <w:szCs w:val="23"/>
      </w:rPr>
    </w:lvl>
    <w:lvl w:ilvl="1" w:tplc="E9DC4DE8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3FE813F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E820B112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8FC86E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5" w:tplc="E16EC8DA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D55E199A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919A323C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8D209D4C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0"/>
    <w:rsid w:val="001504F3"/>
    <w:rsid w:val="0017091F"/>
    <w:rsid w:val="001D1993"/>
    <w:rsid w:val="002C613B"/>
    <w:rsid w:val="003A7BEB"/>
    <w:rsid w:val="00446A30"/>
    <w:rsid w:val="005D6283"/>
    <w:rsid w:val="00724FFC"/>
    <w:rsid w:val="007F2993"/>
    <w:rsid w:val="00801BBE"/>
    <w:rsid w:val="008C5060"/>
    <w:rsid w:val="008F27B7"/>
    <w:rsid w:val="009B53F7"/>
    <w:rsid w:val="00A11947"/>
    <w:rsid w:val="00A9649D"/>
    <w:rsid w:val="00B35897"/>
    <w:rsid w:val="00BA1CD0"/>
    <w:rsid w:val="00C92170"/>
    <w:rsid w:val="00CF3044"/>
    <w:rsid w:val="00D20914"/>
    <w:rsid w:val="00D63DFA"/>
    <w:rsid w:val="00D70626"/>
    <w:rsid w:val="00E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0FC7"/>
  <w15:docId w15:val="{6900F4FF-9FF8-43AB-8524-CA800FB5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18" w:hanging="714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 w:hanging="538"/>
      <w:outlineLvl w:val="1"/>
    </w:pPr>
    <w:rPr>
      <w:rFonts w:ascii="Verdana" w:eastAsia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th.peterson@education.ky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90AB14E8A1C4386E44989E79DA820" ma:contentTypeVersion="1" ma:contentTypeDescription="Create a new document." ma:contentTypeScope="" ma:versionID="b7b940c30ab26954e7b9167bfcd0fdee">
  <xsd:schema xmlns:xsd="http://www.w3.org/2001/XMLSchema" xmlns:xs="http://www.w3.org/2001/XMLSchema" xmlns:p="http://schemas.microsoft.com/office/2006/metadata/properties" xmlns:ns3="d49bdac7-24de-4247-9bf1-15beba356f9c" targetNamespace="http://schemas.microsoft.com/office/2006/metadata/properties" ma:root="true" ma:fieldsID="c1a92834956c1028feecc8330fff17bd" ns3:_="">
    <xsd:import namespace="d49bdac7-24de-4247-9bf1-15beba356f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dac7-24de-4247-9bf1-15beba356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AFE9D-4B47-48FE-8E57-90450EA66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dac7-24de-4247-9bf1-15beba356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FEC25-8174-4908-BDF7-4E8B11937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0B06F8-DB2F-4ED2-9621-C23F69219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jmills</dc:creator>
  <cp:lastModifiedBy>McKay, Carla</cp:lastModifiedBy>
  <cp:revision>3</cp:revision>
  <cp:lastPrinted>2015-07-27T17:57:00Z</cp:lastPrinted>
  <dcterms:created xsi:type="dcterms:W3CDTF">2016-08-01T14:10:00Z</dcterms:created>
  <dcterms:modified xsi:type="dcterms:W3CDTF">2016-08-01T14:10:00Z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2014-08-15T00:00:00Z</vt:filetime>
  </property>
  <property fmtid="{D5CDD505-2E9C-101B-9397-08002B2CF9AE}" pid="4" name="ContentTypeId">
    <vt:lpwstr>0x010100DD590AB14E8A1C4386E44989E79DA820</vt:lpwstr>
  </property>
  <property fmtid="{D5CDD505-2E9C-101B-9397-08002B2CF9AE}" pid="5" name="IsMyDocuments">
    <vt:bool>true</vt:bool>
  </property>
</Properties>
</file>