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6B70B7" w:rsidRDefault="00382EFF" w:rsidP="0009455F">
      <w:pPr>
        <w:pStyle w:val="PlainText"/>
        <w:jc w:val="center"/>
        <w:rPr>
          <w:rFonts w:ascii="Arial" w:hAnsi="Arial" w:cs="Arial"/>
          <w:bCs/>
          <w:sz w:val="24"/>
          <w:szCs w:val="24"/>
        </w:rPr>
      </w:pPr>
      <w:r w:rsidRPr="006B70B7">
        <w:rPr>
          <w:rFonts w:ascii="Arial" w:hAnsi="Arial" w:cs="Arial"/>
          <w:bCs/>
          <w:sz w:val="24"/>
          <w:szCs w:val="24"/>
        </w:rPr>
        <w:t>Board of Education Special Meeting</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June 06, 2016 5:30 PM</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Professional Development Center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631 North Green Street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Henderson, KY 42420</w:t>
      </w:r>
    </w:p>
    <w:p w:rsidR="00382EFF" w:rsidRPr="006B70B7" w:rsidRDefault="00382EFF"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b/>
          <w:sz w:val="24"/>
          <w:szCs w:val="24"/>
        </w:rPr>
        <w:t>Attendance Taken at 5:15 PM:</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sz w:val="24"/>
          <w:szCs w:val="24"/>
          <w:u w:val="single"/>
        </w:rPr>
        <w:t xml:space="preserve">Present Board Members: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Lisa Baird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Jennifer Keach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Bradley Staton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Tracey Williams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 Call to Order </w:t>
      </w:r>
      <w:r w:rsidRPr="006B70B7">
        <w:rPr>
          <w:rFonts w:ascii="Arial" w:hAnsi="Arial" w:cs="Arial"/>
          <w:sz w:val="24"/>
          <w:szCs w:val="24"/>
        </w:rPr>
        <w:t xml:space="preserve"> </w:t>
      </w:r>
    </w:p>
    <w:p w:rsidR="00FC0704" w:rsidRPr="006B70B7" w:rsidRDefault="00FC0704"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 Approve Contract for Site work at Spottsville Elementary School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FC0704" w:rsidRPr="006B70B7" w:rsidRDefault="00FC0704" w:rsidP="00FC0704">
      <w:pPr>
        <w:pStyle w:val="PlainText"/>
        <w:rPr>
          <w:rFonts w:ascii="Arial" w:hAnsi="Arial" w:cs="Arial"/>
          <w:sz w:val="24"/>
          <w:szCs w:val="24"/>
        </w:rPr>
      </w:pPr>
      <w:r w:rsidRPr="006B70B7">
        <w:rPr>
          <w:rFonts w:ascii="Arial" w:hAnsi="Arial" w:cs="Arial"/>
          <w:sz w:val="24"/>
          <w:szCs w:val="24"/>
        </w:rPr>
        <w:t xml:space="preserve">Discussion: </w:t>
      </w:r>
    </w:p>
    <w:p w:rsidR="00FC0704" w:rsidRPr="006B70B7" w:rsidRDefault="00FC0704" w:rsidP="00FC0704">
      <w:pPr>
        <w:pStyle w:val="PlainText"/>
        <w:rPr>
          <w:rFonts w:ascii="Arial" w:hAnsi="Arial" w:cs="Arial"/>
          <w:sz w:val="24"/>
          <w:szCs w:val="24"/>
        </w:rPr>
      </w:pPr>
      <w:r w:rsidRPr="006B70B7">
        <w:rPr>
          <w:rFonts w:ascii="Arial" w:hAnsi="Arial" w:cs="Arial"/>
          <w:sz w:val="24"/>
          <w:szCs w:val="24"/>
        </w:rPr>
        <w:t xml:space="preserve">Mr. Neal Guess presented his bid recommendation for Bid Page #1:  Phase 1 Site Work for the Spottsville Elementary School Project.  Mr. Guess recommended accepting the low bid submitted by Double "A" Services for $145,633.00.  Mr. Guess stated that no bids were received for the geothermal well field.  Mrs. Lisa Baird asked if this will delay the project.  Mr. Guess stated that the only delay this may cause is the bus loop may not get completed in time. </w:t>
      </w:r>
    </w:p>
    <w:p w:rsidR="00FC0704" w:rsidRPr="006B70B7" w:rsidRDefault="00FC0704" w:rsidP="00FC070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#229 - Motion Passed: </w:t>
      </w:r>
      <w:r w:rsidRPr="006B70B7">
        <w:rPr>
          <w:rFonts w:ascii="Arial" w:hAnsi="Arial" w:cs="Arial"/>
          <w:sz w:val="24"/>
          <w:szCs w:val="24"/>
        </w:rPr>
        <w:t xml:space="preserve"> A motion to approve Double "A" Services for Bid Package #1:  Phase 1 Site Work for $145,633.00 for the Spottsville Elementary School Project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Mrs. Lisa Baird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Mrs. Jennifer Keach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Mr. Bradley Staton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Dr. Sally Sugg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Mrs. Tracey Williams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bl>
    <w:p w:rsidR="00FC0704" w:rsidRDefault="00FC0704"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 Special Energy Project Funding (SEPF)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 xml:space="preserve">Mr. Steve Steiner presented an opportunity for special energy project funding through Kentucky Utilities (KU).  The project would be for a lighting project at East Heights Elementary.  A Funding Participation Resolution Match - Residual Option was presented to the Board and will be brought back to the June 20, 2016 Regular Board Meeting for approval.  Mrs. Lisa Baird asked if there are any opportunities like this through </w:t>
      </w:r>
      <w:proofErr w:type="spellStart"/>
      <w:r w:rsidRPr="006B70B7">
        <w:rPr>
          <w:rFonts w:ascii="Arial" w:hAnsi="Arial" w:cs="Arial"/>
          <w:sz w:val="24"/>
          <w:szCs w:val="24"/>
        </w:rPr>
        <w:t>Kenergy</w:t>
      </w:r>
      <w:proofErr w:type="spellEnd"/>
      <w:r w:rsidRPr="006B70B7">
        <w:rPr>
          <w:rFonts w:ascii="Arial" w:hAnsi="Arial" w:cs="Arial"/>
          <w:sz w:val="24"/>
          <w:szCs w:val="24"/>
        </w:rPr>
        <w:t xml:space="preserve">.  Mr. Steiner stated at this time there is not and that this opportunity was sent to the district by KSBA.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IV. Attorney Request </w:t>
      </w:r>
      <w:proofErr w:type="gramStart"/>
      <w:r w:rsidRPr="006B70B7">
        <w:rPr>
          <w:rFonts w:ascii="Arial" w:hAnsi="Arial" w:cs="Arial"/>
          <w:b/>
          <w:sz w:val="24"/>
          <w:szCs w:val="24"/>
        </w:rPr>
        <w:t>For</w:t>
      </w:r>
      <w:proofErr w:type="gramEnd"/>
      <w:r w:rsidRPr="006B70B7">
        <w:rPr>
          <w:rFonts w:ascii="Arial" w:hAnsi="Arial" w:cs="Arial"/>
          <w:b/>
          <w:sz w:val="24"/>
          <w:szCs w:val="24"/>
        </w:rPr>
        <w:t xml:space="preserve"> Proposals Timeline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Marganna Stanley brought the Board Attorney RFP timeline to the Board for review due to the committee not being able to meet before the June 20th Board Meeting.  Mrs. Stanley stated that the committee could possibly have something together for the July 11th Work Session and then bring a recommendation for approval to the July 18th Regular Meeting.  After Board discussion the contract could begin July 19th after the July 18th meeting instead of July 1.  Mrs. Jinger Carter will notify the respondents to the RFP.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 Adjourn - Action Required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#230 - Motion Passed: </w:t>
      </w:r>
      <w:r w:rsidRPr="006B70B7">
        <w:rPr>
          <w:rFonts w:ascii="Arial" w:hAnsi="Arial" w:cs="Arial"/>
          <w:sz w:val="24"/>
          <w:szCs w:val="24"/>
        </w:rPr>
        <w:t xml:space="preserve"> A motion to adjourn the meeting at 5:55 p.m. passed with a motion by Dr. Sally Sugg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Mrs. Lisa Baird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Mrs. Jennifer Kea</w:t>
            </w:r>
            <w:r>
              <w:t xml:space="preserve">ch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Mr. Bradley Staton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Dr. Sally Sugg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FC0704">
            <w:pPr>
              <w:autoSpaceDE w:val="0"/>
              <w:autoSpaceDN w:val="0"/>
              <w:adjustRightInd w:val="0"/>
            </w:pPr>
            <w:r>
              <w:t xml:space="preserve">Mrs. Tracey Williams </w:t>
            </w:r>
          </w:p>
        </w:tc>
        <w:tc>
          <w:tcPr>
            <w:tcW w:w="1000" w:type="dxa"/>
            <w:tcBorders>
              <w:top w:val="nil"/>
              <w:left w:val="nil"/>
              <w:bottom w:val="nil"/>
              <w:right w:val="nil"/>
            </w:tcBorders>
          </w:tcPr>
          <w:p w:rsidR="00000000" w:rsidRDefault="00FC0704">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Default="00382EFF" w:rsidP="00551814">
      <w:pPr>
        <w:pStyle w:val="PlainText"/>
        <w:rPr>
          <w:rFonts w:ascii="Arial" w:hAnsi="Arial" w:cs="Arial"/>
          <w:sz w:val="24"/>
          <w:szCs w:val="24"/>
        </w:rPr>
      </w:pPr>
    </w:p>
    <w:p w:rsidR="00FC0704" w:rsidRPr="006B70B7" w:rsidRDefault="00FC0704" w:rsidP="00551814">
      <w:pPr>
        <w:pStyle w:val="PlainText"/>
        <w:rPr>
          <w:rFonts w:ascii="Arial" w:hAnsi="Arial" w:cs="Arial"/>
          <w:sz w:val="24"/>
          <w:szCs w:val="24"/>
        </w:rPr>
      </w:pPr>
      <w:bookmarkStart w:id="0" w:name="_GoBack"/>
      <w:bookmarkEnd w:id="0"/>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382EFF">
      <w:pPr>
        <w:pStyle w:val="PlainText"/>
        <w:rPr>
          <w:rFonts w:ascii="Arial" w:hAnsi="Arial" w:cs="Arial"/>
          <w:sz w:val="24"/>
          <w:szCs w:val="24"/>
        </w:rPr>
      </w:pPr>
      <w:r w:rsidRPr="006B70B7">
        <w:rPr>
          <w:rFonts w:ascii="Arial" w:hAnsi="Arial" w:cs="Arial"/>
          <w:sz w:val="24"/>
          <w:szCs w:val="24"/>
        </w:rPr>
        <w:t>_____________________________________</w:t>
      </w:r>
      <w:r w:rsidR="00575DCA" w:rsidRPr="006B70B7">
        <w:rPr>
          <w:rFonts w:ascii="Arial" w:hAnsi="Arial" w:cs="Arial"/>
          <w:sz w:val="24"/>
          <w:szCs w:val="24"/>
        </w:rPr>
        <w:t>___</w:t>
      </w:r>
    </w:p>
    <w:p w:rsidR="00382EFF" w:rsidRPr="006B70B7" w:rsidRDefault="00C26C60" w:rsidP="00382EFF">
      <w:pPr>
        <w:pStyle w:val="PlainText"/>
        <w:rPr>
          <w:rFonts w:ascii="Arial" w:hAnsi="Arial" w:cs="Arial"/>
          <w:sz w:val="24"/>
          <w:szCs w:val="24"/>
        </w:rPr>
      </w:pPr>
      <w:r w:rsidRPr="006B70B7">
        <w:rPr>
          <w:rFonts w:ascii="Arial" w:hAnsi="Arial" w:cs="Arial"/>
          <w:sz w:val="24"/>
          <w:szCs w:val="24"/>
        </w:rPr>
        <w:t>Lisa Baird</w:t>
      </w:r>
      <w:r w:rsidR="0009455F" w:rsidRPr="006B70B7">
        <w:rPr>
          <w:rFonts w:ascii="Arial" w:hAnsi="Arial" w:cs="Arial"/>
          <w:sz w:val="24"/>
          <w:szCs w:val="24"/>
        </w:rPr>
        <w:t xml:space="preserve">, </w:t>
      </w:r>
      <w:r w:rsidR="00382EFF" w:rsidRPr="006B70B7">
        <w:rPr>
          <w:rFonts w:ascii="Arial" w:hAnsi="Arial" w:cs="Arial"/>
          <w:sz w:val="24"/>
          <w:szCs w:val="24"/>
        </w:rPr>
        <w:t>Chairperson</w:t>
      </w:r>
    </w:p>
    <w:p w:rsidR="00382EFF" w:rsidRPr="006B70B7" w:rsidRDefault="00382EFF" w:rsidP="00382EFF">
      <w:pPr>
        <w:pStyle w:val="PlainText"/>
        <w:rPr>
          <w:rFonts w:ascii="Arial" w:hAnsi="Arial" w:cs="Arial"/>
          <w:sz w:val="24"/>
          <w:szCs w:val="24"/>
        </w:rPr>
      </w:pPr>
    </w:p>
    <w:p w:rsidR="00202101" w:rsidRPr="006B70B7" w:rsidRDefault="00202101" w:rsidP="00382EFF">
      <w:pPr>
        <w:pStyle w:val="PlainText"/>
        <w:rPr>
          <w:rFonts w:ascii="Arial" w:hAnsi="Arial" w:cs="Arial"/>
          <w:sz w:val="24"/>
          <w:szCs w:val="24"/>
        </w:rPr>
      </w:pPr>
    </w:p>
    <w:p w:rsidR="00192EB9" w:rsidRPr="006B70B7" w:rsidRDefault="00192EB9" w:rsidP="00382EFF">
      <w:pPr>
        <w:pStyle w:val="PlainText"/>
        <w:rPr>
          <w:rFonts w:ascii="Arial" w:hAnsi="Arial" w:cs="Arial"/>
          <w:sz w:val="24"/>
          <w:szCs w:val="24"/>
        </w:rPr>
      </w:pPr>
    </w:p>
    <w:p w:rsidR="00382EFF" w:rsidRPr="006B70B7" w:rsidRDefault="0009455F" w:rsidP="00382EFF">
      <w:pPr>
        <w:pStyle w:val="PlainText"/>
        <w:rPr>
          <w:rFonts w:ascii="Arial" w:hAnsi="Arial" w:cs="Arial"/>
          <w:sz w:val="24"/>
          <w:szCs w:val="24"/>
        </w:rPr>
      </w:pPr>
      <w:r w:rsidRPr="006B70B7">
        <w:rPr>
          <w:rFonts w:ascii="Arial" w:hAnsi="Arial" w:cs="Arial"/>
          <w:sz w:val="24"/>
          <w:szCs w:val="24"/>
        </w:rPr>
        <w:t>_________________________</w:t>
      </w:r>
      <w:r w:rsidR="00382EFF" w:rsidRPr="006B70B7">
        <w:rPr>
          <w:rFonts w:ascii="Arial" w:hAnsi="Arial" w:cs="Arial"/>
          <w:sz w:val="24"/>
          <w:szCs w:val="24"/>
        </w:rPr>
        <w:t>_______</w:t>
      </w:r>
      <w:r w:rsidR="00575DCA" w:rsidRPr="006B70B7">
        <w:rPr>
          <w:rFonts w:ascii="Arial" w:hAnsi="Arial" w:cs="Arial"/>
          <w:sz w:val="24"/>
          <w:szCs w:val="24"/>
        </w:rPr>
        <w:t>______</w:t>
      </w:r>
      <w:r w:rsidR="00382EFF" w:rsidRPr="006B70B7">
        <w:rPr>
          <w:rFonts w:ascii="Arial" w:hAnsi="Arial" w:cs="Arial"/>
          <w:sz w:val="24"/>
          <w:szCs w:val="24"/>
        </w:rPr>
        <w:t>__</w:t>
      </w:r>
    </w:p>
    <w:p w:rsidR="00382EFF" w:rsidRPr="006B70B7" w:rsidRDefault="00F328A9" w:rsidP="00551814">
      <w:pPr>
        <w:pStyle w:val="PlainText"/>
        <w:rPr>
          <w:rFonts w:ascii="Arial" w:hAnsi="Arial" w:cs="Arial"/>
          <w:sz w:val="24"/>
          <w:szCs w:val="24"/>
        </w:rPr>
      </w:pPr>
      <w:r w:rsidRPr="006B70B7">
        <w:rPr>
          <w:rFonts w:ascii="Arial" w:hAnsi="Arial" w:cs="Arial"/>
          <w:sz w:val="24"/>
          <w:szCs w:val="24"/>
        </w:rPr>
        <w:t>Marganna Stanley</w:t>
      </w:r>
      <w:r w:rsidR="0009455F" w:rsidRPr="006B70B7">
        <w:rPr>
          <w:rFonts w:ascii="Arial" w:hAnsi="Arial" w:cs="Arial"/>
          <w:sz w:val="24"/>
          <w:szCs w:val="24"/>
        </w:rPr>
        <w:t xml:space="preserve">, </w:t>
      </w:r>
      <w:r w:rsidR="00382EFF" w:rsidRPr="006B70B7">
        <w:rPr>
          <w:rFonts w:ascii="Arial" w:hAnsi="Arial" w:cs="Arial"/>
          <w:sz w:val="24"/>
          <w:szCs w:val="24"/>
        </w:rPr>
        <w:t>Superintendent</w:t>
      </w:r>
    </w:p>
    <w:sectPr w:rsidR="00382EFF" w:rsidRPr="006B70B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21D53"/>
    <w:rsid w:val="00382EFF"/>
    <w:rsid w:val="00551814"/>
    <w:rsid w:val="00575DCA"/>
    <w:rsid w:val="00674013"/>
    <w:rsid w:val="006B70B7"/>
    <w:rsid w:val="00A86BBF"/>
    <w:rsid w:val="00BB42EB"/>
    <w:rsid w:val="00C26C60"/>
    <w:rsid w:val="00CF7324"/>
    <w:rsid w:val="00F17F73"/>
    <w:rsid w:val="00F328A9"/>
    <w:rsid w:val="00F34C0B"/>
    <w:rsid w:val="00FC0704"/>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8C9F6"/>
  <w14:defaultImageDpi w14:val="0"/>
  <w15:docId w15:val="{AC1CC590-71B5-4C2E-93AA-013F7024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FC0704"/>
    <w:rPr>
      <w:rFonts w:ascii="Segoe UI" w:hAnsi="Segoe UI" w:cs="Segoe UI"/>
      <w:sz w:val="18"/>
      <w:szCs w:val="18"/>
    </w:rPr>
  </w:style>
  <w:style w:type="character" w:customStyle="1" w:styleId="BalloonTextChar">
    <w:name w:val="Balloon Text Char"/>
    <w:basedOn w:val="DefaultParagraphFont"/>
    <w:link w:val="BalloonText"/>
    <w:uiPriority w:val="99"/>
    <w:rsid w:val="00FC0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2016-06-07T15:03:00Z</cp:lastPrinted>
  <dcterms:created xsi:type="dcterms:W3CDTF">2016-06-07T15:03:00Z</dcterms:created>
  <dcterms:modified xsi:type="dcterms:W3CDTF">2016-06-07T15:03:00Z</dcterms:modified>
</cp:coreProperties>
</file>