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9F" w:rsidRDefault="00BA229F" w:rsidP="00BA229F">
      <w:pPr>
        <w:jc w:val="center"/>
      </w:pPr>
      <w:r>
        <w:t>Field Trips to be Approved</w:t>
      </w:r>
    </w:p>
    <w:p w:rsidR="00BA229F" w:rsidRDefault="00BA229F" w:rsidP="00BA229F">
      <w:pPr>
        <w:jc w:val="center"/>
      </w:pPr>
      <w:r>
        <w:t>June 13, 2016</w:t>
      </w:r>
    </w:p>
    <w:p w:rsidR="00BA229F" w:rsidRDefault="00BA229F" w:rsidP="00BA229F"/>
    <w:p w:rsidR="00BA229F" w:rsidRDefault="00BA229F" w:rsidP="00BA229F"/>
    <w:p w:rsidR="00BA229F" w:rsidRDefault="00BA229F" w:rsidP="00BA229F">
      <w:pPr>
        <w:rPr>
          <w:u w:val="single"/>
        </w:rPr>
      </w:pPr>
      <w:r>
        <w:rPr>
          <w:u w:val="single"/>
        </w:rPr>
        <w:t>21</w:t>
      </w:r>
      <w:r w:rsidRPr="00BA229F">
        <w:rPr>
          <w:u w:val="single"/>
          <w:vertAlign w:val="superscript"/>
        </w:rPr>
        <w:t>st</w:t>
      </w:r>
      <w:r>
        <w:rPr>
          <w:u w:val="single"/>
        </w:rPr>
        <w:t xml:space="preserve"> Century</w:t>
      </w:r>
    </w:p>
    <w:p w:rsidR="00BA229F" w:rsidRDefault="00BA229F" w:rsidP="00BA229F">
      <w:r>
        <w:t>6/17/16</w:t>
      </w:r>
      <w:r>
        <w:tab/>
      </w:r>
      <w:r>
        <w:tab/>
        <w:t>Dawson Springs, KY</w:t>
      </w:r>
    </w:p>
    <w:p w:rsidR="00BA229F" w:rsidRDefault="00BA229F" w:rsidP="00BA229F">
      <w:r>
        <w:t>6/21/16</w:t>
      </w:r>
      <w:r>
        <w:tab/>
      </w:r>
      <w:r>
        <w:tab/>
        <w:t>Nashville, TN</w:t>
      </w:r>
    </w:p>
    <w:p w:rsidR="00BA4606" w:rsidRDefault="00BA4606"/>
    <w:p w:rsidR="00BA229F" w:rsidRDefault="00BA229F"/>
    <w:p w:rsidR="00BA229F" w:rsidRPr="00BA229F" w:rsidRDefault="00BA229F">
      <w:pPr>
        <w:rPr>
          <w:u w:val="single"/>
        </w:rPr>
      </w:pPr>
      <w:r w:rsidRPr="00BA229F">
        <w:rPr>
          <w:u w:val="single"/>
        </w:rPr>
        <w:t>TCCHS</w:t>
      </w:r>
    </w:p>
    <w:p w:rsidR="00BA229F" w:rsidRDefault="00BA229F">
      <w:r>
        <w:t>FFA</w:t>
      </w:r>
      <w:r>
        <w:tab/>
      </w:r>
      <w:r>
        <w:tab/>
      </w:r>
      <w:r>
        <w:tab/>
      </w:r>
    </w:p>
    <w:p w:rsidR="00BA229F" w:rsidRDefault="00BA229F">
      <w:r>
        <w:t>7/4-8/16</w:t>
      </w:r>
      <w:r>
        <w:tab/>
      </w:r>
      <w:r>
        <w:tab/>
        <w:t>Hardinsburg, KY</w:t>
      </w:r>
    </w:p>
    <w:p w:rsidR="00ED354C" w:rsidRDefault="00ED354C"/>
    <w:p w:rsidR="00ED354C" w:rsidRDefault="00ED354C">
      <w:r>
        <w:t>Golf</w:t>
      </w:r>
    </w:p>
    <w:p w:rsidR="00ED354C" w:rsidRDefault="00ED354C">
      <w:r>
        <w:t>8/4/16</w:t>
      </w:r>
      <w:r>
        <w:tab/>
      </w:r>
      <w:r>
        <w:tab/>
        <w:t>VAN</w:t>
      </w:r>
      <w:r>
        <w:tab/>
        <w:t>Butler Co</w:t>
      </w:r>
    </w:p>
    <w:p w:rsidR="00ED354C" w:rsidRDefault="00ED354C">
      <w:r>
        <w:t>8/8/16</w:t>
      </w:r>
      <w:r>
        <w:tab/>
      </w:r>
      <w:r>
        <w:tab/>
        <w:t>VAN</w:t>
      </w:r>
      <w:r>
        <w:tab/>
        <w:t>Russellville, KY</w:t>
      </w:r>
    </w:p>
    <w:p w:rsidR="00ED354C" w:rsidRDefault="00ED354C">
      <w:r>
        <w:t>8/15/16</w:t>
      </w:r>
      <w:r>
        <w:tab/>
        <w:t>VAN</w:t>
      </w:r>
      <w:r>
        <w:tab/>
        <w:t>Hopkinsville, KY</w:t>
      </w:r>
    </w:p>
    <w:p w:rsidR="00744BF1" w:rsidRDefault="00744BF1"/>
    <w:p w:rsidR="00744BF1" w:rsidRDefault="00744BF1"/>
    <w:p w:rsidR="00744BF1" w:rsidRDefault="00744BF1">
      <w:r>
        <w:t>4 H</w:t>
      </w:r>
    </w:p>
    <w:p w:rsidR="00744BF1" w:rsidRDefault="00744BF1">
      <w:r>
        <w:t>7/11-15/16</w:t>
      </w:r>
      <w:r>
        <w:tab/>
      </w:r>
      <w:r>
        <w:tab/>
        <w:t xml:space="preserve">Dawson Springs, KY </w:t>
      </w:r>
      <w:bookmarkStart w:id="0" w:name="_GoBack"/>
      <w:bookmarkEnd w:id="0"/>
    </w:p>
    <w:sectPr w:rsidR="00744BF1" w:rsidSect="0090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attachedTemplate r:id="rId1"/>
  <w:defaultTabStop w:val="720"/>
  <w:characterSpacingControl w:val="doNotCompress"/>
  <w:compat/>
  <w:rsids>
    <w:rsidRoot w:val="00BA229F"/>
    <w:rsid w:val="0009180E"/>
    <w:rsid w:val="00744BF1"/>
    <w:rsid w:val="00903514"/>
    <w:rsid w:val="00BA229F"/>
    <w:rsid w:val="00BA4606"/>
    <w:rsid w:val="00ED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9F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5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5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5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5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35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35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0351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5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3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5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35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035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035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035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035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035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035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514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351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0351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035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0351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035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03514"/>
    <w:pPr>
      <w:spacing w:before="200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0351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514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035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0351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0351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03514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35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0351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03514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colp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dcterms:created xsi:type="dcterms:W3CDTF">2016-06-06T13:44:00Z</dcterms:created>
  <dcterms:modified xsi:type="dcterms:W3CDTF">2016-06-06T13:44:00Z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