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97D63" w:rsidRDefault="00646D2B">
      <w:pPr>
        <w:pStyle w:val="Title"/>
      </w:pPr>
      <w:r>
        <w:rPr>
          <w:noProof/>
        </w:rPr>
        <w:drawing>
          <wp:inline distT="0" distB="0" distL="0" distR="0">
            <wp:extent cx="2817501" cy="1241386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7501" cy="12413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7D63" w:rsidRDefault="004F4C71">
      <w:pPr>
        <w:pStyle w:val="Title"/>
      </w:pPr>
      <w:r>
        <w:rPr>
          <w:sz w:val="56"/>
          <w:szCs w:val="56"/>
        </w:rPr>
        <w:t>Decision</w:t>
      </w:r>
      <w:r w:rsidR="00646D2B">
        <w:rPr>
          <w:sz w:val="56"/>
          <w:szCs w:val="56"/>
        </w:rPr>
        <w:t xml:space="preserve"> Paper</w:t>
      </w:r>
    </w:p>
    <w:tbl>
      <w:tblPr>
        <w:tblStyle w:val="a"/>
        <w:tblW w:w="9360" w:type="dxa"/>
        <w:tblLayout w:type="fixed"/>
        <w:tblLook w:val="0400" w:firstRow="0" w:lastRow="0" w:firstColumn="0" w:lastColumn="0" w:noHBand="0" w:noVBand="1"/>
      </w:tblPr>
      <w:tblGrid>
        <w:gridCol w:w="1243"/>
        <w:gridCol w:w="8117"/>
      </w:tblGrid>
      <w:tr w:rsidR="00A97D63">
        <w:trPr>
          <w:trHeight w:val="560"/>
        </w:trPr>
        <w:tc>
          <w:tcPr>
            <w:tcW w:w="1243" w:type="dxa"/>
            <w:vAlign w:val="bottom"/>
          </w:tcPr>
          <w:p w:rsidR="00A97D63" w:rsidRDefault="00646D2B">
            <w:pPr>
              <w:pStyle w:val="Heading1"/>
              <w:spacing w:after="0" w:line="240" w:lineRule="auto"/>
            </w:pPr>
            <w:r>
              <w:t>To:</w:t>
            </w:r>
          </w:p>
        </w:tc>
        <w:tc>
          <w:tcPr>
            <w:tcW w:w="8117" w:type="dxa"/>
            <w:vAlign w:val="bottom"/>
          </w:tcPr>
          <w:p w:rsidR="00A97D63" w:rsidRDefault="00646D2B">
            <w:pPr>
              <w:spacing w:after="0" w:line="240" w:lineRule="auto"/>
            </w:pPr>
            <w:r>
              <w:t>Nelson County Board of Education</w:t>
            </w:r>
          </w:p>
        </w:tc>
      </w:tr>
      <w:tr w:rsidR="00A97D63">
        <w:trPr>
          <w:trHeight w:val="560"/>
        </w:trPr>
        <w:tc>
          <w:tcPr>
            <w:tcW w:w="1243" w:type="dxa"/>
            <w:vAlign w:val="bottom"/>
          </w:tcPr>
          <w:p w:rsidR="00A97D63" w:rsidRDefault="00646D2B">
            <w:pPr>
              <w:pStyle w:val="Heading1"/>
              <w:spacing w:after="0" w:line="240" w:lineRule="auto"/>
            </w:pPr>
            <w:r>
              <w:t>From:</w:t>
            </w:r>
          </w:p>
        </w:tc>
        <w:tc>
          <w:tcPr>
            <w:tcW w:w="8117" w:type="dxa"/>
            <w:vAlign w:val="bottom"/>
          </w:tcPr>
          <w:p w:rsidR="00A97D63" w:rsidRDefault="00646D2B">
            <w:pPr>
              <w:spacing w:after="0" w:line="240" w:lineRule="auto"/>
            </w:pPr>
            <w:r>
              <w:t>Tim Beck, Director of Student Support</w:t>
            </w:r>
          </w:p>
        </w:tc>
      </w:tr>
      <w:tr w:rsidR="00A97D63">
        <w:trPr>
          <w:trHeight w:val="560"/>
        </w:trPr>
        <w:tc>
          <w:tcPr>
            <w:tcW w:w="1243" w:type="dxa"/>
            <w:vAlign w:val="bottom"/>
          </w:tcPr>
          <w:p w:rsidR="00A97D63" w:rsidRDefault="00646D2B">
            <w:pPr>
              <w:pStyle w:val="Heading1"/>
              <w:spacing w:after="0" w:line="240" w:lineRule="auto"/>
            </w:pPr>
            <w:r>
              <w:t>cc:</w:t>
            </w:r>
          </w:p>
        </w:tc>
        <w:tc>
          <w:tcPr>
            <w:tcW w:w="8117" w:type="dxa"/>
            <w:vAlign w:val="bottom"/>
          </w:tcPr>
          <w:p w:rsidR="00A97D63" w:rsidRDefault="00646D2B">
            <w:pPr>
              <w:spacing w:after="0" w:line="240" w:lineRule="auto"/>
            </w:pPr>
            <w:r>
              <w:t>Dr. Anthony Orr, Superintendent</w:t>
            </w:r>
          </w:p>
        </w:tc>
      </w:tr>
      <w:tr w:rsidR="00A97D63">
        <w:trPr>
          <w:trHeight w:val="560"/>
        </w:trPr>
        <w:tc>
          <w:tcPr>
            <w:tcW w:w="1243" w:type="dxa"/>
            <w:vAlign w:val="bottom"/>
          </w:tcPr>
          <w:p w:rsidR="00A97D63" w:rsidRDefault="00646D2B">
            <w:pPr>
              <w:pStyle w:val="Heading1"/>
              <w:spacing w:after="0" w:line="240" w:lineRule="auto"/>
            </w:pPr>
            <w:r>
              <w:t>Date:</w:t>
            </w:r>
          </w:p>
        </w:tc>
        <w:tc>
          <w:tcPr>
            <w:tcW w:w="8117" w:type="dxa"/>
            <w:vAlign w:val="bottom"/>
          </w:tcPr>
          <w:p w:rsidR="00A97D63" w:rsidRDefault="0055670B" w:rsidP="00C75CCF">
            <w:pPr>
              <w:spacing w:after="0" w:line="240" w:lineRule="auto"/>
            </w:pPr>
            <w:r>
              <w:t>June</w:t>
            </w:r>
            <w:r w:rsidR="00E97E42">
              <w:t xml:space="preserve"> </w:t>
            </w:r>
            <w:r w:rsidR="00C75CCF">
              <w:t>21</w:t>
            </w:r>
            <w:bookmarkStart w:id="0" w:name="_GoBack"/>
            <w:bookmarkEnd w:id="0"/>
            <w:r w:rsidR="000C5D72">
              <w:t>, 201</w:t>
            </w:r>
            <w:r w:rsidR="00ED5C2D">
              <w:t>6</w:t>
            </w:r>
          </w:p>
        </w:tc>
      </w:tr>
      <w:tr w:rsidR="00A97D63">
        <w:trPr>
          <w:trHeight w:val="560"/>
        </w:trPr>
        <w:tc>
          <w:tcPr>
            <w:tcW w:w="1243" w:type="dxa"/>
            <w:vAlign w:val="bottom"/>
          </w:tcPr>
          <w:p w:rsidR="00A97D63" w:rsidRDefault="00646D2B">
            <w:pPr>
              <w:pStyle w:val="Heading1"/>
              <w:spacing w:after="0" w:line="240" w:lineRule="auto"/>
            </w:pPr>
            <w:r>
              <w:t xml:space="preserve">Re:  </w:t>
            </w:r>
          </w:p>
        </w:tc>
        <w:tc>
          <w:tcPr>
            <w:tcW w:w="8117" w:type="dxa"/>
            <w:vAlign w:val="bottom"/>
          </w:tcPr>
          <w:p w:rsidR="00A97D63" w:rsidRDefault="00A97D63">
            <w:pPr>
              <w:spacing w:after="0" w:line="240" w:lineRule="auto"/>
            </w:pPr>
          </w:p>
          <w:p w:rsidR="00A97D63" w:rsidRDefault="00CD75DB" w:rsidP="00CD75DB">
            <w:pPr>
              <w:spacing w:after="0" w:line="240" w:lineRule="auto"/>
            </w:pPr>
            <w:r>
              <w:t xml:space="preserve">2016-2017 </w:t>
            </w:r>
            <w:r w:rsidR="00D026F2">
              <w:t xml:space="preserve">Code of Acceptable Behavior </w:t>
            </w:r>
            <w:r>
              <w:rPr>
                <w:color w:val="auto"/>
              </w:rPr>
              <w:t>and Discipline</w:t>
            </w:r>
            <w:r>
              <w:t xml:space="preserve"> </w:t>
            </w:r>
          </w:p>
        </w:tc>
      </w:tr>
      <w:tr w:rsidR="00A97D63">
        <w:trPr>
          <w:trHeight w:val="280"/>
        </w:trPr>
        <w:tc>
          <w:tcPr>
            <w:tcW w:w="1243" w:type="dxa"/>
            <w:tcBorders>
              <w:bottom w:val="single" w:sz="4" w:space="0" w:color="000000"/>
            </w:tcBorders>
            <w:vAlign w:val="center"/>
          </w:tcPr>
          <w:p w:rsidR="00A97D63" w:rsidRDefault="00A97D63">
            <w:pPr>
              <w:spacing w:after="0" w:line="240" w:lineRule="auto"/>
            </w:pPr>
          </w:p>
        </w:tc>
        <w:tc>
          <w:tcPr>
            <w:tcW w:w="8117" w:type="dxa"/>
            <w:tcBorders>
              <w:bottom w:val="single" w:sz="4" w:space="0" w:color="000000"/>
            </w:tcBorders>
            <w:vAlign w:val="center"/>
          </w:tcPr>
          <w:p w:rsidR="00A97D63" w:rsidRDefault="00A97D63">
            <w:pPr>
              <w:spacing w:after="0" w:line="240" w:lineRule="auto"/>
            </w:pPr>
          </w:p>
        </w:tc>
      </w:tr>
    </w:tbl>
    <w:p w:rsidR="00A97D63" w:rsidRDefault="00A97D63">
      <w:pPr>
        <w:spacing w:after="0" w:line="240" w:lineRule="auto"/>
      </w:pPr>
    </w:p>
    <w:p w:rsidR="0071695A" w:rsidRPr="006B634E" w:rsidRDefault="0071695A" w:rsidP="0071695A">
      <w:pPr>
        <w:shd w:val="clear" w:color="auto" w:fill="FFFFFF" w:themeFill="background1"/>
        <w:spacing w:after="0" w:line="240" w:lineRule="auto"/>
        <w:ind w:left="2880" w:hanging="2880"/>
        <w:rPr>
          <w:color w:val="auto"/>
        </w:rPr>
      </w:pPr>
      <w:r w:rsidRPr="006B634E">
        <w:rPr>
          <w:b/>
          <w:color w:val="auto"/>
        </w:rPr>
        <w:t>RECOMMENDATION:</w:t>
      </w:r>
      <w:r w:rsidRPr="006B634E">
        <w:rPr>
          <w:color w:val="auto"/>
        </w:rPr>
        <w:t xml:space="preserve">   </w:t>
      </w:r>
      <w:r w:rsidRPr="006B634E">
        <w:rPr>
          <w:color w:val="auto"/>
        </w:rPr>
        <w:tab/>
        <w:t xml:space="preserve">Approve </w:t>
      </w:r>
      <w:r>
        <w:rPr>
          <w:color w:val="auto"/>
        </w:rPr>
        <w:t xml:space="preserve">the </w:t>
      </w:r>
      <w:r w:rsidR="00D026F2">
        <w:rPr>
          <w:color w:val="auto"/>
        </w:rPr>
        <w:t>20116-2017 Nelson County Schools Code of Acceptable Behavior and Discipline.</w:t>
      </w:r>
    </w:p>
    <w:p w:rsidR="0071695A" w:rsidRPr="006B634E" w:rsidRDefault="0071695A" w:rsidP="0071695A">
      <w:pPr>
        <w:shd w:val="clear" w:color="auto" w:fill="FFFFFF" w:themeFill="background1"/>
        <w:spacing w:after="0" w:line="240" w:lineRule="auto"/>
        <w:ind w:left="2880" w:hanging="2880"/>
        <w:rPr>
          <w:color w:val="auto"/>
        </w:rPr>
      </w:pPr>
    </w:p>
    <w:p w:rsidR="0071695A" w:rsidRPr="006B634E" w:rsidRDefault="0071695A" w:rsidP="0071695A">
      <w:pPr>
        <w:shd w:val="clear" w:color="auto" w:fill="FFFFFF" w:themeFill="background1"/>
        <w:spacing w:after="0" w:line="240" w:lineRule="auto"/>
        <w:rPr>
          <w:color w:val="auto"/>
        </w:rPr>
      </w:pPr>
      <w:r w:rsidRPr="006B634E">
        <w:rPr>
          <w:color w:val="auto"/>
        </w:rPr>
        <w:t xml:space="preserve">                       </w:t>
      </w:r>
    </w:p>
    <w:p w:rsidR="00D026F2" w:rsidRPr="006B634E" w:rsidRDefault="0071695A" w:rsidP="00D026F2">
      <w:pPr>
        <w:shd w:val="clear" w:color="auto" w:fill="FFFFFF" w:themeFill="background1"/>
        <w:spacing w:after="0" w:line="240" w:lineRule="auto"/>
        <w:ind w:left="2880" w:hanging="2880"/>
        <w:rPr>
          <w:color w:val="auto"/>
        </w:rPr>
      </w:pPr>
      <w:r w:rsidRPr="006B634E">
        <w:rPr>
          <w:b/>
          <w:color w:val="auto"/>
        </w:rPr>
        <w:t>RECOMMENDED MOTION:</w:t>
      </w:r>
      <w:r w:rsidRPr="006B634E">
        <w:rPr>
          <w:color w:val="auto"/>
        </w:rPr>
        <w:t xml:space="preserve">  </w:t>
      </w:r>
      <w:r w:rsidRPr="006B634E">
        <w:rPr>
          <w:color w:val="auto"/>
        </w:rPr>
        <w:tab/>
        <w:t xml:space="preserve">I move that the Nelson County Board of Education Approve </w:t>
      </w:r>
      <w:r w:rsidR="00D026F2">
        <w:rPr>
          <w:color w:val="auto"/>
        </w:rPr>
        <w:t>the 2016-2017 Nelson County Schools Code of Acceptable Behavior and Discipline.</w:t>
      </w:r>
    </w:p>
    <w:p w:rsidR="0071695A" w:rsidRDefault="0071695A" w:rsidP="0071695A">
      <w:pPr>
        <w:shd w:val="clear" w:color="auto" w:fill="FFFFFF" w:themeFill="background1"/>
        <w:spacing w:after="0" w:line="240" w:lineRule="auto"/>
        <w:ind w:left="2880" w:hanging="2880"/>
        <w:rPr>
          <w:color w:val="auto"/>
        </w:rPr>
      </w:pPr>
    </w:p>
    <w:p w:rsidR="0071695A" w:rsidRDefault="0071695A" w:rsidP="0071695A">
      <w:pPr>
        <w:shd w:val="clear" w:color="auto" w:fill="FFFFFF" w:themeFill="background1"/>
        <w:spacing w:after="0" w:line="240" w:lineRule="auto"/>
        <w:ind w:left="2880" w:hanging="2880"/>
        <w:rPr>
          <w:color w:val="auto"/>
        </w:rPr>
      </w:pPr>
    </w:p>
    <w:p w:rsidR="0071695A" w:rsidRPr="006B634E" w:rsidRDefault="0071695A" w:rsidP="0071695A">
      <w:pPr>
        <w:shd w:val="clear" w:color="auto" w:fill="FFFFFF" w:themeFill="background1"/>
        <w:spacing w:after="0" w:line="240" w:lineRule="auto"/>
        <w:ind w:left="2880" w:hanging="2880"/>
        <w:rPr>
          <w:color w:val="auto"/>
        </w:rPr>
      </w:pPr>
    </w:p>
    <w:p w:rsidR="009A33B1" w:rsidRPr="009A33B1" w:rsidRDefault="009A33B1" w:rsidP="0071695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9A33B1" w:rsidRPr="009A33B1">
      <w:footerReference w:type="default" r:id="rId7"/>
      <w:headerReference w:type="first" r:id="rId8"/>
      <w:pgSz w:w="12240" w:h="15840"/>
      <w:pgMar w:top="180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C60" w:rsidRDefault="00C43C60">
      <w:pPr>
        <w:spacing w:after="0" w:line="240" w:lineRule="auto"/>
      </w:pPr>
      <w:r>
        <w:separator/>
      </w:r>
    </w:p>
  </w:endnote>
  <w:endnote w:type="continuationSeparator" w:id="0">
    <w:p w:rsidR="00C43C60" w:rsidRDefault="00C4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63" w:rsidRDefault="00646D2B">
    <w:pPr>
      <w:spacing w:after="72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B672E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C60" w:rsidRDefault="00C43C60">
      <w:pPr>
        <w:spacing w:after="0" w:line="240" w:lineRule="auto"/>
      </w:pPr>
      <w:r>
        <w:separator/>
      </w:r>
    </w:p>
  </w:footnote>
  <w:footnote w:type="continuationSeparator" w:id="0">
    <w:p w:rsidR="00C43C60" w:rsidRDefault="00C4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4F" w:rsidRDefault="007D084F">
    <w:pPr>
      <w:pStyle w:val="Header"/>
    </w:pPr>
  </w:p>
  <w:p w:rsidR="007D084F" w:rsidRDefault="007D084F">
    <w:pPr>
      <w:pStyle w:val="Header"/>
    </w:pPr>
  </w:p>
  <w:p w:rsidR="007D084F" w:rsidRDefault="007D084F">
    <w:pPr>
      <w:pStyle w:val="Header"/>
    </w:pPr>
  </w:p>
  <w:p w:rsidR="007D084F" w:rsidRDefault="007D08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63"/>
    <w:rsid w:val="00006AD5"/>
    <w:rsid w:val="00050A96"/>
    <w:rsid w:val="00075833"/>
    <w:rsid w:val="00094A9C"/>
    <w:rsid w:val="000C5D72"/>
    <w:rsid w:val="000F3B18"/>
    <w:rsid w:val="001154FD"/>
    <w:rsid w:val="00164D8B"/>
    <w:rsid w:val="001718D5"/>
    <w:rsid w:val="001E12AF"/>
    <w:rsid w:val="00207A75"/>
    <w:rsid w:val="00243909"/>
    <w:rsid w:val="002C3380"/>
    <w:rsid w:val="00302CCF"/>
    <w:rsid w:val="003A0F11"/>
    <w:rsid w:val="003B7DE3"/>
    <w:rsid w:val="00412771"/>
    <w:rsid w:val="00453C91"/>
    <w:rsid w:val="00454A65"/>
    <w:rsid w:val="004B7966"/>
    <w:rsid w:val="004D3C4D"/>
    <w:rsid w:val="004F4C71"/>
    <w:rsid w:val="005159DE"/>
    <w:rsid w:val="0055670B"/>
    <w:rsid w:val="0056526C"/>
    <w:rsid w:val="005772A7"/>
    <w:rsid w:val="00582F4B"/>
    <w:rsid w:val="00613BCB"/>
    <w:rsid w:val="00646794"/>
    <w:rsid w:val="00646D2B"/>
    <w:rsid w:val="00675D34"/>
    <w:rsid w:val="00684136"/>
    <w:rsid w:val="006C7245"/>
    <w:rsid w:val="0071695A"/>
    <w:rsid w:val="00771130"/>
    <w:rsid w:val="00775334"/>
    <w:rsid w:val="007844D5"/>
    <w:rsid w:val="007D084F"/>
    <w:rsid w:val="008475B0"/>
    <w:rsid w:val="00891B24"/>
    <w:rsid w:val="008D4DDA"/>
    <w:rsid w:val="008E1ADD"/>
    <w:rsid w:val="008E3438"/>
    <w:rsid w:val="00916BF9"/>
    <w:rsid w:val="009217F3"/>
    <w:rsid w:val="00924329"/>
    <w:rsid w:val="00997C37"/>
    <w:rsid w:val="009A33B1"/>
    <w:rsid w:val="00A63FD9"/>
    <w:rsid w:val="00A97D63"/>
    <w:rsid w:val="00AA0C08"/>
    <w:rsid w:val="00AC6F8A"/>
    <w:rsid w:val="00B120F2"/>
    <w:rsid w:val="00B1484B"/>
    <w:rsid w:val="00B47583"/>
    <w:rsid w:val="00B50A91"/>
    <w:rsid w:val="00B672E5"/>
    <w:rsid w:val="00C43C60"/>
    <w:rsid w:val="00C75CCF"/>
    <w:rsid w:val="00C92D92"/>
    <w:rsid w:val="00CC1964"/>
    <w:rsid w:val="00CD75DB"/>
    <w:rsid w:val="00D026F2"/>
    <w:rsid w:val="00D72BB8"/>
    <w:rsid w:val="00E26EDE"/>
    <w:rsid w:val="00E64382"/>
    <w:rsid w:val="00E85AA4"/>
    <w:rsid w:val="00E97E42"/>
    <w:rsid w:val="00EB76BF"/>
    <w:rsid w:val="00ED5C2D"/>
    <w:rsid w:val="00F36B0A"/>
    <w:rsid w:val="00F768D3"/>
    <w:rsid w:val="00F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D53ACA-B65F-47AC-80E0-472324D9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Arial Black" w:eastAsia="Arial Black" w:hAnsi="Arial Black" w:cs="Arial Black"/>
      <w:b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rFonts w:ascii="Arial Black" w:eastAsia="Arial Black" w:hAnsi="Arial Black" w:cs="Arial Black"/>
      <w:b/>
      <w:sz w:val="18"/>
      <w:szCs w:val="1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 w:line="240" w:lineRule="auto"/>
      <w:ind w:left="-720"/>
    </w:pPr>
    <w:rPr>
      <w:rFonts w:ascii="Arial Black" w:eastAsia="Arial Black" w:hAnsi="Arial Black" w:cs="Arial Black"/>
      <w:b/>
      <w:sz w:val="96"/>
      <w:szCs w:val="9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0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84F"/>
  </w:style>
  <w:style w:type="paragraph" w:styleId="Footer">
    <w:name w:val="footer"/>
    <w:basedOn w:val="Normal"/>
    <w:link w:val="FooterChar"/>
    <w:uiPriority w:val="99"/>
    <w:unhideWhenUsed/>
    <w:rsid w:val="007D0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84F"/>
  </w:style>
  <w:style w:type="paragraph" w:styleId="NormalWeb">
    <w:name w:val="Normal (Web)"/>
    <w:basedOn w:val="Normal"/>
    <w:uiPriority w:val="99"/>
    <w:semiHidden/>
    <w:unhideWhenUsed/>
    <w:rsid w:val="00E6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64382"/>
  </w:style>
  <w:style w:type="paragraph" w:styleId="BalloonText">
    <w:name w:val="Balloon Text"/>
    <w:basedOn w:val="Normal"/>
    <w:link w:val="BalloonTextChar"/>
    <w:uiPriority w:val="99"/>
    <w:semiHidden/>
    <w:unhideWhenUsed/>
    <w:rsid w:val="0068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Beck, Tim</dc:creator>
  <cp:lastModifiedBy>McKay, Carla</cp:lastModifiedBy>
  <cp:revision>3</cp:revision>
  <cp:lastPrinted>2016-05-11T23:09:00Z</cp:lastPrinted>
  <dcterms:created xsi:type="dcterms:W3CDTF">2016-06-01T15:35:00Z</dcterms:created>
  <dcterms:modified xsi:type="dcterms:W3CDTF">2016-06-01T15:35:00Z</dcterms:modified>
</cp:coreProperties>
</file>