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6A1B134C" w:rsidR="000F65B7" w:rsidRPr="00706A8C" w:rsidRDefault="00020181" w:rsidP="00706A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A.12.08.13b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064B7214" w:rsidR="000F65B7" w:rsidRPr="00A5454D" w:rsidRDefault="00094958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mathematics retake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38126C84" w14:textId="7BD515EE" w:rsidR="000F65B7" w:rsidRDefault="00094958" w:rsidP="00D13D96">
            <w:pPr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Student</w:t>
            </w:r>
            <w:r w:rsidR="004C2C65">
              <w:rPr>
                <w:rFonts w:asciiTheme="minorHAnsi" w:hAnsiTheme="minorHAnsi" w:cstheme="maj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="004C2C65">
              <w:rPr>
                <w:rFonts w:asciiTheme="minorHAnsi" w:hAnsiTheme="minorHAnsi" w:cstheme="majorHAnsi"/>
                <w:sz w:val="20"/>
                <w:szCs w:val="20"/>
              </w:rPr>
              <w:t xml:space="preserve">at Pikeville High School and Pikeville Junior High School 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>may be given the option of retaking 3</w:t>
            </w:r>
            <w:r w:rsidR="00020181">
              <w:rPr>
                <w:rFonts w:asciiTheme="minorHAnsi" w:hAnsiTheme="minorHAnsi" w:cstheme="majorHAnsi"/>
                <w:sz w:val="20"/>
                <w:szCs w:val="20"/>
              </w:rPr>
              <w:t xml:space="preserve"> summative assessments per ni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>ne weeks and receive the higher score. Nine weeks comprehensive tests may not be retaken. If a student is allowed to retake a summative assessment the following conditions must be met:</w:t>
            </w:r>
          </w:p>
          <w:p w14:paraId="02386542" w14:textId="6C208DBD" w:rsidR="00094958" w:rsidRPr="00094958" w:rsidRDefault="00094958" w:rsidP="00094958">
            <w:pPr>
              <w:pStyle w:val="ListParagraph"/>
              <w:numPr>
                <w:ilvl w:val="0"/>
                <w:numId w:val="10"/>
              </w:numPr>
              <w:rPr>
                <w:rFonts w:cstheme="majorHAnsi"/>
                <w:sz w:val="20"/>
                <w:szCs w:val="20"/>
              </w:rPr>
            </w:pPr>
            <w:r w:rsidRPr="00094958">
              <w:rPr>
                <w:rFonts w:cstheme="majorHAnsi"/>
                <w:sz w:val="20"/>
                <w:szCs w:val="20"/>
              </w:rPr>
              <w:t>Have all homework from the unit complete</w:t>
            </w:r>
          </w:p>
          <w:p w14:paraId="08B4FA65" w14:textId="77777777" w:rsidR="00094958" w:rsidRPr="00094958" w:rsidRDefault="00094958" w:rsidP="00094958">
            <w:pPr>
              <w:pStyle w:val="ListParagraph"/>
              <w:numPr>
                <w:ilvl w:val="0"/>
                <w:numId w:val="10"/>
              </w:numPr>
              <w:rPr>
                <w:rFonts w:cstheme="majorHAnsi"/>
                <w:sz w:val="20"/>
                <w:szCs w:val="20"/>
              </w:rPr>
            </w:pPr>
            <w:r w:rsidRPr="00094958">
              <w:rPr>
                <w:rFonts w:cstheme="majorHAnsi"/>
                <w:sz w:val="20"/>
                <w:szCs w:val="20"/>
              </w:rPr>
              <w:t>Complete test corrections from the original test</w:t>
            </w:r>
          </w:p>
          <w:p w14:paraId="10F43065" w14:textId="15142B5F" w:rsidR="00094958" w:rsidRPr="00094958" w:rsidRDefault="00094958" w:rsidP="00094958">
            <w:pPr>
              <w:pStyle w:val="ListParagraph"/>
              <w:numPr>
                <w:ilvl w:val="0"/>
                <w:numId w:val="10"/>
              </w:numPr>
              <w:rPr>
                <w:rFonts w:cstheme="majorHAnsi"/>
                <w:sz w:val="20"/>
                <w:szCs w:val="20"/>
              </w:rPr>
            </w:pPr>
            <w:r w:rsidRPr="00094958">
              <w:rPr>
                <w:rFonts w:cstheme="majorHAnsi"/>
                <w:sz w:val="20"/>
                <w:szCs w:val="20"/>
              </w:rPr>
              <w:t>Turn in these corrections and the original test</w:t>
            </w:r>
          </w:p>
          <w:p w14:paraId="00D2469F" w14:textId="7D85AC59" w:rsidR="00094958" w:rsidRPr="00094958" w:rsidRDefault="00094958" w:rsidP="00094958">
            <w:pPr>
              <w:pStyle w:val="ListParagraph"/>
              <w:numPr>
                <w:ilvl w:val="0"/>
                <w:numId w:val="10"/>
              </w:numPr>
              <w:rPr>
                <w:rFonts w:cstheme="majorHAnsi"/>
                <w:sz w:val="20"/>
                <w:szCs w:val="20"/>
              </w:rPr>
            </w:pPr>
            <w:r w:rsidRPr="00094958">
              <w:rPr>
                <w:rFonts w:cstheme="majorHAnsi"/>
                <w:sz w:val="20"/>
                <w:szCs w:val="20"/>
              </w:rPr>
              <w:t>Schedule a time to retake the test within one week of receiving the grade for each assessment</w:t>
            </w:r>
          </w:p>
          <w:p w14:paraId="6A3026EF" w14:textId="4C56C6B8" w:rsidR="00094958" w:rsidRPr="00AD4597" w:rsidRDefault="00094958" w:rsidP="00D13D96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10B8787E" w14:textId="2EA5E096" w:rsidR="00B900CA" w:rsidRDefault="00B900CA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Date of First Reading: </w:t>
            </w:r>
            <w:r w:rsidR="00094958">
              <w:rPr>
                <w:rFonts w:asciiTheme="minorHAnsi" w:hAnsiTheme="minorHAnsi" w:cs="Tahoma"/>
                <w:sz w:val="20"/>
                <w:u w:val="single"/>
              </w:rPr>
              <w:t>August 9, 2012</w:t>
            </w:r>
          </w:p>
          <w:p w14:paraId="0FF32982" w14:textId="222E9459" w:rsidR="000F65B7" w:rsidRPr="00B900CA" w:rsidRDefault="00B900CA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Date Adopted: </w:t>
            </w:r>
            <w:r w:rsidR="00020181" w:rsidRPr="00020181">
              <w:rPr>
                <w:rFonts w:asciiTheme="minorHAnsi" w:hAnsiTheme="minorHAnsi" w:cs="Tahoma"/>
                <w:sz w:val="20"/>
                <w:u w:val="single"/>
              </w:rPr>
              <w:t>August 13, 2012</w:t>
            </w:r>
          </w:p>
          <w:p w14:paraId="5D2AA597" w14:textId="77777777" w:rsidR="000F65B7" w:rsidRPr="005F7FB3" w:rsidRDefault="000F65B7">
            <w:pPr>
              <w:rPr>
                <w:rFonts w:asciiTheme="minorHAnsi" w:hAnsiTheme="minorHAnsi" w:cs="Tahoma"/>
                <w:sz w:val="20"/>
              </w:rPr>
            </w:pPr>
            <w:bookmarkStart w:id="2" w:name="_GoBack"/>
            <w:bookmarkEnd w:id="2"/>
          </w:p>
          <w:p w14:paraId="481F73C9" w14:textId="77777777" w:rsidR="00B900CA" w:rsidRDefault="00B900CA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900CA">
              <w:rPr>
                <w:rFonts w:asciiTheme="minorHAnsi" w:hAnsiTheme="minorHAnsi" w:cs="Tahoma"/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5F7FB3">
              <w:rPr>
                <w:rFonts w:asciiTheme="minorHAnsi" w:hAnsiTheme="minorHAnsi" w:cs="Tahoma"/>
                <w:sz w:val="20"/>
              </w:rPr>
              <w:t>Council Chai</w:t>
            </w:r>
            <w:r w:rsidR="00A5454D">
              <w:rPr>
                <w:rFonts w:asciiTheme="minorHAnsi" w:hAnsiTheme="minorHAnsi" w:cs="Tahoma"/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07C33"/>
    <w:multiLevelType w:val="hybridMultilevel"/>
    <w:tmpl w:val="2AF2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12196"/>
    <w:rsid w:val="00020181"/>
    <w:rsid w:val="00094958"/>
    <w:rsid w:val="000E3417"/>
    <w:rsid w:val="000E35ED"/>
    <w:rsid w:val="000F65B7"/>
    <w:rsid w:val="001B1713"/>
    <w:rsid w:val="001E18F1"/>
    <w:rsid w:val="0026623E"/>
    <w:rsid w:val="00287FA2"/>
    <w:rsid w:val="00322FCA"/>
    <w:rsid w:val="00352ADC"/>
    <w:rsid w:val="003E13F7"/>
    <w:rsid w:val="0046356B"/>
    <w:rsid w:val="004C21AB"/>
    <w:rsid w:val="004C2C65"/>
    <w:rsid w:val="004E2963"/>
    <w:rsid w:val="005F7FB3"/>
    <w:rsid w:val="00706A8C"/>
    <w:rsid w:val="007E2158"/>
    <w:rsid w:val="00840EA9"/>
    <w:rsid w:val="008A1B80"/>
    <w:rsid w:val="008D5812"/>
    <w:rsid w:val="0092793A"/>
    <w:rsid w:val="00A5454D"/>
    <w:rsid w:val="00A613FE"/>
    <w:rsid w:val="00AD4597"/>
    <w:rsid w:val="00B55FE8"/>
    <w:rsid w:val="00B900CA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BFF7-8861-A148-8AB1-F5C9E00A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Admin</cp:lastModifiedBy>
  <cp:revision>4</cp:revision>
  <dcterms:created xsi:type="dcterms:W3CDTF">2012-08-08T18:53:00Z</dcterms:created>
  <dcterms:modified xsi:type="dcterms:W3CDTF">2012-08-13T19:57:00Z</dcterms:modified>
</cp:coreProperties>
</file>