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4795" w14:textId="5552EE91" w:rsidR="1CF0BFAE" w:rsidRDefault="1CF0BFAE" w:rsidP="1CF0BFAE">
      <w:pPr>
        <w:ind w:left="2160" w:firstLine="720"/>
        <w:jc w:val="both"/>
      </w:pPr>
      <w:bookmarkStart w:id="0" w:name="_GoBack"/>
      <w:bookmarkEnd w:id="0"/>
      <w:r w:rsidRPr="1CF0BFAE">
        <w:rPr>
          <w:rFonts w:ascii="Times New Roman" w:eastAsia="Times New Roman" w:hAnsi="Times New Roman" w:cs="Times New Roman"/>
          <w:b/>
          <w:bCs/>
        </w:rPr>
        <w:t xml:space="preserve">             VINE GROVE ELEMENTARY</w:t>
      </w:r>
    </w:p>
    <w:p w14:paraId="6C6F4C2D" w14:textId="15D5A4F3" w:rsidR="00FE600E" w:rsidRPr="00FE600E" w:rsidRDefault="00FE600E" w:rsidP="00FE600E">
      <w:pPr>
        <w:ind w:left="2160" w:firstLine="720"/>
        <w:rPr>
          <w:rFonts w:ascii="Times New Roman" w:hAnsi="Times New Roman" w:cs="Times New Roman"/>
          <w:b/>
        </w:rPr>
      </w:pPr>
      <w:r w:rsidRPr="00FE600E">
        <w:rPr>
          <w:rFonts w:ascii="Times New Roman" w:hAnsi="Times New Roman" w:cs="Times New Roman"/>
          <w:b/>
        </w:rPr>
        <w:t xml:space="preserve">SBDM COUNCIL MINUTES – </w:t>
      </w:r>
      <w:r w:rsidR="007F393C">
        <w:rPr>
          <w:rFonts w:ascii="Times New Roman" w:hAnsi="Times New Roman" w:cs="Times New Roman"/>
          <w:b/>
        </w:rPr>
        <w:t>APPROVED</w:t>
      </w:r>
    </w:p>
    <w:p w14:paraId="5C171BA0" w14:textId="77777777" w:rsidR="00FE600E" w:rsidRPr="00FE600E" w:rsidRDefault="00FE600E" w:rsidP="00FE600E">
      <w:pPr>
        <w:jc w:val="center"/>
        <w:rPr>
          <w:rFonts w:ascii="Times New Roman" w:hAnsi="Times New Roman" w:cs="Times New Roman"/>
          <w:b/>
          <w:sz w:val="24"/>
          <w:szCs w:val="24"/>
        </w:rPr>
      </w:pPr>
      <w:r w:rsidRPr="00FE600E">
        <w:rPr>
          <w:rFonts w:ascii="Times New Roman" w:hAnsi="Times New Roman" w:cs="Times New Roman"/>
          <w:b/>
          <w:sz w:val="24"/>
          <w:szCs w:val="24"/>
        </w:rPr>
        <w:t>March 15, 2016</w:t>
      </w:r>
    </w:p>
    <w:p w14:paraId="6010E909" w14:textId="77777777" w:rsidR="00FE600E" w:rsidRPr="00FE600E" w:rsidRDefault="00FE600E" w:rsidP="00FE600E">
      <w:pPr>
        <w:pStyle w:val="BodyText"/>
        <w:rPr>
          <w:b/>
          <w:szCs w:val="24"/>
          <w:u w:val="single"/>
        </w:rPr>
      </w:pPr>
      <w:r w:rsidRPr="00FE600E">
        <w:rPr>
          <w:b/>
          <w:szCs w:val="24"/>
          <w:u w:val="single"/>
        </w:rPr>
        <w:t xml:space="preserve">OPENING BUSINESS </w:t>
      </w:r>
    </w:p>
    <w:p w14:paraId="3FBE1C59" w14:textId="77777777" w:rsidR="00FE600E" w:rsidRPr="00FE600E" w:rsidRDefault="00FE600E" w:rsidP="00FE600E">
      <w:pPr>
        <w:pStyle w:val="BodyText"/>
        <w:rPr>
          <w:szCs w:val="24"/>
        </w:rPr>
      </w:pPr>
    </w:p>
    <w:p w14:paraId="31C77BE9" w14:textId="77777777" w:rsidR="00FE600E" w:rsidRPr="00FE600E" w:rsidRDefault="1CF0BFAE" w:rsidP="00FE600E">
      <w:pPr>
        <w:pStyle w:val="BodyText"/>
        <w:rPr>
          <w:sz w:val="22"/>
          <w:szCs w:val="22"/>
        </w:rPr>
      </w:pPr>
      <w:r w:rsidRPr="1CF0BFAE">
        <w:rPr>
          <w:sz w:val="22"/>
          <w:szCs w:val="22"/>
        </w:rPr>
        <w:t xml:space="preserve">The regular meeting of the Vine Grove Elementary SBDM Council met at 3:00 p.m. in the SBDM conference room.  Members present were Ms. Kalena Vance, Mrs. Jaime Fey, Mr. Andre Cornwell, Mr. Tom Lirot, Mr. Greg Sutton, and Mr. Eric Vowels. Mrs. Debbie Wyatt was a visitor and took the Minutes.  Mrs. Webb was absent due to teaching the after-school reading program. </w:t>
      </w:r>
    </w:p>
    <w:p w14:paraId="664348C5" w14:textId="77777777" w:rsidR="00FE600E" w:rsidRPr="00FE600E" w:rsidRDefault="00FE600E" w:rsidP="00FE600E">
      <w:pPr>
        <w:pStyle w:val="BodyText"/>
        <w:rPr>
          <w:sz w:val="22"/>
          <w:szCs w:val="22"/>
        </w:rPr>
      </w:pPr>
    </w:p>
    <w:p w14:paraId="640E52B8" w14:textId="77777777" w:rsidR="00FE600E" w:rsidRPr="00FE600E" w:rsidRDefault="1CF0BFAE" w:rsidP="00FE600E">
      <w:pPr>
        <w:pStyle w:val="BodyText"/>
        <w:rPr>
          <w:b/>
          <w:sz w:val="22"/>
          <w:szCs w:val="22"/>
          <w:u w:val="single"/>
        </w:rPr>
      </w:pPr>
      <w:r w:rsidRPr="1CF0BFAE">
        <w:rPr>
          <w:sz w:val="22"/>
          <w:szCs w:val="22"/>
        </w:rPr>
        <w:t>Ms. Vance made a motion to approve the Agenda. Mr. Lirot seconded the motion.  Mr. Lirot made a motion to approve the Minutes of the February 16</w:t>
      </w:r>
      <w:r w:rsidRPr="1CF0BFAE">
        <w:rPr>
          <w:sz w:val="22"/>
          <w:szCs w:val="22"/>
          <w:vertAlign w:val="superscript"/>
        </w:rPr>
        <w:t>th</w:t>
      </w:r>
      <w:r w:rsidRPr="1CF0BFAE">
        <w:rPr>
          <w:sz w:val="22"/>
          <w:szCs w:val="22"/>
        </w:rPr>
        <w:t xml:space="preserve"> meeting.  Mrs. Fey seconded the motion.  </w:t>
      </w:r>
      <w:r w:rsidRPr="1CF0BFAE">
        <w:rPr>
          <w:b/>
          <w:bCs/>
          <w:sz w:val="22"/>
          <w:szCs w:val="22"/>
          <w:u w:val="single"/>
        </w:rPr>
        <w:t>Motions unanimously carried.</w:t>
      </w:r>
    </w:p>
    <w:p w14:paraId="60335BCF" w14:textId="77777777" w:rsidR="00FE600E" w:rsidRPr="00FE600E" w:rsidRDefault="00FE600E" w:rsidP="00FE600E">
      <w:pPr>
        <w:pStyle w:val="BodyText"/>
        <w:rPr>
          <w:sz w:val="22"/>
          <w:szCs w:val="22"/>
        </w:rPr>
      </w:pPr>
      <w:r w:rsidRPr="00FE600E">
        <w:rPr>
          <w:sz w:val="22"/>
          <w:szCs w:val="22"/>
        </w:rPr>
        <w:t xml:space="preserve"> </w:t>
      </w:r>
    </w:p>
    <w:p w14:paraId="37C922D6" w14:textId="77777777" w:rsidR="00FE600E" w:rsidRPr="00FE600E" w:rsidRDefault="1CF0BFAE" w:rsidP="00FE600E">
      <w:pPr>
        <w:widowControl w:val="0"/>
        <w:rPr>
          <w:rFonts w:ascii="Times New Roman" w:hAnsi="Times New Roman" w:cs="Times New Roman"/>
        </w:rPr>
      </w:pPr>
      <w:r w:rsidRPr="1CF0BFAE">
        <w:rPr>
          <w:rFonts w:ascii="Times New Roman" w:eastAsia="Times New Roman" w:hAnsi="Times New Roman" w:cs="Times New Roman"/>
          <w:u w:val="single"/>
        </w:rPr>
        <w:t>Good News Reports</w:t>
      </w:r>
      <w:r w:rsidRPr="1CF0BFAE">
        <w:rPr>
          <w:rFonts w:ascii="Times New Roman" w:eastAsia="Times New Roman" w:hAnsi="Times New Roman" w:cs="Times New Roman"/>
        </w:rPr>
        <w:t xml:space="preserve"> –Our Title I Family Fun Night with the Book Fair and Wulfe Brothers was a big success.  We had over 400 people in attendance.  The Cookie Dough Fundraiser was also a huge success.  We were able to raise around $7600 for our school. </w:t>
      </w:r>
    </w:p>
    <w:p w14:paraId="305F7123" w14:textId="77777777" w:rsidR="00FE600E" w:rsidRPr="00FE600E" w:rsidRDefault="00FE600E" w:rsidP="00FE600E">
      <w:pPr>
        <w:widowControl w:val="0"/>
        <w:rPr>
          <w:rFonts w:ascii="Times New Roman" w:hAnsi="Times New Roman" w:cs="Times New Roman"/>
        </w:rPr>
      </w:pPr>
      <w:r w:rsidRPr="00FE600E">
        <w:rPr>
          <w:rFonts w:ascii="Times New Roman" w:hAnsi="Times New Roman" w:cs="Times New Roman"/>
          <w:u w:val="single"/>
        </w:rPr>
        <w:t>Public Comments</w:t>
      </w:r>
      <w:r w:rsidRPr="00FE600E">
        <w:rPr>
          <w:rFonts w:ascii="Times New Roman" w:hAnsi="Times New Roman" w:cs="Times New Roman"/>
        </w:rPr>
        <w:t xml:space="preserve"> –There were no public comments.</w:t>
      </w:r>
    </w:p>
    <w:p w14:paraId="2D4F9DEF" w14:textId="77777777" w:rsidR="00FE600E" w:rsidRPr="00FE600E" w:rsidRDefault="00FE600E" w:rsidP="00FE600E">
      <w:pPr>
        <w:widowControl w:val="0"/>
        <w:rPr>
          <w:rFonts w:ascii="Times New Roman" w:hAnsi="Times New Roman" w:cs="Times New Roman"/>
          <w:b/>
          <w:u w:val="single"/>
        </w:rPr>
      </w:pPr>
      <w:r w:rsidRPr="00FE600E">
        <w:rPr>
          <w:rFonts w:ascii="Times New Roman" w:hAnsi="Times New Roman" w:cs="Times New Roman"/>
        </w:rPr>
        <w:t xml:space="preserve"> </w:t>
      </w:r>
      <w:r w:rsidRPr="00FE600E">
        <w:rPr>
          <w:rFonts w:ascii="Times New Roman" w:hAnsi="Times New Roman" w:cs="Times New Roman"/>
          <w:b/>
          <w:u w:val="single"/>
        </w:rPr>
        <w:t>STUDENT ACHIEVEMENT</w:t>
      </w:r>
    </w:p>
    <w:p w14:paraId="7CCBE81F" w14:textId="77777777" w:rsidR="00FE600E" w:rsidRPr="00FE600E" w:rsidRDefault="00FE600E" w:rsidP="00FE600E">
      <w:pPr>
        <w:widowControl w:val="0"/>
        <w:rPr>
          <w:rFonts w:ascii="Times New Roman" w:hAnsi="Times New Roman" w:cs="Times New Roman"/>
        </w:rPr>
      </w:pPr>
      <w:r w:rsidRPr="00FE600E">
        <w:rPr>
          <w:rFonts w:ascii="Times New Roman" w:hAnsi="Times New Roman" w:cs="Times New Roman"/>
        </w:rPr>
        <w:t>Co</w:t>
      </w:r>
      <w:r w:rsidR="00931B60">
        <w:rPr>
          <w:rFonts w:ascii="Times New Roman" w:hAnsi="Times New Roman" w:cs="Times New Roman"/>
        </w:rPr>
        <w:t>mmon Assessments have been taking</w:t>
      </w:r>
      <w:r w:rsidRPr="00FE600E">
        <w:rPr>
          <w:rFonts w:ascii="Times New Roman" w:hAnsi="Times New Roman" w:cs="Times New Roman"/>
        </w:rPr>
        <w:t xml:space="preserve"> place on Thursdays.  Our teachers are involved school-wide with the scoring process.  After analyzing data, the teachers have noticed trends of strengths and weaknesses.  They are planning and working each week on making instructional modifications based on their findings.</w:t>
      </w:r>
    </w:p>
    <w:p w14:paraId="61A9E618" w14:textId="77777777" w:rsidR="00FE600E" w:rsidRPr="00FE600E" w:rsidRDefault="00FE600E" w:rsidP="00FE600E">
      <w:pPr>
        <w:rPr>
          <w:rFonts w:ascii="Times New Roman" w:hAnsi="Times New Roman" w:cs="Times New Roman"/>
          <w:b/>
          <w:u w:val="single"/>
        </w:rPr>
      </w:pPr>
      <w:r w:rsidRPr="00FE600E">
        <w:rPr>
          <w:rFonts w:ascii="Times New Roman" w:hAnsi="Times New Roman" w:cs="Times New Roman"/>
          <w:b/>
          <w:u w:val="single"/>
        </w:rPr>
        <w:t>BUDGET REPORTS</w:t>
      </w:r>
    </w:p>
    <w:p w14:paraId="5D1673E3" w14:textId="77777777" w:rsidR="00FE600E" w:rsidRPr="00FE600E" w:rsidRDefault="1CF0BFAE" w:rsidP="00FE600E">
      <w:pPr>
        <w:rPr>
          <w:rFonts w:ascii="Times New Roman" w:hAnsi="Times New Roman" w:cs="Times New Roman"/>
        </w:rPr>
      </w:pPr>
      <w:r w:rsidRPr="1CF0BFAE">
        <w:rPr>
          <w:rFonts w:ascii="Times New Roman" w:eastAsia="Times New Roman" w:hAnsi="Times New Roman" w:cs="Times New Roman"/>
        </w:rPr>
        <w:t>Mr. Sutton discussed the following budgets.  The school is currently getting quotes for purchasing 87 Chromebooks for 4</w:t>
      </w:r>
      <w:r w:rsidRPr="1CF0BFAE">
        <w:rPr>
          <w:rFonts w:ascii="Times New Roman" w:eastAsia="Times New Roman" w:hAnsi="Times New Roman" w:cs="Times New Roman"/>
          <w:vertAlign w:val="superscript"/>
        </w:rPr>
        <w:t>th</w:t>
      </w:r>
      <w:r w:rsidRPr="1CF0BFAE">
        <w:rPr>
          <w:rFonts w:ascii="Times New Roman" w:eastAsia="Times New Roman" w:hAnsi="Times New Roman" w:cs="Times New Roman"/>
        </w:rPr>
        <w:t xml:space="preserve"> grade.  Mr. Lirot inquired about the School Activity Fund being utilized for laptop carts.  In addition, t-shirts will be purchased for upcoming 1</w:t>
      </w:r>
      <w:r w:rsidRPr="1CF0BFAE">
        <w:rPr>
          <w:rFonts w:ascii="Times New Roman" w:eastAsia="Times New Roman" w:hAnsi="Times New Roman" w:cs="Times New Roman"/>
          <w:vertAlign w:val="superscript"/>
        </w:rPr>
        <w:t>st</w:t>
      </w:r>
      <w:r w:rsidRPr="1CF0BFAE">
        <w:rPr>
          <w:rFonts w:ascii="Times New Roman" w:eastAsia="Times New Roman" w:hAnsi="Times New Roman" w:cs="Times New Roman"/>
        </w:rPr>
        <w:t xml:space="preserve"> graders, which will be an estimated cost of $600.</w:t>
      </w:r>
    </w:p>
    <w:p w14:paraId="56BF14B5" w14:textId="77777777" w:rsidR="00FE600E" w:rsidRPr="00FE600E" w:rsidRDefault="1CF0BFAE" w:rsidP="00FE600E">
      <w:pPr>
        <w:rPr>
          <w:rFonts w:ascii="Times New Roman" w:hAnsi="Times New Roman" w:cs="Times New Roman"/>
        </w:rPr>
      </w:pPr>
      <w:r w:rsidRPr="1CF0BFAE">
        <w:rPr>
          <w:rFonts w:ascii="Times New Roman" w:eastAsia="Times New Roman" w:hAnsi="Times New Roman" w:cs="Times New Roman"/>
          <w:u w:val="single"/>
        </w:rPr>
        <w:t>School Activity Budget/Charitable Gaming Budget Approvals</w:t>
      </w:r>
      <w:r w:rsidRPr="1CF0BFAE">
        <w:rPr>
          <w:rFonts w:ascii="Times New Roman" w:eastAsia="Times New Roman" w:hAnsi="Times New Roman" w:cs="Times New Roman"/>
        </w:rPr>
        <w:t xml:space="preserve"> – The council reviewed and discussed the February School Activity and Charitable Gaming Fund budgets.  Mr. Lirot made a motion for approval of these budgets.  Mr. Cornwell seconded the motion.  </w:t>
      </w:r>
      <w:r w:rsidRPr="1CF0BFAE">
        <w:rPr>
          <w:rFonts w:ascii="Times New Roman" w:eastAsia="Times New Roman" w:hAnsi="Times New Roman" w:cs="Times New Roman"/>
          <w:b/>
          <w:bCs/>
          <w:u w:val="single"/>
        </w:rPr>
        <w:t>Motion unanimously carried</w:t>
      </w:r>
      <w:r w:rsidRPr="1CF0BFAE">
        <w:rPr>
          <w:rFonts w:ascii="Times New Roman" w:eastAsia="Times New Roman" w:hAnsi="Times New Roman" w:cs="Times New Roman"/>
        </w:rPr>
        <w:t xml:space="preserve">.   </w:t>
      </w:r>
    </w:p>
    <w:p w14:paraId="4F4C00AF" w14:textId="77777777" w:rsidR="00FE600E" w:rsidRPr="00FE600E" w:rsidRDefault="1CF0BFAE" w:rsidP="00FE600E">
      <w:pPr>
        <w:rPr>
          <w:rFonts w:ascii="Times New Roman" w:hAnsi="Times New Roman" w:cs="Times New Roman"/>
          <w:b/>
          <w:u w:val="single"/>
        </w:rPr>
      </w:pPr>
      <w:r w:rsidRPr="1CF0BFAE">
        <w:rPr>
          <w:rFonts w:ascii="Times New Roman" w:eastAsia="Times New Roman" w:hAnsi="Times New Roman" w:cs="Times New Roman"/>
        </w:rPr>
        <w:t xml:space="preserve">The PPA/Sweep Account information was reviewed.  Concerning the PPA budget and error was noticed on the amount for bulletin board paper and lamination.  Ms. Vance made a motion for approval of the budgets with the correction. Mr. Lirot seconded the motion.  </w:t>
      </w:r>
      <w:r w:rsidRPr="1CF0BFAE">
        <w:rPr>
          <w:rFonts w:ascii="Times New Roman" w:eastAsia="Times New Roman" w:hAnsi="Times New Roman" w:cs="Times New Roman"/>
          <w:b/>
          <w:bCs/>
          <w:u w:val="single"/>
        </w:rPr>
        <w:t xml:space="preserve">Motion unanimously carried. </w:t>
      </w:r>
    </w:p>
    <w:p w14:paraId="0844DC11" w14:textId="77777777" w:rsidR="00FE600E" w:rsidRPr="00FE600E" w:rsidRDefault="00FE600E" w:rsidP="00FE600E">
      <w:pPr>
        <w:rPr>
          <w:rFonts w:ascii="Times New Roman" w:hAnsi="Times New Roman" w:cs="Times New Roman"/>
          <w:b/>
          <w:u w:val="single"/>
        </w:rPr>
      </w:pPr>
      <w:r w:rsidRPr="00FE600E">
        <w:rPr>
          <w:rFonts w:ascii="Times New Roman" w:hAnsi="Times New Roman" w:cs="Times New Roman"/>
          <w:b/>
          <w:u w:val="single"/>
        </w:rPr>
        <w:t xml:space="preserve">COMMITTEE REPORTS </w:t>
      </w:r>
      <w:r w:rsidRPr="00FE600E">
        <w:rPr>
          <w:rFonts w:ascii="Times New Roman" w:hAnsi="Times New Roman" w:cs="Times New Roman"/>
        </w:rPr>
        <w:t xml:space="preserve">–There were no committee reports. </w:t>
      </w:r>
    </w:p>
    <w:p w14:paraId="4291FD1D" w14:textId="77777777" w:rsidR="00FE600E" w:rsidRPr="00FE600E" w:rsidRDefault="00FE600E" w:rsidP="00FE600E">
      <w:pPr>
        <w:widowControl w:val="0"/>
        <w:rPr>
          <w:rFonts w:ascii="Times New Roman" w:hAnsi="Times New Roman" w:cs="Times New Roman"/>
        </w:rPr>
      </w:pPr>
      <w:r w:rsidRPr="00FE600E">
        <w:rPr>
          <w:rFonts w:ascii="Times New Roman" w:hAnsi="Times New Roman" w:cs="Times New Roman"/>
          <w:b/>
          <w:u w:val="single"/>
        </w:rPr>
        <w:t>KENTUCKY CORE ACADEMIC STANDARDS-</w:t>
      </w:r>
      <w:r w:rsidRPr="00FE600E">
        <w:rPr>
          <w:rFonts w:ascii="Times New Roman" w:hAnsi="Times New Roman" w:cs="Times New Roman"/>
        </w:rPr>
        <w:t>No discussion at this time.</w:t>
      </w:r>
    </w:p>
    <w:p w14:paraId="00BCFADB" w14:textId="77777777" w:rsidR="00FE600E" w:rsidRPr="00FE600E" w:rsidRDefault="00FE600E" w:rsidP="00FE600E">
      <w:pPr>
        <w:rPr>
          <w:rFonts w:ascii="Times New Roman" w:hAnsi="Times New Roman" w:cs="Times New Roman"/>
          <w:b/>
          <w:u w:val="single"/>
        </w:rPr>
      </w:pPr>
    </w:p>
    <w:p w14:paraId="24FCD680" w14:textId="77777777" w:rsidR="00FE600E" w:rsidRPr="00FE600E" w:rsidRDefault="00FE600E" w:rsidP="00FE600E">
      <w:pPr>
        <w:rPr>
          <w:rFonts w:ascii="Times New Roman" w:hAnsi="Times New Roman" w:cs="Times New Roman"/>
          <w:b/>
          <w:u w:val="single"/>
        </w:rPr>
      </w:pPr>
    </w:p>
    <w:p w14:paraId="2353B31A" w14:textId="77777777" w:rsidR="00FE600E" w:rsidRPr="00FE600E" w:rsidRDefault="00FE600E" w:rsidP="00FE600E">
      <w:pPr>
        <w:rPr>
          <w:rFonts w:ascii="Times New Roman" w:hAnsi="Times New Roman" w:cs="Times New Roman"/>
          <w:b/>
          <w:u w:val="single"/>
        </w:rPr>
      </w:pPr>
      <w:r w:rsidRPr="00FE600E">
        <w:rPr>
          <w:rFonts w:ascii="Times New Roman" w:hAnsi="Times New Roman" w:cs="Times New Roman"/>
          <w:b/>
          <w:u w:val="single"/>
        </w:rPr>
        <w:t>NEW BUSINESS</w:t>
      </w:r>
    </w:p>
    <w:p w14:paraId="77A524A9" w14:textId="77777777" w:rsidR="00FE600E" w:rsidRPr="00FE600E" w:rsidRDefault="1CF0BFAE" w:rsidP="00FE600E">
      <w:pPr>
        <w:rPr>
          <w:rFonts w:ascii="Times New Roman" w:hAnsi="Times New Roman" w:cs="Times New Roman"/>
        </w:rPr>
      </w:pPr>
      <w:r w:rsidRPr="1CF0BFAE">
        <w:rPr>
          <w:rFonts w:ascii="Times New Roman" w:eastAsia="Times New Roman" w:hAnsi="Times New Roman" w:cs="Times New Roman"/>
          <w:u w:val="single"/>
        </w:rPr>
        <w:t>Staffing Allocations-</w:t>
      </w:r>
      <w:r w:rsidRPr="1CF0BFAE">
        <w:rPr>
          <w:rFonts w:ascii="Times New Roman" w:eastAsia="Times New Roman" w:hAnsi="Times New Roman" w:cs="Times New Roman"/>
        </w:rPr>
        <w:t xml:space="preserve">The allocations for 2016-17 were discussed.  There are no cuts for the upcoming school year.  Mr. Lirot made a motion for approval.  Mrs. Fey seconded the motion.  </w:t>
      </w:r>
      <w:r w:rsidRPr="1CF0BFAE">
        <w:rPr>
          <w:rFonts w:ascii="Times New Roman" w:eastAsia="Times New Roman" w:hAnsi="Times New Roman" w:cs="Times New Roman"/>
          <w:b/>
          <w:bCs/>
          <w:u w:val="single"/>
        </w:rPr>
        <w:t>Motion unanimously carried.</w:t>
      </w:r>
    </w:p>
    <w:p w14:paraId="6B5FBC76" w14:textId="77777777" w:rsidR="00FE600E" w:rsidRPr="00FE600E" w:rsidRDefault="00FE600E" w:rsidP="00FE600E">
      <w:pPr>
        <w:rPr>
          <w:rFonts w:ascii="Times New Roman" w:hAnsi="Times New Roman" w:cs="Times New Roman"/>
        </w:rPr>
      </w:pPr>
      <w:r>
        <w:rPr>
          <w:rFonts w:ascii="Times New Roman" w:hAnsi="Times New Roman" w:cs="Times New Roman"/>
          <w:u w:val="single"/>
        </w:rPr>
        <w:t>SBDM Needs List</w:t>
      </w:r>
      <w:r>
        <w:rPr>
          <w:rFonts w:ascii="Times New Roman" w:hAnsi="Times New Roman" w:cs="Times New Roman"/>
        </w:rPr>
        <w:t xml:space="preserve">-The 2016-2017 SBDM Needs List was reviewed.  We had recently received information that Lenovo Chromebooks would be less expensive than Google Chromebooks.  Mr. </w:t>
      </w:r>
      <w:proofErr w:type="spellStart"/>
      <w:r>
        <w:rPr>
          <w:rFonts w:ascii="Times New Roman" w:hAnsi="Times New Roman" w:cs="Times New Roman"/>
        </w:rPr>
        <w:t>Lirot</w:t>
      </w:r>
      <w:proofErr w:type="spellEnd"/>
      <w:r>
        <w:rPr>
          <w:rFonts w:ascii="Times New Roman" w:hAnsi="Times New Roman" w:cs="Times New Roman"/>
        </w:rPr>
        <w:t xml:space="preserve"> made a motion for approval with changing the Google Chromebooks at $294 to Lenovo Chromebooks at $194.  Ms. Vance seconded the motion.  </w:t>
      </w:r>
      <w:r w:rsidRPr="00FE600E">
        <w:rPr>
          <w:rFonts w:ascii="Times New Roman" w:hAnsi="Times New Roman" w:cs="Times New Roman"/>
          <w:b/>
          <w:u w:val="single"/>
        </w:rPr>
        <w:t>Motion unanimously carried.</w:t>
      </w:r>
    </w:p>
    <w:p w14:paraId="113E0D09" w14:textId="77777777" w:rsidR="00FE600E" w:rsidRPr="00FE600E" w:rsidRDefault="1CF0BFAE" w:rsidP="00FE600E">
      <w:pPr>
        <w:rPr>
          <w:rFonts w:ascii="Times New Roman" w:hAnsi="Times New Roman" w:cs="Times New Roman"/>
        </w:rPr>
      </w:pPr>
      <w:r w:rsidRPr="1CF0BFAE">
        <w:rPr>
          <w:rFonts w:ascii="Times New Roman" w:eastAsia="Times New Roman" w:hAnsi="Times New Roman" w:cs="Times New Roman"/>
          <w:u w:val="single"/>
        </w:rPr>
        <w:t>Professional Development Plan</w:t>
      </w:r>
      <w:r w:rsidRPr="1CF0BFAE">
        <w:rPr>
          <w:rFonts w:ascii="Times New Roman" w:eastAsia="Times New Roman" w:hAnsi="Times New Roman" w:cs="Times New Roman"/>
        </w:rPr>
        <w:t>-</w:t>
      </w:r>
      <w:proofErr w:type="gramStart"/>
      <w:r w:rsidRPr="1CF0BFAE">
        <w:rPr>
          <w:rFonts w:ascii="Times New Roman" w:eastAsia="Times New Roman" w:hAnsi="Times New Roman" w:cs="Times New Roman"/>
        </w:rPr>
        <w:t>The 16-17 Professional Development Plan</w:t>
      </w:r>
      <w:proofErr w:type="gramEnd"/>
      <w:r w:rsidRPr="1CF0BFAE">
        <w:rPr>
          <w:rFonts w:ascii="Times New Roman" w:eastAsia="Times New Roman" w:hAnsi="Times New Roman" w:cs="Times New Roman"/>
        </w:rPr>
        <w:t xml:space="preserve"> was discussed.  Opportunities for Curriculum Planning/Instructional Planning, Google Apps 101, and The Great Body Shop will be provided.  Mr. Cornwell made a motion for approval.  Mr. Lirot seconded the motion.  </w:t>
      </w:r>
      <w:r w:rsidRPr="1CF0BFAE">
        <w:rPr>
          <w:rFonts w:ascii="Times New Roman" w:eastAsia="Times New Roman" w:hAnsi="Times New Roman" w:cs="Times New Roman"/>
          <w:b/>
          <w:bCs/>
          <w:u w:val="single"/>
        </w:rPr>
        <w:t>Motion unanimously carried.</w:t>
      </w:r>
    </w:p>
    <w:p w14:paraId="54740EF8" w14:textId="77777777" w:rsidR="005D243D" w:rsidRDefault="1CF0BFAE" w:rsidP="005D243D">
      <w:pPr>
        <w:rPr>
          <w:rFonts w:ascii="Times New Roman" w:hAnsi="Times New Roman" w:cs="Times New Roman"/>
          <w:b/>
          <w:u w:val="single"/>
        </w:rPr>
      </w:pPr>
      <w:r w:rsidRPr="1CF0BFAE">
        <w:rPr>
          <w:rFonts w:ascii="Times New Roman" w:eastAsia="Times New Roman" w:hAnsi="Times New Roman" w:cs="Times New Roman"/>
          <w:u w:val="single"/>
        </w:rPr>
        <w:t>Per Pupil Allocation-</w:t>
      </w:r>
      <w:r w:rsidRPr="1CF0BFAE">
        <w:rPr>
          <w:rFonts w:ascii="Times New Roman" w:eastAsia="Times New Roman" w:hAnsi="Times New Roman" w:cs="Times New Roman"/>
        </w:rPr>
        <w:t xml:space="preserve">Mr. Lirot made a motion for approval of the Per Pupil Allocation.  Mrs. Fey seconded the motion.  </w:t>
      </w:r>
      <w:r w:rsidRPr="1CF0BFAE">
        <w:rPr>
          <w:rFonts w:ascii="Times New Roman" w:eastAsia="Times New Roman" w:hAnsi="Times New Roman" w:cs="Times New Roman"/>
          <w:b/>
          <w:bCs/>
          <w:u w:val="single"/>
        </w:rPr>
        <w:t>Motion unanimously carried.</w:t>
      </w:r>
    </w:p>
    <w:p w14:paraId="01EE6577" w14:textId="77777777" w:rsidR="00B507C5" w:rsidRPr="00FE600E" w:rsidRDefault="005D243D" w:rsidP="00B507C5">
      <w:pPr>
        <w:rPr>
          <w:rFonts w:ascii="Times New Roman" w:hAnsi="Times New Roman" w:cs="Times New Roman"/>
        </w:rPr>
      </w:pPr>
      <w:r>
        <w:rPr>
          <w:rFonts w:ascii="Times New Roman" w:hAnsi="Times New Roman" w:cs="Times New Roman"/>
          <w:u w:val="single"/>
        </w:rPr>
        <w:t>Textbook Plan-</w:t>
      </w:r>
      <w:r>
        <w:rPr>
          <w:rFonts w:ascii="Times New Roman" w:hAnsi="Times New Roman" w:cs="Times New Roman"/>
        </w:rPr>
        <w:t xml:space="preserve">The textbook plan was reviewed.  The school will be able to acquire </w:t>
      </w:r>
      <w:r w:rsidR="00B507C5">
        <w:rPr>
          <w:rFonts w:ascii="Times New Roman" w:hAnsi="Times New Roman" w:cs="Times New Roman"/>
        </w:rPr>
        <w:t xml:space="preserve">textbooks from Everyday Math (McGraw-Hill), Triumph Learning, Curriculum Associates, and the Children’s Health Market.  The total current state allocation is $16,534.00.  Ms. Vance made a motion for approval.  Mrs. Fey seconded the motion.  </w:t>
      </w:r>
      <w:r w:rsidR="00B507C5" w:rsidRPr="00FE600E">
        <w:rPr>
          <w:rFonts w:ascii="Times New Roman" w:hAnsi="Times New Roman" w:cs="Times New Roman"/>
          <w:b/>
          <w:u w:val="single"/>
        </w:rPr>
        <w:t>Motion unanimously carried.</w:t>
      </w:r>
    </w:p>
    <w:p w14:paraId="180040DD" w14:textId="77777777" w:rsidR="00B507C5" w:rsidRPr="00FE600E" w:rsidRDefault="1CF0BFAE" w:rsidP="00B507C5">
      <w:pPr>
        <w:rPr>
          <w:rFonts w:ascii="Times New Roman" w:hAnsi="Times New Roman" w:cs="Times New Roman"/>
        </w:rPr>
      </w:pPr>
      <w:r w:rsidRPr="1CF0BFAE">
        <w:rPr>
          <w:rFonts w:ascii="Times New Roman" w:eastAsia="Times New Roman" w:hAnsi="Times New Roman" w:cs="Times New Roman"/>
          <w:u w:val="single"/>
        </w:rPr>
        <w:t>Title I Parent Involvement and Title I Parent Compact-</w:t>
      </w:r>
      <w:r w:rsidRPr="1CF0BFAE">
        <w:rPr>
          <w:rFonts w:ascii="Times New Roman" w:eastAsia="Times New Roman" w:hAnsi="Times New Roman" w:cs="Times New Roman"/>
        </w:rPr>
        <w:t xml:space="preserve">The Vine Grove Elementary parent Title I committee reviewed the current Title I Parent Involvement Policy and Compact and presented it to the SBDM council.  The only recommendation was for a change in the school year and a semicolon where needed.  After review, Mr. Lirot made a motion for approval.  Mrs. Fey seconded the motion.  </w:t>
      </w:r>
      <w:r w:rsidRPr="1CF0BFAE">
        <w:rPr>
          <w:rFonts w:ascii="Times New Roman" w:eastAsia="Times New Roman" w:hAnsi="Times New Roman" w:cs="Times New Roman"/>
          <w:b/>
          <w:bCs/>
          <w:u w:val="single"/>
        </w:rPr>
        <w:t>Motion unanimously carried.</w:t>
      </w:r>
    </w:p>
    <w:p w14:paraId="5A16A4D3" w14:textId="77777777" w:rsidR="00FE600E" w:rsidRPr="00FE600E" w:rsidRDefault="00B507C5" w:rsidP="00FE600E">
      <w:pPr>
        <w:rPr>
          <w:rFonts w:ascii="Times New Roman" w:hAnsi="Times New Roman" w:cs="Times New Roman"/>
          <w:b/>
          <w:u w:val="single"/>
        </w:rPr>
      </w:pPr>
      <w:r>
        <w:rPr>
          <w:rFonts w:ascii="Times New Roman" w:hAnsi="Times New Roman" w:cs="Times New Roman"/>
        </w:rPr>
        <w:t xml:space="preserve"> </w:t>
      </w:r>
      <w:r w:rsidR="00FE600E" w:rsidRPr="00FE600E">
        <w:rPr>
          <w:rFonts w:ascii="Times New Roman" w:hAnsi="Times New Roman" w:cs="Times New Roman"/>
          <w:b/>
          <w:u w:val="single"/>
        </w:rPr>
        <w:t xml:space="preserve">MEETING DATE AND TIME </w:t>
      </w:r>
    </w:p>
    <w:p w14:paraId="271BB378" w14:textId="77777777" w:rsidR="00FE600E" w:rsidRPr="00FE600E" w:rsidRDefault="00FE600E" w:rsidP="00FE600E">
      <w:pPr>
        <w:rPr>
          <w:rFonts w:ascii="Times New Roman" w:hAnsi="Times New Roman" w:cs="Times New Roman"/>
        </w:rPr>
      </w:pPr>
      <w:r w:rsidRPr="00FE600E">
        <w:rPr>
          <w:rFonts w:ascii="Times New Roman" w:hAnsi="Times New Roman" w:cs="Times New Roman"/>
        </w:rPr>
        <w:t>The next meeting of the VGES SBDM Council will be Tuesday</w:t>
      </w:r>
      <w:r w:rsidR="00B507C5">
        <w:rPr>
          <w:rFonts w:ascii="Times New Roman" w:hAnsi="Times New Roman" w:cs="Times New Roman"/>
        </w:rPr>
        <w:t>, April 19</w:t>
      </w:r>
      <w:r w:rsidRPr="00FE600E">
        <w:rPr>
          <w:rFonts w:ascii="Times New Roman" w:hAnsi="Times New Roman" w:cs="Times New Roman"/>
        </w:rPr>
        <w:t>, 2016 at 3:00 p.m.</w:t>
      </w:r>
    </w:p>
    <w:p w14:paraId="3A650ED3" w14:textId="77777777" w:rsidR="00FE600E" w:rsidRPr="00FE600E" w:rsidRDefault="00FE600E" w:rsidP="00FE600E">
      <w:pPr>
        <w:rPr>
          <w:rFonts w:ascii="Times New Roman" w:hAnsi="Times New Roman" w:cs="Times New Roman"/>
          <w:b/>
          <w:u w:val="single"/>
        </w:rPr>
      </w:pPr>
      <w:r w:rsidRPr="00FE600E">
        <w:rPr>
          <w:rFonts w:ascii="Times New Roman" w:hAnsi="Times New Roman" w:cs="Times New Roman"/>
          <w:b/>
        </w:rPr>
        <w:t xml:space="preserve"> </w:t>
      </w:r>
      <w:r w:rsidRPr="00FE600E">
        <w:rPr>
          <w:rFonts w:ascii="Times New Roman" w:hAnsi="Times New Roman" w:cs="Times New Roman"/>
          <w:b/>
          <w:u w:val="single"/>
        </w:rPr>
        <w:t>AGENDA ITEMS</w:t>
      </w:r>
    </w:p>
    <w:p w14:paraId="5ED1312B" w14:textId="7ED08A27" w:rsidR="00FE600E" w:rsidRPr="00FE600E" w:rsidRDefault="21B11050" w:rsidP="00FE600E">
      <w:pPr>
        <w:rPr>
          <w:rFonts w:ascii="Times New Roman" w:hAnsi="Times New Roman" w:cs="Times New Roman"/>
        </w:rPr>
      </w:pPr>
      <w:r w:rsidRPr="21B11050">
        <w:rPr>
          <w:rFonts w:ascii="Times New Roman" w:eastAsia="Times New Roman" w:hAnsi="Times New Roman" w:cs="Times New Roman"/>
        </w:rPr>
        <w:t xml:space="preserve">Agenda items for the meeting may include parent Survey, Title I Budget for 2016-17, the March 2016 Activity Budget/Charitable Gaming Budgets, MUNIS Report – Fund 22/Sweep Account, and Common Assessments. Process for Parent/Teacher SBDM Elections, Parent Survey, MAP Testing, Walk on Vine Grove, </w:t>
      </w:r>
    </w:p>
    <w:p w14:paraId="7DDAF06D" w14:textId="77777777" w:rsidR="00FE600E" w:rsidRPr="00FE600E" w:rsidRDefault="00FE600E" w:rsidP="00FE600E">
      <w:pPr>
        <w:rPr>
          <w:rFonts w:ascii="Times New Roman" w:hAnsi="Times New Roman" w:cs="Times New Roman"/>
        </w:rPr>
      </w:pPr>
      <w:r w:rsidRPr="00FE600E">
        <w:rPr>
          <w:rFonts w:ascii="Times New Roman" w:hAnsi="Times New Roman" w:cs="Times New Roman"/>
          <w:b/>
          <w:u w:val="single"/>
        </w:rPr>
        <w:t>ADJOURN</w:t>
      </w:r>
      <w:r w:rsidRPr="00FE600E">
        <w:rPr>
          <w:rFonts w:ascii="Times New Roman" w:hAnsi="Times New Roman" w:cs="Times New Roman"/>
        </w:rPr>
        <w:t xml:space="preserve"> –Ms. Vance made a motion to adjourn the meeting at 3:30 p.m. M</w:t>
      </w:r>
      <w:r w:rsidR="00B507C5">
        <w:rPr>
          <w:rFonts w:ascii="Times New Roman" w:hAnsi="Times New Roman" w:cs="Times New Roman"/>
        </w:rPr>
        <w:t>rs. Fey</w:t>
      </w:r>
      <w:r w:rsidRPr="00FE600E">
        <w:rPr>
          <w:rFonts w:ascii="Times New Roman" w:hAnsi="Times New Roman" w:cs="Times New Roman"/>
        </w:rPr>
        <w:t xml:space="preserve"> seconded the motion. </w:t>
      </w:r>
      <w:r w:rsidRPr="00FE600E">
        <w:rPr>
          <w:rFonts w:ascii="Times New Roman" w:hAnsi="Times New Roman" w:cs="Times New Roman"/>
          <w:b/>
          <w:u w:val="single"/>
        </w:rPr>
        <w:t>Motion unanimously carried.</w:t>
      </w:r>
    </w:p>
    <w:p w14:paraId="210FAC0C" w14:textId="77777777" w:rsidR="00FE600E" w:rsidRPr="00FE600E" w:rsidRDefault="00FE600E" w:rsidP="00FE600E">
      <w:pPr>
        <w:rPr>
          <w:rFonts w:ascii="Times New Roman" w:hAnsi="Times New Roman" w:cs="Times New Roman"/>
        </w:rPr>
      </w:pPr>
    </w:p>
    <w:p w14:paraId="5339D582" w14:textId="77777777" w:rsidR="000A7BC5" w:rsidRPr="00FE600E" w:rsidRDefault="000A7BC5">
      <w:pPr>
        <w:rPr>
          <w:rFonts w:ascii="Times New Roman" w:hAnsi="Times New Roman" w:cs="Times New Roman"/>
        </w:rPr>
      </w:pPr>
    </w:p>
    <w:sectPr w:rsidR="000A7BC5" w:rsidRPr="00FE600E" w:rsidSect="0039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0E"/>
    <w:rsid w:val="000A7BC5"/>
    <w:rsid w:val="005D243D"/>
    <w:rsid w:val="007F393C"/>
    <w:rsid w:val="00931B60"/>
    <w:rsid w:val="009E52E1"/>
    <w:rsid w:val="00B507C5"/>
    <w:rsid w:val="00FE600E"/>
    <w:rsid w:val="1CF0BFAE"/>
    <w:rsid w:val="21B1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60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600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60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60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dwyatt</dc:creator>
  <cp:lastModifiedBy>cbruce</cp:lastModifiedBy>
  <cp:revision>2</cp:revision>
  <cp:lastPrinted>2016-03-18T18:55:00Z</cp:lastPrinted>
  <dcterms:created xsi:type="dcterms:W3CDTF">2016-04-20T10:13:00Z</dcterms:created>
  <dcterms:modified xsi:type="dcterms:W3CDTF">2016-04-20T10:13:00Z</dcterms:modified>
</cp:coreProperties>
</file>