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211" w:rsidRPr="00416211" w:rsidRDefault="00416211" w:rsidP="00416211">
      <w:pPr>
        <w:spacing w:after="0" w:line="240" w:lineRule="auto"/>
        <w:jc w:val="center"/>
        <w:rPr>
          <w:rFonts w:ascii="Times New Roman" w:eastAsia="Times New Roman" w:hAnsi="Times New Roman" w:cs="Times New Roman"/>
          <w:b/>
          <w:i/>
          <w:sz w:val="40"/>
          <w:szCs w:val="20"/>
        </w:rPr>
      </w:pPr>
      <w:r w:rsidRPr="00416211">
        <w:rPr>
          <w:rFonts w:ascii="Times New Roman" w:eastAsia="Times New Roman" w:hAnsi="Times New Roman" w:cs="Times New Roman"/>
          <w:b/>
          <w:sz w:val="40"/>
          <w:szCs w:val="20"/>
          <w:u w:val="single"/>
        </w:rPr>
        <w:t>M E M O R A N D U M</w:t>
      </w:r>
    </w:p>
    <w:p w:rsidR="00416211" w:rsidRPr="00416211" w:rsidRDefault="00416211" w:rsidP="00416211">
      <w:pPr>
        <w:spacing w:after="0" w:line="240" w:lineRule="auto"/>
        <w:rPr>
          <w:rFonts w:ascii="Times New Roman" w:eastAsia="Times New Roman" w:hAnsi="Times New Roman" w:cs="Times New Roman"/>
          <w:b/>
          <w:sz w:val="20"/>
          <w:szCs w:val="20"/>
        </w:rPr>
      </w:pPr>
    </w:p>
    <w:p w:rsidR="00416211" w:rsidRPr="00416211" w:rsidRDefault="00416211" w:rsidP="00416211">
      <w:pPr>
        <w:spacing w:after="0" w:line="240" w:lineRule="auto"/>
        <w:rPr>
          <w:rFonts w:ascii="Times New Roman" w:eastAsia="Times New Roman" w:hAnsi="Times New Roman" w:cs="Times New Roman"/>
          <w:b/>
          <w:sz w:val="20"/>
          <w:szCs w:val="20"/>
        </w:rPr>
      </w:pPr>
    </w:p>
    <w:p w:rsidR="00416211" w:rsidRPr="00416211" w:rsidRDefault="00416211" w:rsidP="00416211">
      <w:pPr>
        <w:spacing w:after="0" w:line="240" w:lineRule="auto"/>
        <w:rPr>
          <w:rFonts w:ascii="Times New Roman" w:eastAsia="Times New Roman" w:hAnsi="Times New Roman" w:cs="Times New Roman"/>
          <w:b/>
          <w:sz w:val="24"/>
          <w:szCs w:val="20"/>
        </w:rPr>
      </w:pPr>
    </w:p>
    <w:p w:rsidR="00416211" w:rsidRPr="00416211" w:rsidRDefault="00416211" w:rsidP="00416211">
      <w:pPr>
        <w:spacing w:after="0" w:line="240" w:lineRule="auto"/>
        <w:rPr>
          <w:rFonts w:ascii="Times New Roman" w:eastAsia="Times New Roman" w:hAnsi="Times New Roman" w:cs="Times New Roman"/>
          <w:b/>
          <w:sz w:val="24"/>
          <w:szCs w:val="20"/>
        </w:rPr>
      </w:pPr>
      <w:r w:rsidRPr="00416211">
        <w:rPr>
          <w:rFonts w:ascii="Times New Roman" w:eastAsia="Times New Roman" w:hAnsi="Times New Roman" w:cs="Times New Roman"/>
          <w:b/>
          <w:sz w:val="24"/>
          <w:szCs w:val="20"/>
        </w:rPr>
        <w:t>TO:</w:t>
      </w:r>
      <w:r w:rsidRPr="00416211">
        <w:rPr>
          <w:rFonts w:ascii="Times New Roman" w:eastAsia="Times New Roman" w:hAnsi="Times New Roman" w:cs="Times New Roman"/>
          <w:b/>
          <w:sz w:val="24"/>
          <w:szCs w:val="20"/>
        </w:rPr>
        <w:tab/>
      </w:r>
      <w:r w:rsidRPr="00416211">
        <w:rPr>
          <w:rFonts w:ascii="Times New Roman" w:eastAsia="Times New Roman" w:hAnsi="Times New Roman" w:cs="Times New Roman"/>
          <w:b/>
          <w:sz w:val="24"/>
          <w:szCs w:val="20"/>
        </w:rPr>
        <w:tab/>
        <w:t>Randy Poe, Superintendent</w:t>
      </w:r>
    </w:p>
    <w:p w:rsidR="00416211" w:rsidRPr="00416211" w:rsidRDefault="00416211" w:rsidP="00416211">
      <w:pPr>
        <w:spacing w:after="0" w:line="240" w:lineRule="auto"/>
        <w:rPr>
          <w:rFonts w:ascii="Times New Roman" w:eastAsia="Times New Roman" w:hAnsi="Times New Roman" w:cs="Times New Roman"/>
          <w:b/>
          <w:sz w:val="24"/>
          <w:szCs w:val="20"/>
        </w:rPr>
      </w:pPr>
      <w:r w:rsidRPr="00416211">
        <w:rPr>
          <w:rFonts w:ascii="Times New Roman" w:eastAsia="Times New Roman" w:hAnsi="Times New Roman" w:cs="Times New Roman"/>
          <w:b/>
          <w:sz w:val="24"/>
          <w:szCs w:val="20"/>
        </w:rPr>
        <w:tab/>
      </w:r>
      <w:r w:rsidRPr="00416211">
        <w:rPr>
          <w:rFonts w:ascii="Times New Roman" w:eastAsia="Times New Roman" w:hAnsi="Times New Roman" w:cs="Times New Roman"/>
          <w:b/>
          <w:sz w:val="24"/>
          <w:szCs w:val="20"/>
        </w:rPr>
        <w:tab/>
        <w:t>Bonnie Rickert, Chairperson</w:t>
      </w:r>
    </w:p>
    <w:p w:rsidR="00416211" w:rsidRPr="00416211" w:rsidRDefault="00416211" w:rsidP="00416211">
      <w:pPr>
        <w:spacing w:after="0" w:line="240" w:lineRule="auto"/>
        <w:rPr>
          <w:rFonts w:ascii="Times New Roman" w:eastAsia="Times New Roman" w:hAnsi="Times New Roman" w:cs="Times New Roman"/>
          <w:b/>
          <w:sz w:val="24"/>
          <w:szCs w:val="20"/>
        </w:rPr>
      </w:pPr>
      <w:r w:rsidRPr="00416211">
        <w:rPr>
          <w:rFonts w:ascii="Times New Roman" w:eastAsia="Times New Roman" w:hAnsi="Times New Roman" w:cs="Times New Roman"/>
          <w:b/>
          <w:sz w:val="24"/>
          <w:szCs w:val="20"/>
        </w:rPr>
        <w:tab/>
      </w:r>
      <w:r w:rsidRPr="00416211">
        <w:rPr>
          <w:rFonts w:ascii="Times New Roman" w:eastAsia="Times New Roman" w:hAnsi="Times New Roman" w:cs="Times New Roman"/>
          <w:b/>
          <w:sz w:val="24"/>
          <w:szCs w:val="20"/>
        </w:rPr>
        <w:tab/>
        <w:t>Board Members</w:t>
      </w:r>
    </w:p>
    <w:p w:rsidR="00416211" w:rsidRPr="00416211" w:rsidRDefault="00416211" w:rsidP="00416211">
      <w:pPr>
        <w:spacing w:after="0" w:line="240" w:lineRule="auto"/>
        <w:rPr>
          <w:rFonts w:ascii="Times New Roman" w:eastAsia="Times New Roman" w:hAnsi="Times New Roman" w:cs="Times New Roman"/>
          <w:b/>
          <w:sz w:val="24"/>
          <w:szCs w:val="20"/>
        </w:rPr>
      </w:pPr>
    </w:p>
    <w:p w:rsidR="00416211" w:rsidRPr="00416211" w:rsidRDefault="00416211" w:rsidP="00416211">
      <w:pPr>
        <w:spacing w:after="0" w:line="240" w:lineRule="auto"/>
        <w:rPr>
          <w:rFonts w:ascii="Times New Roman" w:eastAsia="Times New Roman" w:hAnsi="Times New Roman" w:cs="Times New Roman"/>
          <w:b/>
          <w:sz w:val="24"/>
          <w:szCs w:val="20"/>
        </w:rPr>
      </w:pPr>
      <w:r w:rsidRPr="00416211">
        <w:rPr>
          <w:rFonts w:ascii="Times New Roman" w:eastAsia="Times New Roman" w:hAnsi="Times New Roman" w:cs="Times New Roman"/>
          <w:b/>
          <w:sz w:val="24"/>
          <w:szCs w:val="20"/>
        </w:rPr>
        <w:t>DATE:</w:t>
      </w:r>
      <w:r w:rsidRPr="00416211">
        <w:rPr>
          <w:rFonts w:ascii="Times New Roman" w:eastAsia="Times New Roman" w:hAnsi="Times New Roman" w:cs="Times New Roman"/>
          <w:b/>
          <w:sz w:val="24"/>
          <w:szCs w:val="20"/>
        </w:rPr>
        <w:tab/>
      </w:r>
      <w:r w:rsidR="00F97723">
        <w:rPr>
          <w:rFonts w:ascii="Times New Roman" w:eastAsia="Times New Roman" w:hAnsi="Times New Roman" w:cs="Times New Roman"/>
          <w:b/>
          <w:sz w:val="24"/>
          <w:szCs w:val="20"/>
        </w:rPr>
        <w:t>May 2</w:t>
      </w:r>
      <w:r w:rsidR="0030609D">
        <w:rPr>
          <w:rFonts w:ascii="Times New Roman" w:eastAsia="Times New Roman" w:hAnsi="Times New Roman" w:cs="Times New Roman"/>
          <w:b/>
          <w:sz w:val="24"/>
          <w:szCs w:val="20"/>
        </w:rPr>
        <w:t>,</w:t>
      </w:r>
      <w:r w:rsidR="00F61404">
        <w:rPr>
          <w:rFonts w:ascii="Times New Roman" w:eastAsia="Times New Roman" w:hAnsi="Times New Roman" w:cs="Times New Roman"/>
          <w:b/>
          <w:sz w:val="24"/>
          <w:szCs w:val="20"/>
        </w:rPr>
        <w:t xml:space="preserve"> 2016</w:t>
      </w:r>
    </w:p>
    <w:p w:rsidR="00416211" w:rsidRPr="00416211" w:rsidRDefault="00416211" w:rsidP="00416211">
      <w:pPr>
        <w:spacing w:after="0" w:line="240" w:lineRule="auto"/>
        <w:ind w:left="1440" w:hanging="1440"/>
        <w:rPr>
          <w:rFonts w:ascii="Times New Roman" w:eastAsia="Times New Roman" w:hAnsi="Times New Roman" w:cs="Times New Roman"/>
          <w:b/>
          <w:sz w:val="24"/>
          <w:szCs w:val="20"/>
        </w:rPr>
      </w:pPr>
      <w:r w:rsidRPr="00416211">
        <w:rPr>
          <w:rFonts w:ascii="Times New Roman" w:eastAsia="Times New Roman" w:hAnsi="Times New Roman" w:cs="Times New Roman"/>
          <w:b/>
          <w:sz w:val="24"/>
          <w:szCs w:val="20"/>
        </w:rPr>
        <w:t>RE:</w:t>
      </w:r>
      <w:r w:rsidRPr="00416211">
        <w:rPr>
          <w:rFonts w:ascii="Times New Roman" w:eastAsia="Times New Roman" w:hAnsi="Times New Roman" w:cs="Times New Roman"/>
          <w:b/>
          <w:sz w:val="24"/>
          <w:szCs w:val="20"/>
        </w:rPr>
        <w:tab/>
        <w:t>Energy Management Report</w:t>
      </w:r>
    </w:p>
    <w:p w:rsidR="00416211" w:rsidRPr="00416211" w:rsidRDefault="00416211" w:rsidP="00416211">
      <w:pPr>
        <w:spacing w:after="0" w:line="240" w:lineRule="auto"/>
        <w:ind w:left="1440" w:hanging="1440"/>
        <w:rPr>
          <w:rFonts w:ascii="Times New Roman" w:eastAsia="Times New Roman" w:hAnsi="Times New Roman" w:cs="Times New Roman"/>
          <w:b/>
          <w:sz w:val="24"/>
          <w:szCs w:val="20"/>
        </w:rPr>
      </w:pPr>
    </w:p>
    <w:p w:rsidR="00416211" w:rsidRPr="00416211" w:rsidRDefault="00416211" w:rsidP="00416211">
      <w:pPr>
        <w:spacing w:after="0" w:line="240" w:lineRule="auto"/>
        <w:ind w:left="1440" w:hanging="1440"/>
        <w:rPr>
          <w:rFonts w:ascii="Times New Roman" w:eastAsia="Times New Roman" w:hAnsi="Times New Roman" w:cs="Times New Roman"/>
          <w:b/>
          <w:sz w:val="24"/>
          <w:szCs w:val="20"/>
        </w:rPr>
      </w:pPr>
      <w:r w:rsidRPr="00416211">
        <w:rPr>
          <w:rFonts w:ascii="Times New Roman" w:eastAsia="Times New Roman" w:hAnsi="Times New Roman" w:cs="Times New Roman"/>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102870</wp:posOffset>
                </wp:positionV>
                <wp:extent cx="4853940" cy="180340"/>
                <wp:effectExtent l="13335" t="6985" r="952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85394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86ABD" id="Rectangle 1" o:spid="_x0000_s1026" style="position:absolute;margin-left:7.8pt;margin-top:8.1pt;width:382.2pt;height:14.2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"/>
            </w:pict>
          </mc:Fallback>
        </mc:AlternateContent>
      </w:r>
    </w:p>
    <w:p w:rsidR="00416211" w:rsidRPr="00416211" w:rsidRDefault="00416211" w:rsidP="00416211">
      <w:pPr>
        <w:spacing w:after="0" w:line="240" w:lineRule="auto"/>
        <w:ind w:left="720" w:firstLine="720"/>
        <w:rPr>
          <w:rFonts w:ascii="Times New Roman" w:eastAsia="Times New Roman" w:hAnsi="Times New Roman" w:cs="Times New Roman"/>
          <w:b/>
          <w:sz w:val="24"/>
          <w:szCs w:val="20"/>
        </w:rPr>
      </w:pPr>
    </w:p>
    <w:p w:rsidR="00416211" w:rsidRPr="00416211" w:rsidRDefault="00416211" w:rsidP="00416211">
      <w:pPr>
        <w:spacing w:after="0" w:line="240" w:lineRule="auto"/>
        <w:ind w:left="1440"/>
        <w:rPr>
          <w:rFonts w:ascii="Times New Roman" w:eastAsia="Times New Roman" w:hAnsi="Times New Roman" w:cs="Times New Roman"/>
          <w:b/>
          <w:sz w:val="24"/>
          <w:szCs w:val="24"/>
        </w:rPr>
      </w:pPr>
      <w:r w:rsidRPr="00416211">
        <w:rPr>
          <w:rFonts w:ascii="Times New Roman" w:eastAsia="Times New Roman" w:hAnsi="Times New Roman" w:cs="Times New Roman"/>
          <w:sz w:val="20"/>
          <w:szCs w:val="20"/>
        </w:rPr>
        <w:tab/>
      </w:r>
      <w:r w:rsidRPr="00416211">
        <w:rPr>
          <w:rFonts w:ascii="Times New Roman" w:eastAsia="Times New Roman" w:hAnsi="Times New Roman" w:cs="Times New Roman"/>
          <w:sz w:val="20"/>
          <w:szCs w:val="20"/>
        </w:rPr>
        <w:tab/>
      </w:r>
    </w:p>
    <w:p w:rsidR="00416211" w:rsidRDefault="0030609D" w:rsidP="00416211">
      <w:pPr>
        <w:spacing w:after="0" w:line="240" w:lineRule="auto"/>
        <w:ind w:left="1440" w:right="1530"/>
        <w:rPr>
          <w:rFonts w:ascii="Times New Roman" w:eastAsia="Times New Roman" w:hAnsi="Times New Roman" w:cs="Times New Roman"/>
          <w:b/>
          <w:sz w:val="24"/>
          <w:szCs w:val="24"/>
        </w:rPr>
      </w:pPr>
      <w:r>
        <w:rPr>
          <w:rFonts w:ascii="Times New Roman" w:eastAsia="Times New Roman" w:hAnsi="Times New Roman" w:cs="Times New Roman"/>
          <w:b/>
          <w:sz w:val="24"/>
          <w:szCs w:val="24"/>
        </w:rPr>
        <w:t>Following f</w:t>
      </w:r>
      <w:r w:rsidR="00416211" w:rsidRPr="00416211">
        <w:rPr>
          <w:rFonts w:ascii="Times New Roman" w:eastAsia="Times New Roman" w:hAnsi="Times New Roman" w:cs="Times New Roman"/>
          <w:b/>
          <w:sz w:val="24"/>
          <w:szCs w:val="24"/>
        </w:rPr>
        <w:t>or your review</w:t>
      </w:r>
      <w:r w:rsidR="0088470B">
        <w:rPr>
          <w:rFonts w:ascii="Times New Roman" w:eastAsia="Times New Roman" w:hAnsi="Times New Roman" w:cs="Times New Roman"/>
          <w:b/>
          <w:sz w:val="24"/>
          <w:szCs w:val="24"/>
        </w:rPr>
        <w:t xml:space="preserve"> is an energy management update, which includes data through</w:t>
      </w:r>
      <w:r w:rsidR="00416211" w:rsidRPr="00416211">
        <w:rPr>
          <w:rFonts w:ascii="Times New Roman" w:eastAsia="Times New Roman" w:hAnsi="Times New Roman" w:cs="Times New Roman"/>
          <w:b/>
          <w:sz w:val="24"/>
          <w:szCs w:val="24"/>
        </w:rPr>
        <w:t xml:space="preserve"> </w:t>
      </w:r>
      <w:r w:rsidR="005461C1">
        <w:rPr>
          <w:rFonts w:ascii="Times New Roman" w:eastAsia="Times New Roman" w:hAnsi="Times New Roman" w:cs="Times New Roman"/>
          <w:b/>
          <w:sz w:val="24"/>
          <w:szCs w:val="24"/>
        </w:rPr>
        <w:t xml:space="preserve">March </w:t>
      </w:r>
      <w:r w:rsidR="00416211" w:rsidRPr="00416211">
        <w:rPr>
          <w:rFonts w:ascii="Times New Roman" w:eastAsia="Times New Roman" w:hAnsi="Times New Roman" w:cs="Times New Roman"/>
          <w:b/>
          <w:sz w:val="24"/>
          <w:szCs w:val="24"/>
        </w:rPr>
        <w:t xml:space="preserve">of the current school year. </w:t>
      </w:r>
      <w:r w:rsidR="00E64598">
        <w:rPr>
          <w:rFonts w:ascii="Times New Roman" w:eastAsia="Times New Roman" w:hAnsi="Times New Roman" w:cs="Times New Roman"/>
          <w:b/>
          <w:sz w:val="24"/>
          <w:szCs w:val="24"/>
        </w:rPr>
        <w:t xml:space="preserve">  Highlights of the report include:</w:t>
      </w:r>
    </w:p>
    <w:p w:rsidR="00E64598" w:rsidRDefault="00E64598" w:rsidP="00416211">
      <w:pPr>
        <w:spacing w:after="0" w:line="240" w:lineRule="auto"/>
        <w:ind w:left="1440" w:right="1530"/>
        <w:rPr>
          <w:rFonts w:ascii="Times New Roman" w:eastAsia="Times New Roman" w:hAnsi="Times New Roman" w:cs="Times New Roman"/>
          <w:b/>
          <w:sz w:val="24"/>
          <w:szCs w:val="24"/>
        </w:rPr>
      </w:pPr>
    </w:p>
    <w:p w:rsidR="00B050F7" w:rsidRPr="00B050F7" w:rsidRDefault="000D0AA3" w:rsidP="00B050F7">
      <w:pPr>
        <w:pStyle w:val="ListParagraph"/>
        <w:numPr>
          <w:ilvl w:val="0"/>
          <w:numId w:val="3"/>
        </w:numPr>
        <w:spacing w:after="0" w:line="240" w:lineRule="auto"/>
        <w:ind w:right="1530"/>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Savings in </w:t>
      </w:r>
      <w:r w:rsidR="005461C1">
        <w:rPr>
          <w:rFonts w:ascii="Times New Roman" w:eastAsia="Times New Roman" w:hAnsi="Times New Roman" w:cs="Times New Roman"/>
          <w:b/>
          <w:sz w:val="24"/>
          <w:szCs w:val="24"/>
        </w:rPr>
        <w:t>March</w:t>
      </w:r>
      <w:r w:rsidR="009E54D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electricity and natural gas costs of </w:t>
      </w:r>
      <w:r w:rsidR="00B050F7" w:rsidRPr="00B050F7">
        <w:rPr>
          <w:rFonts w:ascii="Times New Roman" w:eastAsia="Times New Roman" w:hAnsi="Times New Roman" w:cs="Times New Roman"/>
          <w:b/>
          <w:bCs/>
          <w:sz w:val="24"/>
          <w:szCs w:val="24"/>
        </w:rPr>
        <w:t>$</w:t>
      </w:r>
      <w:r w:rsidR="002F2738">
        <w:rPr>
          <w:rFonts w:ascii="Times New Roman" w:eastAsia="Times New Roman" w:hAnsi="Times New Roman" w:cs="Times New Roman"/>
          <w:b/>
          <w:bCs/>
          <w:sz w:val="24"/>
          <w:szCs w:val="24"/>
        </w:rPr>
        <w:t>10,512.74</w:t>
      </w:r>
    </w:p>
    <w:p w:rsidR="000D0AA3" w:rsidRDefault="000D0AA3" w:rsidP="00B050F7">
      <w:pPr>
        <w:pStyle w:val="ListParagraph"/>
        <w:spacing w:after="0" w:line="240" w:lineRule="auto"/>
        <w:ind w:left="2160" w:right="153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as</w:t>
      </w:r>
      <w:proofErr w:type="gramEnd"/>
      <w:r>
        <w:rPr>
          <w:rFonts w:ascii="Times New Roman" w:eastAsia="Times New Roman" w:hAnsi="Times New Roman" w:cs="Times New Roman"/>
          <w:b/>
          <w:sz w:val="24"/>
          <w:szCs w:val="24"/>
        </w:rPr>
        <w:t xml:space="preserve"> compared to the same period last year</w:t>
      </w:r>
    </w:p>
    <w:p w:rsidR="000D0AA3" w:rsidRDefault="000D0AA3" w:rsidP="000D0AA3">
      <w:pPr>
        <w:pStyle w:val="ListParagraph"/>
        <w:spacing w:after="0" w:line="240" w:lineRule="auto"/>
        <w:ind w:left="2160" w:right="1530"/>
        <w:rPr>
          <w:rFonts w:ascii="Times New Roman" w:eastAsia="Times New Roman" w:hAnsi="Times New Roman" w:cs="Times New Roman"/>
          <w:b/>
          <w:sz w:val="24"/>
          <w:szCs w:val="24"/>
        </w:rPr>
      </w:pPr>
    </w:p>
    <w:p w:rsidR="00B050F7" w:rsidRPr="00B050F7" w:rsidRDefault="00E64598" w:rsidP="00B050F7">
      <w:pPr>
        <w:pStyle w:val="ListParagraph"/>
        <w:numPr>
          <w:ilvl w:val="0"/>
          <w:numId w:val="3"/>
        </w:numPr>
        <w:spacing w:after="0" w:line="240" w:lineRule="auto"/>
        <w:ind w:right="1530"/>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Savings in </w:t>
      </w:r>
      <w:r w:rsidR="003739F3">
        <w:rPr>
          <w:rFonts w:ascii="Times New Roman" w:eastAsia="Times New Roman" w:hAnsi="Times New Roman" w:cs="Times New Roman"/>
          <w:b/>
          <w:sz w:val="24"/>
          <w:szCs w:val="24"/>
        </w:rPr>
        <w:t xml:space="preserve">YTD </w:t>
      </w:r>
      <w:r>
        <w:rPr>
          <w:rFonts w:ascii="Times New Roman" w:eastAsia="Times New Roman" w:hAnsi="Times New Roman" w:cs="Times New Roman"/>
          <w:b/>
          <w:sz w:val="24"/>
          <w:szCs w:val="24"/>
        </w:rPr>
        <w:t>electricity and natural gas costs of</w:t>
      </w:r>
      <w:r w:rsidR="00B050F7">
        <w:rPr>
          <w:rFonts w:ascii="Times New Roman" w:eastAsia="Times New Roman" w:hAnsi="Times New Roman" w:cs="Times New Roman"/>
          <w:b/>
          <w:sz w:val="24"/>
          <w:szCs w:val="24"/>
        </w:rPr>
        <w:t xml:space="preserve"> </w:t>
      </w:r>
      <w:r w:rsidR="00B050F7" w:rsidRPr="00B050F7">
        <w:rPr>
          <w:rFonts w:ascii="Times New Roman" w:eastAsia="Times New Roman" w:hAnsi="Times New Roman" w:cs="Times New Roman"/>
          <w:b/>
          <w:bCs/>
          <w:sz w:val="24"/>
          <w:szCs w:val="24"/>
        </w:rPr>
        <w:t>$2</w:t>
      </w:r>
      <w:r w:rsidR="002F2738">
        <w:rPr>
          <w:rFonts w:ascii="Times New Roman" w:eastAsia="Times New Roman" w:hAnsi="Times New Roman" w:cs="Times New Roman"/>
          <w:b/>
          <w:bCs/>
          <w:sz w:val="24"/>
          <w:szCs w:val="24"/>
        </w:rPr>
        <w:t>42</w:t>
      </w:r>
      <w:r w:rsidR="00B050F7" w:rsidRPr="00B050F7">
        <w:rPr>
          <w:rFonts w:ascii="Times New Roman" w:eastAsia="Times New Roman" w:hAnsi="Times New Roman" w:cs="Times New Roman"/>
          <w:b/>
          <w:bCs/>
          <w:sz w:val="24"/>
          <w:szCs w:val="24"/>
        </w:rPr>
        <w:t>,</w:t>
      </w:r>
      <w:r w:rsidR="002F2738">
        <w:rPr>
          <w:rFonts w:ascii="Times New Roman" w:eastAsia="Times New Roman" w:hAnsi="Times New Roman" w:cs="Times New Roman"/>
          <w:b/>
          <w:bCs/>
          <w:sz w:val="24"/>
          <w:szCs w:val="24"/>
        </w:rPr>
        <w:t>917</w:t>
      </w:r>
      <w:r w:rsidR="00B050F7" w:rsidRPr="00B050F7">
        <w:rPr>
          <w:rFonts w:ascii="Times New Roman" w:eastAsia="Times New Roman" w:hAnsi="Times New Roman" w:cs="Times New Roman"/>
          <w:b/>
          <w:bCs/>
          <w:sz w:val="24"/>
          <w:szCs w:val="24"/>
        </w:rPr>
        <w:t>.</w:t>
      </w:r>
      <w:r w:rsidR="002F2738">
        <w:rPr>
          <w:rFonts w:ascii="Times New Roman" w:eastAsia="Times New Roman" w:hAnsi="Times New Roman" w:cs="Times New Roman"/>
          <w:b/>
          <w:bCs/>
          <w:sz w:val="24"/>
          <w:szCs w:val="24"/>
        </w:rPr>
        <w:t>55</w:t>
      </w:r>
    </w:p>
    <w:p w:rsidR="00E64598" w:rsidRDefault="00E64598" w:rsidP="00B050F7">
      <w:pPr>
        <w:pStyle w:val="ListParagraph"/>
        <w:spacing w:after="0" w:line="240" w:lineRule="auto"/>
        <w:ind w:left="2160" w:right="153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as</w:t>
      </w:r>
      <w:proofErr w:type="gramEnd"/>
      <w:r>
        <w:rPr>
          <w:rFonts w:ascii="Times New Roman" w:eastAsia="Times New Roman" w:hAnsi="Times New Roman" w:cs="Times New Roman"/>
          <w:b/>
          <w:sz w:val="24"/>
          <w:szCs w:val="24"/>
        </w:rPr>
        <w:t xml:space="preserve"> compared to the same period last year</w:t>
      </w:r>
    </w:p>
    <w:p w:rsidR="00B050F7" w:rsidRDefault="00B050F7" w:rsidP="00B050F7">
      <w:pPr>
        <w:pStyle w:val="ListParagraph"/>
        <w:spacing w:after="0" w:line="240" w:lineRule="auto"/>
        <w:ind w:left="2160" w:right="1530"/>
        <w:rPr>
          <w:rFonts w:ascii="Times New Roman" w:eastAsia="Times New Roman" w:hAnsi="Times New Roman" w:cs="Times New Roman"/>
          <w:b/>
          <w:sz w:val="24"/>
          <w:szCs w:val="24"/>
        </w:rPr>
      </w:pPr>
    </w:p>
    <w:p w:rsidR="00B050F7" w:rsidRPr="005461C1" w:rsidRDefault="00B050F7" w:rsidP="005461C1">
      <w:pPr>
        <w:pStyle w:val="ListParagraph"/>
        <w:numPr>
          <w:ilvl w:val="0"/>
          <w:numId w:val="3"/>
        </w:numPr>
        <w:spacing w:after="0" w:line="240" w:lineRule="auto"/>
        <w:ind w:right="15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Duke Energy Smart Saver Rebate Applications were completed and submitted for </w:t>
      </w:r>
      <w:r w:rsidR="002F2738">
        <w:rPr>
          <w:rFonts w:ascii="Times New Roman" w:eastAsia="Times New Roman" w:hAnsi="Times New Roman" w:cs="Times New Roman"/>
          <w:b/>
          <w:sz w:val="24"/>
          <w:szCs w:val="24"/>
        </w:rPr>
        <w:t>lighting</w:t>
      </w:r>
      <w:r>
        <w:rPr>
          <w:rFonts w:ascii="Times New Roman" w:eastAsia="Times New Roman" w:hAnsi="Times New Roman" w:cs="Times New Roman"/>
          <w:b/>
          <w:sz w:val="24"/>
          <w:szCs w:val="24"/>
        </w:rPr>
        <w:t xml:space="preserve"> incentives.  Rebate funds totaling $</w:t>
      </w:r>
      <w:r w:rsidR="002F2738">
        <w:rPr>
          <w:rFonts w:ascii="Times New Roman" w:eastAsia="Times New Roman" w:hAnsi="Times New Roman" w:cs="Times New Roman"/>
          <w:b/>
          <w:sz w:val="24"/>
          <w:szCs w:val="24"/>
        </w:rPr>
        <w:t>80.00</w:t>
      </w:r>
      <w:r>
        <w:rPr>
          <w:rFonts w:ascii="Times New Roman" w:eastAsia="Times New Roman" w:hAnsi="Times New Roman" w:cs="Times New Roman"/>
          <w:b/>
          <w:sz w:val="24"/>
          <w:szCs w:val="24"/>
        </w:rPr>
        <w:t xml:space="preserve"> were awarded to the district.  </w:t>
      </w:r>
    </w:p>
    <w:p w:rsidR="00B050F7" w:rsidRPr="00B050F7" w:rsidRDefault="00B050F7" w:rsidP="00B050F7">
      <w:pPr>
        <w:pStyle w:val="ListParagraph"/>
        <w:rPr>
          <w:rFonts w:ascii="Times New Roman" w:eastAsia="Times New Roman" w:hAnsi="Times New Roman" w:cs="Times New Roman"/>
          <w:b/>
          <w:sz w:val="24"/>
          <w:szCs w:val="24"/>
        </w:rPr>
      </w:pPr>
    </w:p>
    <w:p w:rsidR="00B050F7" w:rsidRDefault="00E27DA7" w:rsidP="00B050F7">
      <w:pPr>
        <w:pStyle w:val="ListParagraph"/>
        <w:numPr>
          <w:ilvl w:val="0"/>
          <w:numId w:val="3"/>
        </w:numPr>
        <w:spacing w:after="0" w:line="240" w:lineRule="auto"/>
        <w:ind w:right="15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Green Apple Day of Service Project at Boone County High School – </w:t>
      </w:r>
      <w:r w:rsidR="002F2738">
        <w:rPr>
          <w:rFonts w:ascii="Times New Roman" w:eastAsia="Times New Roman" w:hAnsi="Times New Roman" w:cs="Times New Roman"/>
          <w:b/>
          <w:sz w:val="24"/>
          <w:szCs w:val="24"/>
        </w:rPr>
        <w:t xml:space="preserve">Saturday, </w:t>
      </w:r>
      <w:r>
        <w:rPr>
          <w:rFonts w:ascii="Times New Roman" w:eastAsia="Times New Roman" w:hAnsi="Times New Roman" w:cs="Times New Roman"/>
          <w:b/>
          <w:sz w:val="24"/>
          <w:szCs w:val="24"/>
        </w:rPr>
        <w:t xml:space="preserve">May 14, 2016, 9:00 am to 2:00 pm.   Please consider volunteering your time to help turn a storm water detention area into an Outdoor Classroom area.  Our local Lowes has graciously accepted this project as part of their Heroes Program and are donating materials, supplies and some of their workforce.  Let’s </w:t>
      </w:r>
      <w:r w:rsidR="008628D3">
        <w:rPr>
          <w:rFonts w:ascii="Times New Roman" w:eastAsia="Times New Roman" w:hAnsi="Times New Roman" w:cs="Times New Roman"/>
          <w:b/>
          <w:sz w:val="24"/>
          <w:szCs w:val="24"/>
        </w:rPr>
        <w:t>match their</w:t>
      </w:r>
      <w:r>
        <w:rPr>
          <w:rFonts w:ascii="Times New Roman" w:eastAsia="Times New Roman" w:hAnsi="Times New Roman" w:cs="Times New Roman"/>
          <w:b/>
          <w:sz w:val="24"/>
          <w:szCs w:val="24"/>
        </w:rPr>
        <w:t xml:space="preserve"> support by coming out and </w:t>
      </w:r>
      <w:r w:rsidR="008C3A80">
        <w:rPr>
          <w:rFonts w:ascii="Times New Roman" w:eastAsia="Times New Roman" w:hAnsi="Times New Roman" w:cs="Times New Roman"/>
          <w:b/>
          <w:sz w:val="24"/>
          <w:szCs w:val="24"/>
        </w:rPr>
        <w:t xml:space="preserve">demonstrating our Boone County Schools’ pride! </w:t>
      </w:r>
      <w:r>
        <w:rPr>
          <w:rFonts w:ascii="Times New Roman" w:eastAsia="Times New Roman" w:hAnsi="Times New Roman" w:cs="Times New Roman"/>
          <w:b/>
          <w:sz w:val="24"/>
          <w:szCs w:val="24"/>
        </w:rPr>
        <w:t xml:space="preserve">    </w:t>
      </w:r>
    </w:p>
    <w:p w:rsidR="00B050F7" w:rsidRDefault="005B59A6" w:rsidP="00B050F7">
      <w:pPr>
        <w:pStyle w:val="ListParagraph"/>
        <w:spacing w:after="0" w:line="240" w:lineRule="auto"/>
        <w:ind w:left="2160" w:right="15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Please register to volunteer at </w:t>
      </w:r>
      <w:hyperlink r:id="rId5" w:history="1">
        <w:r>
          <w:rPr>
            <w:rStyle w:val="Hyperlink"/>
          </w:rPr>
          <w:t>http://www.usgbc.org/event/green-apple-day-service-boone-county-high-school</w:t>
        </w:r>
      </w:hyperlink>
      <w:r>
        <w:rPr>
          <w:rFonts w:ascii="Times New Roman" w:eastAsia="Times New Roman" w:hAnsi="Times New Roman" w:cs="Times New Roman"/>
          <w:b/>
          <w:sz w:val="24"/>
          <w:szCs w:val="24"/>
        </w:rPr>
        <w:t xml:space="preserve"> </w:t>
      </w:r>
    </w:p>
    <w:p w:rsidR="00F70762" w:rsidRPr="00F70762" w:rsidRDefault="00F70762" w:rsidP="00F70762">
      <w:pPr>
        <w:pStyle w:val="ListParagraph"/>
        <w:rPr>
          <w:rFonts w:ascii="Times New Roman" w:eastAsia="Times New Roman" w:hAnsi="Times New Roman" w:cs="Times New Roman"/>
          <w:b/>
          <w:sz w:val="24"/>
          <w:szCs w:val="24"/>
        </w:rPr>
      </w:pPr>
    </w:p>
    <w:p w:rsidR="00E44A31" w:rsidRPr="00E44A31" w:rsidRDefault="00E44A31" w:rsidP="00E44A31">
      <w:pPr>
        <w:pStyle w:val="ListParagraph"/>
        <w:rPr>
          <w:rFonts w:ascii="Times New Roman" w:eastAsia="Times New Roman" w:hAnsi="Times New Roman" w:cs="Times New Roman"/>
          <w:b/>
          <w:sz w:val="24"/>
          <w:szCs w:val="24"/>
        </w:rPr>
      </w:pPr>
    </w:p>
    <w:p w:rsidR="00416211" w:rsidRDefault="00416211" w:rsidP="00416211">
      <w:pPr>
        <w:spacing w:after="0" w:line="240" w:lineRule="auto"/>
        <w:ind w:left="1440" w:right="1530"/>
        <w:rPr>
          <w:rFonts w:ascii="Times New Roman" w:eastAsia="Times New Roman" w:hAnsi="Times New Roman" w:cs="Times New Roman"/>
          <w:b/>
          <w:i/>
          <w:sz w:val="24"/>
          <w:szCs w:val="24"/>
          <w:u w:val="single"/>
        </w:rPr>
      </w:pPr>
    </w:p>
    <w:p w:rsidR="005E16CF" w:rsidRDefault="005E16CF" w:rsidP="00416211">
      <w:pPr>
        <w:spacing w:after="0" w:line="240" w:lineRule="auto"/>
        <w:ind w:left="1440" w:right="1530"/>
        <w:rPr>
          <w:rFonts w:ascii="Times New Roman" w:eastAsia="Times New Roman" w:hAnsi="Times New Roman" w:cs="Times New Roman"/>
          <w:b/>
          <w:i/>
          <w:sz w:val="24"/>
          <w:szCs w:val="24"/>
          <w:u w:val="single"/>
        </w:rPr>
      </w:pPr>
    </w:p>
    <w:p w:rsidR="00416211" w:rsidRPr="00416211" w:rsidRDefault="00416211" w:rsidP="00416211">
      <w:pPr>
        <w:spacing w:after="0" w:line="240" w:lineRule="auto"/>
        <w:ind w:left="1440" w:right="1530"/>
        <w:rPr>
          <w:rFonts w:ascii="Times New Roman" w:eastAsia="Times New Roman" w:hAnsi="Times New Roman" w:cs="Times New Roman"/>
          <w:b/>
          <w:i/>
          <w:sz w:val="24"/>
          <w:szCs w:val="24"/>
          <w:u w:val="single"/>
        </w:rPr>
      </w:pPr>
    </w:p>
    <w:p w:rsidR="00416211" w:rsidRPr="00416211" w:rsidRDefault="00416211" w:rsidP="00416211">
      <w:pPr>
        <w:spacing w:after="0" w:line="240" w:lineRule="auto"/>
        <w:ind w:right="1530"/>
        <w:rPr>
          <w:rFonts w:ascii="Times New Roman" w:eastAsia="Times New Roman" w:hAnsi="Times New Roman" w:cs="Times New Roman"/>
          <w:b/>
          <w:i/>
          <w:sz w:val="24"/>
          <w:szCs w:val="24"/>
          <w:u w:val="single"/>
        </w:rPr>
      </w:pPr>
      <w:r w:rsidRPr="00416211">
        <w:rPr>
          <w:rFonts w:ascii="Times New Roman" w:eastAsia="Times New Roman" w:hAnsi="Times New Roman" w:cs="Times New Roman"/>
          <w:b/>
          <w:i/>
          <w:sz w:val="24"/>
          <w:szCs w:val="24"/>
        </w:rPr>
        <w:tab/>
      </w:r>
      <w:r w:rsidRPr="00416211">
        <w:rPr>
          <w:rFonts w:ascii="Times New Roman" w:eastAsia="Times New Roman" w:hAnsi="Times New Roman" w:cs="Times New Roman"/>
          <w:b/>
          <w:i/>
          <w:sz w:val="24"/>
          <w:szCs w:val="24"/>
        </w:rPr>
        <w:tab/>
      </w:r>
    </w:p>
    <w:p w:rsidR="00416211" w:rsidRPr="00416211" w:rsidRDefault="00416211" w:rsidP="00416211">
      <w:pPr>
        <w:spacing w:after="0" w:line="240" w:lineRule="auto"/>
        <w:ind w:left="1440" w:right="1530"/>
        <w:rPr>
          <w:rFonts w:ascii="Times New Roman" w:eastAsia="Times New Roman" w:hAnsi="Times New Roman" w:cs="Times New Roman"/>
          <w:b/>
          <w:sz w:val="24"/>
          <w:szCs w:val="24"/>
        </w:rPr>
      </w:pPr>
      <w:r w:rsidRPr="00416211">
        <w:rPr>
          <w:rFonts w:ascii="Times New Roman" w:eastAsia="Times New Roman" w:hAnsi="Times New Roman" w:cs="Times New Roman"/>
          <w:b/>
          <w:sz w:val="24"/>
          <w:szCs w:val="24"/>
        </w:rPr>
        <w:t>Eric McArtor</w:t>
      </w:r>
    </w:p>
    <w:p w:rsidR="00416211" w:rsidRDefault="00416211" w:rsidP="00416211">
      <w:pPr>
        <w:spacing w:after="0" w:line="240" w:lineRule="auto"/>
        <w:ind w:left="1440" w:right="1530"/>
        <w:rPr>
          <w:rFonts w:ascii="Times New Roman" w:eastAsia="Times New Roman" w:hAnsi="Times New Roman" w:cs="Times New Roman"/>
          <w:b/>
          <w:sz w:val="24"/>
          <w:szCs w:val="24"/>
        </w:rPr>
      </w:pPr>
      <w:r w:rsidRPr="00416211">
        <w:rPr>
          <w:rFonts w:ascii="Times New Roman" w:eastAsia="Times New Roman" w:hAnsi="Times New Roman" w:cs="Times New Roman"/>
          <w:b/>
          <w:sz w:val="24"/>
          <w:szCs w:val="24"/>
        </w:rPr>
        <w:t>Chief Operating Officer/Deputy Superintendent</w:t>
      </w:r>
    </w:p>
    <w:p w:rsidR="002F2738" w:rsidRDefault="002F2738" w:rsidP="00416211">
      <w:pPr>
        <w:spacing w:after="0" w:line="240" w:lineRule="auto"/>
        <w:ind w:left="1440" w:right="1530"/>
        <w:rPr>
          <w:rFonts w:ascii="Times New Roman" w:eastAsia="Times New Roman" w:hAnsi="Times New Roman" w:cs="Times New Roman"/>
          <w:b/>
          <w:sz w:val="24"/>
          <w:szCs w:val="24"/>
        </w:rPr>
      </w:pPr>
    </w:p>
    <w:p w:rsidR="002F2738" w:rsidRDefault="002F2738" w:rsidP="00416211">
      <w:pPr>
        <w:spacing w:after="0" w:line="240" w:lineRule="auto"/>
        <w:ind w:left="1440" w:right="1530"/>
        <w:rPr>
          <w:rFonts w:ascii="Times New Roman" w:eastAsia="Times New Roman" w:hAnsi="Times New Roman" w:cs="Times New Roman"/>
          <w:b/>
          <w:sz w:val="24"/>
          <w:szCs w:val="24"/>
        </w:rPr>
      </w:pPr>
    </w:p>
    <w:p w:rsidR="002F2738" w:rsidRDefault="002F2738" w:rsidP="00416211">
      <w:pPr>
        <w:spacing w:after="0" w:line="240" w:lineRule="auto"/>
        <w:ind w:left="1440" w:right="1530"/>
        <w:rPr>
          <w:rFonts w:ascii="Times New Roman" w:eastAsia="Times New Roman" w:hAnsi="Times New Roman" w:cs="Times New Roman"/>
          <w:b/>
          <w:sz w:val="24"/>
          <w:szCs w:val="24"/>
        </w:rPr>
      </w:pPr>
    </w:p>
    <w:p w:rsidR="002F2738" w:rsidRDefault="002F2738" w:rsidP="00416211">
      <w:pPr>
        <w:spacing w:after="0" w:line="240" w:lineRule="auto"/>
        <w:ind w:left="1440" w:right="1530"/>
        <w:rPr>
          <w:rFonts w:ascii="Times New Roman" w:eastAsia="Times New Roman" w:hAnsi="Times New Roman" w:cs="Times New Roman"/>
          <w:b/>
          <w:sz w:val="24"/>
          <w:szCs w:val="24"/>
        </w:rPr>
      </w:pPr>
    </w:p>
    <w:p w:rsidR="005B59A6" w:rsidRPr="00416211" w:rsidRDefault="005B59A6" w:rsidP="00416211">
      <w:pPr>
        <w:spacing w:after="0" w:line="240" w:lineRule="auto"/>
        <w:ind w:left="1440" w:right="1530"/>
        <w:rPr>
          <w:rFonts w:ascii="Times New Roman" w:eastAsia="Times New Roman" w:hAnsi="Times New Roman" w:cs="Times New Roman"/>
          <w:b/>
          <w:sz w:val="24"/>
          <w:szCs w:val="24"/>
        </w:rPr>
      </w:pPr>
    </w:p>
    <w:p w:rsidR="007E2868" w:rsidRDefault="007E2868" w:rsidP="007E2868">
      <w:pPr>
        <w:jc w:val="center"/>
        <w:rPr>
          <w:b/>
        </w:rPr>
      </w:pPr>
      <w:r>
        <w:rPr>
          <w:b/>
        </w:rPr>
        <w:t>Boone County Schools Energy Management Update</w:t>
      </w:r>
    </w:p>
    <w:p w:rsidR="00E64598" w:rsidRDefault="00BF1E79" w:rsidP="00656630">
      <w:r w:rsidRPr="00BF1E79">
        <w:rPr>
          <w:b/>
        </w:rPr>
        <w:t>Total Cost and Use:</w:t>
      </w:r>
      <w:r w:rsidR="00656630" w:rsidRPr="00656630">
        <w:t xml:space="preserve"> </w:t>
      </w:r>
    </w:p>
    <w:p w:rsidR="00D3300C" w:rsidRDefault="002F2738" w:rsidP="00656630">
      <w:r w:rsidRPr="002F2738">
        <w:drawing>
          <wp:inline distT="0" distB="0" distL="0" distR="0">
            <wp:extent cx="6334125" cy="1972945"/>
            <wp:effectExtent l="0" t="0" r="952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34125" cy="1972945"/>
                    </a:xfrm>
                    <a:prstGeom prst="rect">
                      <a:avLst/>
                    </a:prstGeom>
                    <a:noFill/>
                    <a:ln>
                      <a:noFill/>
                    </a:ln>
                  </pic:spPr>
                </pic:pic>
              </a:graphicData>
            </a:graphic>
          </wp:inline>
        </w:drawing>
      </w:r>
    </w:p>
    <w:p w:rsidR="00920DE1" w:rsidRDefault="002F2738" w:rsidP="00656630">
      <w:r w:rsidRPr="002F2738">
        <w:drawing>
          <wp:inline distT="0" distB="0" distL="0" distR="0">
            <wp:extent cx="6334125" cy="195072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4125" cy="1950720"/>
                    </a:xfrm>
                    <a:prstGeom prst="rect">
                      <a:avLst/>
                    </a:prstGeom>
                    <a:noFill/>
                    <a:ln>
                      <a:noFill/>
                    </a:ln>
                  </pic:spPr>
                </pic:pic>
              </a:graphicData>
            </a:graphic>
          </wp:inline>
        </w:drawing>
      </w:r>
    </w:p>
    <w:p w:rsidR="00B050F7" w:rsidRDefault="00B050F7" w:rsidP="00656630">
      <w:pPr>
        <w:rPr>
          <w:b/>
        </w:rPr>
      </w:pPr>
    </w:p>
    <w:p w:rsidR="00920DE1" w:rsidRDefault="00877D7A" w:rsidP="00656630">
      <w:r>
        <w:rPr>
          <w:b/>
        </w:rPr>
        <w:t>Cr</w:t>
      </w:r>
      <w:r w:rsidR="00E64598" w:rsidRPr="00E64598">
        <w:rPr>
          <w:b/>
        </w:rPr>
        <w:t>edits/Rebates/Incentives:</w:t>
      </w:r>
    </w:p>
    <w:p w:rsidR="00D80FCE" w:rsidRDefault="005307AA" w:rsidP="00656630">
      <w:r w:rsidRPr="005307AA">
        <w:drawing>
          <wp:inline distT="0" distB="0" distL="0" distR="0">
            <wp:extent cx="6390005" cy="13633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0005" cy="1363345"/>
                    </a:xfrm>
                    <a:prstGeom prst="rect">
                      <a:avLst/>
                    </a:prstGeom>
                    <a:noFill/>
                    <a:ln>
                      <a:noFill/>
                    </a:ln>
                  </pic:spPr>
                </pic:pic>
              </a:graphicData>
            </a:graphic>
          </wp:inline>
        </w:drawing>
      </w:r>
    </w:p>
    <w:p w:rsidR="00CC6447" w:rsidRDefault="00CC6447" w:rsidP="00656630">
      <w:pPr>
        <w:rPr>
          <w:b/>
        </w:rPr>
      </w:pPr>
    </w:p>
    <w:p w:rsidR="00E64598" w:rsidRDefault="002732B4" w:rsidP="00656630">
      <w:pPr>
        <w:rPr>
          <w:b/>
        </w:rPr>
      </w:pPr>
      <w:r>
        <w:rPr>
          <w:b/>
        </w:rPr>
        <w:t>Action Items:</w:t>
      </w:r>
    </w:p>
    <w:p w:rsidR="002732B4" w:rsidRPr="00E64598" w:rsidRDefault="005307AA" w:rsidP="00656630">
      <w:pPr>
        <w:rPr>
          <w:b/>
        </w:rPr>
      </w:pPr>
      <w:r w:rsidRPr="005307AA">
        <w:drawing>
          <wp:inline distT="0" distB="0" distL="0" distR="0">
            <wp:extent cx="6390005" cy="5930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0005" cy="593090"/>
                    </a:xfrm>
                    <a:prstGeom prst="rect">
                      <a:avLst/>
                    </a:prstGeom>
                    <a:noFill/>
                    <a:ln>
                      <a:noFill/>
                    </a:ln>
                  </pic:spPr>
                </pic:pic>
              </a:graphicData>
            </a:graphic>
          </wp:inline>
        </w:drawing>
      </w:r>
      <w:bookmarkStart w:id="0" w:name="_GoBack"/>
      <w:bookmarkEnd w:id="0"/>
    </w:p>
    <w:p w:rsidR="00B87592" w:rsidRDefault="00B87592" w:rsidP="00656630">
      <w:pPr>
        <w:rPr>
          <w:b/>
        </w:rPr>
      </w:pPr>
    </w:p>
    <w:sectPr w:rsidR="00B87592" w:rsidSect="00BF1E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B6775"/>
    <w:multiLevelType w:val="hybridMultilevel"/>
    <w:tmpl w:val="764CC5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843583D"/>
    <w:multiLevelType w:val="hybridMultilevel"/>
    <w:tmpl w:val="73B4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B769DD"/>
    <w:multiLevelType w:val="hybridMultilevel"/>
    <w:tmpl w:val="39E4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79"/>
    <w:rsid w:val="00051EB4"/>
    <w:rsid w:val="0005337B"/>
    <w:rsid w:val="00072BFE"/>
    <w:rsid w:val="00081BB1"/>
    <w:rsid w:val="000D0AA3"/>
    <w:rsid w:val="00133505"/>
    <w:rsid w:val="0014741B"/>
    <w:rsid w:val="00232323"/>
    <w:rsid w:val="002732B4"/>
    <w:rsid w:val="002B3D50"/>
    <w:rsid w:val="002D73E6"/>
    <w:rsid w:val="002F2738"/>
    <w:rsid w:val="0030609D"/>
    <w:rsid w:val="003421EF"/>
    <w:rsid w:val="003739F3"/>
    <w:rsid w:val="003804A5"/>
    <w:rsid w:val="00386368"/>
    <w:rsid w:val="003C257A"/>
    <w:rsid w:val="00402422"/>
    <w:rsid w:val="00416211"/>
    <w:rsid w:val="0043536F"/>
    <w:rsid w:val="004B2760"/>
    <w:rsid w:val="004D32C6"/>
    <w:rsid w:val="004F24C1"/>
    <w:rsid w:val="00503BC5"/>
    <w:rsid w:val="005307AA"/>
    <w:rsid w:val="005461C1"/>
    <w:rsid w:val="00584215"/>
    <w:rsid w:val="005B59A6"/>
    <w:rsid w:val="005B64C6"/>
    <w:rsid w:val="005E16CF"/>
    <w:rsid w:val="00617CCA"/>
    <w:rsid w:val="00656630"/>
    <w:rsid w:val="0068397C"/>
    <w:rsid w:val="00725FAF"/>
    <w:rsid w:val="00726367"/>
    <w:rsid w:val="0078266A"/>
    <w:rsid w:val="007E2868"/>
    <w:rsid w:val="007F7505"/>
    <w:rsid w:val="008432F5"/>
    <w:rsid w:val="008628D3"/>
    <w:rsid w:val="00864D50"/>
    <w:rsid w:val="00865747"/>
    <w:rsid w:val="0087525C"/>
    <w:rsid w:val="00877D7A"/>
    <w:rsid w:val="00880E47"/>
    <w:rsid w:val="0088470B"/>
    <w:rsid w:val="00890333"/>
    <w:rsid w:val="008C3A80"/>
    <w:rsid w:val="008E4F07"/>
    <w:rsid w:val="0091059F"/>
    <w:rsid w:val="00920DE1"/>
    <w:rsid w:val="0094666C"/>
    <w:rsid w:val="00966A0F"/>
    <w:rsid w:val="0097086F"/>
    <w:rsid w:val="009B3C0D"/>
    <w:rsid w:val="009E54D0"/>
    <w:rsid w:val="009F3232"/>
    <w:rsid w:val="00A733AE"/>
    <w:rsid w:val="00A92AD2"/>
    <w:rsid w:val="00AC44CC"/>
    <w:rsid w:val="00AF1530"/>
    <w:rsid w:val="00B050F7"/>
    <w:rsid w:val="00B22913"/>
    <w:rsid w:val="00B54C1A"/>
    <w:rsid w:val="00B62315"/>
    <w:rsid w:val="00B87592"/>
    <w:rsid w:val="00BD0B90"/>
    <w:rsid w:val="00BE08EB"/>
    <w:rsid w:val="00BF158E"/>
    <w:rsid w:val="00BF1E79"/>
    <w:rsid w:val="00C65117"/>
    <w:rsid w:val="00C829B4"/>
    <w:rsid w:val="00CC6447"/>
    <w:rsid w:val="00CF2858"/>
    <w:rsid w:val="00D2479D"/>
    <w:rsid w:val="00D3300C"/>
    <w:rsid w:val="00D57EEA"/>
    <w:rsid w:val="00D80FCE"/>
    <w:rsid w:val="00D93432"/>
    <w:rsid w:val="00DB00EB"/>
    <w:rsid w:val="00DB0A76"/>
    <w:rsid w:val="00DB1A78"/>
    <w:rsid w:val="00E16460"/>
    <w:rsid w:val="00E27DA7"/>
    <w:rsid w:val="00E44A31"/>
    <w:rsid w:val="00E5443D"/>
    <w:rsid w:val="00E64598"/>
    <w:rsid w:val="00E70141"/>
    <w:rsid w:val="00EA6C90"/>
    <w:rsid w:val="00F1693E"/>
    <w:rsid w:val="00F61404"/>
    <w:rsid w:val="00F70762"/>
    <w:rsid w:val="00F97723"/>
    <w:rsid w:val="00FA73F7"/>
    <w:rsid w:val="00FC6368"/>
    <w:rsid w:val="00FD5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FA060-9179-4741-9CC3-4464EA41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1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7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05"/>
    <w:rPr>
      <w:rFonts w:ascii="Segoe UI" w:hAnsi="Segoe UI" w:cs="Segoe UI"/>
      <w:sz w:val="18"/>
      <w:szCs w:val="18"/>
    </w:rPr>
  </w:style>
  <w:style w:type="paragraph" w:styleId="ListParagraph">
    <w:name w:val="List Paragraph"/>
    <w:basedOn w:val="Normal"/>
    <w:uiPriority w:val="34"/>
    <w:qFormat/>
    <w:rsid w:val="0094666C"/>
    <w:pPr>
      <w:ind w:left="720"/>
      <w:contextualSpacing/>
    </w:pPr>
  </w:style>
  <w:style w:type="character" w:styleId="Hyperlink">
    <w:name w:val="Hyperlink"/>
    <w:basedOn w:val="DefaultParagraphFont"/>
    <w:uiPriority w:val="99"/>
    <w:semiHidden/>
    <w:unhideWhenUsed/>
    <w:rsid w:val="005B59A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2999">
      <w:bodyDiv w:val="1"/>
      <w:marLeft w:val="0"/>
      <w:marRight w:val="0"/>
      <w:marTop w:val="0"/>
      <w:marBottom w:val="0"/>
      <w:divBdr>
        <w:top w:val="none" w:sz="0" w:space="0" w:color="auto"/>
        <w:left w:val="none" w:sz="0" w:space="0" w:color="auto"/>
        <w:bottom w:val="none" w:sz="0" w:space="0" w:color="auto"/>
        <w:right w:val="none" w:sz="0" w:space="0" w:color="auto"/>
      </w:divBdr>
    </w:div>
    <w:div w:id="98574421">
      <w:bodyDiv w:val="1"/>
      <w:marLeft w:val="0"/>
      <w:marRight w:val="0"/>
      <w:marTop w:val="0"/>
      <w:marBottom w:val="0"/>
      <w:divBdr>
        <w:top w:val="none" w:sz="0" w:space="0" w:color="auto"/>
        <w:left w:val="none" w:sz="0" w:space="0" w:color="auto"/>
        <w:bottom w:val="none" w:sz="0" w:space="0" w:color="auto"/>
        <w:right w:val="none" w:sz="0" w:space="0" w:color="auto"/>
      </w:divBdr>
    </w:div>
    <w:div w:id="121970661">
      <w:bodyDiv w:val="1"/>
      <w:marLeft w:val="0"/>
      <w:marRight w:val="0"/>
      <w:marTop w:val="0"/>
      <w:marBottom w:val="0"/>
      <w:divBdr>
        <w:top w:val="none" w:sz="0" w:space="0" w:color="auto"/>
        <w:left w:val="none" w:sz="0" w:space="0" w:color="auto"/>
        <w:bottom w:val="none" w:sz="0" w:space="0" w:color="auto"/>
        <w:right w:val="none" w:sz="0" w:space="0" w:color="auto"/>
      </w:divBdr>
    </w:div>
    <w:div w:id="127868950">
      <w:bodyDiv w:val="1"/>
      <w:marLeft w:val="0"/>
      <w:marRight w:val="0"/>
      <w:marTop w:val="0"/>
      <w:marBottom w:val="0"/>
      <w:divBdr>
        <w:top w:val="none" w:sz="0" w:space="0" w:color="auto"/>
        <w:left w:val="none" w:sz="0" w:space="0" w:color="auto"/>
        <w:bottom w:val="none" w:sz="0" w:space="0" w:color="auto"/>
        <w:right w:val="none" w:sz="0" w:space="0" w:color="auto"/>
      </w:divBdr>
    </w:div>
    <w:div w:id="1238323186">
      <w:bodyDiv w:val="1"/>
      <w:marLeft w:val="0"/>
      <w:marRight w:val="0"/>
      <w:marTop w:val="0"/>
      <w:marBottom w:val="0"/>
      <w:divBdr>
        <w:top w:val="none" w:sz="0" w:space="0" w:color="auto"/>
        <w:left w:val="none" w:sz="0" w:space="0" w:color="auto"/>
        <w:bottom w:val="none" w:sz="0" w:space="0" w:color="auto"/>
        <w:right w:val="none" w:sz="0" w:space="0" w:color="auto"/>
      </w:divBdr>
    </w:div>
    <w:div w:id="130365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http://www.usgbc.org/event/green-apple-day-service-boone-county-high-schoo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Razor, Dan</dc:creator>
  <cp:keywords/>
  <dc:description/>
  <cp:lastModifiedBy>Lenihan, Karen</cp:lastModifiedBy>
  <cp:revision>6</cp:revision>
  <cp:lastPrinted>2015-02-04T16:18:00Z</cp:lastPrinted>
  <dcterms:created xsi:type="dcterms:W3CDTF">2016-05-02T12:29:00Z</dcterms:created>
  <dcterms:modified xsi:type="dcterms:W3CDTF">2016-05-02T13:28:00Z</dcterms:modified>
</cp:coreProperties>
</file>