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D791D" w14:textId="77777777" w:rsidR="00A84F7F" w:rsidRPr="0023425C" w:rsidRDefault="005A5848" w:rsidP="005A5848">
      <w:pPr>
        <w:jc w:val="center"/>
        <w:rPr>
          <w:b/>
        </w:rPr>
      </w:pPr>
      <w:bookmarkStart w:id="0" w:name="_GoBack"/>
      <w:bookmarkEnd w:id="0"/>
      <w:r w:rsidRPr="0023425C">
        <w:rPr>
          <w:b/>
        </w:rPr>
        <w:t>April Good News</w:t>
      </w:r>
    </w:p>
    <w:p w14:paraId="02675CAE" w14:textId="77777777" w:rsidR="00DA0527" w:rsidRDefault="004D333C">
      <w:pPr>
        <w:rPr>
          <w:rFonts w:cs="Arial"/>
          <w:color w:val="000000"/>
          <w:shd w:val="clear" w:color="auto" w:fill="FFFFFF"/>
        </w:rPr>
      </w:pPr>
      <w:r>
        <w:rPr>
          <w:rFonts w:cs="Times New Roman"/>
        </w:rPr>
        <w:br/>
      </w:r>
      <w:r w:rsidRPr="004D333C">
        <w:rPr>
          <w:rFonts w:cs="Arial"/>
          <w:b/>
          <w:color w:val="000000"/>
          <w:shd w:val="clear" w:color="auto" w:fill="FFFFFF"/>
        </w:rPr>
        <w:t xml:space="preserve">Bloomfield </w:t>
      </w:r>
      <w:proofErr w:type="spellStart"/>
      <w:r w:rsidRPr="004D333C">
        <w:rPr>
          <w:rFonts w:cs="Arial"/>
          <w:b/>
          <w:color w:val="000000"/>
          <w:shd w:val="clear" w:color="auto" w:fill="FFFFFF"/>
        </w:rPr>
        <w:t>Elementary’s</w:t>
      </w:r>
      <w:proofErr w:type="spellEnd"/>
      <w:r w:rsidR="00DA0527" w:rsidRPr="0023425C">
        <w:rPr>
          <w:rFonts w:cs="Arial"/>
          <w:color w:val="000000"/>
          <w:shd w:val="clear" w:color="auto" w:fill="FFFFFF"/>
        </w:rPr>
        <w:t xml:space="preserve"> recent S</w:t>
      </w:r>
      <w:r>
        <w:rPr>
          <w:rFonts w:cs="Arial"/>
          <w:color w:val="000000"/>
          <w:shd w:val="clear" w:color="auto" w:fill="FFFFFF"/>
        </w:rPr>
        <w:t>TEAM day was a huge success. S</w:t>
      </w:r>
      <w:r w:rsidR="00DA0527" w:rsidRPr="0023425C">
        <w:rPr>
          <w:rFonts w:cs="Arial"/>
          <w:color w:val="000000"/>
          <w:shd w:val="clear" w:color="auto" w:fill="FFFFFF"/>
        </w:rPr>
        <w:t>tudents enjoyed working on slime with an instructor from the KY Science Center, visited a mobile planetarium to learn about the moon, and worked with University of Kentucky STEM students on robotics.</w:t>
      </w:r>
    </w:p>
    <w:p w14:paraId="525B3AC7" w14:textId="77777777" w:rsidR="005B7879" w:rsidRPr="005B7879" w:rsidRDefault="005B7879">
      <w:r w:rsidRPr="004D333C">
        <w:rPr>
          <w:b/>
        </w:rPr>
        <w:t>Bloomfield Middle School</w:t>
      </w:r>
      <w:r w:rsidRPr="005B7879">
        <w:t xml:space="preserve"> completed the </w:t>
      </w:r>
      <w:proofErr w:type="gramStart"/>
      <w:r w:rsidRPr="005B7879">
        <w:t>Spring</w:t>
      </w:r>
      <w:proofErr w:type="gramEnd"/>
      <w:r w:rsidRPr="005B7879">
        <w:t xml:space="preserve"> round of MAP testing </w:t>
      </w:r>
      <w:r w:rsidR="00B854B6">
        <w:t>in which a</w:t>
      </w:r>
      <w:r w:rsidRPr="005B7879">
        <w:t xml:space="preserve">ll grade levels </w:t>
      </w:r>
      <w:r w:rsidR="00B854B6" w:rsidRPr="005B7879">
        <w:t xml:space="preserve">saw an increase in proficiency and a decrease in novice scores </w:t>
      </w:r>
      <w:r w:rsidRPr="005B7879">
        <w:t xml:space="preserve">in both reading and math.  </w:t>
      </w:r>
      <w:r w:rsidR="00B854B6">
        <w:t>D</w:t>
      </w:r>
      <w:r w:rsidRPr="005B7879">
        <w:t xml:space="preserve">ata </w:t>
      </w:r>
      <w:r w:rsidR="00B854B6">
        <w:t>is</w:t>
      </w:r>
      <w:r w:rsidRPr="005B7879">
        <w:t xml:space="preserve"> “refuel</w:t>
      </w:r>
      <w:r w:rsidR="00B854B6">
        <w:t>ing</w:t>
      </w:r>
      <w:r w:rsidRPr="005B7879">
        <w:t xml:space="preserve">” </w:t>
      </w:r>
      <w:r w:rsidR="00B854B6">
        <w:t xml:space="preserve">the work, </w:t>
      </w:r>
      <w:r w:rsidRPr="005B7879">
        <w:t>keep</w:t>
      </w:r>
      <w:r w:rsidR="00B854B6">
        <w:t>ing</w:t>
      </w:r>
      <w:r w:rsidRPr="005B7879">
        <w:t xml:space="preserve"> both students and teachers focused on the content so we can FINISH STRONG!</w:t>
      </w:r>
    </w:p>
    <w:p w14:paraId="10EACDA6" w14:textId="77777777" w:rsidR="00DA0527" w:rsidRDefault="004D333C">
      <w:pPr>
        <w:rPr>
          <w:rFonts w:cs="Arial"/>
          <w:color w:val="000000"/>
          <w:shd w:val="clear" w:color="auto" w:fill="FFFFFF"/>
        </w:rPr>
      </w:pPr>
      <w:r w:rsidRPr="004D333C">
        <w:rPr>
          <w:rFonts w:cs="Arial"/>
          <w:b/>
          <w:color w:val="000000"/>
          <w:shd w:val="clear" w:color="auto" w:fill="FFFFFF"/>
        </w:rPr>
        <w:t>Boston</w:t>
      </w:r>
      <w:r>
        <w:rPr>
          <w:rFonts w:cs="Arial"/>
          <w:color w:val="000000"/>
          <w:shd w:val="clear" w:color="auto" w:fill="FFFFFF"/>
        </w:rPr>
        <w:t xml:space="preserve"> teacher </w:t>
      </w:r>
      <w:r w:rsidR="00DA0527" w:rsidRPr="0023425C">
        <w:rPr>
          <w:rFonts w:cs="Arial"/>
          <w:color w:val="000000"/>
          <w:shd w:val="clear" w:color="auto" w:fill="FFFFFF"/>
        </w:rPr>
        <w:t xml:space="preserve">Martina </w:t>
      </w:r>
      <w:proofErr w:type="spellStart"/>
      <w:r w:rsidR="00DA0527" w:rsidRPr="0023425C">
        <w:rPr>
          <w:rFonts w:cs="Arial"/>
          <w:color w:val="000000"/>
          <w:shd w:val="clear" w:color="auto" w:fill="FFFFFF"/>
        </w:rPr>
        <w:t>Amshoff</w:t>
      </w:r>
      <w:proofErr w:type="spellEnd"/>
      <w:r w:rsidR="00DA0527" w:rsidRPr="0023425C">
        <w:rPr>
          <w:rFonts w:cs="Arial"/>
          <w:color w:val="000000"/>
          <w:shd w:val="clear" w:color="auto" w:fill="FFFFFF"/>
        </w:rPr>
        <w:t xml:space="preserve"> received the Campbellsville Excellence in Education for middle school award.</w:t>
      </w:r>
    </w:p>
    <w:p w14:paraId="1AE00C42" w14:textId="77777777" w:rsidR="004D333C" w:rsidRPr="004D333C" w:rsidRDefault="004D333C" w:rsidP="004D333C">
      <w:proofErr w:type="gramStart"/>
      <w:r w:rsidRPr="004D333C">
        <w:rPr>
          <w:b/>
        </w:rPr>
        <w:t>Foster Heights</w:t>
      </w:r>
      <w:proofErr w:type="gramEnd"/>
      <w:r w:rsidRPr="004D333C">
        <w:t xml:space="preserve"> students worked hard and raised nearly $5,000 for WHAS Crusade for Children.</w:t>
      </w:r>
    </w:p>
    <w:p w14:paraId="2043073C" w14:textId="71FE9040" w:rsidR="005A5848" w:rsidRPr="0023425C" w:rsidRDefault="005A5848">
      <w:pPr>
        <w:rPr>
          <w:rFonts w:cs="Arial"/>
          <w:color w:val="000000"/>
          <w:shd w:val="clear" w:color="auto" w:fill="FFFFFF"/>
        </w:rPr>
      </w:pPr>
      <w:r w:rsidRPr="0023425C">
        <w:rPr>
          <w:rFonts w:cs="Arial"/>
          <w:color w:val="000000"/>
          <w:shd w:val="clear" w:color="auto" w:fill="FFFFFF"/>
        </w:rPr>
        <w:t>During the month of March</w:t>
      </w:r>
      <w:r w:rsidR="004D333C">
        <w:rPr>
          <w:rFonts w:cs="Arial"/>
          <w:color w:val="000000"/>
          <w:shd w:val="clear" w:color="auto" w:fill="FFFFFF"/>
        </w:rPr>
        <w:t>,</w:t>
      </w:r>
      <w:r w:rsidRPr="0023425C">
        <w:rPr>
          <w:rFonts w:cs="Arial"/>
          <w:color w:val="000000"/>
          <w:shd w:val="clear" w:color="auto" w:fill="FFFFFF"/>
        </w:rPr>
        <w:t xml:space="preserve"> students at </w:t>
      </w:r>
      <w:r w:rsidRPr="004D333C">
        <w:rPr>
          <w:rFonts w:cs="Arial"/>
          <w:b/>
          <w:color w:val="000000"/>
          <w:shd w:val="clear" w:color="auto" w:fill="FFFFFF"/>
        </w:rPr>
        <w:t>Horizons</w:t>
      </w:r>
      <w:r w:rsidRPr="0023425C">
        <w:rPr>
          <w:rFonts w:cs="Arial"/>
          <w:color w:val="000000"/>
          <w:shd w:val="clear" w:color="auto" w:fill="FFFFFF"/>
        </w:rPr>
        <w:t xml:space="preserve"> participated in a contest called, March Madness, to see how many courses the school could complete in APEX. The staff would like to commend the students </w:t>
      </w:r>
      <w:r w:rsidR="00C90369">
        <w:rPr>
          <w:rFonts w:cs="Arial"/>
          <w:color w:val="000000"/>
          <w:shd w:val="clear" w:color="auto" w:fill="FFFFFF"/>
        </w:rPr>
        <w:t>for working so hard and completing 109 courses!!</w:t>
      </w:r>
    </w:p>
    <w:p w14:paraId="467958AC" w14:textId="1D9C56A5" w:rsidR="00DA0527" w:rsidRDefault="004D333C">
      <w:pPr>
        <w:rPr>
          <w:rFonts w:cs="Arial"/>
          <w:color w:val="000000"/>
          <w:shd w:val="clear" w:color="auto" w:fill="FFFFFF"/>
        </w:rPr>
      </w:pPr>
      <w:r w:rsidRPr="004D333C">
        <w:rPr>
          <w:rFonts w:cs="Arial"/>
          <w:b/>
          <w:color w:val="000000"/>
          <w:shd w:val="clear" w:color="auto" w:fill="FFFFFF"/>
        </w:rPr>
        <w:t>NCHS</w:t>
      </w:r>
      <w:r>
        <w:rPr>
          <w:rFonts w:cs="Arial"/>
          <w:color w:val="000000"/>
          <w:shd w:val="clear" w:color="auto" w:fill="FFFFFF"/>
        </w:rPr>
        <w:t xml:space="preserve"> </w:t>
      </w:r>
      <w:r w:rsidR="00DA0527" w:rsidRPr="0023425C">
        <w:rPr>
          <w:rFonts w:cs="Arial"/>
          <w:color w:val="000000"/>
          <w:shd w:val="clear" w:color="auto" w:fill="FFFFFF"/>
        </w:rPr>
        <w:t xml:space="preserve">Cardinals </w:t>
      </w:r>
      <w:r w:rsidR="00BE2FE2">
        <w:rPr>
          <w:rFonts w:cs="Arial"/>
          <w:color w:val="000000"/>
          <w:shd w:val="clear" w:color="auto" w:fill="FFFFFF"/>
        </w:rPr>
        <w:t xml:space="preserve">Macy Hagan, Kelsie Head and Rebecca </w:t>
      </w:r>
      <w:proofErr w:type="spellStart"/>
      <w:r w:rsidR="00BE2FE2">
        <w:rPr>
          <w:rFonts w:cs="Arial"/>
          <w:color w:val="000000"/>
          <w:shd w:val="clear" w:color="auto" w:fill="FFFFFF"/>
        </w:rPr>
        <w:t>Risner</w:t>
      </w:r>
      <w:proofErr w:type="spellEnd"/>
      <w:r w:rsidR="00BE2FE2">
        <w:rPr>
          <w:rFonts w:cs="Arial"/>
          <w:color w:val="000000"/>
          <w:shd w:val="clear" w:color="auto" w:fill="FFFFFF"/>
        </w:rPr>
        <w:t xml:space="preserve"> have been accepted to the Governor’s Scholars Program</w:t>
      </w:r>
      <w:r w:rsidR="00E46A53">
        <w:rPr>
          <w:rFonts w:cs="Arial"/>
          <w:color w:val="000000"/>
          <w:shd w:val="clear" w:color="auto" w:fill="FFFFFF"/>
        </w:rPr>
        <w:t>.</w:t>
      </w:r>
    </w:p>
    <w:p w14:paraId="384B8A16" w14:textId="77777777" w:rsidR="004D333C" w:rsidRPr="004D333C" w:rsidRDefault="004D333C" w:rsidP="004D333C">
      <w:pPr>
        <w:rPr>
          <w:rFonts w:ascii="Calibri" w:hAnsi="Calibri"/>
        </w:rPr>
      </w:pPr>
      <w:r w:rsidRPr="004D333C">
        <w:rPr>
          <w:rFonts w:ascii="Calibri" w:hAnsi="Calibri"/>
          <w:b/>
        </w:rPr>
        <w:t>New Haven</w:t>
      </w:r>
      <w:r w:rsidRPr="004D333C">
        <w:rPr>
          <w:rFonts w:ascii="Calibri" w:hAnsi="Calibri"/>
        </w:rPr>
        <w:t xml:space="preserve"> hosted Student Led conferences this month. This gave the students the opportunity to lead their own conference and share their Leadership Notebooks with their parents which has all of their progress and grow</w:t>
      </w:r>
      <w:r>
        <w:rPr>
          <w:rFonts w:ascii="Calibri" w:hAnsi="Calibri"/>
        </w:rPr>
        <w:t xml:space="preserve">th from MAP, behavior tracking </w:t>
      </w:r>
      <w:r w:rsidRPr="004D333C">
        <w:rPr>
          <w:rFonts w:ascii="Calibri" w:hAnsi="Calibri"/>
        </w:rPr>
        <w:t>and attendance throughout the year. The students did a wonderful job leading and learning!</w:t>
      </w:r>
    </w:p>
    <w:p w14:paraId="44FD5265" w14:textId="77777777" w:rsidR="00E46A53" w:rsidRDefault="00E46A53" w:rsidP="00E46A53">
      <w:pPr>
        <w:pStyle w:val="PlainText"/>
      </w:pPr>
      <w:r>
        <w:t xml:space="preserve">The </w:t>
      </w:r>
      <w:r w:rsidRPr="00B854B6">
        <w:rPr>
          <w:b/>
        </w:rPr>
        <w:t>Old Kentucky Home Middle School</w:t>
      </w:r>
      <w:r>
        <w:t xml:space="preserve"> combined seventh and eighth-grade band went to district concert band assessment before spring break. The band received a proficient rating from three judges. They had a fantastic performance. </w:t>
      </w:r>
    </w:p>
    <w:p w14:paraId="454ED5D1" w14:textId="77777777" w:rsidR="004D333C" w:rsidRDefault="004D333C">
      <w:pPr>
        <w:rPr>
          <w:rFonts w:ascii="Arial" w:hAnsi="Arial" w:cs="Arial"/>
          <w:sz w:val="20"/>
          <w:szCs w:val="20"/>
        </w:rPr>
      </w:pPr>
    </w:p>
    <w:p w14:paraId="212A45B2" w14:textId="42B78128" w:rsidR="00C90369" w:rsidRDefault="004D333C" w:rsidP="00C90369">
      <w:pPr>
        <w:pStyle w:val="NormalWeb"/>
        <w:shd w:val="clear" w:color="auto" w:fill="FFFFFF"/>
        <w:rPr>
          <w:rFonts w:asciiTheme="minorHAnsi" w:hAnsiTheme="minorHAnsi" w:cs="Tahoma"/>
          <w:sz w:val="22"/>
          <w:szCs w:val="22"/>
        </w:rPr>
      </w:pPr>
      <w:r>
        <w:rPr>
          <w:rFonts w:ascii="Arial" w:hAnsi="Arial" w:cs="Arial"/>
          <w:b/>
          <w:sz w:val="20"/>
          <w:szCs w:val="20"/>
        </w:rPr>
        <w:t xml:space="preserve">Thomas Nelson High Student </w:t>
      </w:r>
      <w:r w:rsidR="00BE2FE2">
        <w:rPr>
          <w:rFonts w:ascii="Arial" w:hAnsi="Arial" w:cs="Arial"/>
          <w:sz w:val="20"/>
          <w:szCs w:val="20"/>
        </w:rPr>
        <w:t>G</w:t>
      </w:r>
      <w:r w:rsidR="00782EC7">
        <w:rPr>
          <w:rFonts w:ascii="Arial" w:hAnsi="Arial" w:cs="Arial"/>
          <w:sz w:val="20"/>
          <w:szCs w:val="20"/>
        </w:rPr>
        <w:t xml:space="preserve">enerals </w:t>
      </w:r>
      <w:proofErr w:type="spellStart"/>
      <w:r w:rsidR="00782EC7">
        <w:rPr>
          <w:rFonts w:ascii="Arial" w:hAnsi="Arial" w:cs="Arial"/>
          <w:sz w:val="20"/>
          <w:szCs w:val="20"/>
        </w:rPr>
        <w:t>Laken</w:t>
      </w:r>
      <w:proofErr w:type="spellEnd"/>
      <w:r w:rsidR="00782EC7">
        <w:rPr>
          <w:rFonts w:ascii="Arial" w:hAnsi="Arial" w:cs="Arial"/>
          <w:sz w:val="20"/>
          <w:szCs w:val="20"/>
        </w:rPr>
        <w:t xml:space="preserve"> Culver, Nada </w:t>
      </w:r>
      <w:proofErr w:type="spellStart"/>
      <w:r w:rsidR="00782EC7">
        <w:rPr>
          <w:rFonts w:ascii="Arial" w:hAnsi="Arial" w:cs="Arial"/>
          <w:sz w:val="20"/>
          <w:szCs w:val="20"/>
        </w:rPr>
        <w:t>Ka</w:t>
      </w:r>
      <w:r w:rsidR="00BE2FE2">
        <w:rPr>
          <w:rFonts w:ascii="Arial" w:hAnsi="Arial" w:cs="Arial"/>
          <w:sz w:val="20"/>
          <w:szCs w:val="20"/>
        </w:rPr>
        <w:t>issieh</w:t>
      </w:r>
      <w:proofErr w:type="spellEnd"/>
      <w:r w:rsidR="00BE2FE2">
        <w:rPr>
          <w:rFonts w:ascii="Arial" w:hAnsi="Arial" w:cs="Arial"/>
          <w:sz w:val="20"/>
          <w:szCs w:val="20"/>
        </w:rPr>
        <w:t xml:space="preserve">, Joanna </w:t>
      </w:r>
      <w:proofErr w:type="spellStart"/>
      <w:r w:rsidR="00BE2FE2">
        <w:rPr>
          <w:rFonts w:ascii="Arial" w:hAnsi="Arial" w:cs="Arial"/>
          <w:sz w:val="20"/>
          <w:szCs w:val="20"/>
        </w:rPr>
        <w:t>Whitis</w:t>
      </w:r>
      <w:proofErr w:type="spellEnd"/>
      <w:r w:rsidR="00BE2FE2">
        <w:rPr>
          <w:rFonts w:ascii="Arial" w:hAnsi="Arial" w:cs="Arial"/>
          <w:sz w:val="20"/>
          <w:szCs w:val="20"/>
        </w:rPr>
        <w:t>, Brandon Darby, and Jacob Hogan have been accepted to the Governor’s Scholars Program</w:t>
      </w:r>
      <w:r>
        <w:rPr>
          <w:rFonts w:ascii="Arial" w:hAnsi="Arial" w:cs="Arial"/>
          <w:sz w:val="20"/>
          <w:szCs w:val="20"/>
        </w:rPr>
        <w:t>.</w:t>
      </w:r>
      <w:r w:rsidR="00C90369" w:rsidRPr="00C90369">
        <w:rPr>
          <w:rFonts w:asciiTheme="minorHAnsi" w:hAnsiTheme="minorHAnsi" w:cs="Tahoma"/>
          <w:sz w:val="22"/>
          <w:szCs w:val="22"/>
        </w:rPr>
        <w:t xml:space="preserve"> </w:t>
      </w:r>
    </w:p>
    <w:p w14:paraId="0BE67690" w14:textId="77777777" w:rsidR="00C90369" w:rsidRDefault="00C90369" w:rsidP="00C90369">
      <w:pPr>
        <w:pStyle w:val="NormalWeb"/>
        <w:shd w:val="clear" w:color="auto" w:fill="FFFFFF"/>
        <w:rPr>
          <w:rFonts w:asciiTheme="minorHAnsi" w:hAnsiTheme="minorHAnsi" w:cs="Tahoma"/>
          <w:sz w:val="22"/>
          <w:szCs w:val="22"/>
        </w:rPr>
      </w:pPr>
    </w:p>
    <w:p w14:paraId="04F7D9DE" w14:textId="6DC078C8" w:rsidR="00C90369" w:rsidRPr="0023425C" w:rsidRDefault="00C90369" w:rsidP="00C90369">
      <w:pPr>
        <w:pStyle w:val="NormalWeb"/>
        <w:shd w:val="clear" w:color="auto" w:fill="FFFFFF"/>
        <w:rPr>
          <w:rFonts w:asciiTheme="minorHAnsi" w:hAnsiTheme="minorHAnsi" w:cs="Tahoma"/>
          <w:sz w:val="22"/>
          <w:szCs w:val="22"/>
        </w:rPr>
      </w:pPr>
      <w:r w:rsidRPr="0023425C">
        <w:rPr>
          <w:rFonts w:asciiTheme="minorHAnsi" w:hAnsiTheme="minorHAnsi" w:cs="Tahoma"/>
          <w:sz w:val="22"/>
          <w:szCs w:val="22"/>
        </w:rPr>
        <w:t>On April 13</w:t>
      </w:r>
      <w:r w:rsidRPr="0023425C">
        <w:rPr>
          <w:rFonts w:asciiTheme="minorHAnsi" w:hAnsiTheme="minorHAnsi" w:cs="Tahoma"/>
          <w:sz w:val="22"/>
          <w:szCs w:val="22"/>
          <w:vertAlign w:val="superscript"/>
        </w:rPr>
        <w:t>th</w:t>
      </w:r>
      <w:r w:rsidRPr="0023425C">
        <w:rPr>
          <w:rFonts w:asciiTheme="minorHAnsi" w:hAnsiTheme="minorHAnsi" w:cs="Tahoma"/>
          <w:sz w:val="22"/>
          <w:szCs w:val="22"/>
        </w:rPr>
        <w:t>-16</w:t>
      </w:r>
      <w:r w:rsidRPr="0023425C">
        <w:rPr>
          <w:rFonts w:asciiTheme="minorHAnsi" w:hAnsiTheme="minorHAnsi" w:cs="Tahoma"/>
          <w:sz w:val="22"/>
          <w:szCs w:val="22"/>
          <w:vertAlign w:val="superscript"/>
        </w:rPr>
        <w:t>th</w:t>
      </w:r>
      <w:r w:rsidRPr="0023425C">
        <w:rPr>
          <w:rFonts w:asciiTheme="minorHAnsi" w:hAnsiTheme="minorHAnsi" w:cs="Tahoma"/>
          <w:sz w:val="22"/>
          <w:szCs w:val="22"/>
        </w:rPr>
        <w:t xml:space="preserve">, several members of the </w:t>
      </w:r>
      <w:r w:rsidRPr="001909C9">
        <w:rPr>
          <w:rFonts w:asciiTheme="minorHAnsi" w:hAnsiTheme="minorHAnsi" w:cs="Tahoma"/>
          <w:b/>
          <w:sz w:val="22"/>
          <w:szCs w:val="22"/>
        </w:rPr>
        <w:t>Nelson County ATC’s</w:t>
      </w:r>
      <w:r w:rsidRPr="0023425C">
        <w:rPr>
          <w:rFonts w:asciiTheme="minorHAnsi" w:hAnsiTheme="minorHAnsi" w:cs="Tahoma"/>
          <w:sz w:val="22"/>
          <w:szCs w:val="22"/>
        </w:rPr>
        <w:t xml:space="preserve"> Skills USA competed in </w:t>
      </w:r>
      <w:r>
        <w:rPr>
          <w:rFonts w:asciiTheme="minorHAnsi" w:hAnsiTheme="minorHAnsi" w:cs="Tahoma"/>
          <w:sz w:val="22"/>
          <w:szCs w:val="22"/>
        </w:rPr>
        <w:t xml:space="preserve">a variety of competitions at </w:t>
      </w:r>
      <w:r w:rsidRPr="0023425C">
        <w:rPr>
          <w:rFonts w:asciiTheme="minorHAnsi" w:hAnsiTheme="minorHAnsi" w:cs="Tahoma"/>
          <w:sz w:val="22"/>
          <w:szCs w:val="22"/>
        </w:rPr>
        <w:t xml:space="preserve">the 2016 State Leadership Conference </w:t>
      </w:r>
      <w:r>
        <w:rPr>
          <w:rFonts w:asciiTheme="minorHAnsi" w:hAnsiTheme="minorHAnsi" w:cs="Tahoma"/>
          <w:sz w:val="22"/>
          <w:szCs w:val="22"/>
        </w:rPr>
        <w:t>in Louisville</w:t>
      </w:r>
      <w:r w:rsidRPr="0023425C">
        <w:rPr>
          <w:rFonts w:asciiTheme="minorHAnsi" w:hAnsiTheme="minorHAnsi" w:cs="Tahoma"/>
          <w:sz w:val="22"/>
          <w:szCs w:val="22"/>
        </w:rPr>
        <w:t xml:space="preserve">.  Congratulations to the following students: </w:t>
      </w:r>
    </w:p>
    <w:p w14:paraId="336DC46F" w14:textId="77777777" w:rsidR="00C90369" w:rsidRPr="0023425C" w:rsidRDefault="00C90369" w:rsidP="00C90369">
      <w:pPr>
        <w:pStyle w:val="NormalWeb"/>
        <w:numPr>
          <w:ilvl w:val="0"/>
          <w:numId w:val="1"/>
        </w:numPr>
        <w:shd w:val="clear" w:color="auto" w:fill="FFFFFF"/>
        <w:rPr>
          <w:rFonts w:asciiTheme="minorHAnsi" w:hAnsiTheme="minorHAnsi" w:cs="Tahoma"/>
          <w:sz w:val="22"/>
          <w:szCs w:val="22"/>
        </w:rPr>
      </w:pPr>
      <w:r w:rsidRPr="0023425C">
        <w:rPr>
          <w:rFonts w:asciiTheme="minorHAnsi" w:hAnsiTheme="minorHAnsi" w:cs="Tahoma"/>
          <w:sz w:val="22"/>
          <w:szCs w:val="22"/>
        </w:rPr>
        <w:t>Brandon Smith – 3</w:t>
      </w:r>
      <w:r w:rsidRPr="0023425C">
        <w:rPr>
          <w:rFonts w:asciiTheme="minorHAnsi" w:hAnsiTheme="minorHAnsi" w:cs="Tahoma"/>
          <w:sz w:val="22"/>
          <w:szCs w:val="22"/>
          <w:vertAlign w:val="superscript"/>
        </w:rPr>
        <w:t>rd</w:t>
      </w:r>
      <w:r w:rsidRPr="0023425C">
        <w:rPr>
          <w:rFonts w:asciiTheme="minorHAnsi" w:hAnsiTheme="minorHAnsi" w:cs="Tahoma"/>
          <w:sz w:val="22"/>
          <w:szCs w:val="22"/>
        </w:rPr>
        <w:t xml:space="preserve"> Place – Architectural CAD – Won a Selfie Stick</w:t>
      </w:r>
    </w:p>
    <w:p w14:paraId="1515A54D" w14:textId="77777777" w:rsidR="00C90369" w:rsidRPr="0023425C" w:rsidRDefault="00C90369" w:rsidP="00C90369">
      <w:pPr>
        <w:pStyle w:val="NormalWeb"/>
        <w:numPr>
          <w:ilvl w:val="0"/>
          <w:numId w:val="1"/>
        </w:numPr>
        <w:shd w:val="clear" w:color="auto" w:fill="FFFFFF"/>
        <w:rPr>
          <w:rFonts w:asciiTheme="minorHAnsi" w:hAnsiTheme="minorHAnsi" w:cs="Tahoma"/>
          <w:sz w:val="22"/>
          <w:szCs w:val="22"/>
        </w:rPr>
      </w:pPr>
      <w:r w:rsidRPr="0023425C">
        <w:rPr>
          <w:rFonts w:asciiTheme="minorHAnsi" w:hAnsiTheme="minorHAnsi" w:cs="Tahoma"/>
          <w:sz w:val="22"/>
          <w:szCs w:val="22"/>
        </w:rPr>
        <w:t xml:space="preserve">Nathan </w:t>
      </w:r>
      <w:proofErr w:type="spellStart"/>
      <w:r w:rsidRPr="0023425C">
        <w:rPr>
          <w:rFonts w:asciiTheme="minorHAnsi" w:hAnsiTheme="minorHAnsi" w:cs="Tahoma"/>
          <w:sz w:val="22"/>
          <w:szCs w:val="22"/>
        </w:rPr>
        <w:t>Zabrecky</w:t>
      </w:r>
      <w:proofErr w:type="spellEnd"/>
      <w:r w:rsidRPr="0023425C">
        <w:rPr>
          <w:rFonts w:asciiTheme="minorHAnsi" w:hAnsiTheme="minorHAnsi" w:cs="Tahoma"/>
          <w:sz w:val="22"/>
          <w:szCs w:val="22"/>
        </w:rPr>
        <w:t xml:space="preserve"> – 2</w:t>
      </w:r>
      <w:r w:rsidRPr="0023425C">
        <w:rPr>
          <w:rFonts w:asciiTheme="minorHAnsi" w:hAnsiTheme="minorHAnsi" w:cs="Tahoma"/>
          <w:sz w:val="22"/>
          <w:szCs w:val="22"/>
          <w:vertAlign w:val="superscript"/>
        </w:rPr>
        <w:t>nd</w:t>
      </w:r>
      <w:r w:rsidRPr="0023425C">
        <w:rPr>
          <w:rFonts w:asciiTheme="minorHAnsi" w:hAnsiTheme="minorHAnsi" w:cs="Tahoma"/>
          <w:sz w:val="22"/>
          <w:szCs w:val="22"/>
        </w:rPr>
        <w:t xml:space="preserve"> Place – Job Interview – Won a HP Printer &amp; $5,000 scholarship to Sullivan University</w:t>
      </w:r>
    </w:p>
    <w:p w14:paraId="7A733FAE" w14:textId="77777777" w:rsidR="00C90369" w:rsidRPr="0023425C" w:rsidRDefault="00C90369" w:rsidP="00C90369">
      <w:pPr>
        <w:pStyle w:val="NormalWeb"/>
        <w:numPr>
          <w:ilvl w:val="0"/>
          <w:numId w:val="1"/>
        </w:numPr>
        <w:shd w:val="clear" w:color="auto" w:fill="FFFFFF"/>
        <w:rPr>
          <w:rFonts w:asciiTheme="minorHAnsi" w:hAnsiTheme="minorHAnsi" w:cs="Tahoma"/>
          <w:sz w:val="22"/>
          <w:szCs w:val="22"/>
        </w:rPr>
      </w:pPr>
      <w:r w:rsidRPr="0023425C">
        <w:rPr>
          <w:rFonts w:asciiTheme="minorHAnsi" w:hAnsiTheme="minorHAnsi" w:cs="Tahoma"/>
          <w:sz w:val="22"/>
          <w:szCs w:val="22"/>
        </w:rPr>
        <w:t xml:space="preserve">Nathan </w:t>
      </w:r>
      <w:proofErr w:type="spellStart"/>
      <w:r w:rsidRPr="0023425C">
        <w:rPr>
          <w:rFonts w:asciiTheme="minorHAnsi" w:hAnsiTheme="minorHAnsi" w:cs="Tahoma"/>
          <w:sz w:val="22"/>
          <w:szCs w:val="22"/>
        </w:rPr>
        <w:t>Zabrecky</w:t>
      </w:r>
      <w:proofErr w:type="spellEnd"/>
      <w:r w:rsidRPr="0023425C">
        <w:rPr>
          <w:rFonts w:asciiTheme="minorHAnsi" w:hAnsiTheme="minorHAnsi" w:cs="Tahoma"/>
          <w:sz w:val="22"/>
          <w:szCs w:val="22"/>
        </w:rPr>
        <w:t xml:space="preserve"> – 1</w:t>
      </w:r>
      <w:r w:rsidRPr="0023425C">
        <w:rPr>
          <w:rFonts w:asciiTheme="minorHAnsi" w:hAnsiTheme="minorHAnsi" w:cs="Tahoma"/>
          <w:sz w:val="22"/>
          <w:szCs w:val="22"/>
          <w:vertAlign w:val="superscript"/>
        </w:rPr>
        <w:t>st</w:t>
      </w:r>
      <w:r w:rsidRPr="0023425C">
        <w:rPr>
          <w:rFonts w:asciiTheme="minorHAnsi" w:hAnsiTheme="minorHAnsi" w:cs="Tahoma"/>
          <w:sz w:val="22"/>
          <w:szCs w:val="22"/>
        </w:rPr>
        <w:t xml:space="preserve"> Place – Heating Ventilation and Air Conditioning Skills – Won a Cobalt Tool bag with tools</w:t>
      </w:r>
      <w:r>
        <w:rPr>
          <w:rFonts w:asciiTheme="minorHAnsi" w:hAnsiTheme="minorHAnsi" w:cs="Tahoma"/>
          <w:sz w:val="22"/>
          <w:szCs w:val="22"/>
        </w:rPr>
        <w:t xml:space="preserve"> and qualified for June’s </w:t>
      </w:r>
      <w:r w:rsidRPr="0023425C">
        <w:rPr>
          <w:rFonts w:asciiTheme="minorHAnsi" w:hAnsiTheme="minorHAnsi" w:cs="Tahoma"/>
          <w:sz w:val="22"/>
          <w:szCs w:val="22"/>
        </w:rPr>
        <w:t>Skills USA National Confer</w:t>
      </w:r>
      <w:r>
        <w:rPr>
          <w:rFonts w:asciiTheme="minorHAnsi" w:hAnsiTheme="minorHAnsi" w:cs="Tahoma"/>
          <w:sz w:val="22"/>
          <w:szCs w:val="22"/>
        </w:rPr>
        <w:t>ence in Louisville.</w:t>
      </w:r>
    </w:p>
    <w:p w14:paraId="7C6D86B1" w14:textId="4296E45E" w:rsidR="00E46A53" w:rsidRPr="004D333C" w:rsidRDefault="00E46A53">
      <w:pPr>
        <w:rPr>
          <w:rFonts w:ascii="Arial" w:hAnsi="Arial" w:cs="Arial"/>
          <w:b/>
          <w:sz w:val="20"/>
          <w:szCs w:val="20"/>
        </w:rPr>
      </w:pPr>
    </w:p>
    <w:sectPr w:rsidR="00E46A53" w:rsidRPr="004D33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C87C7A"/>
    <w:multiLevelType w:val="hybridMultilevel"/>
    <w:tmpl w:val="3D84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848"/>
    <w:rsid w:val="00075F63"/>
    <w:rsid w:val="00130612"/>
    <w:rsid w:val="0014636C"/>
    <w:rsid w:val="001909C9"/>
    <w:rsid w:val="0023425C"/>
    <w:rsid w:val="004D333C"/>
    <w:rsid w:val="005A5848"/>
    <w:rsid w:val="005B7879"/>
    <w:rsid w:val="00782EC7"/>
    <w:rsid w:val="007E746E"/>
    <w:rsid w:val="00A84F7F"/>
    <w:rsid w:val="00B01A47"/>
    <w:rsid w:val="00B854B6"/>
    <w:rsid w:val="00BE2FE2"/>
    <w:rsid w:val="00C90369"/>
    <w:rsid w:val="00DA0527"/>
    <w:rsid w:val="00E46A53"/>
    <w:rsid w:val="00E55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B585E"/>
  <w15:chartTrackingRefBased/>
  <w15:docId w15:val="{17F06747-E9BB-404E-AE8E-DDACFCADE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425C"/>
    <w:pPr>
      <w:spacing w:after="0"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E46A5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46A53"/>
    <w:rPr>
      <w:rFonts w:ascii="Calibri" w:hAnsi="Calibri"/>
      <w:szCs w:val="21"/>
    </w:rPr>
  </w:style>
  <w:style w:type="paragraph" w:styleId="BalloonText">
    <w:name w:val="Balloon Text"/>
    <w:basedOn w:val="Normal"/>
    <w:link w:val="BalloonTextChar"/>
    <w:uiPriority w:val="99"/>
    <w:semiHidden/>
    <w:unhideWhenUsed/>
    <w:rsid w:val="00146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3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020202">
      <w:bodyDiv w:val="1"/>
      <w:marLeft w:val="0"/>
      <w:marRight w:val="0"/>
      <w:marTop w:val="0"/>
      <w:marBottom w:val="0"/>
      <w:divBdr>
        <w:top w:val="none" w:sz="0" w:space="0" w:color="auto"/>
        <w:left w:val="none" w:sz="0" w:space="0" w:color="auto"/>
        <w:bottom w:val="none" w:sz="0" w:space="0" w:color="auto"/>
        <w:right w:val="none" w:sz="0" w:space="0" w:color="auto"/>
      </w:divBdr>
    </w:div>
    <w:div w:id="717358091">
      <w:bodyDiv w:val="1"/>
      <w:marLeft w:val="0"/>
      <w:marRight w:val="0"/>
      <w:marTop w:val="0"/>
      <w:marBottom w:val="0"/>
      <w:divBdr>
        <w:top w:val="none" w:sz="0" w:space="0" w:color="auto"/>
        <w:left w:val="none" w:sz="0" w:space="0" w:color="auto"/>
        <w:bottom w:val="none" w:sz="0" w:space="0" w:color="auto"/>
        <w:right w:val="none" w:sz="0" w:space="0" w:color="auto"/>
      </w:divBdr>
    </w:div>
    <w:div w:id="761875810">
      <w:bodyDiv w:val="1"/>
      <w:marLeft w:val="0"/>
      <w:marRight w:val="0"/>
      <w:marTop w:val="0"/>
      <w:marBottom w:val="0"/>
      <w:divBdr>
        <w:top w:val="none" w:sz="0" w:space="0" w:color="auto"/>
        <w:left w:val="none" w:sz="0" w:space="0" w:color="auto"/>
        <w:bottom w:val="none" w:sz="0" w:space="0" w:color="auto"/>
        <w:right w:val="none" w:sz="0" w:space="0" w:color="auto"/>
      </w:divBdr>
    </w:div>
    <w:div w:id="780994820">
      <w:bodyDiv w:val="1"/>
      <w:marLeft w:val="0"/>
      <w:marRight w:val="0"/>
      <w:marTop w:val="0"/>
      <w:marBottom w:val="0"/>
      <w:divBdr>
        <w:top w:val="none" w:sz="0" w:space="0" w:color="auto"/>
        <w:left w:val="none" w:sz="0" w:space="0" w:color="auto"/>
        <w:bottom w:val="none" w:sz="0" w:space="0" w:color="auto"/>
        <w:right w:val="none" w:sz="0" w:space="0" w:color="auto"/>
      </w:divBdr>
    </w:div>
    <w:div w:id="153734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McKay, Carla</dc:creator>
  <cp:keywords/>
  <dc:description/>
  <cp:lastModifiedBy>McKay, Carla</cp:lastModifiedBy>
  <cp:revision>2</cp:revision>
  <cp:lastPrinted>2016-04-26T17:36:00Z</cp:lastPrinted>
  <dcterms:created xsi:type="dcterms:W3CDTF">2016-04-26T17:38:00Z</dcterms:created>
  <dcterms:modified xsi:type="dcterms:W3CDTF">2016-04-26T17:38:00Z</dcterms:modified>
</cp:coreProperties>
</file>