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121C" w14:textId="77777777" w:rsidR="009626AF" w:rsidRPr="00173037" w:rsidRDefault="009626AF" w:rsidP="001730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037">
        <w:rPr>
          <w:b/>
          <w:sz w:val="28"/>
          <w:szCs w:val="28"/>
        </w:rPr>
        <w:t>Taylorsville Elementary</w:t>
      </w:r>
    </w:p>
    <w:p w14:paraId="7C5C8FF1" w14:textId="77777777" w:rsidR="009626AF" w:rsidRPr="00173037" w:rsidRDefault="009626AF" w:rsidP="009626AF">
      <w:pPr>
        <w:jc w:val="center"/>
        <w:rPr>
          <w:b/>
          <w:sz w:val="28"/>
          <w:szCs w:val="28"/>
        </w:rPr>
      </w:pPr>
      <w:r w:rsidRPr="00173037">
        <w:rPr>
          <w:b/>
          <w:sz w:val="28"/>
          <w:szCs w:val="28"/>
        </w:rPr>
        <w:t>30-60-90 Day Plan</w:t>
      </w:r>
      <w:r w:rsidR="0043126C" w:rsidRPr="00173037">
        <w:rPr>
          <w:b/>
          <w:sz w:val="28"/>
          <w:szCs w:val="28"/>
        </w:rPr>
        <w:t xml:space="preserve"> for Achieving Proficiency and Reducing Novice Populations</w:t>
      </w:r>
    </w:p>
    <w:p w14:paraId="060B043E" w14:textId="77777777" w:rsidR="0043126C" w:rsidRDefault="0043126C" w:rsidP="0043126C">
      <w:pPr>
        <w:rPr>
          <w:sz w:val="28"/>
          <w:szCs w:val="28"/>
        </w:rPr>
      </w:pPr>
      <w:r>
        <w:rPr>
          <w:sz w:val="28"/>
          <w:szCs w:val="28"/>
        </w:rPr>
        <w:t>90 days-Provide additional literacy supports outside of regular school day</w:t>
      </w:r>
    </w:p>
    <w:p w14:paraId="6FAE8361" w14:textId="77777777" w:rsidR="0043126C" w:rsidRDefault="0043126C" w:rsidP="004312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student at TES will receive books for summer reading based on end-of-year DRA levels</w:t>
      </w:r>
      <w:r w:rsidR="00173037">
        <w:rPr>
          <w:sz w:val="28"/>
          <w:szCs w:val="28"/>
        </w:rPr>
        <w:t xml:space="preserve"> to reduce summer slide</w:t>
      </w:r>
    </w:p>
    <w:p w14:paraId="14F31DAC" w14:textId="77777777" w:rsidR="0043126C" w:rsidRPr="0043126C" w:rsidRDefault="0043126C" w:rsidP="004312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Literacy Initiative-Literacy Luau</w:t>
      </w:r>
      <w:r w:rsidR="00173037">
        <w:rPr>
          <w:sz w:val="28"/>
          <w:szCs w:val="28"/>
        </w:rPr>
        <w:t xml:space="preserve"> to target Tier 2/3/ECE and struggling readers</w:t>
      </w:r>
    </w:p>
    <w:p w14:paraId="4DC605A8" w14:textId="77777777" w:rsidR="0043126C" w:rsidRDefault="0043126C" w:rsidP="0043126C">
      <w:pPr>
        <w:rPr>
          <w:sz w:val="28"/>
          <w:szCs w:val="28"/>
        </w:rPr>
      </w:pPr>
      <w:r>
        <w:rPr>
          <w:sz w:val="28"/>
          <w:szCs w:val="28"/>
        </w:rPr>
        <w:t>60 days-Focus on data and meeting needs of individuals and small groups</w:t>
      </w:r>
    </w:p>
    <w:p w14:paraId="40D3E462" w14:textId="77777777" w:rsidR="0043126C" w:rsidRDefault="0043126C" w:rsidP="00431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Guided Reading monitoring and follow-up coaching with OVEC Literacy Consultant</w:t>
      </w:r>
    </w:p>
    <w:p w14:paraId="1BED6217" w14:textId="77777777" w:rsidR="0043126C" w:rsidRDefault="0043126C" w:rsidP="00431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Faculty and staff to conduct internal observations and reflect on Guided Reading and best literacy instructional practices taking place at TES</w:t>
      </w:r>
    </w:p>
    <w:p w14:paraId="7CD8C1B3" w14:textId="77777777" w:rsidR="0043126C" w:rsidRDefault="0043126C" w:rsidP="00431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PLC grade-level teams focusing on reviewing and revising math curriculum maps to reteach concepts or ensure all standards are covered prior to state testing</w:t>
      </w:r>
    </w:p>
    <w:p w14:paraId="228BFCD2" w14:textId="77777777" w:rsidR="0043126C" w:rsidRDefault="0043126C" w:rsidP="00431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Grade-level teams working toward collective efficacy through team data analysis and presentations of strengths, weaknesses, </w:t>
      </w:r>
      <w:r w:rsidR="00933A8A">
        <w:rPr>
          <w:sz w:val="28"/>
          <w:szCs w:val="28"/>
        </w:rPr>
        <w:t xml:space="preserve">and individualized </w:t>
      </w:r>
      <w:r>
        <w:rPr>
          <w:sz w:val="28"/>
          <w:szCs w:val="28"/>
        </w:rPr>
        <w:t>next steps to faculty and SBDM</w:t>
      </w:r>
    </w:p>
    <w:p w14:paraId="6F6EC373" w14:textId="77777777" w:rsidR="008C1E65" w:rsidRDefault="008C1E65" w:rsidP="00431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933A8A">
        <w:rPr>
          <w:sz w:val="28"/>
          <w:szCs w:val="28"/>
        </w:rPr>
        <w:t xml:space="preserve">octors and accommodators  conducted </w:t>
      </w:r>
      <w:r>
        <w:rPr>
          <w:sz w:val="28"/>
          <w:szCs w:val="28"/>
        </w:rPr>
        <w:t xml:space="preserve">the third </w:t>
      </w:r>
      <w:r w:rsidR="00933A8A">
        <w:rPr>
          <w:sz w:val="28"/>
          <w:szCs w:val="28"/>
        </w:rPr>
        <w:t xml:space="preserve">round of scrimmage testing utilizing the </w:t>
      </w:r>
      <w:r>
        <w:rPr>
          <w:sz w:val="28"/>
          <w:szCs w:val="28"/>
        </w:rPr>
        <w:t>spring common assessment</w:t>
      </w:r>
      <w:r w:rsidR="00173037">
        <w:rPr>
          <w:sz w:val="28"/>
          <w:szCs w:val="28"/>
        </w:rPr>
        <w:t xml:space="preserve">, </w:t>
      </w:r>
      <w:r w:rsidR="00933A8A">
        <w:rPr>
          <w:sz w:val="28"/>
          <w:szCs w:val="28"/>
        </w:rPr>
        <w:t xml:space="preserve">allow for </w:t>
      </w:r>
      <w:r w:rsidR="00173037">
        <w:rPr>
          <w:sz w:val="28"/>
          <w:szCs w:val="28"/>
        </w:rPr>
        <w:t>developing rapport with ECE students and becoming familiar with accommodations</w:t>
      </w:r>
    </w:p>
    <w:p w14:paraId="074D17B4" w14:textId="77777777" w:rsidR="0043126C" w:rsidRDefault="0043126C" w:rsidP="0043126C">
      <w:pPr>
        <w:rPr>
          <w:sz w:val="28"/>
          <w:szCs w:val="28"/>
        </w:rPr>
      </w:pPr>
      <w:r>
        <w:rPr>
          <w:sz w:val="28"/>
          <w:szCs w:val="28"/>
        </w:rPr>
        <w:t>30 days-Narrowed focus on individual students</w:t>
      </w:r>
    </w:p>
    <w:p w14:paraId="339310DC" w14:textId="77777777" w:rsidR="0043126C" w:rsidRDefault="00173037" w:rsidP="0043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Conduct testing accommodations training for state testing and review concerns and expectations for individual students</w:t>
      </w:r>
    </w:p>
    <w:p w14:paraId="2BFA91CD" w14:textId="77777777" w:rsidR="00173037" w:rsidRDefault="00173037" w:rsidP="001730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Using MAP, common assessment, and formative classroom data-target individual students and specific skills during WIN time, Math Workshop, and Guided Reading blocks for content review and reinforcement</w:t>
      </w:r>
    </w:p>
    <w:p w14:paraId="46B8430F" w14:textId="77777777" w:rsidR="00173037" w:rsidRPr="00933A8A" w:rsidRDefault="00173037" w:rsidP="00933A8A">
      <w:pPr>
        <w:rPr>
          <w:sz w:val="28"/>
          <w:szCs w:val="28"/>
        </w:rPr>
      </w:pPr>
    </w:p>
    <w:p w14:paraId="25F16B45" w14:textId="77777777" w:rsidR="009626AF" w:rsidRDefault="009626AF" w:rsidP="009626AF">
      <w:pPr>
        <w:jc w:val="center"/>
        <w:rPr>
          <w:sz w:val="40"/>
          <w:szCs w:val="40"/>
        </w:rPr>
      </w:pPr>
    </w:p>
    <w:p w14:paraId="39AD0138" w14:textId="77777777" w:rsidR="009626AF" w:rsidRDefault="009626AF" w:rsidP="009626AF">
      <w:pPr>
        <w:rPr>
          <w:sz w:val="40"/>
          <w:szCs w:val="40"/>
        </w:rPr>
      </w:pPr>
    </w:p>
    <w:p w14:paraId="3D14A24D" w14:textId="77777777" w:rsidR="009626AF" w:rsidRDefault="009626AF" w:rsidP="009626AF">
      <w:pPr>
        <w:rPr>
          <w:sz w:val="40"/>
          <w:szCs w:val="40"/>
        </w:rPr>
      </w:pPr>
    </w:p>
    <w:p w14:paraId="5BA33F75" w14:textId="77777777" w:rsidR="009626AF" w:rsidRDefault="009626AF" w:rsidP="009626AF">
      <w:pPr>
        <w:rPr>
          <w:sz w:val="40"/>
          <w:szCs w:val="40"/>
        </w:rPr>
      </w:pPr>
    </w:p>
    <w:p w14:paraId="20C66364" w14:textId="77777777" w:rsidR="009626AF" w:rsidRPr="009626AF" w:rsidRDefault="009626AF" w:rsidP="009626AF">
      <w:pPr>
        <w:rPr>
          <w:sz w:val="40"/>
          <w:szCs w:val="40"/>
        </w:rPr>
      </w:pPr>
    </w:p>
    <w:sectPr w:rsidR="009626AF" w:rsidRPr="0096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7F4"/>
    <w:multiLevelType w:val="hybridMultilevel"/>
    <w:tmpl w:val="BA2A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DB3"/>
    <w:multiLevelType w:val="hybridMultilevel"/>
    <w:tmpl w:val="2FD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BE2"/>
    <w:multiLevelType w:val="hybridMultilevel"/>
    <w:tmpl w:val="083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61"/>
    <w:rsid w:val="00173037"/>
    <w:rsid w:val="00413014"/>
    <w:rsid w:val="0043126C"/>
    <w:rsid w:val="008C1E65"/>
    <w:rsid w:val="00933A8A"/>
    <w:rsid w:val="009626AF"/>
    <w:rsid w:val="00C20E11"/>
    <w:rsid w:val="00C802E4"/>
    <w:rsid w:val="00C80F1D"/>
    <w:rsid w:val="00CC5661"/>
    <w:rsid w:val="00EC022D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D520"/>
  <w15:chartTrackingRefBased/>
  <w15:docId w15:val="{809AA678-C39D-4387-A3A3-A64D540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1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1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Hodgens, Beth</dc:creator>
  <cp:keywords/>
  <dc:description/>
  <cp:lastModifiedBy>Barlow, Michelle</cp:lastModifiedBy>
  <cp:revision>2</cp:revision>
  <cp:lastPrinted>2016-04-22T13:11:00Z</cp:lastPrinted>
  <dcterms:created xsi:type="dcterms:W3CDTF">2016-04-22T13:11:00Z</dcterms:created>
  <dcterms:modified xsi:type="dcterms:W3CDTF">2016-04-22T13:11:00Z</dcterms:modified>
</cp:coreProperties>
</file>