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Pr="00475CB9" w:rsidRDefault="003A1A77" w:rsidP="00BB2975">
      <w:pPr>
        <w:jc w:val="left"/>
        <w:rPr>
          <w:sz w:val="20"/>
          <w:szCs w:val="20"/>
        </w:rPr>
      </w:pPr>
      <w:r w:rsidRPr="00475CB9">
        <w:rPr>
          <w:sz w:val="20"/>
          <w:szCs w:val="20"/>
        </w:rPr>
        <w:t xml:space="preserve">March </w:t>
      </w:r>
      <w:r w:rsidR="00B8585A" w:rsidRPr="00475CB9">
        <w:rPr>
          <w:sz w:val="20"/>
          <w:szCs w:val="20"/>
        </w:rPr>
        <w:t>2016</w:t>
      </w:r>
      <w:r w:rsidR="007770BB" w:rsidRPr="00475CB9">
        <w:rPr>
          <w:sz w:val="20"/>
          <w:szCs w:val="20"/>
        </w:rPr>
        <w:t xml:space="preserve"> Boar</w:t>
      </w:r>
      <w:r w:rsidR="00781754" w:rsidRPr="00475CB9">
        <w:rPr>
          <w:sz w:val="20"/>
          <w:szCs w:val="20"/>
        </w:rPr>
        <w:t>d Meeting:  Elementary Principal Jennifer Ward</w:t>
      </w:r>
    </w:p>
    <w:p w:rsidR="002D4326" w:rsidRPr="00475CB9" w:rsidRDefault="00F17E2F" w:rsidP="002D4326">
      <w:pPr>
        <w:pStyle w:val="ListParagraph"/>
        <w:numPr>
          <w:ilvl w:val="0"/>
          <w:numId w:val="2"/>
        </w:numPr>
        <w:jc w:val="left"/>
        <w:rPr>
          <w:sz w:val="20"/>
          <w:szCs w:val="20"/>
        </w:rPr>
      </w:pPr>
      <w:bookmarkStart w:id="0" w:name="_GoBack"/>
      <w:bookmarkEnd w:id="0"/>
      <w:r w:rsidRPr="00475CB9">
        <w:rPr>
          <w:sz w:val="20"/>
          <w:szCs w:val="20"/>
        </w:rPr>
        <w:t xml:space="preserve">Current enrollment </w:t>
      </w:r>
      <w:r w:rsidR="003A1A77" w:rsidRPr="00475CB9">
        <w:rPr>
          <w:sz w:val="20"/>
          <w:szCs w:val="20"/>
        </w:rPr>
        <w:t>378</w:t>
      </w:r>
      <w:r w:rsidRPr="00475CB9">
        <w:rPr>
          <w:sz w:val="20"/>
          <w:szCs w:val="20"/>
        </w:rPr>
        <w:t xml:space="preserve"> including preschool</w:t>
      </w:r>
    </w:p>
    <w:p w:rsidR="00EB7E59" w:rsidRPr="00475CB9" w:rsidRDefault="00665D75" w:rsidP="00CA47E4">
      <w:pPr>
        <w:pStyle w:val="ListParagraph"/>
        <w:numPr>
          <w:ilvl w:val="0"/>
          <w:numId w:val="2"/>
        </w:numPr>
        <w:jc w:val="left"/>
        <w:rPr>
          <w:sz w:val="20"/>
          <w:szCs w:val="20"/>
        </w:rPr>
      </w:pPr>
      <w:r w:rsidRPr="00475CB9">
        <w:rPr>
          <w:sz w:val="20"/>
          <w:szCs w:val="20"/>
        </w:rPr>
        <w:t>SBDM</w:t>
      </w:r>
    </w:p>
    <w:p w:rsidR="00432105" w:rsidRPr="00475CB9" w:rsidRDefault="003B294E" w:rsidP="00432105">
      <w:pPr>
        <w:pStyle w:val="ListParagraph"/>
        <w:numPr>
          <w:ilvl w:val="1"/>
          <w:numId w:val="2"/>
        </w:numPr>
        <w:jc w:val="left"/>
        <w:rPr>
          <w:sz w:val="20"/>
          <w:szCs w:val="20"/>
        </w:rPr>
      </w:pPr>
      <w:r w:rsidRPr="00475CB9">
        <w:rPr>
          <w:sz w:val="20"/>
          <w:szCs w:val="20"/>
        </w:rPr>
        <w:t xml:space="preserve">SBDM </w:t>
      </w:r>
      <w:r w:rsidR="0026433D" w:rsidRPr="00475CB9">
        <w:rPr>
          <w:sz w:val="20"/>
          <w:szCs w:val="20"/>
        </w:rPr>
        <w:t xml:space="preserve">had our </w:t>
      </w:r>
      <w:r w:rsidR="003A1A77" w:rsidRPr="00475CB9">
        <w:rPr>
          <w:sz w:val="20"/>
          <w:szCs w:val="20"/>
        </w:rPr>
        <w:t>March</w:t>
      </w:r>
      <w:r w:rsidR="00880D8A" w:rsidRPr="00475CB9">
        <w:rPr>
          <w:sz w:val="20"/>
          <w:szCs w:val="20"/>
        </w:rPr>
        <w:t xml:space="preserve"> meeting on </w:t>
      </w:r>
      <w:r w:rsidR="003A1A77" w:rsidRPr="00475CB9">
        <w:rPr>
          <w:sz w:val="20"/>
          <w:szCs w:val="20"/>
        </w:rPr>
        <w:t>March 15, 2016</w:t>
      </w:r>
      <w:r w:rsidR="00880D8A" w:rsidRPr="00475CB9">
        <w:rPr>
          <w:sz w:val="20"/>
          <w:szCs w:val="20"/>
        </w:rPr>
        <w:t>.</w:t>
      </w:r>
    </w:p>
    <w:p w:rsidR="00432105" w:rsidRPr="00475CB9" w:rsidRDefault="00432105" w:rsidP="00432105">
      <w:pPr>
        <w:pStyle w:val="ListParagraph"/>
        <w:numPr>
          <w:ilvl w:val="2"/>
          <w:numId w:val="2"/>
        </w:numPr>
        <w:jc w:val="left"/>
        <w:rPr>
          <w:sz w:val="20"/>
          <w:szCs w:val="20"/>
        </w:rPr>
      </w:pPr>
      <w:r w:rsidRPr="00475CB9">
        <w:rPr>
          <w:sz w:val="20"/>
          <w:szCs w:val="20"/>
        </w:rPr>
        <w:t>SBDM will have two teacher positions open for the 2016/2017-2017/2018 school years</w:t>
      </w:r>
    </w:p>
    <w:p w:rsidR="00432105" w:rsidRPr="00475CB9" w:rsidRDefault="00432105" w:rsidP="00432105">
      <w:pPr>
        <w:pStyle w:val="ListParagraph"/>
        <w:numPr>
          <w:ilvl w:val="2"/>
          <w:numId w:val="2"/>
        </w:numPr>
        <w:jc w:val="left"/>
        <w:rPr>
          <w:sz w:val="20"/>
          <w:szCs w:val="20"/>
        </w:rPr>
      </w:pPr>
      <w:r w:rsidRPr="00475CB9">
        <w:rPr>
          <w:sz w:val="20"/>
          <w:szCs w:val="20"/>
        </w:rPr>
        <w:t>SBDM parent nominations will be held in conjunction with the PTO meeting on March 28, 2016 from 5 PM-6 PM in the Media Center</w:t>
      </w:r>
    </w:p>
    <w:p w:rsidR="00A30904" w:rsidRPr="00475CB9" w:rsidRDefault="00A30904" w:rsidP="00A30904">
      <w:pPr>
        <w:pStyle w:val="ListParagraph"/>
        <w:numPr>
          <w:ilvl w:val="2"/>
          <w:numId w:val="2"/>
        </w:numPr>
        <w:jc w:val="left"/>
        <w:rPr>
          <w:sz w:val="20"/>
          <w:szCs w:val="20"/>
        </w:rPr>
      </w:pPr>
      <w:r w:rsidRPr="00475CB9">
        <w:rPr>
          <w:sz w:val="20"/>
          <w:szCs w:val="20"/>
        </w:rPr>
        <w:t>Good News Report:</w:t>
      </w:r>
    </w:p>
    <w:p w:rsidR="003A1A77" w:rsidRPr="00475CB9" w:rsidRDefault="003A1A77" w:rsidP="003A1A77">
      <w:pPr>
        <w:pStyle w:val="PlainText"/>
        <w:numPr>
          <w:ilvl w:val="3"/>
          <w:numId w:val="2"/>
        </w:numPr>
        <w:rPr>
          <w:rFonts w:asciiTheme="minorHAnsi" w:hAnsiTheme="minorHAnsi"/>
          <w:sz w:val="20"/>
          <w:szCs w:val="20"/>
        </w:rPr>
      </w:pPr>
      <w:r w:rsidRPr="00475CB9">
        <w:rPr>
          <w:rFonts w:asciiTheme="minorHAnsi" w:hAnsiTheme="minorHAnsi"/>
          <w:sz w:val="20"/>
          <w:szCs w:val="20"/>
        </w:rPr>
        <w:t>The Dawson Springs Elementary Academic Team competed Saturday, Feb 27 at Earlington Elementary School.  Abigail Ward placed third in Mathematics and Haven Stevenson placed fourth in Arts and Humanities.  The team placed fourth overall.  These students will advance to Regionals in Morgantown on March 12.</w:t>
      </w:r>
    </w:p>
    <w:p w:rsidR="003A1A77" w:rsidRPr="00475CB9" w:rsidRDefault="003A1A77" w:rsidP="003A1A77">
      <w:pPr>
        <w:pStyle w:val="PlainText"/>
        <w:numPr>
          <w:ilvl w:val="4"/>
          <w:numId w:val="2"/>
        </w:numPr>
        <w:rPr>
          <w:rFonts w:asciiTheme="minorHAnsi" w:hAnsiTheme="minorHAnsi"/>
          <w:sz w:val="20"/>
          <w:szCs w:val="20"/>
        </w:rPr>
      </w:pPr>
      <w:r w:rsidRPr="00475CB9">
        <w:rPr>
          <w:rFonts w:asciiTheme="minorHAnsi" w:hAnsiTheme="minorHAnsi"/>
          <w:sz w:val="20"/>
          <w:szCs w:val="20"/>
        </w:rPr>
        <w:t>Abigail and Haven competed for Regionals and represented DSES very well.</w:t>
      </w:r>
    </w:p>
    <w:p w:rsidR="00432105" w:rsidRPr="00475CB9" w:rsidRDefault="003A1A77" w:rsidP="00432105">
      <w:pPr>
        <w:pStyle w:val="NormalWeb"/>
        <w:numPr>
          <w:ilvl w:val="3"/>
          <w:numId w:val="2"/>
        </w:numPr>
        <w:shd w:val="clear" w:color="auto" w:fill="FFFFFF"/>
        <w:rPr>
          <w:rFonts w:asciiTheme="minorHAnsi" w:eastAsiaTheme="minorHAnsi" w:hAnsiTheme="minorHAnsi"/>
          <w:color w:val="000000"/>
          <w:sz w:val="20"/>
          <w:szCs w:val="20"/>
        </w:rPr>
      </w:pPr>
      <w:r w:rsidRPr="00475CB9">
        <w:rPr>
          <w:rFonts w:asciiTheme="minorHAnsi" w:hAnsiTheme="minorHAnsi"/>
          <w:color w:val="000000"/>
          <w:sz w:val="20"/>
          <w:szCs w:val="20"/>
        </w:rPr>
        <w:t>3</w:t>
      </w:r>
      <w:r w:rsidRPr="00475CB9">
        <w:rPr>
          <w:rFonts w:asciiTheme="minorHAnsi" w:hAnsiTheme="minorHAnsi"/>
          <w:color w:val="000000"/>
          <w:sz w:val="20"/>
          <w:szCs w:val="20"/>
          <w:vertAlign w:val="superscript"/>
        </w:rPr>
        <w:t>rd</w:t>
      </w:r>
      <w:r w:rsidRPr="00475CB9">
        <w:rPr>
          <w:rFonts w:asciiTheme="minorHAnsi" w:hAnsiTheme="minorHAnsi"/>
          <w:color w:val="000000"/>
          <w:sz w:val="20"/>
          <w:szCs w:val="20"/>
        </w:rPr>
        <w:t xml:space="preserve"> and 5</w:t>
      </w:r>
      <w:r w:rsidRPr="00475CB9">
        <w:rPr>
          <w:rFonts w:asciiTheme="minorHAnsi" w:hAnsiTheme="minorHAnsi"/>
          <w:color w:val="000000"/>
          <w:sz w:val="20"/>
          <w:szCs w:val="20"/>
          <w:vertAlign w:val="superscript"/>
        </w:rPr>
        <w:t>th</w:t>
      </w:r>
      <w:r w:rsidRPr="00475CB9">
        <w:rPr>
          <w:rFonts w:asciiTheme="minorHAnsi" w:hAnsiTheme="minorHAnsi"/>
          <w:color w:val="000000"/>
          <w:sz w:val="20"/>
          <w:szCs w:val="20"/>
        </w:rPr>
        <w:t xml:space="preserve"> grade Math Teams will compete on April 22, 2016 at MCC</w:t>
      </w:r>
    </w:p>
    <w:p w:rsidR="002172C0" w:rsidRPr="00475CB9" w:rsidRDefault="003A1A77" w:rsidP="002172C0">
      <w:pPr>
        <w:pStyle w:val="NormalWeb"/>
        <w:numPr>
          <w:ilvl w:val="3"/>
          <w:numId w:val="2"/>
        </w:numPr>
        <w:shd w:val="clear" w:color="auto" w:fill="FFFFFF"/>
        <w:rPr>
          <w:rFonts w:asciiTheme="minorHAnsi" w:eastAsiaTheme="minorHAnsi" w:hAnsiTheme="minorHAnsi"/>
          <w:color w:val="000000"/>
          <w:sz w:val="20"/>
          <w:szCs w:val="20"/>
        </w:rPr>
      </w:pPr>
      <w:r w:rsidRPr="00475CB9">
        <w:rPr>
          <w:rFonts w:asciiTheme="minorHAnsi" w:hAnsiTheme="minorHAnsi"/>
          <w:color w:val="000000"/>
          <w:sz w:val="20"/>
          <w:szCs w:val="20"/>
        </w:rPr>
        <w:t>Three of tier 2 Math students were released back to tier 1 since the last meeting.</w:t>
      </w:r>
    </w:p>
    <w:p w:rsidR="003A1A77" w:rsidRPr="00475CB9" w:rsidRDefault="003A1A77" w:rsidP="002172C0">
      <w:pPr>
        <w:pStyle w:val="NormalWeb"/>
        <w:numPr>
          <w:ilvl w:val="0"/>
          <w:numId w:val="15"/>
        </w:numPr>
        <w:shd w:val="clear" w:color="auto" w:fill="FFFFFF"/>
        <w:rPr>
          <w:rFonts w:asciiTheme="minorHAnsi" w:eastAsiaTheme="minorHAnsi" w:hAnsiTheme="minorHAnsi"/>
          <w:sz w:val="20"/>
          <w:szCs w:val="20"/>
        </w:rPr>
      </w:pPr>
      <w:r w:rsidRPr="00475CB9">
        <w:rPr>
          <w:rFonts w:asciiTheme="minorHAnsi" w:hAnsiTheme="minorHAnsi"/>
          <w:color w:val="000000"/>
          <w:sz w:val="20"/>
          <w:szCs w:val="20"/>
        </w:rPr>
        <w:t xml:space="preserve">Wonderful Wednesday meeting was held on 3/16 directed by Mrs. Beth Dillingham for PK-12 teachers focusing on </w:t>
      </w:r>
      <w:r w:rsidR="00E10B5C" w:rsidRPr="00475CB9">
        <w:rPr>
          <w:rFonts w:asciiTheme="minorHAnsi" w:hAnsiTheme="minorHAnsi"/>
          <w:color w:val="000000"/>
          <w:sz w:val="20"/>
          <w:szCs w:val="20"/>
        </w:rPr>
        <w:t>r</w:t>
      </w:r>
      <w:r w:rsidRPr="00475CB9">
        <w:rPr>
          <w:rFonts w:asciiTheme="minorHAnsi" w:hAnsiTheme="minorHAnsi"/>
          <w:sz w:val="20"/>
          <w:szCs w:val="20"/>
        </w:rPr>
        <w:t>aising the bar-questioning, high-level thinking, and standards-based differentiation as practical applications.</w:t>
      </w:r>
    </w:p>
    <w:p w:rsidR="002172C0" w:rsidRPr="00475CB9" w:rsidRDefault="002172C0" w:rsidP="002172C0">
      <w:pPr>
        <w:pStyle w:val="NormalWeb"/>
        <w:numPr>
          <w:ilvl w:val="0"/>
          <w:numId w:val="15"/>
        </w:numPr>
        <w:shd w:val="clear" w:color="auto" w:fill="FFFFFF"/>
        <w:rPr>
          <w:rFonts w:asciiTheme="minorHAnsi" w:eastAsiaTheme="minorHAnsi" w:hAnsiTheme="minorHAnsi"/>
          <w:color w:val="000000"/>
          <w:sz w:val="20"/>
          <w:szCs w:val="20"/>
        </w:rPr>
      </w:pPr>
      <w:r w:rsidRPr="00475CB9">
        <w:rPr>
          <w:rFonts w:asciiTheme="minorHAnsi" w:hAnsiTheme="minorHAnsi"/>
          <w:color w:val="000000"/>
          <w:sz w:val="20"/>
          <w:szCs w:val="20"/>
        </w:rPr>
        <w:t>Formal classroom observations are underway.  Teachers will have a formal observation as well as a summative observation to complete their TPGES cycle for this school year.</w:t>
      </w:r>
    </w:p>
    <w:p w:rsidR="00A92CE5" w:rsidRPr="00475CB9" w:rsidRDefault="00A92CE5" w:rsidP="002172C0">
      <w:pPr>
        <w:pStyle w:val="NormalWeb"/>
        <w:numPr>
          <w:ilvl w:val="0"/>
          <w:numId w:val="15"/>
        </w:numPr>
        <w:shd w:val="clear" w:color="auto" w:fill="FFFFFF"/>
        <w:rPr>
          <w:rFonts w:asciiTheme="minorHAnsi" w:eastAsiaTheme="minorHAnsi" w:hAnsiTheme="minorHAnsi"/>
          <w:color w:val="000000"/>
          <w:sz w:val="20"/>
          <w:szCs w:val="20"/>
        </w:rPr>
      </w:pPr>
      <w:r w:rsidRPr="00475CB9">
        <w:rPr>
          <w:rFonts w:asciiTheme="minorHAnsi" w:hAnsiTheme="minorHAnsi"/>
          <w:color w:val="000000"/>
          <w:sz w:val="20"/>
          <w:szCs w:val="20"/>
        </w:rPr>
        <w:t>Ms. Smiley and I attended a meeting in Webster County with Susan Owens, RTI Coordinator, and obtained some very valuable information and tools that we can utilize in our district.</w:t>
      </w:r>
    </w:p>
    <w:p w:rsidR="00A92CE5" w:rsidRPr="00475CB9" w:rsidRDefault="00A92CE5" w:rsidP="00A92CE5">
      <w:pPr>
        <w:pStyle w:val="NormalWeb"/>
        <w:numPr>
          <w:ilvl w:val="1"/>
          <w:numId w:val="15"/>
        </w:numPr>
        <w:shd w:val="clear" w:color="auto" w:fill="FFFFFF"/>
        <w:rPr>
          <w:rFonts w:asciiTheme="minorHAnsi" w:eastAsiaTheme="minorHAnsi" w:hAnsiTheme="minorHAnsi"/>
          <w:color w:val="000000"/>
          <w:sz w:val="20"/>
          <w:szCs w:val="20"/>
        </w:rPr>
      </w:pPr>
      <w:r w:rsidRPr="00475CB9">
        <w:rPr>
          <w:rFonts w:asciiTheme="minorHAnsi" w:hAnsiTheme="minorHAnsi"/>
          <w:color w:val="000000"/>
          <w:sz w:val="20"/>
          <w:szCs w:val="20"/>
        </w:rPr>
        <w:t>A Wonderful Wednesday meeting will be held to go over the material with PK-12 staff</w:t>
      </w:r>
    </w:p>
    <w:p w:rsidR="00395625" w:rsidRPr="00475CB9" w:rsidRDefault="00432105" w:rsidP="00395625">
      <w:pPr>
        <w:pStyle w:val="ListParagraph"/>
        <w:numPr>
          <w:ilvl w:val="0"/>
          <w:numId w:val="2"/>
        </w:numPr>
        <w:jc w:val="left"/>
        <w:rPr>
          <w:sz w:val="20"/>
          <w:szCs w:val="20"/>
        </w:rPr>
      </w:pPr>
      <w:r w:rsidRPr="00475CB9">
        <w:rPr>
          <w:sz w:val="20"/>
          <w:szCs w:val="20"/>
        </w:rPr>
        <w:t xml:space="preserve">Reminder: </w:t>
      </w:r>
      <w:r w:rsidR="00395625" w:rsidRPr="00475CB9">
        <w:rPr>
          <w:sz w:val="20"/>
          <w:szCs w:val="20"/>
        </w:rPr>
        <w:t>Service with a Smile</w:t>
      </w:r>
    </w:p>
    <w:p w:rsidR="00395625" w:rsidRPr="00475CB9" w:rsidRDefault="00395625" w:rsidP="00395625">
      <w:pPr>
        <w:pStyle w:val="ListParagraph"/>
        <w:numPr>
          <w:ilvl w:val="1"/>
          <w:numId w:val="2"/>
        </w:numPr>
        <w:jc w:val="left"/>
        <w:rPr>
          <w:sz w:val="20"/>
          <w:szCs w:val="20"/>
        </w:rPr>
      </w:pPr>
      <w:r w:rsidRPr="00475CB9">
        <w:rPr>
          <w:sz w:val="20"/>
          <w:szCs w:val="20"/>
        </w:rPr>
        <w:t>DSES is going to help DAPS!  We would like each student to bring in one item (nonperishable).  The collection days are:</w:t>
      </w:r>
    </w:p>
    <w:p w:rsidR="00395625" w:rsidRPr="00475CB9" w:rsidRDefault="00395625" w:rsidP="00395625">
      <w:pPr>
        <w:pStyle w:val="ListParagraph"/>
        <w:numPr>
          <w:ilvl w:val="2"/>
          <w:numId w:val="2"/>
        </w:numPr>
        <w:jc w:val="left"/>
        <w:rPr>
          <w:sz w:val="20"/>
          <w:szCs w:val="20"/>
        </w:rPr>
      </w:pPr>
      <w:r w:rsidRPr="00475CB9">
        <w:rPr>
          <w:sz w:val="20"/>
          <w:szCs w:val="20"/>
        </w:rPr>
        <w:t>February 18</w:t>
      </w:r>
      <w:r w:rsidRPr="00475CB9">
        <w:rPr>
          <w:sz w:val="20"/>
          <w:szCs w:val="20"/>
          <w:vertAlign w:val="superscript"/>
        </w:rPr>
        <w:t>th</w:t>
      </w:r>
    </w:p>
    <w:p w:rsidR="00395625" w:rsidRPr="00475CB9" w:rsidRDefault="00395625" w:rsidP="00395625">
      <w:pPr>
        <w:pStyle w:val="ListParagraph"/>
        <w:numPr>
          <w:ilvl w:val="2"/>
          <w:numId w:val="2"/>
        </w:numPr>
        <w:jc w:val="left"/>
        <w:rPr>
          <w:sz w:val="20"/>
          <w:szCs w:val="20"/>
        </w:rPr>
      </w:pPr>
      <w:r w:rsidRPr="00475CB9">
        <w:rPr>
          <w:sz w:val="20"/>
          <w:szCs w:val="20"/>
        </w:rPr>
        <w:t>March 17</w:t>
      </w:r>
      <w:r w:rsidRPr="00475CB9">
        <w:rPr>
          <w:sz w:val="20"/>
          <w:szCs w:val="20"/>
          <w:vertAlign w:val="superscript"/>
        </w:rPr>
        <w:t>th</w:t>
      </w:r>
    </w:p>
    <w:p w:rsidR="00395625" w:rsidRPr="00475CB9" w:rsidRDefault="00395625" w:rsidP="00395625">
      <w:pPr>
        <w:pStyle w:val="ListParagraph"/>
        <w:numPr>
          <w:ilvl w:val="2"/>
          <w:numId w:val="2"/>
        </w:numPr>
        <w:jc w:val="left"/>
        <w:rPr>
          <w:sz w:val="20"/>
          <w:szCs w:val="20"/>
        </w:rPr>
      </w:pPr>
      <w:r w:rsidRPr="00475CB9">
        <w:rPr>
          <w:sz w:val="20"/>
          <w:szCs w:val="20"/>
        </w:rPr>
        <w:t>April 21st</w:t>
      </w:r>
    </w:p>
    <w:p w:rsidR="00B8585A" w:rsidRPr="00475CB9" w:rsidRDefault="00B8585A" w:rsidP="00B8585A">
      <w:pPr>
        <w:jc w:val="left"/>
        <w:rPr>
          <w:b/>
          <w:sz w:val="20"/>
          <w:szCs w:val="20"/>
        </w:rPr>
      </w:pPr>
      <w:r w:rsidRPr="00475CB9">
        <w:rPr>
          <w:b/>
          <w:sz w:val="20"/>
          <w:szCs w:val="20"/>
        </w:rPr>
        <w:t>Upcoming events:</w:t>
      </w:r>
    </w:p>
    <w:tbl>
      <w:tblPr>
        <w:tblStyle w:val="TableGrid"/>
        <w:tblW w:w="0" w:type="auto"/>
        <w:tblLook w:val="04A0" w:firstRow="1" w:lastRow="0" w:firstColumn="1" w:lastColumn="0" w:noHBand="0" w:noVBand="1"/>
      </w:tblPr>
      <w:tblGrid>
        <w:gridCol w:w="2394"/>
        <w:gridCol w:w="2394"/>
        <w:gridCol w:w="2394"/>
        <w:gridCol w:w="2394"/>
      </w:tblGrid>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tabs>
                <w:tab w:val="left" w:pos="1344"/>
              </w:tabs>
              <w:rPr>
                <w:sz w:val="20"/>
                <w:szCs w:val="20"/>
              </w:rPr>
            </w:pPr>
            <w:r w:rsidRPr="00475CB9">
              <w:rPr>
                <w:sz w:val="20"/>
                <w:szCs w:val="20"/>
              </w:rPr>
              <w:t>3-15-16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3:30pm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SBDM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DSES Conference Room</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3-17-16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All Day</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Service with a Smile</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DSES</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3-9-16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9am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5</w:t>
            </w:r>
            <w:r w:rsidRPr="00475CB9">
              <w:rPr>
                <w:sz w:val="20"/>
                <w:szCs w:val="20"/>
                <w:vertAlign w:val="superscript"/>
              </w:rPr>
              <w:t>th</w:t>
            </w:r>
            <w:r w:rsidRPr="00475CB9">
              <w:rPr>
                <w:sz w:val="20"/>
                <w:szCs w:val="20"/>
              </w:rPr>
              <w:t>/6</w:t>
            </w:r>
            <w:r w:rsidRPr="00475CB9">
              <w:rPr>
                <w:sz w:val="20"/>
                <w:szCs w:val="20"/>
                <w:vertAlign w:val="superscript"/>
              </w:rPr>
              <w:t>th</w:t>
            </w:r>
            <w:r w:rsidRPr="00475CB9">
              <w:rPr>
                <w:sz w:val="20"/>
                <w:szCs w:val="20"/>
              </w:rPr>
              <w:t xml:space="preserve"> grade spelling bee</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DSES auditorium</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3-24-16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All day</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Spring Pictures</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DSES auditorium</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3-25-16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All day</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Career Day – Dress like a future profession</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DSIS</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tabs>
                <w:tab w:val="left" w:pos="1272"/>
              </w:tabs>
              <w:rPr>
                <w:sz w:val="20"/>
                <w:szCs w:val="20"/>
              </w:rPr>
            </w:pPr>
            <w:r w:rsidRPr="00475CB9">
              <w:rPr>
                <w:sz w:val="20"/>
                <w:szCs w:val="20"/>
              </w:rPr>
              <w:t>3-25-16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9am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Principal Meeting</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Mrs. Ward’s office</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3-25-16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11:30am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Student Superintendent Luncheon</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DSIS- Hard Work Café</w:t>
            </w:r>
          </w:p>
        </w:tc>
      </w:tr>
      <w:tr w:rsidR="003A1A77" w:rsidRPr="00475CB9" w:rsidTr="003A1A77">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rPr>
                <w:sz w:val="20"/>
                <w:szCs w:val="20"/>
              </w:rPr>
            </w:pPr>
            <w:r w:rsidRPr="00475CB9">
              <w:rPr>
                <w:sz w:val="20"/>
                <w:szCs w:val="20"/>
              </w:rPr>
              <w:t>3-25-16</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1pm</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Kindergarten Reading Buddies</w:t>
            </w:r>
          </w:p>
        </w:tc>
        <w:tc>
          <w:tcPr>
            <w:tcW w:w="2394" w:type="dxa"/>
            <w:tcBorders>
              <w:top w:val="single" w:sz="4" w:space="0" w:color="auto"/>
              <w:left w:val="single" w:sz="4" w:space="0" w:color="auto"/>
              <w:bottom w:val="single" w:sz="4" w:space="0" w:color="auto"/>
              <w:right w:val="single" w:sz="4" w:space="0" w:color="auto"/>
            </w:tcBorders>
            <w:hideMark/>
          </w:tcPr>
          <w:p w:rsidR="003A1A77" w:rsidRPr="00475CB9" w:rsidRDefault="003A1A77">
            <w:pPr>
              <w:jc w:val="center"/>
              <w:rPr>
                <w:sz w:val="20"/>
                <w:szCs w:val="20"/>
              </w:rPr>
            </w:pPr>
            <w:r w:rsidRPr="00475CB9">
              <w:rPr>
                <w:sz w:val="20"/>
                <w:szCs w:val="20"/>
              </w:rPr>
              <w:t>DSES</w:t>
            </w:r>
          </w:p>
        </w:tc>
      </w:tr>
      <w:tr w:rsidR="003A1A77" w:rsidTr="003A1A77">
        <w:tc>
          <w:tcPr>
            <w:tcW w:w="2394" w:type="dxa"/>
            <w:tcBorders>
              <w:top w:val="single" w:sz="4" w:space="0" w:color="auto"/>
              <w:left w:val="single" w:sz="4" w:space="0" w:color="auto"/>
              <w:bottom w:val="single" w:sz="4" w:space="0" w:color="auto"/>
              <w:right w:val="single" w:sz="4" w:space="0" w:color="auto"/>
            </w:tcBorders>
            <w:hideMark/>
          </w:tcPr>
          <w:p w:rsidR="003A1A77" w:rsidRDefault="003A1A77">
            <w:r>
              <w:t>3-28-16</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5pm</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PTO meeting/Parent Elections</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DSIS Media Center</w:t>
            </w:r>
          </w:p>
        </w:tc>
      </w:tr>
      <w:tr w:rsidR="003A1A77" w:rsidTr="003A1A77">
        <w:tc>
          <w:tcPr>
            <w:tcW w:w="2394" w:type="dxa"/>
            <w:tcBorders>
              <w:top w:val="single" w:sz="4" w:space="0" w:color="auto"/>
              <w:left w:val="single" w:sz="4" w:space="0" w:color="auto"/>
              <w:bottom w:val="single" w:sz="4" w:space="0" w:color="auto"/>
              <w:right w:val="single" w:sz="4" w:space="0" w:color="auto"/>
            </w:tcBorders>
            <w:hideMark/>
          </w:tcPr>
          <w:p w:rsidR="003A1A77" w:rsidRDefault="003A1A77">
            <w:r>
              <w:t>4/4-4/8-16</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Spring Break</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DSIS</w:t>
            </w:r>
          </w:p>
        </w:tc>
      </w:tr>
      <w:tr w:rsidR="003A1A77" w:rsidTr="003A1A77">
        <w:tc>
          <w:tcPr>
            <w:tcW w:w="2394" w:type="dxa"/>
            <w:tcBorders>
              <w:top w:val="single" w:sz="4" w:space="0" w:color="auto"/>
              <w:left w:val="single" w:sz="4" w:space="0" w:color="auto"/>
              <w:bottom w:val="single" w:sz="4" w:space="0" w:color="auto"/>
              <w:right w:val="single" w:sz="4" w:space="0" w:color="auto"/>
            </w:tcBorders>
            <w:hideMark/>
          </w:tcPr>
          <w:p w:rsidR="003A1A77" w:rsidRDefault="003A1A77">
            <w:r>
              <w:t>4-12-16</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3:30pm</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SBDM</w:t>
            </w:r>
          </w:p>
        </w:tc>
        <w:tc>
          <w:tcPr>
            <w:tcW w:w="2394" w:type="dxa"/>
            <w:tcBorders>
              <w:top w:val="single" w:sz="4" w:space="0" w:color="auto"/>
              <w:left w:val="single" w:sz="4" w:space="0" w:color="auto"/>
              <w:bottom w:val="single" w:sz="4" w:space="0" w:color="auto"/>
              <w:right w:val="single" w:sz="4" w:space="0" w:color="auto"/>
            </w:tcBorders>
            <w:hideMark/>
          </w:tcPr>
          <w:p w:rsidR="003A1A77" w:rsidRDefault="003A1A77">
            <w:pPr>
              <w:jc w:val="center"/>
            </w:pPr>
            <w:r>
              <w:t>DSES Conference Room</w:t>
            </w:r>
          </w:p>
        </w:tc>
      </w:tr>
    </w:tbl>
    <w:p w:rsidR="0026433D" w:rsidRDefault="0026433D" w:rsidP="008E10CD">
      <w:pPr>
        <w:jc w:val="left"/>
        <w:rPr>
          <w:b/>
          <w:sz w:val="20"/>
          <w:szCs w:val="20"/>
        </w:rPr>
      </w:pPr>
    </w:p>
    <w:sectPr w:rsidR="0026433D"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C5"/>
    <w:multiLevelType w:val="hybridMultilevel"/>
    <w:tmpl w:val="C4B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845"/>
    <w:multiLevelType w:val="hybridMultilevel"/>
    <w:tmpl w:val="51F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63653"/>
    <w:multiLevelType w:val="hybridMultilevel"/>
    <w:tmpl w:val="9442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734F"/>
    <w:multiLevelType w:val="hybridMultilevel"/>
    <w:tmpl w:val="F54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44F68"/>
    <w:multiLevelType w:val="hybridMultilevel"/>
    <w:tmpl w:val="81FA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92E87"/>
    <w:multiLevelType w:val="hybridMultilevel"/>
    <w:tmpl w:val="392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B386CE4"/>
    <w:multiLevelType w:val="hybridMultilevel"/>
    <w:tmpl w:val="52A8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0531F"/>
    <w:multiLevelType w:val="hybridMultilevel"/>
    <w:tmpl w:val="9E96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4"/>
  </w:num>
  <w:num w:numId="6">
    <w:abstractNumId w:val="9"/>
  </w:num>
  <w:num w:numId="7">
    <w:abstractNumId w:val="2"/>
  </w:num>
  <w:num w:numId="8">
    <w:abstractNumId w:val="10"/>
  </w:num>
  <w:num w:numId="9">
    <w:abstractNumId w:val="5"/>
  </w:num>
  <w:num w:numId="10">
    <w:abstractNumId w:val="8"/>
  </w:num>
  <w:num w:numId="11">
    <w:abstractNumId w:val="0"/>
  </w:num>
  <w:num w:numId="12">
    <w:abstractNumId w:val="14"/>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02577"/>
    <w:rsid w:val="00050C0A"/>
    <w:rsid w:val="00054EC3"/>
    <w:rsid w:val="000E0BB2"/>
    <w:rsid w:val="00116D14"/>
    <w:rsid w:val="00170DAB"/>
    <w:rsid w:val="00173391"/>
    <w:rsid w:val="00173C90"/>
    <w:rsid w:val="00180483"/>
    <w:rsid w:val="00187F4E"/>
    <w:rsid w:val="001B12F2"/>
    <w:rsid w:val="001B4F4A"/>
    <w:rsid w:val="001B62ED"/>
    <w:rsid w:val="001F286E"/>
    <w:rsid w:val="002115A3"/>
    <w:rsid w:val="002172C0"/>
    <w:rsid w:val="00232B0A"/>
    <w:rsid w:val="0023579E"/>
    <w:rsid w:val="00253A67"/>
    <w:rsid w:val="00255433"/>
    <w:rsid w:val="0026433D"/>
    <w:rsid w:val="002A6181"/>
    <w:rsid w:val="002B6DE5"/>
    <w:rsid w:val="002C4EBE"/>
    <w:rsid w:val="002D3FCD"/>
    <w:rsid w:val="002D4326"/>
    <w:rsid w:val="002F637E"/>
    <w:rsid w:val="00305D14"/>
    <w:rsid w:val="0031547B"/>
    <w:rsid w:val="00360722"/>
    <w:rsid w:val="00376575"/>
    <w:rsid w:val="00395625"/>
    <w:rsid w:val="00396294"/>
    <w:rsid w:val="003A1A77"/>
    <w:rsid w:val="003A7B42"/>
    <w:rsid w:val="003B294E"/>
    <w:rsid w:val="003C4311"/>
    <w:rsid w:val="003D2E25"/>
    <w:rsid w:val="003D6508"/>
    <w:rsid w:val="003D6A0A"/>
    <w:rsid w:val="003E48EF"/>
    <w:rsid w:val="00414AB0"/>
    <w:rsid w:val="00432105"/>
    <w:rsid w:val="00441565"/>
    <w:rsid w:val="00442B20"/>
    <w:rsid w:val="00463792"/>
    <w:rsid w:val="00475CB9"/>
    <w:rsid w:val="004B21E5"/>
    <w:rsid w:val="004B5511"/>
    <w:rsid w:val="004C3F69"/>
    <w:rsid w:val="004D42EE"/>
    <w:rsid w:val="004E74C8"/>
    <w:rsid w:val="005006C8"/>
    <w:rsid w:val="00544412"/>
    <w:rsid w:val="005504B6"/>
    <w:rsid w:val="005505BA"/>
    <w:rsid w:val="00551973"/>
    <w:rsid w:val="00566DBA"/>
    <w:rsid w:val="005825F7"/>
    <w:rsid w:val="005C04DF"/>
    <w:rsid w:val="005D04CF"/>
    <w:rsid w:val="005D092E"/>
    <w:rsid w:val="005D2F94"/>
    <w:rsid w:val="005F5DE9"/>
    <w:rsid w:val="00614D88"/>
    <w:rsid w:val="0064232E"/>
    <w:rsid w:val="006636BA"/>
    <w:rsid w:val="00665D75"/>
    <w:rsid w:val="006B3308"/>
    <w:rsid w:val="006B3F67"/>
    <w:rsid w:val="0070563E"/>
    <w:rsid w:val="00742F5D"/>
    <w:rsid w:val="007565EB"/>
    <w:rsid w:val="007665B3"/>
    <w:rsid w:val="007770BB"/>
    <w:rsid w:val="00781754"/>
    <w:rsid w:val="00785FA2"/>
    <w:rsid w:val="007D5115"/>
    <w:rsid w:val="007E26D3"/>
    <w:rsid w:val="007E58A2"/>
    <w:rsid w:val="007F7DEC"/>
    <w:rsid w:val="00830B99"/>
    <w:rsid w:val="0086229A"/>
    <w:rsid w:val="00864321"/>
    <w:rsid w:val="00880D8A"/>
    <w:rsid w:val="008C0A4F"/>
    <w:rsid w:val="008E10CD"/>
    <w:rsid w:val="008F0D19"/>
    <w:rsid w:val="0091402C"/>
    <w:rsid w:val="00915FE9"/>
    <w:rsid w:val="009332EA"/>
    <w:rsid w:val="0094013D"/>
    <w:rsid w:val="0094123C"/>
    <w:rsid w:val="00942869"/>
    <w:rsid w:val="00946C3C"/>
    <w:rsid w:val="0095483B"/>
    <w:rsid w:val="009549C1"/>
    <w:rsid w:val="00955C01"/>
    <w:rsid w:val="0097257B"/>
    <w:rsid w:val="00973CDA"/>
    <w:rsid w:val="00993A5C"/>
    <w:rsid w:val="009A5E0E"/>
    <w:rsid w:val="009D4394"/>
    <w:rsid w:val="00A1714B"/>
    <w:rsid w:val="00A30904"/>
    <w:rsid w:val="00A47F98"/>
    <w:rsid w:val="00A54DAE"/>
    <w:rsid w:val="00A765EB"/>
    <w:rsid w:val="00A92CE5"/>
    <w:rsid w:val="00A95A8D"/>
    <w:rsid w:val="00AA0BD4"/>
    <w:rsid w:val="00AC3883"/>
    <w:rsid w:val="00AC5710"/>
    <w:rsid w:val="00AD1AE7"/>
    <w:rsid w:val="00AD4CAF"/>
    <w:rsid w:val="00AF4250"/>
    <w:rsid w:val="00B01605"/>
    <w:rsid w:val="00B62244"/>
    <w:rsid w:val="00B76EA1"/>
    <w:rsid w:val="00B8585A"/>
    <w:rsid w:val="00BB2975"/>
    <w:rsid w:val="00BE3BE2"/>
    <w:rsid w:val="00C20BC0"/>
    <w:rsid w:val="00C34B6D"/>
    <w:rsid w:val="00C55F87"/>
    <w:rsid w:val="00C61A68"/>
    <w:rsid w:val="00C84DBB"/>
    <w:rsid w:val="00CA47E4"/>
    <w:rsid w:val="00CD33D8"/>
    <w:rsid w:val="00CE1BB8"/>
    <w:rsid w:val="00CF37C3"/>
    <w:rsid w:val="00D0137B"/>
    <w:rsid w:val="00D07ED0"/>
    <w:rsid w:val="00D1517B"/>
    <w:rsid w:val="00D22E35"/>
    <w:rsid w:val="00D75361"/>
    <w:rsid w:val="00D8055F"/>
    <w:rsid w:val="00D84583"/>
    <w:rsid w:val="00DC2FEB"/>
    <w:rsid w:val="00E10B5C"/>
    <w:rsid w:val="00E11BB8"/>
    <w:rsid w:val="00E30B07"/>
    <w:rsid w:val="00E44E17"/>
    <w:rsid w:val="00E47F1B"/>
    <w:rsid w:val="00E60BCE"/>
    <w:rsid w:val="00E904EF"/>
    <w:rsid w:val="00EB059C"/>
    <w:rsid w:val="00EB7E59"/>
    <w:rsid w:val="00ED7CC7"/>
    <w:rsid w:val="00ED7F8C"/>
    <w:rsid w:val="00F0190E"/>
    <w:rsid w:val="00F14DCD"/>
    <w:rsid w:val="00F15BE7"/>
    <w:rsid w:val="00F17E2F"/>
    <w:rsid w:val="00F41A4D"/>
    <w:rsid w:val="00F4444A"/>
    <w:rsid w:val="00F47469"/>
    <w:rsid w:val="00F8571A"/>
    <w:rsid w:val="00FA5E39"/>
    <w:rsid w:val="00FB2E02"/>
    <w:rsid w:val="00FC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 w:type="paragraph" w:styleId="PlainText">
    <w:name w:val="Plain Text"/>
    <w:basedOn w:val="Normal"/>
    <w:link w:val="PlainTextChar"/>
    <w:uiPriority w:val="99"/>
    <w:unhideWhenUsed/>
    <w:rsid w:val="003A1A77"/>
    <w:pPr>
      <w:jc w:val="left"/>
    </w:pPr>
    <w:rPr>
      <w:rFonts w:ascii="Calibri" w:hAnsi="Calibri"/>
      <w:color w:val="000000"/>
      <w:sz w:val="24"/>
      <w:szCs w:val="21"/>
    </w:rPr>
  </w:style>
  <w:style w:type="character" w:customStyle="1" w:styleId="PlainTextChar">
    <w:name w:val="Plain Text Char"/>
    <w:basedOn w:val="DefaultParagraphFont"/>
    <w:link w:val="PlainText"/>
    <w:uiPriority w:val="99"/>
    <w:rsid w:val="003A1A77"/>
    <w:rPr>
      <w:rFonts w:ascii="Calibri" w:hAnsi="Calibri"/>
      <w:color w:val="00000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 w:type="paragraph" w:styleId="PlainText">
    <w:name w:val="Plain Text"/>
    <w:basedOn w:val="Normal"/>
    <w:link w:val="PlainTextChar"/>
    <w:uiPriority w:val="99"/>
    <w:unhideWhenUsed/>
    <w:rsid w:val="003A1A77"/>
    <w:pPr>
      <w:jc w:val="left"/>
    </w:pPr>
    <w:rPr>
      <w:rFonts w:ascii="Calibri" w:hAnsi="Calibri"/>
      <w:color w:val="000000"/>
      <w:sz w:val="24"/>
      <w:szCs w:val="21"/>
    </w:rPr>
  </w:style>
  <w:style w:type="character" w:customStyle="1" w:styleId="PlainTextChar">
    <w:name w:val="Plain Text Char"/>
    <w:basedOn w:val="DefaultParagraphFont"/>
    <w:link w:val="PlainText"/>
    <w:uiPriority w:val="99"/>
    <w:rsid w:val="003A1A77"/>
    <w:rPr>
      <w:rFonts w:ascii="Calibri" w:hAnsi="Calibri"/>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477">
      <w:bodyDiv w:val="1"/>
      <w:marLeft w:val="0"/>
      <w:marRight w:val="0"/>
      <w:marTop w:val="0"/>
      <w:marBottom w:val="0"/>
      <w:divBdr>
        <w:top w:val="none" w:sz="0" w:space="0" w:color="auto"/>
        <w:left w:val="none" w:sz="0" w:space="0" w:color="auto"/>
        <w:bottom w:val="none" w:sz="0" w:space="0" w:color="auto"/>
        <w:right w:val="none" w:sz="0" w:space="0" w:color="auto"/>
      </w:divBdr>
    </w:div>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12412903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995111306">
      <w:bodyDiv w:val="1"/>
      <w:marLeft w:val="0"/>
      <w:marRight w:val="0"/>
      <w:marTop w:val="0"/>
      <w:marBottom w:val="0"/>
      <w:divBdr>
        <w:top w:val="none" w:sz="0" w:space="0" w:color="auto"/>
        <w:left w:val="none" w:sz="0" w:space="0" w:color="auto"/>
        <w:bottom w:val="none" w:sz="0" w:space="0" w:color="auto"/>
        <w:right w:val="none" w:sz="0" w:space="0" w:color="auto"/>
      </w:divBdr>
    </w:div>
    <w:div w:id="1020353055">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198933287">
      <w:bodyDiv w:val="1"/>
      <w:marLeft w:val="0"/>
      <w:marRight w:val="0"/>
      <w:marTop w:val="0"/>
      <w:marBottom w:val="0"/>
      <w:divBdr>
        <w:top w:val="none" w:sz="0" w:space="0" w:color="auto"/>
        <w:left w:val="none" w:sz="0" w:space="0" w:color="auto"/>
        <w:bottom w:val="none" w:sz="0" w:space="0" w:color="auto"/>
        <w:right w:val="none" w:sz="0" w:space="0" w:color="auto"/>
      </w:divBdr>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585336200">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51207947">
      <w:bodyDiv w:val="1"/>
      <w:marLeft w:val="0"/>
      <w:marRight w:val="0"/>
      <w:marTop w:val="0"/>
      <w:marBottom w:val="0"/>
      <w:divBdr>
        <w:top w:val="none" w:sz="0" w:space="0" w:color="auto"/>
        <w:left w:val="none" w:sz="0" w:space="0" w:color="auto"/>
        <w:bottom w:val="none" w:sz="0" w:space="0" w:color="auto"/>
        <w:right w:val="none" w:sz="0" w:space="0" w:color="auto"/>
      </w:divBdr>
    </w:div>
    <w:div w:id="195186318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2016-03-14T18:37:00Z</cp:lastPrinted>
  <dcterms:created xsi:type="dcterms:W3CDTF">2016-03-14T18:56:00Z</dcterms:created>
  <dcterms:modified xsi:type="dcterms:W3CDTF">2016-03-14T18:56:00Z</dcterms:modified>
</cp:coreProperties>
</file>