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4F1210" w:rsidP="007948FC">
      <w:pPr>
        <w:spacing w:line="240" w:lineRule="auto"/>
        <w:jc w:val="center"/>
      </w:pPr>
      <w:r>
        <w:t>February 8</w:t>
      </w:r>
      <w:r w:rsidR="00137A8E">
        <w:t>, 2016</w:t>
      </w:r>
    </w:p>
    <w:p w:rsidR="007948FC" w:rsidRDefault="007948FC" w:rsidP="007948FC">
      <w:pPr>
        <w:spacing w:line="240" w:lineRule="auto"/>
        <w:jc w:val="center"/>
      </w:pPr>
    </w:p>
    <w:p w:rsidR="007948FC" w:rsidRDefault="007948FC" w:rsidP="007948FC">
      <w:pPr>
        <w:spacing w:line="240" w:lineRule="auto"/>
      </w:pPr>
      <w:r>
        <w:t>Mee</w:t>
      </w:r>
      <w:r w:rsidR="00277F12">
        <w:t>t</w:t>
      </w:r>
      <w:r w:rsidR="004F1210">
        <w:t>ing was called to order at 3:37</w:t>
      </w:r>
      <w:r>
        <w:t xml:space="preserve"> pm.</w:t>
      </w:r>
    </w:p>
    <w:p w:rsidR="007948FC" w:rsidRDefault="007948FC" w:rsidP="007948FC">
      <w:pPr>
        <w:spacing w:line="240" w:lineRule="auto"/>
      </w:pPr>
      <w:r>
        <w:t>Member</w:t>
      </w:r>
      <w:r w:rsidR="00BF74C4">
        <w:t xml:space="preserve">s present were:  </w:t>
      </w:r>
      <w:r>
        <w:t xml:space="preserve"> Karla Buckingham, Shawn Sizemore, Stacie Stroop, Misti Craig,</w:t>
      </w:r>
      <w:r w:rsidR="004F1210">
        <w:t xml:space="preserve"> and </w:t>
      </w:r>
      <w:r w:rsidR="00277F12">
        <w:t>Laura Beth Hayes</w:t>
      </w:r>
      <w:r w:rsidR="004F1210">
        <w:t>.  Members absent were:</w:t>
      </w:r>
      <w:r w:rsidR="00277F12">
        <w:t xml:space="preserve"> </w:t>
      </w:r>
      <w:r w:rsidR="004F1210">
        <w:t xml:space="preserve"> Phoenix Peeler, Kasey Bratcher and Candace Payne.</w:t>
      </w:r>
    </w:p>
    <w:p w:rsidR="007948FC" w:rsidRDefault="00BF74C4" w:rsidP="007948FC">
      <w:pPr>
        <w:spacing w:line="240" w:lineRule="auto"/>
      </w:pPr>
      <w:r>
        <w:t>Cou</w:t>
      </w:r>
      <w:r w:rsidR="004F1210">
        <w:t>ncil reviewed the January 19th, 2016</w:t>
      </w:r>
      <w:r w:rsidR="007948FC">
        <w:t xml:space="preserve"> </w:t>
      </w:r>
      <w:r w:rsidR="007948FC" w:rsidRPr="007948FC">
        <w:rPr>
          <w:b/>
        </w:rPr>
        <w:t xml:space="preserve">minutes </w:t>
      </w:r>
      <w:r w:rsidR="007948FC">
        <w:t xml:space="preserve">and current </w:t>
      </w:r>
      <w:r w:rsidR="007948FC" w:rsidRPr="007948FC">
        <w:rPr>
          <w:b/>
        </w:rPr>
        <w:t>agenda</w:t>
      </w:r>
      <w:r w:rsidR="00137A8E">
        <w:t>.  Laura Beth Hayes</w:t>
      </w:r>
      <w:r w:rsidR="007948FC">
        <w:t xml:space="preserve"> made the motion to accept the</w:t>
      </w:r>
      <w:r w:rsidR="004F1210">
        <w:t xml:space="preserve"> corrected</w:t>
      </w:r>
      <w:r w:rsidR="007948FC">
        <w:t xml:space="preserve"> minutes an</w:t>
      </w:r>
      <w:r>
        <w:t>d</w:t>
      </w:r>
      <w:r w:rsidR="00277F12">
        <w:t xml:space="preserve"> current Agenda.  Shawn Sizemore</w:t>
      </w:r>
      <w:r w:rsidR="007948FC">
        <w:t xml:space="preserve"> seconded the motion.  All were in consensus.</w:t>
      </w:r>
    </w:p>
    <w:p w:rsidR="007948FC" w:rsidRDefault="007948FC" w:rsidP="007948FC">
      <w:pPr>
        <w:spacing w:line="240" w:lineRule="auto"/>
      </w:pPr>
      <w:r>
        <w:t>Public Comment:  None.</w:t>
      </w: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4F1210" w:rsidP="007948FC">
      <w:pPr>
        <w:pStyle w:val="ListParagraph"/>
        <w:numPr>
          <w:ilvl w:val="0"/>
          <w:numId w:val="1"/>
        </w:numPr>
        <w:spacing w:line="240" w:lineRule="auto"/>
      </w:pPr>
      <w:r>
        <w:t xml:space="preserve"> Current enrollment:  496</w:t>
      </w:r>
      <w:r w:rsidR="00137A8E">
        <w:t xml:space="preserve"> students.</w:t>
      </w:r>
    </w:p>
    <w:p w:rsidR="007948FC" w:rsidRDefault="004F1210" w:rsidP="007948FC">
      <w:pPr>
        <w:pStyle w:val="ListParagraph"/>
        <w:numPr>
          <w:ilvl w:val="0"/>
          <w:numId w:val="1"/>
        </w:numPr>
        <w:spacing w:line="240" w:lineRule="auto"/>
      </w:pPr>
      <w:r>
        <w:t xml:space="preserve"> Updates:   No new updates</w:t>
      </w:r>
    </w:p>
    <w:p w:rsidR="00F27FF8" w:rsidRDefault="007948FC" w:rsidP="00137A8E">
      <w:pPr>
        <w:spacing w:line="240" w:lineRule="auto"/>
      </w:pPr>
      <w:r>
        <w:tab/>
      </w:r>
      <w:r w:rsidR="00980714">
        <w:t xml:space="preserve">c. </w:t>
      </w:r>
      <w:r w:rsidR="004F1210">
        <w:t xml:space="preserve">    </w:t>
      </w:r>
      <w:r w:rsidR="00980714">
        <w:t>Upcoming</w:t>
      </w:r>
      <w:r>
        <w:t xml:space="preserve"> Events</w:t>
      </w:r>
      <w:r w:rsidR="00F27FF8">
        <w:t>:</w:t>
      </w:r>
    </w:p>
    <w:p w:rsidR="00277F12" w:rsidRDefault="00F27FF8" w:rsidP="004F1210">
      <w:pPr>
        <w:spacing w:line="240" w:lineRule="auto"/>
      </w:pPr>
      <w:r>
        <w:tab/>
        <w:t xml:space="preserve">       *</w:t>
      </w:r>
      <w:r w:rsidR="004F1210">
        <w:t>MES Fun Run will be scheduled for sometime in April.</w:t>
      </w:r>
    </w:p>
    <w:p w:rsidR="004F1210" w:rsidRDefault="004F1210" w:rsidP="004F1210">
      <w:pPr>
        <w:spacing w:line="240" w:lineRule="auto"/>
      </w:pPr>
      <w:r>
        <w:tab/>
        <w:t xml:space="preserve">       *Teacher Appreciate Week will be May 2-6, 2016.</w:t>
      </w:r>
    </w:p>
    <w:p w:rsidR="004F1210" w:rsidRDefault="004F1210" w:rsidP="004F1210">
      <w:pPr>
        <w:spacing w:line="240" w:lineRule="auto"/>
      </w:pPr>
      <w:r>
        <w:tab/>
        <w:t xml:space="preserve">       *PTO approved the “Buy One, Get One” Bookfair for May 2016.</w:t>
      </w:r>
    </w:p>
    <w:p w:rsidR="00277F12" w:rsidRDefault="00277F12" w:rsidP="00277F12">
      <w:pPr>
        <w:spacing w:line="240" w:lineRule="auto"/>
      </w:pPr>
    </w:p>
    <w:p w:rsidR="007948FC" w:rsidRDefault="004F1210" w:rsidP="007948FC">
      <w:pPr>
        <w:spacing w:line="240" w:lineRule="auto"/>
      </w:pPr>
      <w:r>
        <w:t>Karla Buckingham provided the following</w:t>
      </w:r>
      <w:r w:rsidR="007948FC">
        <w:t xml:space="preserve"> </w:t>
      </w:r>
      <w:r w:rsidR="007948FC" w:rsidRPr="007948FC">
        <w:rPr>
          <w:b/>
        </w:rPr>
        <w:t>budget reports</w:t>
      </w:r>
      <w:r>
        <w:rPr>
          <w:b/>
        </w:rPr>
        <w:t xml:space="preserve"> </w:t>
      </w:r>
      <w:r>
        <w:t>for Council Member’s perusal</w:t>
      </w:r>
      <w:r w:rsidR="007948FC">
        <w:t xml:space="preserve">: </w:t>
      </w:r>
      <w:r>
        <w:t xml:space="preserve"> </w:t>
      </w:r>
      <w:r w:rsidR="007948FC">
        <w:t>the general ledg</w:t>
      </w:r>
      <w:r>
        <w:t>er report and Section 6 budget</w:t>
      </w:r>
      <w:r w:rsidR="00BF74C4">
        <w:t xml:space="preserve">.  </w:t>
      </w:r>
      <w:r>
        <w:t xml:space="preserve">  Faculty will soon receive notice of the date that current Instructional monies must be spent for this school year.  Mrs. Buckingham also notified SBDM members that the Education Foundation approached her with requests to help fund EEF grant requests from surplus or unused title funds in the current budget.</w:t>
      </w:r>
    </w:p>
    <w:p w:rsidR="004F1210" w:rsidRDefault="004F1210" w:rsidP="007948FC">
      <w:pPr>
        <w:spacing w:line="240" w:lineRule="auto"/>
      </w:pPr>
    </w:p>
    <w:p w:rsidR="00137A8E" w:rsidRPr="00137A8E" w:rsidRDefault="00137A8E" w:rsidP="007948FC">
      <w:pPr>
        <w:spacing w:line="240" w:lineRule="auto"/>
      </w:pPr>
      <w:r>
        <w:t xml:space="preserve"> A copy of the </w:t>
      </w:r>
      <w:r w:rsidR="004F1210">
        <w:rPr>
          <w:b/>
        </w:rPr>
        <w:t>FRYSC SBDM/Principal Agreement</w:t>
      </w:r>
      <w:r>
        <w:t xml:space="preserve"> was provided to Council members</w:t>
      </w:r>
      <w:r w:rsidR="004F1210">
        <w:t>.</w:t>
      </w:r>
      <w:r>
        <w:t xml:space="preserve"> </w:t>
      </w:r>
    </w:p>
    <w:p w:rsidR="00277F12" w:rsidRDefault="004F1210" w:rsidP="007948FC">
      <w:pPr>
        <w:spacing w:line="240" w:lineRule="auto"/>
      </w:pPr>
      <w:r>
        <w:t>Mrs. Buckingham recently met with the Curriculum Committee with regards to the</w:t>
      </w:r>
      <w:r w:rsidR="00277F12">
        <w:t xml:space="preserve"> </w:t>
      </w:r>
      <w:r w:rsidR="00277F12">
        <w:rPr>
          <w:b/>
        </w:rPr>
        <w:t>Wellness Policy</w:t>
      </w:r>
      <w:r>
        <w:t>.</w:t>
      </w:r>
      <w:r w:rsidR="00137A8E">
        <w:t xml:space="preserve"> </w:t>
      </w:r>
      <w:r>
        <w:t xml:space="preserve">  The Curriculum Committee provided Site Council members with an up-dated Physical Activity Requirement as part of the current MES Student Wellness Policy.  After discussion and clarification, Stacie Stroop made a motion to accept said policy as first reading; Shawn Sizemore seconded the motion.  All were in consensus.</w:t>
      </w:r>
    </w:p>
    <w:p w:rsidR="00137A8E" w:rsidRPr="00137A8E" w:rsidRDefault="004F1210" w:rsidP="007948FC">
      <w:pPr>
        <w:spacing w:line="240" w:lineRule="auto"/>
      </w:pPr>
      <w:r>
        <w:t>Karla Buckingham shared the final</w:t>
      </w:r>
      <w:r w:rsidR="00137A8E">
        <w:t xml:space="preserve"> </w:t>
      </w:r>
      <w:r w:rsidR="00137A8E">
        <w:rPr>
          <w:b/>
        </w:rPr>
        <w:t>Needs Assessment</w:t>
      </w:r>
      <w:r w:rsidR="00137A8E">
        <w:t xml:space="preserve"> document with council</w:t>
      </w:r>
      <w:r>
        <w:t xml:space="preserve"> that was submitted to Mr</w:t>
      </w:r>
      <w:r w:rsidR="00137A8E">
        <w:t>.</w:t>
      </w:r>
      <w:r>
        <w:t xml:space="preserve"> Ballard at Central Office. </w:t>
      </w:r>
    </w:p>
    <w:p w:rsidR="00BF74C4" w:rsidRDefault="00BF74C4" w:rsidP="00BF74C4">
      <w:pPr>
        <w:spacing w:line="240" w:lineRule="auto"/>
      </w:pPr>
      <w:r w:rsidRPr="007948FC">
        <w:rPr>
          <w:b/>
        </w:rPr>
        <w:lastRenderedPageBreak/>
        <w:t>Committee Minutes</w:t>
      </w:r>
      <w:r>
        <w:t xml:space="preserve"> </w:t>
      </w:r>
      <w:r w:rsidR="00277F12">
        <w:t>from</w:t>
      </w:r>
      <w:r w:rsidR="004F1210">
        <w:t xml:space="preserve"> Curriculum</w:t>
      </w:r>
      <w:r w:rsidR="00277F12">
        <w:t xml:space="preserve"> Committee </w:t>
      </w:r>
      <w:r>
        <w:t>were shared with Council membe</w:t>
      </w:r>
      <w:r w:rsidR="00137A8E">
        <w:t xml:space="preserve">rs. </w:t>
      </w:r>
    </w:p>
    <w:p w:rsidR="007948FC" w:rsidRDefault="007948FC" w:rsidP="007948FC">
      <w:pPr>
        <w:spacing w:line="240" w:lineRule="auto"/>
      </w:pPr>
      <w:r w:rsidRPr="007948FC">
        <w:rPr>
          <w:b/>
        </w:rPr>
        <w:t>Closing Business</w:t>
      </w:r>
      <w:r>
        <w:t>:</w:t>
      </w:r>
    </w:p>
    <w:p w:rsidR="007948FC" w:rsidRDefault="00980714" w:rsidP="007948FC">
      <w:pPr>
        <w:pStyle w:val="ListParagraph"/>
        <w:numPr>
          <w:ilvl w:val="0"/>
          <w:numId w:val="2"/>
        </w:numPr>
        <w:spacing w:line="240" w:lineRule="auto"/>
      </w:pPr>
      <w:r>
        <w:t>Other business</w:t>
      </w:r>
      <w:r w:rsidR="00277F12">
        <w:t>:</w:t>
      </w:r>
      <w:r w:rsidR="004F1210">
        <w:t xml:space="preserve">  Shawn Sizemore raised questions about the 4</w:t>
      </w:r>
      <w:r w:rsidR="004F1210" w:rsidRPr="004F1210">
        <w:rPr>
          <w:vertAlign w:val="superscript"/>
        </w:rPr>
        <w:t>th</w:t>
      </w:r>
      <w:r w:rsidR="004F1210">
        <w:t xml:space="preserve"> grade KLUE program.</w:t>
      </w:r>
    </w:p>
    <w:p w:rsidR="007948FC" w:rsidRPr="005639A1" w:rsidRDefault="004F1210" w:rsidP="005639A1">
      <w:pPr>
        <w:pStyle w:val="ListParagraph"/>
        <w:numPr>
          <w:ilvl w:val="0"/>
          <w:numId w:val="2"/>
        </w:numPr>
        <w:spacing w:line="240" w:lineRule="auto"/>
      </w:pPr>
      <w:r>
        <w:t>March</w:t>
      </w:r>
      <w:r w:rsidR="00980714">
        <w:t xml:space="preserve"> Agenda: </w:t>
      </w:r>
      <w:r>
        <w:t xml:space="preserve">Second reading of the </w:t>
      </w:r>
      <w:r w:rsidR="00980714">
        <w:t>Wellness Polic</w:t>
      </w:r>
      <w:r>
        <w:t xml:space="preserve">y. </w:t>
      </w:r>
    </w:p>
    <w:p w:rsidR="007948FC" w:rsidRDefault="005639A1" w:rsidP="005639A1">
      <w:pPr>
        <w:pStyle w:val="ListParagraph"/>
        <w:numPr>
          <w:ilvl w:val="0"/>
          <w:numId w:val="2"/>
        </w:numPr>
        <w:spacing w:line="240" w:lineRule="auto"/>
      </w:pPr>
      <w:r>
        <w:t xml:space="preserve"> Next Meeting: </w:t>
      </w:r>
      <w:r w:rsidR="004F1210">
        <w:t>Monday, March 21</w:t>
      </w:r>
      <w:r w:rsidR="00277F12">
        <w:t>, 2016</w:t>
      </w:r>
      <w:r w:rsidR="007948FC">
        <w:t xml:space="preserve"> at 3:30 in MES library</w:t>
      </w:r>
      <w:r w:rsidR="00277F12">
        <w:t>.</w:t>
      </w:r>
    </w:p>
    <w:p w:rsidR="007948FC" w:rsidRDefault="004F1210" w:rsidP="007948FC">
      <w:pPr>
        <w:pStyle w:val="ListParagraph"/>
        <w:numPr>
          <w:ilvl w:val="0"/>
          <w:numId w:val="2"/>
        </w:numPr>
        <w:spacing w:line="240" w:lineRule="auto"/>
      </w:pPr>
      <w:r>
        <w:t>Adjournment:  Shawn Sizemore</w:t>
      </w:r>
      <w:r w:rsidR="007948FC">
        <w:t xml:space="preserve"> ma</w:t>
      </w:r>
      <w:r>
        <w:t>de the motion to adjourn at 4:10</w:t>
      </w:r>
      <w:r w:rsidR="00980714">
        <w:t xml:space="preserve"> pm.  </w:t>
      </w:r>
      <w:r>
        <w:t>Stacie Stroop</w:t>
      </w:r>
      <w:r w:rsidR="007948FC">
        <w:t xml:space="preserve"> seconded the motion.  All were in consensus.</w:t>
      </w: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Karla Buckingham</w:t>
      </w:r>
      <w:r>
        <w:tab/>
      </w:r>
      <w:r>
        <w:tab/>
      </w:r>
      <w:r>
        <w:tab/>
      </w:r>
      <w:r>
        <w:tab/>
      </w:r>
      <w:r>
        <w:tab/>
      </w:r>
      <w:r>
        <w:tab/>
      </w:r>
      <w:r>
        <w:tab/>
      </w:r>
      <w:r>
        <w:tab/>
        <w:t>date</w:t>
      </w: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Laura Beth Hayes</w:t>
      </w:r>
      <w:r>
        <w:tab/>
      </w:r>
      <w:r>
        <w:tab/>
      </w:r>
      <w:r>
        <w:tab/>
      </w:r>
      <w:r>
        <w:tab/>
      </w:r>
      <w:r>
        <w:tab/>
      </w:r>
      <w:r>
        <w:tab/>
      </w:r>
      <w:r>
        <w:tab/>
      </w:r>
      <w:r>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8FC"/>
    <w:rsid w:val="000E53B2"/>
    <w:rsid w:val="00137A8E"/>
    <w:rsid w:val="0014583B"/>
    <w:rsid w:val="001E0F2E"/>
    <w:rsid w:val="00277F12"/>
    <w:rsid w:val="00356557"/>
    <w:rsid w:val="0037555F"/>
    <w:rsid w:val="004B22D9"/>
    <w:rsid w:val="004F1210"/>
    <w:rsid w:val="005639A1"/>
    <w:rsid w:val="00566C46"/>
    <w:rsid w:val="0061319F"/>
    <w:rsid w:val="006C7961"/>
    <w:rsid w:val="007067B1"/>
    <w:rsid w:val="007948FC"/>
    <w:rsid w:val="00980714"/>
    <w:rsid w:val="00B94047"/>
    <w:rsid w:val="00BF74C4"/>
    <w:rsid w:val="00C806D1"/>
    <w:rsid w:val="00CC4549"/>
    <w:rsid w:val="00E94EEE"/>
    <w:rsid w:val="00ED5FF0"/>
    <w:rsid w:val="00F2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A9171-F9CD-41FA-B9F9-0A931A2B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EIS</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2016-01-19T23:07:00Z</cp:lastPrinted>
  <dcterms:created xsi:type="dcterms:W3CDTF">2016-02-10T14:20:00Z</dcterms:created>
  <dcterms:modified xsi:type="dcterms:W3CDTF">2016-02-10T14:20:00Z</dcterms:modified>
</cp:coreProperties>
</file>