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22" w:rsidRPr="00DC16B3" w:rsidRDefault="00980355" w:rsidP="00980355">
      <w:pPr>
        <w:pStyle w:val="NoSpacing"/>
        <w:rPr>
          <w:sz w:val="20"/>
          <w:szCs w:val="20"/>
        </w:rPr>
      </w:pPr>
      <w:bookmarkStart w:id="0" w:name="_GoBack"/>
      <w:bookmarkEnd w:id="0"/>
      <w:r>
        <w:rPr>
          <w:sz w:val="20"/>
          <w:szCs w:val="20"/>
        </w:rPr>
        <w:t>Thomas W. Loring, Jr.</w:t>
      </w:r>
      <w:r w:rsidR="00343622" w:rsidRPr="00DC16B3">
        <w:rPr>
          <w:sz w:val="20"/>
          <w:szCs w:val="20"/>
        </w:rPr>
        <w:t>, Principal</w:t>
      </w:r>
      <w:r w:rsidR="00343622" w:rsidRPr="00DC16B3">
        <w:rPr>
          <w:sz w:val="20"/>
          <w:szCs w:val="20"/>
        </w:rPr>
        <w:tab/>
      </w:r>
      <w:r>
        <w:rPr>
          <w:sz w:val="20"/>
          <w:szCs w:val="20"/>
        </w:rPr>
        <w:t xml:space="preserve">                </w:t>
      </w:r>
      <w:r>
        <w:rPr>
          <w:noProof/>
          <w:sz w:val="20"/>
          <w:szCs w:val="20"/>
        </w:rPr>
        <w:drawing>
          <wp:inline distT="0" distB="0" distL="0" distR="0" wp14:anchorId="5242DD59" wp14:editId="6A327A11">
            <wp:extent cx="1905000" cy="952500"/>
            <wp:effectExtent l="0" t="0" r="0" b="0"/>
            <wp:docPr id="4" name="Picture 4" descr="C:\Users\tloring\AppData\Local\Microsoft\Windows\Temporary Internet Files\Content.Outlook\UU49R0A2\Collins Elementary 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oring\AppData\Local\Microsoft\Windows\Temporary Internet Files\Content.Outlook\UU49R0A2\Collins Elementary Logo_Hi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2442" cy="956221"/>
                    </a:xfrm>
                    <a:prstGeom prst="rect">
                      <a:avLst/>
                    </a:prstGeom>
                    <a:noFill/>
                    <a:ln>
                      <a:noFill/>
                    </a:ln>
                  </pic:spPr>
                </pic:pic>
              </a:graphicData>
            </a:graphic>
          </wp:inline>
        </w:drawing>
      </w:r>
      <w:r w:rsidR="00343622" w:rsidRPr="00DC16B3">
        <w:rPr>
          <w:sz w:val="20"/>
          <w:szCs w:val="20"/>
        </w:rPr>
        <w:t xml:space="preserve">         </w:t>
      </w:r>
      <w:r w:rsidR="00DC16B3">
        <w:rPr>
          <w:sz w:val="20"/>
          <w:szCs w:val="20"/>
        </w:rPr>
        <w:t xml:space="preserve">       </w:t>
      </w:r>
      <w:r w:rsidR="00FD0395">
        <w:rPr>
          <w:sz w:val="20"/>
          <w:szCs w:val="20"/>
        </w:rPr>
        <w:t xml:space="preserve">            </w:t>
      </w:r>
      <w:r w:rsidR="00DC16B3">
        <w:rPr>
          <w:sz w:val="20"/>
          <w:szCs w:val="20"/>
        </w:rPr>
        <w:t xml:space="preserve">   </w:t>
      </w:r>
      <w:r w:rsidR="00343622" w:rsidRPr="00DC16B3">
        <w:rPr>
          <w:sz w:val="20"/>
          <w:szCs w:val="20"/>
        </w:rPr>
        <w:t xml:space="preserve">   Eric Ball, Assistant Principal</w:t>
      </w:r>
    </w:p>
    <w:p w:rsidR="009B264B" w:rsidRDefault="00071AA2" w:rsidP="009B264B">
      <w:pPr>
        <w:pStyle w:val="NoSpacing"/>
        <w:rPr>
          <w:sz w:val="20"/>
          <w:szCs w:val="20"/>
        </w:rPr>
      </w:pPr>
      <w:r>
        <w:rPr>
          <w:sz w:val="20"/>
          <w:szCs w:val="20"/>
        </w:rPr>
        <w:t>Ashley Sprague</w:t>
      </w:r>
      <w:r w:rsidR="00343622" w:rsidRPr="00DC16B3">
        <w:rPr>
          <w:sz w:val="20"/>
          <w:szCs w:val="20"/>
        </w:rPr>
        <w:t>, Guidance Counselor</w:t>
      </w:r>
      <w:r w:rsidR="009B264B">
        <w:rPr>
          <w:sz w:val="20"/>
          <w:szCs w:val="20"/>
        </w:rPr>
        <w:tab/>
      </w:r>
      <w:r w:rsidR="009B264B">
        <w:rPr>
          <w:sz w:val="20"/>
          <w:szCs w:val="20"/>
        </w:rPr>
        <w:tab/>
      </w:r>
      <w:r w:rsidR="009B264B">
        <w:rPr>
          <w:sz w:val="20"/>
          <w:szCs w:val="20"/>
        </w:rPr>
        <w:tab/>
      </w:r>
      <w:r w:rsidR="009B264B">
        <w:rPr>
          <w:sz w:val="20"/>
          <w:szCs w:val="20"/>
        </w:rPr>
        <w:tab/>
      </w:r>
      <w:r w:rsidR="009B264B">
        <w:rPr>
          <w:sz w:val="20"/>
          <w:szCs w:val="20"/>
        </w:rPr>
        <w:tab/>
        <w:t xml:space="preserve">         </w:t>
      </w:r>
      <w:r w:rsidR="009B264B">
        <w:rPr>
          <w:sz w:val="20"/>
          <w:szCs w:val="20"/>
        </w:rPr>
        <w:tab/>
        <w:t xml:space="preserve">        Je</w:t>
      </w:r>
      <w:r w:rsidR="002E56A7">
        <w:rPr>
          <w:sz w:val="20"/>
          <w:szCs w:val="20"/>
        </w:rPr>
        <w:t>n</w:t>
      </w:r>
      <w:r w:rsidR="009B264B">
        <w:rPr>
          <w:sz w:val="20"/>
          <w:szCs w:val="20"/>
        </w:rPr>
        <w:t>nifer Neace, Guidance Counselor</w:t>
      </w:r>
    </w:p>
    <w:p w:rsidR="00FD0395" w:rsidRDefault="00FD0395" w:rsidP="00FD0395">
      <w:pPr>
        <w:pStyle w:val="NoSpacing"/>
        <w:rPr>
          <w:sz w:val="20"/>
          <w:szCs w:val="20"/>
        </w:rPr>
      </w:pPr>
    </w:p>
    <w:p w:rsidR="00071AA2" w:rsidRDefault="00F36934" w:rsidP="005C1475">
      <w:pPr>
        <w:pStyle w:val="NoSpacing"/>
        <w:pBdr>
          <w:top w:val="single" w:sz="4" w:space="1" w:color="auto"/>
          <w:bottom w:val="single" w:sz="4" w:space="1" w:color="auto"/>
        </w:pBdr>
        <w:jc w:val="center"/>
      </w:pPr>
      <w:r w:rsidRPr="005C1475">
        <w:t>9000 Spruce Drive • Florence, KY 41042 • 859.282.2350 • 859.282.2356 Fax</w:t>
      </w:r>
      <w:r w:rsidR="005C1475" w:rsidRPr="005C1475">
        <w:t xml:space="preserve"> </w:t>
      </w:r>
    </w:p>
    <w:p w:rsidR="00071AA2" w:rsidRDefault="00071AA2" w:rsidP="00071AA2">
      <w:pPr>
        <w:rPr>
          <w:rFonts w:ascii="Arial" w:hAnsi="Arial" w:cs="Arial"/>
          <w:sz w:val="20"/>
          <w:szCs w:val="20"/>
        </w:rPr>
      </w:pPr>
    </w:p>
    <w:p w:rsidR="002F7AAA" w:rsidRPr="002F7AAA" w:rsidRDefault="00C60ADF" w:rsidP="002F7AAA">
      <w:pPr>
        <w:rPr>
          <w:rFonts w:ascii="Comic Sans MS" w:hAnsi="Comic Sans MS"/>
          <w:sz w:val="24"/>
        </w:rPr>
      </w:pPr>
      <w:r>
        <w:rPr>
          <w:rFonts w:ascii="Comic Sans MS" w:hAnsi="Comic Sans MS"/>
          <w:sz w:val="24"/>
        </w:rPr>
        <w:t>February 15, 2016</w:t>
      </w:r>
    </w:p>
    <w:p w:rsidR="002F7AAA" w:rsidRPr="002F7AAA" w:rsidRDefault="002F7AAA" w:rsidP="002F7AAA">
      <w:pPr>
        <w:rPr>
          <w:rFonts w:ascii="Comic Sans MS" w:hAnsi="Comic Sans MS"/>
          <w:sz w:val="24"/>
        </w:rPr>
      </w:pPr>
    </w:p>
    <w:p w:rsidR="002F7AAA" w:rsidRPr="002F7AAA" w:rsidRDefault="002F7AAA" w:rsidP="002F7AAA">
      <w:pPr>
        <w:rPr>
          <w:rFonts w:ascii="Comic Sans MS" w:hAnsi="Comic Sans MS"/>
          <w:sz w:val="24"/>
        </w:rPr>
      </w:pPr>
      <w:r w:rsidRPr="002F7AAA">
        <w:rPr>
          <w:rFonts w:ascii="Comic Sans MS" w:hAnsi="Comic Sans MS"/>
          <w:sz w:val="24"/>
        </w:rPr>
        <w:t>Dear Mr. Ford,</w:t>
      </w:r>
    </w:p>
    <w:p w:rsidR="002F7AAA" w:rsidRPr="002F7AAA" w:rsidRDefault="002F7AAA" w:rsidP="002F7AAA">
      <w:pPr>
        <w:rPr>
          <w:rFonts w:ascii="Comic Sans MS" w:hAnsi="Comic Sans MS"/>
          <w:sz w:val="24"/>
        </w:rPr>
      </w:pPr>
    </w:p>
    <w:p w:rsidR="002F7AAA" w:rsidRPr="002F7AAA" w:rsidRDefault="002F7AAA" w:rsidP="002F7AAA">
      <w:pPr>
        <w:rPr>
          <w:rFonts w:ascii="Comic Sans MS" w:hAnsi="Comic Sans MS"/>
          <w:sz w:val="24"/>
        </w:rPr>
      </w:pPr>
      <w:r w:rsidRPr="002F7AAA">
        <w:rPr>
          <w:rFonts w:ascii="Comic Sans MS" w:hAnsi="Comic Sans MS"/>
          <w:sz w:val="24"/>
        </w:rPr>
        <w:tab/>
        <w:t>I am writing to request a change for instructional time at Collins Elementary School beginning in the 201</w:t>
      </w:r>
      <w:r w:rsidR="00C60ADF">
        <w:rPr>
          <w:rFonts w:ascii="Comic Sans MS" w:hAnsi="Comic Sans MS"/>
          <w:sz w:val="24"/>
        </w:rPr>
        <w:t>6</w:t>
      </w:r>
      <w:r w:rsidRPr="002F7AAA">
        <w:rPr>
          <w:rFonts w:ascii="Comic Sans MS" w:hAnsi="Comic Sans MS"/>
          <w:sz w:val="24"/>
        </w:rPr>
        <w:t>-201</w:t>
      </w:r>
      <w:r w:rsidR="00C60ADF">
        <w:rPr>
          <w:rFonts w:ascii="Comic Sans MS" w:hAnsi="Comic Sans MS"/>
          <w:sz w:val="24"/>
        </w:rPr>
        <w:t>7</w:t>
      </w:r>
      <w:r w:rsidRPr="002F7AAA">
        <w:rPr>
          <w:rFonts w:ascii="Comic Sans MS" w:hAnsi="Comic Sans MS"/>
          <w:sz w:val="24"/>
        </w:rPr>
        <w:t xml:space="preserve"> school year.  </w:t>
      </w:r>
      <w:r w:rsidR="00C60ADF">
        <w:rPr>
          <w:rFonts w:ascii="Comic Sans MS" w:hAnsi="Comic Sans MS"/>
          <w:sz w:val="24"/>
        </w:rPr>
        <w:t xml:space="preserve">The </w:t>
      </w:r>
      <w:r w:rsidRPr="002F7AAA">
        <w:rPr>
          <w:rFonts w:ascii="Comic Sans MS" w:hAnsi="Comic Sans MS"/>
          <w:sz w:val="24"/>
        </w:rPr>
        <w:t xml:space="preserve">current starting time/end time </w:t>
      </w:r>
      <w:r w:rsidR="00C60ADF">
        <w:rPr>
          <w:rFonts w:ascii="Comic Sans MS" w:hAnsi="Comic Sans MS"/>
          <w:sz w:val="24"/>
        </w:rPr>
        <w:t xml:space="preserve">for Elementary schools in Boone County </w:t>
      </w:r>
      <w:r w:rsidRPr="002F7AAA">
        <w:rPr>
          <w:rFonts w:ascii="Comic Sans MS" w:hAnsi="Comic Sans MS"/>
          <w:sz w:val="24"/>
        </w:rPr>
        <w:t>is 8:55/3:40 for the students.  We are requesting the start time</w:t>
      </w:r>
      <w:r w:rsidR="00E46C30" w:rsidRPr="00E46C30">
        <w:rPr>
          <w:rFonts w:ascii="Comic Sans MS" w:hAnsi="Comic Sans MS"/>
          <w:sz w:val="24"/>
        </w:rPr>
        <w:t xml:space="preserve"> be</w:t>
      </w:r>
      <w:r w:rsidRPr="00E46C30">
        <w:rPr>
          <w:rFonts w:ascii="Comic Sans MS" w:hAnsi="Comic Sans MS"/>
          <w:sz w:val="24"/>
        </w:rPr>
        <w:t xml:space="preserve"> </w:t>
      </w:r>
      <w:r w:rsidR="00C60ADF">
        <w:rPr>
          <w:rFonts w:ascii="Comic Sans MS" w:hAnsi="Comic Sans MS"/>
          <w:sz w:val="24"/>
        </w:rPr>
        <w:t xml:space="preserve">at </w:t>
      </w:r>
      <w:r w:rsidRPr="002F7AAA">
        <w:rPr>
          <w:rFonts w:ascii="Comic Sans MS" w:hAnsi="Comic Sans MS"/>
          <w:sz w:val="24"/>
        </w:rPr>
        <w:t xml:space="preserve">8:40 increasing our instructional day by 15 minutes.  </w:t>
      </w:r>
    </w:p>
    <w:p w:rsidR="002F7AAA" w:rsidRPr="002F7AAA" w:rsidRDefault="002F7AAA" w:rsidP="002F7AAA">
      <w:pPr>
        <w:rPr>
          <w:rFonts w:ascii="Comic Sans MS" w:hAnsi="Comic Sans MS"/>
          <w:sz w:val="24"/>
        </w:rPr>
      </w:pPr>
      <w:r w:rsidRPr="002F7AAA">
        <w:rPr>
          <w:rFonts w:ascii="Comic Sans MS" w:hAnsi="Comic Sans MS"/>
          <w:sz w:val="24"/>
        </w:rPr>
        <w:tab/>
        <w:t xml:space="preserve">This proposal has been approved at the school level through our SBDM </w:t>
      </w:r>
      <w:r w:rsidR="00C60ADF">
        <w:rPr>
          <w:rFonts w:ascii="Comic Sans MS" w:hAnsi="Comic Sans MS"/>
          <w:sz w:val="24"/>
        </w:rPr>
        <w:t xml:space="preserve">in the past and will be taken to the March SBDM meeting.  It also </w:t>
      </w:r>
      <w:r w:rsidRPr="002F7AAA">
        <w:rPr>
          <w:rFonts w:ascii="Comic Sans MS" w:hAnsi="Comic Sans MS"/>
          <w:sz w:val="24"/>
        </w:rPr>
        <w:t xml:space="preserve">does not conflict with any contractual agreements with the teachers’ workday.  I have already spoken with </w:t>
      </w:r>
      <w:r w:rsidRPr="002F7AAA">
        <w:rPr>
          <w:rFonts w:ascii="Comic Sans MS" w:hAnsi="Comic Sans MS"/>
          <w:sz w:val="24"/>
        </w:rPr>
        <w:lastRenderedPageBreak/>
        <w:t xml:space="preserve">the bus garage and it is possible for the buses to arrive 15 minutes earlier to accommodate the earlier start time.  The cafeteria will also start serving breakfast earlier to allow students adequate time to eat in the morning.  </w:t>
      </w:r>
    </w:p>
    <w:p w:rsidR="002F7AAA" w:rsidRPr="002F7AAA" w:rsidRDefault="002F7AAA" w:rsidP="002F7AAA">
      <w:pPr>
        <w:rPr>
          <w:rFonts w:ascii="Comic Sans MS" w:hAnsi="Comic Sans MS"/>
          <w:sz w:val="24"/>
        </w:rPr>
      </w:pPr>
      <w:r w:rsidRPr="002F7AAA">
        <w:rPr>
          <w:rFonts w:ascii="Comic Sans MS" w:hAnsi="Comic Sans MS"/>
          <w:sz w:val="24"/>
        </w:rPr>
        <w:tab/>
        <w:t xml:space="preserve">As a school we have instructional reasons for this change in time. </w:t>
      </w:r>
    </w:p>
    <w:p w:rsidR="002F7AAA" w:rsidRPr="002F7AAA" w:rsidRDefault="002F7AAA" w:rsidP="002F7AAA">
      <w:pPr>
        <w:rPr>
          <w:rFonts w:ascii="Comic Sans MS" w:hAnsi="Comic Sans MS"/>
          <w:sz w:val="24"/>
        </w:rPr>
      </w:pPr>
      <w:r w:rsidRPr="002F7AAA">
        <w:rPr>
          <w:rFonts w:ascii="Comic Sans MS" w:hAnsi="Comic Sans MS"/>
          <w:sz w:val="24"/>
        </w:rPr>
        <w:tab/>
        <w:t>-</w:t>
      </w:r>
      <w:r w:rsidR="00C60ADF">
        <w:rPr>
          <w:rFonts w:ascii="Comic Sans MS" w:hAnsi="Comic Sans MS"/>
          <w:sz w:val="24"/>
        </w:rPr>
        <w:t xml:space="preserve"> </w:t>
      </w:r>
      <w:r w:rsidRPr="002F7AAA">
        <w:rPr>
          <w:rFonts w:ascii="Comic Sans MS" w:hAnsi="Comic Sans MS"/>
          <w:sz w:val="24"/>
        </w:rPr>
        <w:t xml:space="preserve">Increased instructional class time to implement the Kentucky Core Academic Standards.  </w:t>
      </w:r>
    </w:p>
    <w:p w:rsidR="002F7AAA" w:rsidRPr="002F7AAA" w:rsidRDefault="002F7AAA" w:rsidP="002F7AAA">
      <w:pPr>
        <w:rPr>
          <w:rFonts w:ascii="Comic Sans MS" w:hAnsi="Comic Sans MS"/>
          <w:sz w:val="24"/>
        </w:rPr>
      </w:pPr>
      <w:r w:rsidRPr="002F7AAA">
        <w:rPr>
          <w:rFonts w:ascii="Comic Sans MS" w:hAnsi="Comic Sans MS"/>
          <w:sz w:val="24"/>
        </w:rPr>
        <w:tab/>
        <w:t xml:space="preserve">- Flexibility to meet the needs of our above, on, and below level students through intervention blocks at each grade level.  </w:t>
      </w:r>
    </w:p>
    <w:p w:rsidR="002F7AAA" w:rsidRPr="002F7AAA" w:rsidRDefault="002F7AAA" w:rsidP="002F7AAA">
      <w:pPr>
        <w:rPr>
          <w:rFonts w:ascii="Comic Sans MS" w:hAnsi="Comic Sans MS"/>
          <w:sz w:val="24"/>
        </w:rPr>
      </w:pPr>
      <w:r w:rsidRPr="002F7AAA">
        <w:rPr>
          <w:rFonts w:ascii="Comic Sans MS" w:hAnsi="Comic Sans MS"/>
          <w:sz w:val="24"/>
        </w:rPr>
        <w:tab/>
        <w:t xml:space="preserve">- Increased flexibility in scheduling student services outside the homerooms.  </w:t>
      </w:r>
    </w:p>
    <w:p w:rsidR="002F7AAA" w:rsidRPr="002F7AAA" w:rsidRDefault="002F7AAA" w:rsidP="002F7AAA">
      <w:pPr>
        <w:rPr>
          <w:rFonts w:ascii="Comic Sans MS" w:hAnsi="Comic Sans MS"/>
          <w:sz w:val="24"/>
        </w:rPr>
      </w:pPr>
      <w:r w:rsidRPr="002F7AAA">
        <w:rPr>
          <w:rFonts w:ascii="Comic Sans MS" w:hAnsi="Comic Sans MS"/>
          <w:sz w:val="24"/>
        </w:rPr>
        <w:tab/>
        <w:t>Thank you for taking time to consider this request for the 201</w:t>
      </w:r>
      <w:r w:rsidR="00C60ADF">
        <w:rPr>
          <w:rFonts w:ascii="Comic Sans MS" w:hAnsi="Comic Sans MS"/>
          <w:sz w:val="24"/>
        </w:rPr>
        <w:t>6</w:t>
      </w:r>
      <w:r w:rsidRPr="002F7AAA">
        <w:rPr>
          <w:rFonts w:ascii="Comic Sans MS" w:hAnsi="Comic Sans MS"/>
          <w:sz w:val="24"/>
        </w:rPr>
        <w:t>-201</w:t>
      </w:r>
      <w:r w:rsidR="00C60ADF">
        <w:rPr>
          <w:rFonts w:ascii="Comic Sans MS" w:hAnsi="Comic Sans MS"/>
          <w:sz w:val="24"/>
        </w:rPr>
        <w:t>7</w:t>
      </w:r>
      <w:r w:rsidRPr="002F7AAA">
        <w:rPr>
          <w:rFonts w:ascii="Comic Sans MS" w:hAnsi="Comic Sans MS"/>
          <w:sz w:val="24"/>
        </w:rPr>
        <w:t xml:space="preserve"> school year.  Please let me know if you need any additional information concerning this request.  </w:t>
      </w:r>
    </w:p>
    <w:p w:rsidR="002F7AAA" w:rsidRPr="002F7AAA" w:rsidRDefault="002F7AAA" w:rsidP="002F7AAA">
      <w:pPr>
        <w:rPr>
          <w:rFonts w:ascii="Comic Sans MS" w:hAnsi="Comic Sans MS"/>
          <w:sz w:val="24"/>
        </w:rPr>
      </w:pPr>
    </w:p>
    <w:p w:rsidR="00FD3641" w:rsidRDefault="002F7AAA" w:rsidP="002F7AAA">
      <w:pPr>
        <w:rPr>
          <w:rFonts w:ascii="Comic Sans MS" w:hAnsi="Comic Sans MS"/>
          <w:sz w:val="24"/>
        </w:rPr>
      </w:pPr>
      <w:r w:rsidRPr="002F7AAA">
        <w:rPr>
          <w:rFonts w:ascii="Comic Sans MS" w:hAnsi="Comic Sans MS"/>
          <w:sz w:val="24"/>
        </w:rPr>
        <w:t>Sincerely,</w:t>
      </w:r>
    </w:p>
    <w:p w:rsidR="00FD3641" w:rsidRDefault="00FD3641" w:rsidP="002F7AAA">
      <w:pPr>
        <w:rPr>
          <w:rFonts w:ascii="Comic Sans MS" w:hAnsi="Comic Sans MS"/>
          <w:sz w:val="24"/>
        </w:rPr>
      </w:pPr>
    </w:p>
    <w:p w:rsidR="00FD3641" w:rsidRDefault="00FD3641" w:rsidP="002F7AAA">
      <w:pPr>
        <w:rPr>
          <w:rFonts w:ascii="Comic Sans MS" w:hAnsi="Comic Sans MS"/>
          <w:sz w:val="24"/>
        </w:rPr>
      </w:pPr>
    </w:p>
    <w:p w:rsidR="00FD3641" w:rsidRDefault="00FD3641" w:rsidP="002F7AAA">
      <w:pPr>
        <w:rPr>
          <w:rFonts w:ascii="Comic Sans MS" w:hAnsi="Comic Sans MS"/>
          <w:sz w:val="24"/>
        </w:rPr>
      </w:pPr>
    </w:p>
    <w:p w:rsidR="002F7AAA" w:rsidRPr="002F7AAA" w:rsidRDefault="00FD3641" w:rsidP="002F7AAA">
      <w:pPr>
        <w:rPr>
          <w:rFonts w:ascii="Comic Sans MS" w:hAnsi="Comic Sans MS"/>
          <w:sz w:val="24"/>
        </w:rPr>
      </w:pPr>
      <w:r>
        <w:rPr>
          <w:rFonts w:ascii="Comic Sans MS" w:hAnsi="Comic Sans MS"/>
          <w:sz w:val="24"/>
        </w:rPr>
        <w:t>Thomas W. Loring, Jr.</w:t>
      </w:r>
      <w:r w:rsidR="002F7AAA" w:rsidRPr="002F7AAA">
        <w:rPr>
          <w:rFonts w:ascii="Comic Sans MS" w:hAnsi="Comic Sans MS"/>
          <w:sz w:val="24"/>
        </w:rPr>
        <w:t xml:space="preserve"> </w:t>
      </w:r>
    </w:p>
    <w:p w:rsidR="00F36934" w:rsidRDefault="00F36934" w:rsidP="00071AA2">
      <w:pPr>
        <w:tabs>
          <w:tab w:val="left" w:pos="1632"/>
        </w:tabs>
      </w:pPr>
    </w:p>
    <w:p w:rsidR="00FD3641" w:rsidRDefault="00FD3641" w:rsidP="00071AA2">
      <w:pPr>
        <w:tabs>
          <w:tab w:val="left" w:pos="1632"/>
        </w:tabs>
      </w:pPr>
    </w:p>
    <w:p w:rsidR="00FD3641" w:rsidRPr="00071AA2" w:rsidRDefault="00FD3641" w:rsidP="00071AA2">
      <w:pPr>
        <w:tabs>
          <w:tab w:val="left" w:pos="1632"/>
        </w:tabs>
      </w:pPr>
    </w:p>
    <w:sectPr w:rsidR="00FD3641" w:rsidRPr="00071AA2" w:rsidSect="005C1475">
      <w:footerReference w:type="default" r:id="rId8"/>
      <w:pgSz w:w="12240" w:h="15840"/>
      <w:pgMar w:top="720" w:right="54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74" w:rsidRDefault="006F1274" w:rsidP="00FE4D4C">
      <w:pPr>
        <w:spacing w:line="240" w:lineRule="auto"/>
      </w:pPr>
      <w:r>
        <w:separator/>
      </w:r>
    </w:p>
  </w:endnote>
  <w:endnote w:type="continuationSeparator" w:id="0">
    <w:p w:rsidR="006F1274" w:rsidRDefault="006F1274" w:rsidP="00FE4D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D4C" w:rsidRDefault="00FE4D4C" w:rsidP="00FE4D4C">
    <w:pPr>
      <w:pStyle w:val="Footer"/>
      <w:jc w:val="center"/>
    </w:pPr>
    <w:r>
      <w:t>THE BOONE COUNTY SCHOOLS DO NOT DISCRIMINATE ON THE BASIS OF RACE, COLOR, NATIONAL ORIGIN, AGE, RELIGION, MARITAL STATUS, VETERAN STATUS, GENDER, OR DISABILITY.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74" w:rsidRDefault="006F1274" w:rsidP="00FE4D4C">
      <w:pPr>
        <w:spacing w:line="240" w:lineRule="auto"/>
      </w:pPr>
      <w:r>
        <w:separator/>
      </w:r>
    </w:p>
  </w:footnote>
  <w:footnote w:type="continuationSeparator" w:id="0">
    <w:p w:rsidR="006F1274" w:rsidRDefault="006F1274" w:rsidP="00FE4D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7570"/>
    <w:multiLevelType w:val="hybridMultilevel"/>
    <w:tmpl w:val="B106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D748E"/>
    <w:multiLevelType w:val="hybridMultilevel"/>
    <w:tmpl w:val="A9441E8A"/>
    <w:lvl w:ilvl="0" w:tplc="732E1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5917D8"/>
    <w:multiLevelType w:val="hybridMultilevel"/>
    <w:tmpl w:val="C100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22"/>
    <w:rsid w:val="00040AC0"/>
    <w:rsid w:val="00071AA2"/>
    <w:rsid w:val="0024014E"/>
    <w:rsid w:val="00270139"/>
    <w:rsid w:val="002E56A7"/>
    <w:rsid w:val="002F7AAA"/>
    <w:rsid w:val="00343622"/>
    <w:rsid w:val="003F2F3C"/>
    <w:rsid w:val="004121E6"/>
    <w:rsid w:val="00452413"/>
    <w:rsid w:val="00532445"/>
    <w:rsid w:val="005C1475"/>
    <w:rsid w:val="006F1274"/>
    <w:rsid w:val="00876210"/>
    <w:rsid w:val="00895FF1"/>
    <w:rsid w:val="00980355"/>
    <w:rsid w:val="009B264B"/>
    <w:rsid w:val="00C60ADF"/>
    <w:rsid w:val="00CB53F1"/>
    <w:rsid w:val="00CC3F45"/>
    <w:rsid w:val="00DC16B3"/>
    <w:rsid w:val="00E40FC7"/>
    <w:rsid w:val="00E46C30"/>
    <w:rsid w:val="00F01F0E"/>
    <w:rsid w:val="00F22F4F"/>
    <w:rsid w:val="00F36934"/>
    <w:rsid w:val="00FD0395"/>
    <w:rsid w:val="00FD3641"/>
    <w:rsid w:val="00FE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7A274-4B22-46CE-9F06-2D235B74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622"/>
    <w:pPr>
      <w:spacing w:line="240" w:lineRule="auto"/>
    </w:pPr>
  </w:style>
  <w:style w:type="paragraph" w:styleId="BalloonText">
    <w:name w:val="Balloon Text"/>
    <w:basedOn w:val="Normal"/>
    <w:link w:val="BalloonTextChar"/>
    <w:uiPriority w:val="99"/>
    <w:semiHidden/>
    <w:unhideWhenUsed/>
    <w:rsid w:val="004524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413"/>
    <w:rPr>
      <w:rFonts w:ascii="Tahoma" w:hAnsi="Tahoma" w:cs="Tahoma"/>
      <w:sz w:val="16"/>
      <w:szCs w:val="16"/>
    </w:rPr>
  </w:style>
  <w:style w:type="paragraph" w:styleId="Header">
    <w:name w:val="header"/>
    <w:basedOn w:val="Normal"/>
    <w:link w:val="HeaderChar"/>
    <w:uiPriority w:val="99"/>
    <w:unhideWhenUsed/>
    <w:rsid w:val="00FE4D4C"/>
    <w:pPr>
      <w:tabs>
        <w:tab w:val="center" w:pos="4680"/>
        <w:tab w:val="right" w:pos="9360"/>
      </w:tabs>
      <w:spacing w:line="240" w:lineRule="auto"/>
    </w:pPr>
  </w:style>
  <w:style w:type="character" w:customStyle="1" w:styleId="HeaderChar">
    <w:name w:val="Header Char"/>
    <w:basedOn w:val="DefaultParagraphFont"/>
    <w:link w:val="Header"/>
    <w:uiPriority w:val="99"/>
    <w:rsid w:val="00FE4D4C"/>
  </w:style>
  <w:style w:type="paragraph" w:styleId="Footer">
    <w:name w:val="footer"/>
    <w:basedOn w:val="Normal"/>
    <w:link w:val="FooterChar"/>
    <w:uiPriority w:val="99"/>
    <w:unhideWhenUsed/>
    <w:rsid w:val="00FE4D4C"/>
    <w:pPr>
      <w:tabs>
        <w:tab w:val="center" w:pos="4680"/>
        <w:tab w:val="right" w:pos="9360"/>
      </w:tabs>
      <w:spacing w:line="240" w:lineRule="auto"/>
    </w:pPr>
  </w:style>
  <w:style w:type="character" w:customStyle="1" w:styleId="FooterChar">
    <w:name w:val="Footer Char"/>
    <w:basedOn w:val="DefaultParagraphFont"/>
    <w:link w:val="Footer"/>
    <w:uiPriority w:val="99"/>
    <w:rsid w:val="00FE4D4C"/>
  </w:style>
  <w:style w:type="character" w:styleId="Hyperlink">
    <w:name w:val="Hyperlink"/>
    <w:basedOn w:val="DefaultParagraphFont"/>
    <w:uiPriority w:val="99"/>
    <w:unhideWhenUsed/>
    <w:rsid w:val="00071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90755">
      <w:bodyDiv w:val="1"/>
      <w:marLeft w:val="0"/>
      <w:marRight w:val="0"/>
      <w:marTop w:val="0"/>
      <w:marBottom w:val="0"/>
      <w:divBdr>
        <w:top w:val="none" w:sz="0" w:space="0" w:color="auto"/>
        <w:left w:val="none" w:sz="0" w:space="0" w:color="auto"/>
        <w:bottom w:val="none" w:sz="0" w:space="0" w:color="auto"/>
        <w:right w:val="none" w:sz="0" w:space="0" w:color="auto"/>
      </w:divBdr>
    </w:div>
    <w:div w:id="155454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Lisa</dc:creator>
  <cp:lastModifiedBy>Evans, Karen</cp:lastModifiedBy>
  <cp:revision>2</cp:revision>
  <cp:lastPrinted>2014-07-03T18:06:00Z</cp:lastPrinted>
  <dcterms:created xsi:type="dcterms:W3CDTF">2016-03-10T13:29:00Z</dcterms:created>
  <dcterms:modified xsi:type="dcterms:W3CDTF">2016-03-10T13:29:00Z</dcterms:modified>
</cp:coreProperties>
</file>