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A07" w:rsidRPr="000003DC" w:rsidRDefault="004D2A06" w:rsidP="004D2A06">
      <w:pPr>
        <w:pStyle w:val="NoSpacing"/>
        <w:jc w:val="center"/>
        <w:rPr>
          <w:b/>
          <w:color w:val="FF0000"/>
          <w:sz w:val="28"/>
          <w:szCs w:val="28"/>
        </w:rPr>
      </w:pPr>
      <w:r w:rsidRPr="000003DC">
        <w:rPr>
          <w:b/>
          <w:color w:val="FF0000"/>
          <w:sz w:val="28"/>
          <w:szCs w:val="28"/>
        </w:rPr>
        <w:t>SPENCER COUNTY FINANCE CORPORATION</w:t>
      </w:r>
    </w:p>
    <w:p w:rsidR="004D2A06" w:rsidRPr="000003DC" w:rsidRDefault="004D2A06" w:rsidP="004D2A06">
      <w:pPr>
        <w:pStyle w:val="NoSpacing"/>
        <w:jc w:val="center"/>
        <w:rPr>
          <w:b/>
          <w:color w:val="FF0000"/>
          <w:sz w:val="28"/>
          <w:szCs w:val="28"/>
        </w:rPr>
      </w:pPr>
      <w:r w:rsidRPr="000003DC">
        <w:rPr>
          <w:b/>
          <w:color w:val="FF0000"/>
          <w:sz w:val="28"/>
          <w:szCs w:val="28"/>
        </w:rPr>
        <w:t>SPECIAL CALLED MEETING</w:t>
      </w:r>
    </w:p>
    <w:p w:rsidR="004D2A06" w:rsidRPr="000003DC" w:rsidRDefault="004D2A06" w:rsidP="004D2A06">
      <w:pPr>
        <w:pStyle w:val="NoSpacing"/>
        <w:jc w:val="center"/>
        <w:rPr>
          <w:b/>
          <w:sz w:val="28"/>
          <w:szCs w:val="28"/>
        </w:rPr>
      </w:pPr>
      <w:r w:rsidRPr="000003DC">
        <w:rPr>
          <w:b/>
          <w:sz w:val="28"/>
          <w:szCs w:val="28"/>
        </w:rPr>
        <w:t>SPENCER COUNTY MIDDLE SCHOOL</w:t>
      </w:r>
    </w:p>
    <w:p w:rsidR="004D2A06" w:rsidRPr="000003DC" w:rsidRDefault="004D2A06" w:rsidP="004D2A06">
      <w:pPr>
        <w:pStyle w:val="NoSpacing"/>
        <w:jc w:val="center"/>
        <w:rPr>
          <w:b/>
          <w:color w:val="0070C0"/>
          <w:sz w:val="28"/>
          <w:szCs w:val="28"/>
        </w:rPr>
      </w:pPr>
      <w:r w:rsidRPr="000003DC">
        <w:rPr>
          <w:b/>
          <w:color w:val="0070C0"/>
          <w:sz w:val="28"/>
          <w:szCs w:val="28"/>
        </w:rPr>
        <w:t>MONDAY, JANUARY 25, 2016 (APPROXIMATELY 7:30 P.M.)</w:t>
      </w:r>
    </w:p>
    <w:p w:rsidR="004D2A06" w:rsidRDefault="004D2A06" w:rsidP="004D2A06">
      <w:pPr>
        <w:pStyle w:val="NoSpacing"/>
        <w:rPr>
          <w:color w:val="00B0F0"/>
        </w:rPr>
      </w:pPr>
    </w:p>
    <w:p w:rsidR="004D2A06" w:rsidRDefault="00B67647" w:rsidP="00B67647">
      <w:pPr>
        <w:pStyle w:val="NoSpacing"/>
        <w:rPr>
          <w:b/>
          <w:color w:val="000000" w:themeColor="text1"/>
          <w:sz w:val="24"/>
          <w:szCs w:val="24"/>
        </w:rPr>
      </w:pPr>
      <w:r>
        <w:rPr>
          <w:b/>
          <w:color w:val="000000" w:themeColor="text1"/>
          <w:sz w:val="24"/>
          <w:szCs w:val="24"/>
        </w:rPr>
        <w:t>Board Members Present:</w:t>
      </w:r>
    </w:p>
    <w:p w:rsidR="00B67647" w:rsidRPr="00B67647" w:rsidRDefault="00B67647" w:rsidP="00B67647">
      <w:pPr>
        <w:pStyle w:val="NoSpacing"/>
        <w:rPr>
          <w:color w:val="000000" w:themeColor="text1"/>
          <w:sz w:val="24"/>
          <w:szCs w:val="24"/>
        </w:rPr>
      </w:pPr>
      <w:r w:rsidRPr="00B67647">
        <w:rPr>
          <w:color w:val="000000" w:themeColor="text1"/>
          <w:sz w:val="24"/>
          <w:szCs w:val="24"/>
        </w:rPr>
        <w:t>Ms. Debbie Herndon, Board Chair</w:t>
      </w:r>
    </w:p>
    <w:p w:rsidR="00B67647" w:rsidRPr="00B67647" w:rsidRDefault="00B67647" w:rsidP="00B67647">
      <w:pPr>
        <w:pStyle w:val="NoSpacing"/>
        <w:rPr>
          <w:color w:val="000000" w:themeColor="text1"/>
          <w:sz w:val="24"/>
          <w:szCs w:val="24"/>
        </w:rPr>
      </w:pPr>
      <w:r w:rsidRPr="00B67647">
        <w:rPr>
          <w:color w:val="000000" w:themeColor="text1"/>
          <w:sz w:val="24"/>
          <w:szCs w:val="24"/>
        </w:rPr>
        <w:t>Ms. Janet Bonham, Vice Chair</w:t>
      </w:r>
    </w:p>
    <w:p w:rsidR="00B67647" w:rsidRPr="00B67647" w:rsidRDefault="00B67647" w:rsidP="00B67647">
      <w:pPr>
        <w:pStyle w:val="NoSpacing"/>
        <w:rPr>
          <w:color w:val="000000" w:themeColor="text1"/>
          <w:sz w:val="24"/>
          <w:szCs w:val="24"/>
        </w:rPr>
      </w:pPr>
      <w:r w:rsidRPr="00B67647">
        <w:rPr>
          <w:color w:val="000000" w:themeColor="text1"/>
          <w:sz w:val="24"/>
          <w:szCs w:val="24"/>
        </w:rPr>
        <w:t>Ms. Sandy Clevenger</w:t>
      </w:r>
    </w:p>
    <w:p w:rsidR="00B67647" w:rsidRPr="00B67647" w:rsidRDefault="00B67647" w:rsidP="00B67647">
      <w:pPr>
        <w:pStyle w:val="NoSpacing"/>
        <w:rPr>
          <w:color w:val="000000" w:themeColor="text1"/>
          <w:sz w:val="24"/>
          <w:szCs w:val="24"/>
        </w:rPr>
      </w:pPr>
      <w:r w:rsidRPr="00B67647">
        <w:rPr>
          <w:color w:val="000000" w:themeColor="text1"/>
          <w:sz w:val="24"/>
          <w:szCs w:val="24"/>
        </w:rPr>
        <w:t>Dr. Lynn Shelburne</w:t>
      </w:r>
    </w:p>
    <w:p w:rsidR="00B67647" w:rsidRPr="00B67647" w:rsidRDefault="00B67647" w:rsidP="00B67647">
      <w:pPr>
        <w:pStyle w:val="NoSpacing"/>
        <w:rPr>
          <w:color w:val="000000" w:themeColor="text1"/>
          <w:sz w:val="24"/>
          <w:szCs w:val="24"/>
        </w:rPr>
      </w:pPr>
      <w:r w:rsidRPr="00B67647">
        <w:rPr>
          <w:color w:val="000000" w:themeColor="text1"/>
          <w:sz w:val="24"/>
          <w:szCs w:val="24"/>
        </w:rPr>
        <w:t>Mr. Bart Stark</w:t>
      </w:r>
    </w:p>
    <w:p w:rsidR="00B67647" w:rsidRDefault="00B67647" w:rsidP="00B67647">
      <w:pPr>
        <w:pStyle w:val="NoSpacing"/>
        <w:rPr>
          <w:b/>
          <w:color w:val="000000" w:themeColor="text1"/>
          <w:sz w:val="24"/>
          <w:szCs w:val="24"/>
        </w:rPr>
      </w:pPr>
    </w:p>
    <w:p w:rsidR="00B67647" w:rsidRPr="00B67647" w:rsidRDefault="00B67647" w:rsidP="00B67647">
      <w:pPr>
        <w:pStyle w:val="NoSpacing"/>
        <w:rPr>
          <w:color w:val="000000" w:themeColor="text1"/>
          <w:sz w:val="24"/>
          <w:szCs w:val="24"/>
        </w:rPr>
      </w:pPr>
      <w:r>
        <w:rPr>
          <w:b/>
          <w:color w:val="000000" w:themeColor="text1"/>
          <w:sz w:val="24"/>
          <w:szCs w:val="24"/>
        </w:rPr>
        <w:t xml:space="preserve">Others Present:  </w:t>
      </w:r>
      <w:r w:rsidRPr="00B67647">
        <w:rPr>
          <w:color w:val="000000" w:themeColor="text1"/>
          <w:sz w:val="24"/>
          <w:szCs w:val="24"/>
        </w:rPr>
        <w:t xml:space="preserve">Superintendent Adams, Chuck Abell, </w:t>
      </w:r>
      <w:r w:rsidR="00B25922">
        <w:rPr>
          <w:color w:val="000000" w:themeColor="text1"/>
          <w:sz w:val="24"/>
          <w:szCs w:val="24"/>
        </w:rPr>
        <w:t xml:space="preserve">Dwight </w:t>
      </w:r>
      <w:proofErr w:type="spellStart"/>
      <w:r w:rsidR="00B25922">
        <w:rPr>
          <w:color w:val="000000" w:themeColor="text1"/>
          <w:sz w:val="24"/>
          <w:szCs w:val="24"/>
        </w:rPr>
        <w:t>Salsbury</w:t>
      </w:r>
      <w:proofErr w:type="spellEnd"/>
      <w:r w:rsidR="00B25922">
        <w:rPr>
          <w:color w:val="000000" w:themeColor="text1"/>
          <w:sz w:val="24"/>
          <w:szCs w:val="24"/>
        </w:rPr>
        <w:t xml:space="preserve"> (Ross, </w:t>
      </w:r>
      <w:proofErr w:type="spellStart"/>
      <w:r w:rsidR="00B25922">
        <w:rPr>
          <w:color w:val="000000" w:themeColor="text1"/>
          <w:sz w:val="24"/>
          <w:szCs w:val="24"/>
        </w:rPr>
        <w:t>Sinclaire</w:t>
      </w:r>
      <w:proofErr w:type="spellEnd"/>
      <w:r w:rsidR="00B25922">
        <w:rPr>
          <w:color w:val="000000" w:themeColor="text1"/>
          <w:sz w:val="24"/>
          <w:szCs w:val="24"/>
        </w:rPr>
        <w:t xml:space="preserve"> &amp; Associates), </w:t>
      </w:r>
      <w:r w:rsidRPr="00B67647">
        <w:rPr>
          <w:color w:val="000000" w:themeColor="text1"/>
          <w:sz w:val="24"/>
          <w:szCs w:val="24"/>
        </w:rPr>
        <w:t>Steve Rucker, Matt Mercer, Mark Thomas, Todd Russell, Jim Oliver, Brett Beaverson, Rick Vincent, Vicki Goodlett, Michele Barlow and others.</w:t>
      </w:r>
    </w:p>
    <w:p w:rsidR="00B67647" w:rsidRDefault="00B67647" w:rsidP="00B67647">
      <w:pPr>
        <w:pStyle w:val="NoSpacing"/>
        <w:rPr>
          <w:b/>
          <w:color w:val="000000" w:themeColor="text1"/>
          <w:sz w:val="24"/>
          <w:szCs w:val="24"/>
        </w:rPr>
      </w:pPr>
    </w:p>
    <w:p w:rsidR="00B67647" w:rsidRPr="0030436E" w:rsidRDefault="00B67647" w:rsidP="00B67647">
      <w:pPr>
        <w:pStyle w:val="NoSpacing"/>
        <w:rPr>
          <w:b/>
          <w:color w:val="000000" w:themeColor="text1"/>
          <w:sz w:val="24"/>
          <w:szCs w:val="24"/>
        </w:rPr>
      </w:pPr>
      <w:r>
        <w:rPr>
          <w:b/>
          <w:color w:val="000000" w:themeColor="text1"/>
          <w:sz w:val="24"/>
          <w:szCs w:val="24"/>
        </w:rPr>
        <w:t xml:space="preserve">ORDER # </w:t>
      </w:r>
      <w:r w:rsidR="00FF09B2">
        <w:rPr>
          <w:b/>
          <w:color w:val="000000" w:themeColor="text1"/>
          <w:sz w:val="24"/>
          <w:szCs w:val="24"/>
        </w:rPr>
        <w:t>96</w:t>
      </w:r>
    </w:p>
    <w:p w:rsidR="00B67647" w:rsidRDefault="00B67647" w:rsidP="00B67647">
      <w:pPr>
        <w:pStyle w:val="NoSpacing"/>
        <w:rPr>
          <w:b/>
          <w:color w:val="000000" w:themeColor="text1"/>
          <w:sz w:val="24"/>
          <w:szCs w:val="24"/>
        </w:rPr>
      </w:pPr>
      <w:r>
        <w:rPr>
          <w:b/>
          <w:color w:val="000000" w:themeColor="text1"/>
          <w:sz w:val="24"/>
          <w:szCs w:val="24"/>
        </w:rPr>
        <w:t>CALL TO ORDER</w:t>
      </w:r>
    </w:p>
    <w:p w:rsidR="00B67647" w:rsidRPr="003E67B4" w:rsidRDefault="00B67647" w:rsidP="00B67647">
      <w:pPr>
        <w:pStyle w:val="NoSpacing"/>
        <w:rPr>
          <w:color w:val="000000" w:themeColor="text1"/>
          <w:sz w:val="24"/>
          <w:szCs w:val="24"/>
        </w:rPr>
      </w:pPr>
      <w:r w:rsidRPr="003E67B4">
        <w:rPr>
          <w:color w:val="000000" w:themeColor="text1"/>
          <w:sz w:val="24"/>
          <w:szCs w:val="24"/>
        </w:rPr>
        <w:t>The meeting was called to order at 7:53 p.m. by Ms. Debbie Herndon, Finance Corporation President.</w:t>
      </w:r>
    </w:p>
    <w:p w:rsidR="00B67647" w:rsidRDefault="00B67647" w:rsidP="00B67647">
      <w:pPr>
        <w:pStyle w:val="NoSpacing"/>
        <w:rPr>
          <w:b/>
          <w:color w:val="000000" w:themeColor="text1"/>
          <w:sz w:val="24"/>
          <w:szCs w:val="24"/>
        </w:rPr>
      </w:pPr>
    </w:p>
    <w:p w:rsidR="00B67647" w:rsidRDefault="00B67647" w:rsidP="00B67647">
      <w:pPr>
        <w:pStyle w:val="NoSpacing"/>
        <w:rPr>
          <w:b/>
          <w:color w:val="000000" w:themeColor="text1"/>
          <w:sz w:val="24"/>
          <w:szCs w:val="24"/>
        </w:rPr>
      </w:pPr>
      <w:r>
        <w:rPr>
          <w:b/>
          <w:color w:val="000000" w:themeColor="text1"/>
          <w:sz w:val="24"/>
          <w:szCs w:val="24"/>
        </w:rPr>
        <w:t xml:space="preserve">ORDER # </w:t>
      </w:r>
      <w:r w:rsidR="00FF09B2">
        <w:rPr>
          <w:b/>
          <w:color w:val="000000" w:themeColor="text1"/>
          <w:sz w:val="24"/>
          <w:szCs w:val="24"/>
        </w:rPr>
        <w:t>97</w:t>
      </w:r>
    </w:p>
    <w:p w:rsidR="008F598D" w:rsidRPr="000A170B" w:rsidRDefault="008F598D" w:rsidP="00B67647">
      <w:pPr>
        <w:pStyle w:val="NoSpacing"/>
        <w:rPr>
          <w:rFonts w:ascii="Arial" w:hAnsi="Arial" w:cs="Arial"/>
          <w:b/>
          <w:sz w:val="24"/>
          <w:szCs w:val="24"/>
        </w:rPr>
      </w:pPr>
      <w:r w:rsidRPr="000A170B">
        <w:rPr>
          <w:rFonts w:ascii="Arial" w:hAnsi="Arial" w:cs="Arial"/>
          <w:b/>
          <w:sz w:val="24"/>
          <w:szCs w:val="24"/>
        </w:rPr>
        <w:t>Approval of Resolution Entering into Contract, Lease and Option with the Board of Education and Approve Advertisement and Sale of Bonds</w:t>
      </w:r>
    </w:p>
    <w:p w:rsidR="008F598D" w:rsidRDefault="008F598D" w:rsidP="00B67647">
      <w:pPr>
        <w:pStyle w:val="NoSpacing"/>
        <w:rPr>
          <w:rFonts w:ascii="Arial" w:hAnsi="Arial" w:cs="Arial"/>
          <w:sz w:val="24"/>
          <w:szCs w:val="24"/>
        </w:rPr>
      </w:pPr>
    </w:p>
    <w:p w:rsidR="00B67647" w:rsidRDefault="00B67647" w:rsidP="00B67647">
      <w:pPr>
        <w:pStyle w:val="NoSpacing"/>
        <w:rPr>
          <w:rFonts w:ascii="Arial" w:hAnsi="Arial" w:cs="Arial"/>
          <w:sz w:val="24"/>
          <w:szCs w:val="24"/>
        </w:rPr>
      </w:pPr>
      <w:r>
        <w:rPr>
          <w:rFonts w:ascii="Arial" w:hAnsi="Arial" w:cs="Arial"/>
          <w:sz w:val="24"/>
          <w:szCs w:val="24"/>
        </w:rPr>
        <w:t>Mr.</w:t>
      </w:r>
      <w:r w:rsidR="00800271">
        <w:rPr>
          <w:rFonts w:ascii="Arial" w:hAnsi="Arial" w:cs="Arial"/>
          <w:sz w:val="24"/>
          <w:szCs w:val="24"/>
        </w:rPr>
        <w:t xml:space="preserve"> Dwight </w:t>
      </w:r>
      <w:proofErr w:type="spellStart"/>
      <w:r w:rsidR="00800271">
        <w:rPr>
          <w:rFonts w:ascii="Arial" w:hAnsi="Arial" w:cs="Arial"/>
          <w:sz w:val="24"/>
          <w:szCs w:val="24"/>
        </w:rPr>
        <w:t>Salsbury</w:t>
      </w:r>
      <w:proofErr w:type="spellEnd"/>
      <w:r>
        <w:rPr>
          <w:rFonts w:ascii="Arial" w:hAnsi="Arial" w:cs="Arial"/>
          <w:sz w:val="24"/>
          <w:szCs w:val="24"/>
        </w:rPr>
        <w:t xml:space="preserve"> of Ross </w:t>
      </w:r>
      <w:proofErr w:type="spellStart"/>
      <w:r>
        <w:rPr>
          <w:rFonts w:ascii="Arial" w:hAnsi="Arial" w:cs="Arial"/>
          <w:sz w:val="24"/>
          <w:szCs w:val="24"/>
        </w:rPr>
        <w:t>Sinclaire</w:t>
      </w:r>
      <w:proofErr w:type="spellEnd"/>
      <w:r>
        <w:rPr>
          <w:rFonts w:ascii="Arial" w:hAnsi="Arial" w:cs="Arial"/>
          <w:sz w:val="24"/>
          <w:szCs w:val="24"/>
        </w:rPr>
        <w:t xml:space="preserve"> &amp; Associates</w:t>
      </w:r>
      <w:r w:rsidR="003E67B4">
        <w:rPr>
          <w:rFonts w:ascii="Arial" w:hAnsi="Arial" w:cs="Arial"/>
          <w:sz w:val="24"/>
          <w:szCs w:val="24"/>
        </w:rPr>
        <w:t xml:space="preserve"> read the Resolution as presented </w:t>
      </w:r>
      <w:r>
        <w:rPr>
          <w:rFonts w:ascii="Arial" w:hAnsi="Arial" w:cs="Arial"/>
          <w:sz w:val="24"/>
          <w:szCs w:val="24"/>
        </w:rPr>
        <w:t>below:</w:t>
      </w:r>
    </w:p>
    <w:p w:rsidR="00B67647" w:rsidRDefault="00B67647" w:rsidP="00B67647">
      <w:pPr>
        <w:pStyle w:val="NoSpacing"/>
        <w:rPr>
          <w:rFonts w:ascii="Arial" w:hAnsi="Arial" w:cs="Arial"/>
          <w:sz w:val="24"/>
          <w:szCs w:val="24"/>
        </w:rPr>
      </w:pPr>
    </w:p>
    <w:p w:rsidR="004D2A06" w:rsidRDefault="00261D09" w:rsidP="00B67647">
      <w:pPr>
        <w:pStyle w:val="NoSpacing"/>
        <w:jc w:val="both"/>
        <w:rPr>
          <w:rFonts w:ascii="Arial" w:hAnsi="Arial" w:cs="Arial"/>
          <w:i/>
          <w:sz w:val="24"/>
          <w:szCs w:val="24"/>
        </w:rPr>
      </w:pPr>
      <w:r w:rsidRPr="00B67647">
        <w:rPr>
          <w:rFonts w:ascii="Arial" w:hAnsi="Arial" w:cs="Arial"/>
          <w:i/>
          <w:sz w:val="24"/>
          <w:szCs w:val="24"/>
        </w:rPr>
        <w:t xml:space="preserve">A Resolution of the Board of Directors of the Spencer County School District Finance Corporation, providing for the issuance of $9,620,000 principal amount (which may be increased or decreased by the amount of $960,000) of school building Refunding Revenue Bonds, Series of 2016 (the refunding bonds) in accordance with Sections 162.120 through 162.290, 162.385 and 58.180 of the  Kentucky Revised Statutes, for the purpose of retiring prior to their respective maturities certain of the outstanding Spencer County School District Finance Corporation School Building Revenue Bonds, Series of 2007, dated August 1, 2007 (the prior issue) through the deposit and investment in escrow of the net proceeds of the refunding bonds; providing for the payment of principal of and interest on certain bonds of said prior issue by redemption in advance of maturity, providing for the creation of certain funds to effect the </w:t>
      </w:r>
      <w:proofErr w:type="spellStart"/>
      <w:r w:rsidRPr="00B67647">
        <w:rPr>
          <w:rFonts w:ascii="Arial" w:hAnsi="Arial" w:cs="Arial"/>
          <w:i/>
          <w:sz w:val="24"/>
          <w:szCs w:val="24"/>
        </w:rPr>
        <w:t>defeasement</w:t>
      </w:r>
      <w:proofErr w:type="spellEnd"/>
      <w:r w:rsidRPr="00B67647">
        <w:rPr>
          <w:rFonts w:ascii="Arial" w:hAnsi="Arial" w:cs="Arial"/>
          <w:i/>
          <w:sz w:val="24"/>
          <w:szCs w:val="24"/>
        </w:rPr>
        <w:t xml:space="preserve"> of the rights by the owners of certain of the bonds of the prior issue of the transfers of certain amounts into certain funds; providing for the payment of said refunding bonds and the interest thereon, providing for the rights of the registered owners of said refunding bonds and the enforcement thereof; authorizing and approving the execution of continuing disclosure </w:t>
      </w:r>
      <w:r w:rsidRPr="00B67647">
        <w:rPr>
          <w:rFonts w:ascii="Arial" w:hAnsi="Arial" w:cs="Arial"/>
          <w:i/>
          <w:sz w:val="24"/>
          <w:szCs w:val="24"/>
        </w:rPr>
        <w:lastRenderedPageBreak/>
        <w:t xml:space="preserve">procedures; and providing for an advertised public competitive sale of said refunding bonds.  </w:t>
      </w:r>
    </w:p>
    <w:p w:rsidR="00B67647" w:rsidRDefault="00B67647" w:rsidP="00B67647">
      <w:pPr>
        <w:pStyle w:val="NoSpacing"/>
        <w:jc w:val="both"/>
        <w:rPr>
          <w:rFonts w:ascii="Arial" w:hAnsi="Arial" w:cs="Arial"/>
          <w:i/>
          <w:sz w:val="24"/>
          <w:szCs w:val="24"/>
        </w:rPr>
      </w:pPr>
    </w:p>
    <w:p w:rsidR="00B67647" w:rsidRDefault="00B67647" w:rsidP="00B67647">
      <w:pPr>
        <w:pStyle w:val="NoSpacing"/>
        <w:jc w:val="both"/>
        <w:rPr>
          <w:rFonts w:ascii="Arial" w:hAnsi="Arial" w:cs="Arial"/>
          <w:sz w:val="24"/>
          <w:szCs w:val="24"/>
        </w:rPr>
      </w:pPr>
      <w:r>
        <w:rPr>
          <w:rFonts w:ascii="Arial" w:hAnsi="Arial" w:cs="Arial"/>
          <w:sz w:val="24"/>
          <w:szCs w:val="24"/>
        </w:rPr>
        <w:t>A motion was made by Mr. Bart Stark and seconded by Dr. Lynn Shelburne to approve the Resolution of the Spencer County School District Finance Corporation as stated</w:t>
      </w:r>
      <w:r w:rsidR="003E67B4">
        <w:rPr>
          <w:rFonts w:ascii="Arial" w:hAnsi="Arial" w:cs="Arial"/>
          <w:sz w:val="24"/>
          <w:szCs w:val="24"/>
        </w:rPr>
        <w:t xml:space="preserve"> above:</w:t>
      </w:r>
    </w:p>
    <w:p w:rsidR="00B67647" w:rsidRDefault="00B67647" w:rsidP="00B67647">
      <w:pPr>
        <w:pStyle w:val="NoSpacing"/>
        <w:rPr>
          <w:color w:val="000000" w:themeColor="text1"/>
          <w:sz w:val="24"/>
          <w:szCs w:val="24"/>
        </w:rPr>
      </w:pPr>
    </w:p>
    <w:p w:rsidR="00B67647" w:rsidRPr="00B67647" w:rsidRDefault="00B67647" w:rsidP="00B6764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B67647" w:rsidRPr="00B67647" w:rsidRDefault="00B67647" w:rsidP="00B67647">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B67647" w:rsidRPr="00B67647" w:rsidRDefault="00B67647" w:rsidP="00B67647">
      <w:pPr>
        <w:pStyle w:val="NoSpacing"/>
        <w:rPr>
          <w:rFonts w:ascii="Arial" w:hAnsi="Arial" w:cs="Arial"/>
          <w:color w:val="000000" w:themeColor="text1"/>
          <w:sz w:val="24"/>
          <w:szCs w:val="24"/>
        </w:rPr>
      </w:pPr>
      <w:r w:rsidRPr="00B67647">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B67647" w:rsidRPr="00B67647" w:rsidRDefault="00B67647" w:rsidP="00B67647">
      <w:pPr>
        <w:pStyle w:val="NoSpacing"/>
        <w:rPr>
          <w:rFonts w:ascii="Arial" w:hAnsi="Arial" w:cs="Arial"/>
          <w:color w:val="000000" w:themeColor="text1"/>
          <w:sz w:val="24"/>
          <w:szCs w:val="24"/>
        </w:rPr>
      </w:pPr>
      <w:r w:rsidRPr="00B67647">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B67647" w:rsidRPr="00B67647" w:rsidRDefault="00B67647" w:rsidP="00B67647">
      <w:pPr>
        <w:pStyle w:val="NoSpacing"/>
        <w:rPr>
          <w:rFonts w:ascii="Arial" w:hAnsi="Arial" w:cs="Arial"/>
          <w:color w:val="000000" w:themeColor="text1"/>
          <w:sz w:val="24"/>
          <w:szCs w:val="24"/>
        </w:rPr>
      </w:pPr>
      <w:r w:rsidRPr="00B67647">
        <w:rPr>
          <w:rFonts w:ascii="Arial" w:hAnsi="Arial" w:cs="Arial"/>
          <w:color w:val="000000" w:themeColor="text1"/>
          <w:sz w:val="24"/>
          <w:szCs w:val="24"/>
        </w:rPr>
        <w:t>Mr. Bart Stark</w:t>
      </w:r>
      <w:r w:rsidRPr="00B67647">
        <w:rPr>
          <w:rFonts w:ascii="Arial" w:hAnsi="Arial" w:cs="Arial"/>
          <w:color w:val="000000" w:themeColor="text1"/>
          <w:sz w:val="24"/>
          <w:szCs w:val="24"/>
        </w:rPr>
        <w:tab/>
      </w:r>
      <w:r w:rsidRPr="00B67647">
        <w:rPr>
          <w:rFonts w:ascii="Arial" w:hAnsi="Arial" w:cs="Arial"/>
          <w:color w:val="000000" w:themeColor="text1"/>
          <w:sz w:val="24"/>
          <w:szCs w:val="24"/>
        </w:rPr>
        <w:tab/>
        <w:t>Yes</w:t>
      </w:r>
    </w:p>
    <w:p w:rsidR="00B67647" w:rsidRPr="00B67647" w:rsidRDefault="00B67647" w:rsidP="00B67647">
      <w:pPr>
        <w:pStyle w:val="NoSpacing"/>
        <w:jc w:val="both"/>
        <w:rPr>
          <w:rFonts w:ascii="Arial" w:hAnsi="Arial" w:cs="Arial"/>
          <w:sz w:val="24"/>
          <w:szCs w:val="24"/>
        </w:rPr>
      </w:pPr>
    </w:p>
    <w:p w:rsidR="00B67647" w:rsidRPr="00B67647" w:rsidRDefault="00B67647" w:rsidP="00B67647">
      <w:pPr>
        <w:pStyle w:val="NoSpacing"/>
        <w:jc w:val="both"/>
        <w:rPr>
          <w:rFonts w:ascii="Arial" w:hAnsi="Arial" w:cs="Arial"/>
          <w:b/>
          <w:sz w:val="24"/>
          <w:szCs w:val="24"/>
        </w:rPr>
      </w:pPr>
      <w:r w:rsidRPr="00B67647">
        <w:rPr>
          <w:rFonts w:ascii="Arial" w:hAnsi="Arial" w:cs="Arial"/>
          <w:b/>
          <w:sz w:val="24"/>
          <w:szCs w:val="24"/>
        </w:rPr>
        <w:t xml:space="preserve">ORDER # </w:t>
      </w:r>
      <w:r w:rsidR="00FF09B2">
        <w:rPr>
          <w:rFonts w:ascii="Arial" w:hAnsi="Arial" w:cs="Arial"/>
          <w:b/>
          <w:sz w:val="24"/>
          <w:szCs w:val="24"/>
        </w:rPr>
        <w:t>98</w:t>
      </w:r>
      <w:bookmarkStart w:id="0" w:name="_GoBack"/>
      <w:bookmarkEnd w:id="0"/>
    </w:p>
    <w:p w:rsidR="008E1FB0" w:rsidRDefault="008E1FB0" w:rsidP="00B67647">
      <w:pPr>
        <w:pStyle w:val="NoSpacing"/>
        <w:jc w:val="both"/>
        <w:rPr>
          <w:rFonts w:ascii="Arial" w:hAnsi="Arial" w:cs="Arial"/>
          <w:b/>
          <w:color w:val="000000" w:themeColor="text1"/>
          <w:sz w:val="24"/>
          <w:szCs w:val="24"/>
        </w:rPr>
      </w:pPr>
      <w:r w:rsidRPr="00B67647">
        <w:rPr>
          <w:rFonts w:ascii="Arial" w:hAnsi="Arial" w:cs="Arial"/>
          <w:b/>
          <w:color w:val="000000" w:themeColor="text1"/>
          <w:sz w:val="24"/>
          <w:szCs w:val="24"/>
        </w:rPr>
        <w:t>ADJOURN</w:t>
      </w:r>
      <w:r w:rsidR="00B67647" w:rsidRPr="00B67647">
        <w:rPr>
          <w:rFonts w:ascii="Arial" w:hAnsi="Arial" w:cs="Arial"/>
          <w:b/>
          <w:color w:val="000000" w:themeColor="text1"/>
          <w:sz w:val="24"/>
          <w:szCs w:val="24"/>
        </w:rPr>
        <w:t>MENT</w:t>
      </w:r>
    </w:p>
    <w:p w:rsidR="00B67647" w:rsidRDefault="00B67647" w:rsidP="00B67647">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A motion was made by Ms. Sandy Clevenger and seconded by Mr. Bart Stark to adjourn the Special Called Finance Corporation meeting at 8:05 p.m. </w:t>
      </w:r>
    </w:p>
    <w:p w:rsidR="00B67647" w:rsidRDefault="00B67647" w:rsidP="00B67647">
      <w:pPr>
        <w:pStyle w:val="NoSpacing"/>
        <w:rPr>
          <w:rFonts w:ascii="Arial" w:hAnsi="Arial" w:cs="Arial"/>
          <w:color w:val="000000" w:themeColor="text1"/>
          <w:sz w:val="24"/>
          <w:szCs w:val="24"/>
        </w:rPr>
      </w:pPr>
    </w:p>
    <w:p w:rsidR="00B67647" w:rsidRPr="00B67647" w:rsidRDefault="00B67647" w:rsidP="00B67647">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r>
        <w:rPr>
          <w:rFonts w:ascii="Arial" w:hAnsi="Arial" w:cs="Arial"/>
          <w:color w:val="000000" w:themeColor="text1"/>
          <w:sz w:val="24"/>
          <w:szCs w:val="24"/>
        </w:rPr>
        <w:tab/>
        <w:t>Yes</w:t>
      </w:r>
    </w:p>
    <w:p w:rsidR="00B67647" w:rsidRPr="00B67647" w:rsidRDefault="00B67647" w:rsidP="00B67647">
      <w:pPr>
        <w:pStyle w:val="NoSpacing"/>
        <w:rPr>
          <w:rFonts w:ascii="Arial" w:hAnsi="Arial" w:cs="Arial"/>
          <w:color w:val="000000" w:themeColor="text1"/>
          <w:sz w:val="24"/>
          <w:szCs w:val="24"/>
        </w:rPr>
      </w:pPr>
      <w:r>
        <w:rPr>
          <w:rFonts w:ascii="Arial" w:hAnsi="Arial" w:cs="Arial"/>
          <w:color w:val="000000" w:themeColor="text1"/>
          <w:sz w:val="24"/>
          <w:szCs w:val="24"/>
        </w:rPr>
        <w:t>Ms. Janet Bonham</w:t>
      </w:r>
      <w:r>
        <w:rPr>
          <w:rFonts w:ascii="Arial" w:hAnsi="Arial" w:cs="Arial"/>
          <w:color w:val="000000" w:themeColor="text1"/>
          <w:sz w:val="24"/>
          <w:szCs w:val="24"/>
        </w:rPr>
        <w:tab/>
      </w:r>
      <w:r>
        <w:rPr>
          <w:rFonts w:ascii="Arial" w:hAnsi="Arial" w:cs="Arial"/>
          <w:color w:val="000000" w:themeColor="text1"/>
          <w:sz w:val="24"/>
          <w:szCs w:val="24"/>
        </w:rPr>
        <w:tab/>
        <w:t>Yes</w:t>
      </w:r>
    </w:p>
    <w:p w:rsidR="00B67647" w:rsidRPr="00B67647" w:rsidRDefault="00B67647" w:rsidP="00B67647">
      <w:pPr>
        <w:pStyle w:val="NoSpacing"/>
        <w:rPr>
          <w:rFonts w:ascii="Arial" w:hAnsi="Arial" w:cs="Arial"/>
          <w:color w:val="000000" w:themeColor="text1"/>
          <w:sz w:val="24"/>
          <w:szCs w:val="24"/>
        </w:rPr>
      </w:pPr>
      <w:r w:rsidRPr="00B67647">
        <w:rPr>
          <w:rFonts w:ascii="Arial" w:hAnsi="Arial" w:cs="Arial"/>
          <w:color w:val="000000" w:themeColor="text1"/>
          <w:sz w:val="24"/>
          <w:szCs w:val="24"/>
        </w:rPr>
        <w:t>Ms. Sandy Clevenger</w:t>
      </w:r>
      <w:r>
        <w:rPr>
          <w:rFonts w:ascii="Arial" w:hAnsi="Arial" w:cs="Arial"/>
          <w:color w:val="000000" w:themeColor="text1"/>
          <w:sz w:val="24"/>
          <w:szCs w:val="24"/>
        </w:rPr>
        <w:tab/>
        <w:t>Yes</w:t>
      </w:r>
    </w:p>
    <w:p w:rsidR="00B67647" w:rsidRPr="00B67647" w:rsidRDefault="00B67647" w:rsidP="00B67647">
      <w:pPr>
        <w:pStyle w:val="NoSpacing"/>
        <w:rPr>
          <w:rFonts w:ascii="Arial" w:hAnsi="Arial" w:cs="Arial"/>
          <w:color w:val="000000" w:themeColor="text1"/>
          <w:sz w:val="24"/>
          <w:szCs w:val="24"/>
        </w:rPr>
      </w:pPr>
      <w:r w:rsidRPr="00B67647">
        <w:rPr>
          <w:rFonts w:ascii="Arial" w:hAnsi="Arial" w:cs="Arial"/>
          <w:color w:val="000000" w:themeColor="text1"/>
          <w:sz w:val="24"/>
          <w:szCs w:val="24"/>
        </w:rPr>
        <w:t>Dr. Lynn Shelburne</w:t>
      </w:r>
      <w:r>
        <w:rPr>
          <w:rFonts w:ascii="Arial" w:hAnsi="Arial" w:cs="Arial"/>
          <w:color w:val="000000" w:themeColor="text1"/>
          <w:sz w:val="24"/>
          <w:szCs w:val="24"/>
        </w:rPr>
        <w:tab/>
      </w:r>
      <w:r>
        <w:rPr>
          <w:rFonts w:ascii="Arial" w:hAnsi="Arial" w:cs="Arial"/>
          <w:color w:val="000000" w:themeColor="text1"/>
          <w:sz w:val="24"/>
          <w:szCs w:val="24"/>
        </w:rPr>
        <w:tab/>
        <w:t>Yes</w:t>
      </w:r>
    </w:p>
    <w:p w:rsidR="00B67647" w:rsidRPr="00B67647" w:rsidRDefault="00B67647" w:rsidP="00B67647">
      <w:pPr>
        <w:pStyle w:val="NoSpacing"/>
        <w:rPr>
          <w:rFonts w:ascii="Arial" w:hAnsi="Arial" w:cs="Arial"/>
          <w:color w:val="000000" w:themeColor="text1"/>
          <w:sz w:val="24"/>
          <w:szCs w:val="24"/>
        </w:rPr>
      </w:pPr>
      <w:r w:rsidRPr="00B67647">
        <w:rPr>
          <w:rFonts w:ascii="Arial" w:hAnsi="Arial" w:cs="Arial"/>
          <w:color w:val="000000" w:themeColor="text1"/>
          <w:sz w:val="24"/>
          <w:szCs w:val="24"/>
        </w:rPr>
        <w:t>Mr. Bart Stark</w:t>
      </w:r>
      <w:r w:rsidRPr="00B67647">
        <w:rPr>
          <w:rFonts w:ascii="Arial" w:hAnsi="Arial" w:cs="Arial"/>
          <w:color w:val="000000" w:themeColor="text1"/>
          <w:sz w:val="24"/>
          <w:szCs w:val="24"/>
        </w:rPr>
        <w:tab/>
      </w:r>
      <w:r w:rsidRPr="00B67647">
        <w:rPr>
          <w:rFonts w:ascii="Arial" w:hAnsi="Arial" w:cs="Arial"/>
          <w:color w:val="000000" w:themeColor="text1"/>
          <w:sz w:val="24"/>
          <w:szCs w:val="24"/>
        </w:rPr>
        <w:tab/>
        <w:t>Yes</w:t>
      </w:r>
    </w:p>
    <w:p w:rsidR="00B67647" w:rsidRPr="00B67647" w:rsidRDefault="00B67647" w:rsidP="00B67647">
      <w:pPr>
        <w:pStyle w:val="NoSpacing"/>
        <w:jc w:val="both"/>
        <w:rPr>
          <w:rFonts w:ascii="Arial" w:hAnsi="Arial" w:cs="Arial"/>
          <w:color w:val="000000" w:themeColor="text1"/>
          <w:sz w:val="24"/>
          <w:szCs w:val="24"/>
        </w:rPr>
      </w:pPr>
    </w:p>
    <w:sectPr w:rsidR="00B67647" w:rsidRPr="00B67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B6B14"/>
    <w:multiLevelType w:val="hybridMultilevel"/>
    <w:tmpl w:val="F5C071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392291B"/>
    <w:multiLevelType w:val="hybridMultilevel"/>
    <w:tmpl w:val="64F8D5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E1A6F"/>
    <w:multiLevelType w:val="hybridMultilevel"/>
    <w:tmpl w:val="7EC48C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06"/>
    <w:rsid w:val="000003DC"/>
    <w:rsid w:val="000A170B"/>
    <w:rsid w:val="0012491D"/>
    <w:rsid w:val="00261D09"/>
    <w:rsid w:val="0030436E"/>
    <w:rsid w:val="003E67B4"/>
    <w:rsid w:val="004D2A06"/>
    <w:rsid w:val="00562657"/>
    <w:rsid w:val="00595C38"/>
    <w:rsid w:val="00773A07"/>
    <w:rsid w:val="007F0B1E"/>
    <w:rsid w:val="00800271"/>
    <w:rsid w:val="0081395B"/>
    <w:rsid w:val="008E1FB0"/>
    <w:rsid w:val="008F598D"/>
    <w:rsid w:val="00923399"/>
    <w:rsid w:val="00A36A6F"/>
    <w:rsid w:val="00B25922"/>
    <w:rsid w:val="00B67647"/>
    <w:rsid w:val="00BE5CE5"/>
    <w:rsid w:val="00FF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8E3BA-3EC2-4CE0-ACFB-0D5A8A51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A06"/>
    <w:pPr>
      <w:spacing w:after="0" w:line="240" w:lineRule="auto"/>
    </w:pPr>
  </w:style>
  <w:style w:type="paragraph" w:styleId="BalloonText">
    <w:name w:val="Balloon Text"/>
    <w:basedOn w:val="Normal"/>
    <w:link w:val="BalloonTextChar"/>
    <w:uiPriority w:val="99"/>
    <w:semiHidden/>
    <w:unhideWhenUsed/>
    <w:rsid w:val="008F5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5</cp:revision>
  <cp:lastPrinted>2016-01-28T17:36:00Z</cp:lastPrinted>
  <dcterms:created xsi:type="dcterms:W3CDTF">2016-01-28T17:36:00Z</dcterms:created>
  <dcterms:modified xsi:type="dcterms:W3CDTF">2016-02-09T14:56:00Z</dcterms:modified>
</cp:coreProperties>
</file>