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E6" w:rsidRDefault="00DC01E6" w:rsidP="00DC01E6">
      <w:pPr>
        <w:jc w:val="center"/>
      </w:pPr>
      <w:r>
        <w:t>Field Trips to be Approved</w:t>
      </w:r>
    </w:p>
    <w:p w:rsidR="00DC01E6" w:rsidRDefault="00DC01E6" w:rsidP="00DC01E6">
      <w:pPr>
        <w:jc w:val="center"/>
      </w:pPr>
      <w:r>
        <w:t>February 8, 2016</w:t>
      </w:r>
    </w:p>
    <w:p w:rsidR="00DC01E6" w:rsidRDefault="00DC01E6" w:rsidP="00DC01E6">
      <w:pPr>
        <w:jc w:val="center"/>
      </w:pPr>
    </w:p>
    <w:p w:rsidR="00DC01E6" w:rsidRDefault="00DC01E6" w:rsidP="00DC01E6">
      <w:pPr>
        <w:jc w:val="center"/>
      </w:pPr>
    </w:p>
    <w:p w:rsidR="00DC01E6" w:rsidRDefault="00DC01E6" w:rsidP="00DC01E6">
      <w:pPr>
        <w:rPr>
          <w:u w:val="single"/>
        </w:rPr>
      </w:pPr>
      <w:r>
        <w:rPr>
          <w:u w:val="single"/>
        </w:rPr>
        <w:t>TCCHS</w:t>
      </w:r>
    </w:p>
    <w:p w:rsidR="00582180" w:rsidRDefault="00DC01E6">
      <w:r>
        <w:t>Softball</w:t>
      </w:r>
    </w:p>
    <w:p w:rsidR="00DC01E6" w:rsidRDefault="00DC01E6">
      <w:r>
        <w:t>4/3-7/16</w:t>
      </w:r>
      <w:r>
        <w:tab/>
      </w:r>
      <w:r>
        <w:tab/>
        <w:t>VAN</w:t>
      </w:r>
      <w:r>
        <w:tab/>
      </w:r>
      <w:r>
        <w:tab/>
        <w:t>Myrtle Beach, South Carolina</w:t>
      </w:r>
    </w:p>
    <w:p w:rsidR="00E64811" w:rsidRDefault="00E64811"/>
    <w:p w:rsidR="00E64811" w:rsidRDefault="00E64811">
      <w:r>
        <w:t>FFA</w:t>
      </w:r>
    </w:p>
    <w:p w:rsidR="00E64811" w:rsidRDefault="00E64811">
      <w:r>
        <w:t>2/11/16</w:t>
      </w:r>
      <w:r>
        <w:tab/>
      </w:r>
      <w:r>
        <w:tab/>
      </w:r>
      <w:r>
        <w:tab/>
      </w:r>
      <w:r>
        <w:tab/>
        <w:t>Louisville, KY</w:t>
      </w:r>
    </w:p>
    <w:p w:rsidR="00DF307E" w:rsidRDefault="00DF307E"/>
    <w:p w:rsidR="00DF307E" w:rsidRDefault="00DF307E">
      <w:r>
        <w:t>Weightlifting</w:t>
      </w:r>
    </w:p>
    <w:p w:rsidR="00DF307E" w:rsidRDefault="00DF307E">
      <w:r>
        <w:t>3/19/16</w:t>
      </w:r>
      <w:r>
        <w:tab/>
      </w:r>
      <w:r>
        <w:tab/>
        <w:t>VAN</w:t>
      </w:r>
      <w:r>
        <w:tab/>
      </w:r>
      <w:r>
        <w:tab/>
        <w:t>Central Hardin</w:t>
      </w:r>
    </w:p>
    <w:p w:rsidR="000F3857" w:rsidRDefault="000F3857"/>
    <w:p w:rsidR="000F3857" w:rsidRDefault="000F3857">
      <w:r>
        <w:t>Cheerleading</w:t>
      </w:r>
    </w:p>
    <w:p w:rsidR="000F3857" w:rsidRDefault="000F3857">
      <w:r>
        <w:t>6/9-12/16</w:t>
      </w:r>
      <w:r>
        <w:tab/>
      </w:r>
      <w:r>
        <w:tab/>
        <w:t>VAN</w:t>
      </w:r>
      <w:r>
        <w:tab/>
      </w:r>
      <w:r>
        <w:tab/>
        <w:t>Gulf Shores, AL</w:t>
      </w:r>
      <w:bookmarkStart w:id="0" w:name="_GoBack"/>
      <w:bookmarkEnd w:id="0"/>
    </w:p>
    <w:p w:rsidR="00E72F40" w:rsidRDefault="00E72F40"/>
    <w:p w:rsidR="00E72F40" w:rsidRDefault="00E72F40">
      <w:r>
        <w:t>TCCHS and TCMS Youth Service Center</w:t>
      </w:r>
    </w:p>
    <w:p w:rsidR="00E72F40" w:rsidRDefault="00E72F40">
      <w:r>
        <w:t>2/23/16</w:t>
      </w:r>
      <w:r>
        <w:tab/>
      </w:r>
      <w:r>
        <w:tab/>
        <w:t>VAN</w:t>
      </w:r>
      <w:r>
        <w:tab/>
      </w:r>
      <w:r>
        <w:tab/>
        <w:t>Frankfort, KY</w:t>
      </w:r>
    </w:p>
    <w:sectPr w:rsidR="00E72F40" w:rsidSect="00135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attachedTemplate r:id="rId1"/>
  <w:defaultTabStop w:val="720"/>
  <w:characterSpacingControl w:val="doNotCompress"/>
  <w:compat/>
  <w:rsids>
    <w:rsidRoot w:val="00DC01E6"/>
    <w:rsid w:val="000F3857"/>
    <w:rsid w:val="00135D61"/>
    <w:rsid w:val="00582180"/>
    <w:rsid w:val="00DC01E6"/>
    <w:rsid w:val="00DF307E"/>
    <w:rsid w:val="00E26904"/>
    <w:rsid w:val="00E64811"/>
    <w:rsid w:val="00E72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1E6"/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5D6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5D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5D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5D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5D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5D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5D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5D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5D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D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35D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5D6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5D6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35D6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135D6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5D6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135D6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35D6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135D6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5D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5D61"/>
    <w:pPr>
      <w:numPr>
        <w:ilvl w:val="1"/>
      </w:numPr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35D6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35D61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35D61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35D61"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135D61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35D61"/>
    <w:pPr>
      <w:spacing w:before="200"/>
      <w:ind w:left="864" w:right="864"/>
      <w:jc w:val="center"/>
    </w:pPr>
    <w:rPr>
      <w:rFonts w:eastAsiaTheme="minorHAnsi"/>
      <w:i/>
      <w:iCs/>
      <w:color w:val="404040" w:themeColor="text1" w:themeTint="BF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135D6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5D6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5B9BD5" w:themeColor="accent1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5D6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135D6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135D6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135D61"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135D61"/>
    <w:pPr>
      <w:ind w:left="720"/>
      <w:contextualSpacing/>
    </w:pPr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35D6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135D61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135D61"/>
    <w:pPr>
      <w:spacing w:after="200"/>
    </w:pPr>
    <w:rPr>
      <w:rFonts w:eastAsiaTheme="minorHAnsi"/>
      <w:i/>
      <w:iCs/>
      <w:color w:val="44546A" w:themeColor="text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ccolpin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McColpin, Sandy</dc:creator>
  <cp:lastModifiedBy>Rachel Cook</cp:lastModifiedBy>
  <cp:revision>2</cp:revision>
  <dcterms:created xsi:type="dcterms:W3CDTF">2016-02-01T20:15:00Z</dcterms:created>
  <dcterms:modified xsi:type="dcterms:W3CDTF">2016-02-01T20:15:00Z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