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To:                   Hardin County Board of Education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8312DB" w:rsidP="008312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>
        <w:rPr>
          <w:rFonts w:ascii="Times New Roman" w:hAnsi="Times New Roman" w:cs="Times New Roman"/>
          <w:color w:val="191919"/>
          <w:sz w:val="32"/>
          <w:szCs w:val="32"/>
          <w:u w:color="191919"/>
        </w:rPr>
        <w:t>From: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D305ED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             Nanette Johnston, Superintendent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Subject:          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Equipment (Box Trailer)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Request: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  Accept the donation of a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2015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(6 X 1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2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) box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.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Trailer was bought and donated 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>by the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Central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Hardin </w:t>
      </w:r>
      <w:r w:rsidR="007B380D">
        <w:rPr>
          <w:rFonts w:ascii="Times New Roman" w:hAnsi="Times New Roman" w:cs="Times New Roman"/>
          <w:color w:val="191919"/>
          <w:sz w:val="32"/>
          <w:szCs w:val="32"/>
          <w:u w:color="191919"/>
        </w:rPr>
        <w:t>Football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Boosters.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The main purpose for the trailer is transporting football equipment to and from away games.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Facts: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       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The trailer was donated to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the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Central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Hardin 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Football Team and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h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as an approximate value of $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>27</w:t>
      </w:r>
      <w:r w:rsidR="004A72C8">
        <w:rPr>
          <w:rFonts w:ascii="Times New Roman" w:hAnsi="Times New Roman" w:cs="Times New Roman"/>
          <w:color w:val="191919"/>
          <w:sz w:val="32"/>
          <w:szCs w:val="32"/>
          <w:u w:color="191919"/>
        </w:rPr>
        <w:t>5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0</w:t>
      </w:r>
      <w:r w:rsidR="00E46DC9">
        <w:rPr>
          <w:rFonts w:ascii="Times New Roman" w:hAnsi="Times New Roman" w:cs="Times New Roman"/>
          <w:color w:val="191919"/>
          <w:sz w:val="32"/>
          <w:szCs w:val="32"/>
          <w:u w:color="191919"/>
        </w:rPr>
        <w:t>.00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. 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The trailer is a 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2015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Homesteader brand 6’X12’ white aluminum with a single axle. The trailer was purchased from Leitchfield Truck and Trailer</w:t>
      </w:r>
      <w:r w:rsidR="004A72C8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Equipment Inc.; their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address is 514 North Main St. Leitchfield, KY 42754.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 The phone number is </w:t>
      </w:r>
      <w:r w:rsidR="0054004B" w:rsidRPr="0054004B">
        <w:rPr>
          <w:rFonts w:ascii="Calibri" w:hAnsi="Calibri" w:cs="Calibri"/>
          <w:color w:val="191919"/>
          <w:sz w:val="32"/>
          <w:szCs w:val="32"/>
        </w:rPr>
        <w:t>(270)</w:t>
      </w:r>
      <w:r w:rsidR="001912CB">
        <w:rPr>
          <w:rFonts w:ascii="Calibri" w:hAnsi="Calibri" w:cs="Calibri"/>
          <w:color w:val="191919"/>
          <w:sz w:val="32"/>
          <w:szCs w:val="32"/>
        </w:rPr>
        <w:t xml:space="preserve"> </w:t>
      </w:r>
      <w:r w:rsidR="00283F00">
        <w:rPr>
          <w:rFonts w:ascii="Calibri" w:hAnsi="Calibri" w:cs="Calibri"/>
          <w:color w:val="191919"/>
          <w:sz w:val="32"/>
          <w:szCs w:val="32"/>
        </w:rPr>
        <w:t>259</w:t>
      </w:r>
      <w:r w:rsidR="00571A0B">
        <w:rPr>
          <w:rFonts w:ascii="Calibri" w:hAnsi="Calibri" w:cs="Calibri"/>
          <w:color w:val="191919"/>
          <w:sz w:val="32"/>
          <w:szCs w:val="32"/>
        </w:rPr>
        <w:t>-</w:t>
      </w:r>
      <w:r w:rsidR="00283F00">
        <w:rPr>
          <w:rFonts w:ascii="Calibri" w:hAnsi="Calibri" w:cs="Calibri"/>
          <w:color w:val="191919"/>
          <w:sz w:val="32"/>
          <w:szCs w:val="32"/>
        </w:rPr>
        <w:t>5555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. 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The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VIN # 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>is 5HABE1212DN022018</w:t>
      </w:r>
      <w:bookmarkStart w:id="0" w:name="_GoBack"/>
      <w:bookmarkEnd w:id="0"/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Recommendation: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          I move 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we accept the donation of the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aluminum Homesteader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box tr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from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the Central Hardin Football Boosters Inc</w:t>
      </w:r>
      <w:r w:rsidR="0054004B"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, </w:t>
      </w:r>
      <w:r w:rsidR="00283F00">
        <w:rPr>
          <w:rFonts w:ascii="Times New Roman" w:hAnsi="Times New Roman" w:cs="Times New Roman"/>
          <w:color w:val="191919"/>
          <w:sz w:val="32"/>
          <w:szCs w:val="32"/>
          <w:u w:color="191919"/>
        </w:rPr>
        <w:t>a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nd all the responsibilities that comes with it in terms of maintenance</w:t>
      </w:r>
      <w:r w:rsidR="00BC0C2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and insuring the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p w:rsidR="00D305ED" w:rsidRPr="0054004B" w:rsidRDefault="00D305ED" w:rsidP="00D305ED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  <w:u w:color="191919"/>
        </w:rPr>
      </w:pP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 </w:t>
      </w:r>
    </w:p>
    <w:p w:rsidR="0096529A" w:rsidRPr="0054004B" w:rsidRDefault="00D305ED" w:rsidP="00D305ED">
      <w:pPr>
        <w:rPr>
          <w:sz w:val="32"/>
          <w:szCs w:val="32"/>
        </w:rPr>
      </w:pPr>
      <w:r w:rsidRPr="0054004B">
        <w:rPr>
          <w:rFonts w:ascii="Times New Roman" w:hAnsi="Times New Roman" w:cs="Times New Roman"/>
          <w:b/>
          <w:bCs/>
          <w:color w:val="191919"/>
          <w:sz w:val="32"/>
          <w:szCs w:val="32"/>
          <w:u w:val="single" w:color="191919"/>
        </w:rPr>
        <w:t>Recommended Motion: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        I move we accept the donation of the 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aluminum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box tr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>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from </w:t>
      </w:r>
      <w:r w:rsidR="00DC2E3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the Central Hardin Football Boosters 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and all the responsibilities that comes with it in terms of maintenance</w:t>
      </w:r>
      <w:r w:rsidR="00BC0C21">
        <w:rPr>
          <w:rFonts w:ascii="Times New Roman" w:hAnsi="Times New Roman" w:cs="Times New Roman"/>
          <w:color w:val="191919"/>
          <w:sz w:val="32"/>
          <w:szCs w:val="32"/>
          <w:u w:color="191919"/>
        </w:rPr>
        <w:t xml:space="preserve"> and insuring the trailer</w:t>
      </w:r>
      <w:r w:rsidRPr="0054004B">
        <w:rPr>
          <w:rFonts w:ascii="Times New Roman" w:hAnsi="Times New Roman" w:cs="Times New Roman"/>
          <w:color w:val="191919"/>
          <w:sz w:val="32"/>
          <w:szCs w:val="32"/>
          <w:u w:color="191919"/>
        </w:rPr>
        <w:t>.</w:t>
      </w:r>
    </w:p>
    <w:sectPr w:rsidR="0096529A" w:rsidRPr="0054004B" w:rsidSect="00965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5ED"/>
    <w:rsid w:val="00002CE3"/>
    <w:rsid w:val="001912CB"/>
    <w:rsid w:val="00283F00"/>
    <w:rsid w:val="004A72C8"/>
    <w:rsid w:val="0054004B"/>
    <w:rsid w:val="00571A0B"/>
    <w:rsid w:val="00696F81"/>
    <w:rsid w:val="007B380D"/>
    <w:rsid w:val="007B708C"/>
    <w:rsid w:val="007E516D"/>
    <w:rsid w:val="008312DB"/>
    <w:rsid w:val="0091111C"/>
    <w:rsid w:val="0096529A"/>
    <w:rsid w:val="00BC0C21"/>
    <w:rsid w:val="00D305ED"/>
    <w:rsid w:val="00DC2E31"/>
    <w:rsid w:val="00DD6908"/>
    <w:rsid w:val="00E4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Centers</dc:creator>
  <cp:lastModifiedBy>tmattin1</cp:lastModifiedBy>
  <cp:revision>3</cp:revision>
  <cp:lastPrinted>2016-01-14T14:05:00Z</cp:lastPrinted>
  <dcterms:created xsi:type="dcterms:W3CDTF">2016-01-20T18:16:00Z</dcterms:created>
  <dcterms:modified xsi:type="dcterms:W3CDTF">2016-01-20T18:17:00Z</dcterms:modified>
</cp:coreProperties>
</file>