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5D" w:rsidRDefault="0041705D" w:rsidP="0041705D">
      <w:pPr>
        <w:pStyle w:val="NormalWeb"/>
        <w:shd w:val="clear" w:color="auto" w:fill="FFFFFF"/>
        <w:rPr>
          <w:rFonts w:ascii="Calibri" w:hAnsi="Calibri"/>
          <w:b/>
          <w:color w:val="000000"/>
          <w:sz w:val="28"/>
          <w:szCs w:val="28"/>
          <w:u w:val="single"/>
        </w:rPr>
      </w:pPr>
      <w:r>
        <w:rPr>
          <w:rFonts w:ascii="Calibri" w:hAnsi="Calibri"/>
          <w:b/>
          <w:color w:val="000000"/>
          <w:sz w:val="28"/>
          <w:szCs w:val="28"/>
          <w:u w:val="single"/>
        </w:rPr>
        <w:t>FY17 Draft Budget – Notes</w:t>
      </w:r>
    </w:p>
    <w:p w:rsidR="0041705D" w:rsidRDefault="0041705D" w:rsidP="0041705D">
      <w:pPr>
        <w:pStyle w:val="NormalWeb"/>
        <w:shd w:val="clear" w:color="auto" w:fill="FFFFFF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41705D" w:rsidRDefault="0041705D" w:rsidP="0041705D">
      <w:pPr>
        <w:pStyle w:val="NormalWeb"/>
        <w:numPr>
          <w:ilvl w:val="0"/>
          <w:numId w:val="2"/>
        </w:numPr>
        <w:shd w:val="clear" w:color="auto" w:fill="FFFFFF"/>
        <w:rPr>
          <w:rFonts w:ascii="Calibri" w:hAnsi="Calibri"/>
          <w:b/>
          <w:color w:val="000000"/>
          <w:sz w:val="28"/>
          <w:szCs w:val="28"/>
          <w:u w:val="single"/>
        </w:rPr>
      </w:pPr>
      <w:r>
        <w:rPr>
          <w:rFonts w:ascii="Calibri" w:hAnsi="Calibri"/>
          <w:b/>
          <w:color w:val="000000"/>
          <w:sz w:val="28"/>
          <w:szCs w:val="28"/>
        </w:rPr>
        <w:t>The cost of a 1% salaries increase is $11,053</w:t>
      </w:r>
    </w:p>
    <w:p w:rsidR="0041705D" w:rsidRDefault="0041705D" w:rsidP="0041705D">
      <w:pPr>
        <w:pStyle w:val="NormalWeb"/>
        <w:shd w:val="clear" w:color="auto" w:fill="FFFFFF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41705D" w:rsidRPr="0041705D" w:rsidRDefault="0041705D" w:rsidP="0041705D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/>
          <w:b/>
          <w:color w:val="000000"/>
          <w:sz w:val="28"/>
          <w:szCs w:val="28"/>
          <w:u w:val="single"/>
        </w:rPr>
      </w:pPr>
      <w:r>
        <w:rPr>
          <w:rFonts w:ascii="Calibri" w:hAnsi="Calibri"/>
          <w:b/>
          <w:color w:val="000000"/>
          <w:sz w:val="28"/>
          <w:szCs w:val="28"/>
        </w:rPr>
        <w:t>Salaries and Fringe Benefits were increased 3% in the Draft Budget for a total cost of $33,159.</w:t>
      </w:r>
    </w:p>
    <w:p w:rsidR="0041705D" w:rsidRPr="0041705D" w:rsidRDefault="0041705D" w:rsidP="0041705D">
      <w:pPr>
        <w:pStyle w:val="NormalWeb"/>
        <w:shd w:val="clear" w:color="auto" w:fill="FFFFFF"/>
        <w:ind w:left="720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41705D" w:rsidRPr="0041705D" w:rsidRDefault="0041705D" w:rsidP="0041705D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/>
          <w:b/>
          <w:color w:val="000000"/>
          <w:sz w:val="28"/>
          <w:szCs w:val="28"/>
          <w:u w:val="single"/>
        </w:rPr>
      </w:pPr>
      <w:r>
        <w:rPr>
          <w:rFonts w:ascii="Calibri" w:hAnsi="Calibri"/>
          <w:b/>
          <w:color w:val="000000"/>
          <w:sz w:val="28"/>
          <w:szCs w:val="28"/>
        </w:rPr>
        <w:t>The salary budget lines will be adjusted again for DWT increases, staff changes and Rank changes by the Working Budget.</w:t>
      </w:r>
    </w:p>
    <w:p w:rsidR="0041705D" w:rsidRDefault="0041705D" w:rsidP="0041705D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41705D" w:rsidRDefault="0041705D" w:rsidP="0041705D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41705D" w:rsidRDefault="0041705D" w:rsidP="0041705D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41705D" w:rsidRDefault="0041705D"/>
    <w:sectPr w:rsidR="0041705D" w:rsidSect="003C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23EB0"/>
    <w:multiLevelType w:val="hybridMultilevel"/>
    <w:tmpl w:val="4A2E2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F516A"/>
    <w:multiLevelType w:val="hybridMultilevel"/>
    <w:tmpl w:val="479C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705D"/>
    <w:rsid w:val="002A14BE"/>
    <w:rsid w:val="003C7200"/>
    <w:rsid w:val="0041705D"/>
    <w:rsid w:val="009F41E7"/>
    <w:rsid w:val="00A02BEB"/>
    <w:rsid w:val="00D0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05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jpalm</dc:creator>
  <cp:lastModifiedBy>jpalm</cp:lastModifiedBy>
  <cp:revision>1</cp:revision>
  <dcterms:created xsi:type="dcterms:W3CDTF">2016-01-12T16:38:00Z</dcterms:created>
  <dcterms:modified xsi:type="dcterms:W3CDTF">2016-01-12T16:48:00Z</dcterms:modified>
</cp:coreProperties>
</file>