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Bonnie Rickert,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9E54D0">
        <w:rPr>
          <w:rFonts w:ascii="Times New Roman" w:eastAsia="Times New Roman" w:hAnsi="Times New Roman" w:cs="Times New Roman"/>
          <w:b/>
          <w:sz w:val="24"/>
          <w:szCs w:val="20"/>
        </w:rPr>
        <w:t>January 5</w:t>
      </w:r>
      <w:r w:rsidR="0030609D">
        <w:rPr>
          <w:rFonts w:ascii="Times New Roman" w:eastAsia="Times New Roman" w:hAnsi="Times New Roman" w:cs="Times New Roman"/>
          <w:b/>
          <w:sz w:val="24"/>
          <w:szCs w:val="20"/>
        </w:rPr>
        <w:t>,</w:t>
      </w:r>
      <w:r w:rsidR="00F61404">
        <w:rPr>
          <w:rFonts w:ascii="Times New Roman" w:eastAsia="Times New Roman" w:hAnsi="Times New Roman" w:cs="Times New Roman"/>
          <w:b/>
          <w:sz w:val="24"/>
          <w:szCs w:val="20"/>
        </w:rPr>
        <w:t xml:space="preserve"> 2016</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9E54D0">
        <w:rPr>
          <w:rFonts w:ascii="Times New Roman" w:eastAsia="Times New Roman" w:hAnsi="Times New Roman" w:cs="Times New Roman"/>
          <w:b/>
          <w:sz w:val="24"/>
          <w:szCs w:val="24"/>
        </w:rPr>
        <w:t xml:space="preserve">November </w:t>
      </w:r>
      <w:r w:rsidR="00416211" w:rsidRPr="00416211">
        <w:rPr>
          <w:rFonts w:ascii="Times New Roman" w:eastAsia="Times New Roman" w:hAnsi="Times New Roman" w:cs="Times New Roman"/>
          <w:b/>
          <w:sz w:val="24"/>
          <w:szCs w:val="24"/>
        </w:rPr>
        <w:t xml:space="preserve">of the current school year. </w:t>
      </w:r>
      <w:r w:rsidR="00E64598">
        <w:rPr>
          <w:rFonts w:ascii="Times New Roman" w:eastAsia="Times New Roman" w:hAnsi="Times New Roman" w:cs="Times New Roman"/>
          <w:b/>
          <w:sz w:val="24"/>
          <w:szCs w:val="24"/>
        </w:rPr>
        <w:t xml:space="preserve">  Highlights of the report include:</w:t>
      </w:r>
    </w:p>
    <w:p w:rsidR="00E64598" w:rsidRDefault="00E64598" w:rsidP="00416211">
      <w:pPr>
        <w:spacing w:after="0" w:line="240" w:lineRule="auto"/>
        <w:ind w:left="1440" w:right="1530"/>
        <w:rPr>
          <w:rFonts w:ascii="Times New Roman" w:eastAsia="Times New Roman" w:hAnsi="Times New Roman" w:cs="Times New Roman"/>
          <w:b/>
          <w:sz w:val="24"/>
          <w:szCs w:val="24"/>
        </w:rPr>
      </w:pPr>
    </w:p>
    <w:p w:rsidR="000D0AA3" w:rsidRDefault="000D0AA3" w:rsidP="009B3C0D">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Savings in </w:t>
      </w:r>
      <w:r w:rsidR="009E54D0">
        <w:rPr>
          <w:rFonts w:ascii="Times New Roman" w:eastAsia="Times New Roman" w:hAnsi="Times New Roman" w:cs="Times New Roman"/>
          <w:b/>
          <w:sz w:val="24"/>
          <w:szCs w:val="24"/>
        </w:rPr>
        <w:t xml:space="preserve">November </w:t>
      </w:r>
      <w:r>
        <w:rPr>
          <w:rFonts w:ascii="Times New Roman" w:eastAsia="Times New Roman" w:hAnsi="Times New Roman" w:cs="Times New Roman"/>
          <w:b/>
          <w:sz w:val="24"/>
          <w:szCs w:val="24"/>
        </w:rPr>
        <w:t xml:space="preserve">electricity and natural gas costs of </w:t>
      </w:r>
      <w:r w:rsidR="009B3C0D" w:rsidRPr="009B3C0D">
        <w:rPr>
          <w:rFonts w:ascii="Times New Roman" w:eastAsia="Times New Roman" w:hAnsi="Times New Roman" w:cs="Times New Roman"/>
          <w:b/>
          <w:sz w:val="24"/>
          <w:szCs w:val="24"/>
        </w:rPr>
        <w:t>$</w:t>
      </w:r>
      <w:r w:rsidR="00FC6368">
        <w:rPr>
          <w:rFonts w:ascii="Times New Roman" w:eastAsia="Times New Roman" w:hAnsi="Times New Roman" w:cs="Times New Roman"/>
          <w:b/>
          <w:sz w:val="24"/>
          <w:szCs w:val="24"/>
        </w:rPr>
        <w:t>36,060.74</w:t>
      </w:r>
      <w:r w:rsidR="009B3C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 compared to the same period last year</w:t>
      </w:r>
    </w:p>
    <w:p w:rsidR="000D0AA3" w:rsidRDefault="000D0AA3" w:rsidP="000D0AA3">
      <w:pPr>
        <w:pStyle w:val="ListParagraph"/>
        <w:spacing w:after="0" w:line="240" w:lineRule="auto"/>
        <w:ind w:left="2160" w:right="1530"/>
        <w:rPr>
          <w:rFonts w:ascii="Times New Roman" w:eastAsia="Times New Roman" w:hAnsi="Times New Roman" w:cs="Times New Roman"/>
          <w:b/>
          <w:sz w:val="24"/>
          <w:szCs w:val="24"/>
        </w:rPr>
      </w:pPr>
    </w:p>
    <w:p w:rsidR="00E64598" w:rsidRDefault="00E64598" w:rsidP="009B3C0D">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Savings in </w:t>
      </w:r>
      <w:r w:rsidR="003739F3">
        <w:rPr>
          <w:rFonts w:ascii="Times New Roman" w:eastAsia="Times New Roman" w:hAnsi="Times New Roman" w:cs="Times New Roman"/>
          <w:b/>
          <w:sz w:val="24"/>
          <w:szCs w:val="24"/>
        </w:rPr>
        <w:t xml:space="preserve">YTD </w:t>
      </w:r>
      <w:r>
        <w:rPr>
          <w:rFonts w:ascii="Times New Roman" w:eastAsia="Times New Roman" w:hAnsi="Times New Roman" w:cs="Times New Roman"/>
          <w:b/>
          <w:sz w:val="24"/>
          <w:szCs w:val="24"/>
        </w:rPr>
        <w:t xml:space="preserve">electricity and natural gas costs of </w:t>
      </w:r>
      <w:r w:rsidR="009B3C0D" w:rsidRPr="009B3C0D">
        <w:rPr>
          <w:rFonts w:ascii="Times New Roman" w:eastAsia="Times New Roman" w:hAnsi="Times New Roman" w:cs="Times New Roman"/>
          <w:b/>
          <w:sz w:val="24"/>
          <w:szCs w:val="24"/>
        </w:rPr>
        <w:t>$</w:t>
      </w:r>
      <w:r w:rsidR="00C65117">
        <w:rPr>
          <w:rFonts w:ascii="Times New Roman" w:eastAsia="Times New Roman" w:hAnsi="Times New Roman" w:cs="Times New Roman"/>
          <w:b/>
          <w:sz w:val="24"/>
          <w:szCs w:val="24"/>
        </w:rPr>
        <w:t>127,431.56</w:t>
      </w:r>
      <w:r>
        <w:rPr>
          <w:rFonts w:ascii="Times New Roman" w:eastAsia="Times New Roman" w:hAnsi="Times New Roman" w:cs="Times New Roman"/>
          <w:b/>
          <w:sz w:val="24"/>
          <w:szCs w:val="24"/>
        </w:rPr>
        <w:t xml:space="preserve"> as compared to the same period last year</w:t>
      </w:r>
    </w:p>
    <w:p w:rsidR="00BD0B90" w:rsidRPr="00BD0B90" w:rsidRDefault="00BD0B90" w:rsidP="00BD0B90">
      <w:pPr>
        <w:pStyle w:val="ListParagraph"/>
        <w:rPr>
          <w:rFonts w:ascii="Times New Roman" w:eastAsia="Times New Roman" w:hAnsi="Times New Roman" w:cs="Times New Roman"/>
          <w:b/>
          <w:sz w:val="24"/>
          <w:szCs w:val="24"/>
        </w:rPr>
      </w:pPr>
    </w:p>
    <w:p w:rsidR="00BD0B90" w:rsidRPr="00BD0B90" w:rsidRDefault="00F61404" w:rsidP="009B3C0D">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of the State’s Energy Management Report:</w:t>
      </w:r>
      <w:r w:rsidR="00BD0B90">
        <w:rPr>
          <w:rFonts w:ascii="Times New Roman" w:eastAsia="Times New Roman" w:hAnsi="Times New Roman" w:cs="Times New Roman"/>
          <w:b/>
          <w:sz w:val="24"/>
          <w:szCs w:val="24"/>
        </w:rPr>
        <w:t xml:space="preserve"> </w:t>
      </w:r>
      <w:r w:rsidR="00BD0B90" w:rsidRPr="00BD0B90">
        <w:rPr>
          <w:rFonts w:ascii="Times New Roman" w:hAnsi="Times New Roman" w:cs="Times New Roman"/>
          <w:b/>
          <w:sz w:val="24"/>
          <w:szCs w:val="24"/>
        </w:rPr>
        <w:t xml:space="preserve">if you compare baseline data (2010) to last year’s data, Boone County spent roughly $430,000 less on electricity and natural gas last year vs. 2010.  If you factor in that last year includes two schools (Longbranch and Thornwilde) not in the 2010 baseline data, we spent $631,000 less last year compared to </w:t>
      </w:r>
      <w:r w:rsidR="00BD0B90">
        <w:rPr>
          <w:rFonts w:ascii="Times New Roman" w:hAnsi="Times New Roman" w:cs="Times New Roman"/>
          <w:b/>
          <w:sz w:val="24"/>
          <w:szCs w:val="24"/>
        </w:rPr>
        <w:t xml:space="preserve">the baseline in </w:t>
      </w:r>
      <w:r w:rsidR="00BD0B90" w:rsidRPr="00BD0B90">
        <w:rPr>
          <w:rFonts w:ascii="Times New Roman" w:hAnsi="Times New Roman" w:cs="Times New Roman"/>
          <w:b/>
          <w:sz w:val="24"/>
          <w:szCs w:val="24"/>
        </w:rPr>
        <w:t>2010.</w:t>
      </w:r>
    </w:p>
    <w:p w:rsidR="00E64598" w:rsidRDefault="00E64598" w:rsidP="00E64598">
      <w:pPr>
        <w:pStyle w:val="ListParagraph"/>
        <w:spacing w:after="0" w:line="240" w:lineRule="auto"/>
        <w:ind w:left="2160" w:right="1530"/>
        <w:rPr>
          <w:rFonts w:ascii="Times New Roman" w:eastAsia="Times New Roman" w:hAnsi="Times New Roman" w:cs="Times New Roman"/>
          <w:b/>
          <w:sz w:val="24"/>
          <w:szCs w:val="24"/>
        </w:rPr>
      </w:pP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r w:rsidRPr="00416211">
        <w:rPr>
          <w:rFonts w:ascii="Times New Roman" w:eastAsia="Times New Roman" w:hAnsi="Times New Roman" w:cs="Times New Roman"/>
          <w:b/>
          <w:i/>
          <w:sz w:val="24"/>
          <w:szCs w:val="24"/>
        </w:rPr>
        <w:tab/>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416211" w:rsidRPr="00416211" w:rsidRDefault="00416211" w:rsidP="00416211">
      <w:pPr>
        <w:spacing w:after="0" w:line="240" w:lineRule="auto"/>
        <w:rPr>
          <w:rFonts w:ascii="Times New Roman" w:eastAsia="Times New Roman" w:hAnsi="Times New Roman" w:cs="Times New Roman"/>
          <w:sz w:val="20"/>
          <w:szCs w:val="20"/>
        </w:rPr>
      </w:pPr>
    </w:p>
    <w:p w:rsidR="00416211" w:rsidRPr="00416211" w:rsidRDefault="00416211" w:rsidP="00416211">
      <w:pPr>
        <w:spacing w:after="0" w:line="240" w:lineRule="auto"/>
        <w:rPr>
          <w:rFonts w:ascii="Times New Roman" w:eastAsia="Times New Roman" w:hAnsi="Times New Roman" w:cs="Times New Roman"/>
          <w:sz w:val="20"/>
          <w:szCs w:val="20"/>
        </w:rPr>
      </w:pPr>
    </w:p>
    <w:p w:rsidR="00416211" w:rsidRPr="00416211" w:rsidRDefault="00416211" w:rsidP="00416211">
      <w:pPr>
        <w:spacing w:after="0" w:line="240" w:lineRule="auto"/>
        <w:rPr>
          <w:rFonts w:ascii="Times New Roman" w:eastAsia="Times New Roman" w:hAnsi="Times New Roman" w:cs="Times New Roman"/>
          <w:sz w:val="20"/>
          <w:szCs w:val="20"/>
        </w:rPr>
      </w:pPr>
    </w:p>
    <w:p w:rsidR="00416211" w:rsidRDefault="00416211"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Default="00BD0B90" w:rsidP="00416211">
      <w:pPr>
        <w:spacing w:after="0" w:line="240" w:lineRule="auto"/>
        <w:rPr>
          <w:rFonts w:ascii="Times New Roman" w:eastAsia="Times New Roman" w:hAnsi="Times New Roman" w:cs="Times New Roman"/>
          <w:sz w:val="20"/>
          <w:szCs w:val="20"/>
        </w:rPr>
      </w:pPr>
    </w:p>
    <w:p w:rsidR="00BD0B90" w:rsidRPr="00416211" w:rsidRDefault="00BD0B90" w:rsidP="00416211">
      <w:pPr>
        <w:spacing w:after="0" w:line="240" w:lineRule="auto"/>
        <w:rPr>
          <w:rFonts w:ascii="Times New Roman" w:eastAsia="Times New Roman" w:hAnsi="Times New Roman" w:cs="Times New Roman"/>
          <w:sz w:val="20"/>
          <w:szCs w:val="20"/>
        </w:rPr>
      </w:pPr>
    </w:p>
    <w:p w:rsidR="00416211" w:rsidRDefault="00416211" w:rsidP="007E2868">
      <w:pPr>
        <w:jc w:val="center"/>
        <w:rPr>
          <w:b/>
        </w:rPr>
      </w:pPr>
    </w:p>
    <w:p w:rsidR="00416211" w:rsidRDefault="00416211" w:rsidP="007E2868">
      <w:pPr>
        <w:jc w:val="center"/>
        <w:rPr>
          <w:b/>
        </w:rPr>
      </w:pPr>
    </w:p>
    <w:p w:rsidR="00416211" w:rsidRDefault="00416211" w:rsidP="007E2868">
      <w:pPr>
        <w:jc w:val="center"/>
        <w:rPr>
          <w:b/>
        </w:rPr>
      </w:pPr>
    </w:p>
    <w:p w:rsidR="007E2868" w:rsidRDefault="007E2868" w:rsidP="007E2868">
      <w:pPr>
        <w:jc w:val="center"/>
        <w:rPr>
          <w:b/>
        </w:rPr>
      </w:pPr>
      <w:r>
        <w:rPr>
          <w:b/>
        </w:rPr>
        <w:lastRenderedPageBreak/>
        <w:t>Boone County Schools Energy Management Update</w:t>
      </w:r>
    </w:p>
    <w:p w:rsidR="00E64598" w:rsidRDefault="00BF1E79" w:rsidP="00656630">
      <w:r w:rsidRPr="00BF1E79">
        <w:rPr>
          <w:b/>
        </w:rPr>
        <w:t>Total Cost and Use:</w:t>
      </w:r>
      <w:r w:rsidR="00656630" w:rsidRPr="00656630">
        <w:t xml:space="preserve"> </w:t>
      </w:r>
    </w:p>
    <w:p w:rsidR="00D3300C" w:rsidRDefault="00D3300C" w:rsidP="00656630">
      <w:r w:rsidRPr="00D3300C">
        <w:drawing>
          <wp:inline distT="0" distB="0" distL="0" distR="0">
            <wp:extent cx="6334125" cy="1962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1962150"/>
                    </a:xfrm>
                    <a:prstGeom prst="rect">
                      <a:avLst/>
                    </a:prstGeom>
                    <a:noFill/>
                    <a:ln>
                      <a:noFill/>
                    </a:ln>
                  </pic:spPr>
                </pic:pic>
              </a:graphicData>
            </a:graphic>
          </wp:inline>
        </w:drawing>
      </w:r>
    </w:p>
    <w:p w:rsidR="00920DE1" w:rsidRDefault="002B3D50" w:rsidP="00656630">
      <w:r w:rsidRPr="002B3D50">
        <w:drawing>
          <wp:inline distT="0" distB="0" distL="0" distR="0">
            <wp:extent cx="633412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1952625"/>
                    </a:xfrm>
                    <a:prstGeom prst="rect">
                      <a:avLst/>
                    </a:prstGeom>
                    <a:noFill/>
                    <a:ln>
                      <a:noFill/>
                    </a:ln>
                  </pic:spPr>
                </pic:pic>
              </a:graphicData>
            </a:graphic>
          </wp:inline>
        </w:drawing>
      </w:r>
    </w:p>
    <w:p w:rsidR="00CC6447" w:rsidRDefault="00CC6447" w:rsidP="00656630">
      <w:pPr>
        <w:rPr>
          <w:b/>
        </w:rPr>
      </w:pPr>
    </w:p>
    <w:p w:rsidR="00920DE1" w:rsidRDefault="00877D7A" w:rsidP="00656630">
      <w:r>
        <w:rPr>
          <w:b/>
        </w:rPr>
        <w:t>Cr</w:t>
      </w:r>
      <w:r w:rsidR="00E64598" w:rsidRPr="00E64598">
        <w:rPr>
          <w:b/>
        </w:rPr>
        <w:t>edits/Rebates/Incentives:</w:t>
      </w:r>
    </w:p>
    <w:p w:rsidR="00D80FCE" w:rsidRDefault="008432F5" w:rsidP="00656630">
      <w:r w:rsidRPr="008432F5">
        <w:rPr>
          <w:noProof/>
        </w:rPr>
        <w:drawing>
          <wp:inline distT="0" distB="0" distL="0" distR="0">
            <wp:extent cx="6391275" cy="1362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362075"/>
                    </a:xfrm>
                    <a:prstGeom prst="rect">
                      <a:avLst/>
                    </a:prstGeom>
                    <a:noFill/>
                    <a:ln>
                      <a:noFill/>
                    </a:ln>
                  </pic:spPr>
                </pic:pic>
              </a:graphicData>
            </a:graphic>
          </wp:inline>
        </w:drawing>
      </w:r>
    </w:p>
    <w:p w:rsidR="00CC6447" w:rsidRDefault="00CC6447" w:rsidP="00656630">
      <w:pPr>
        <w:rPr>
          <w:b/>
        </w:rPr>
      </w:pPr>
    </w:p>
    <w:p w:rsidR="00E64598" w:rsidRDefault="002732B4" w:rsidP="00656630">
      <w:pPr>
        <w:rPr>
          <w:b/>
        </w:rPr>
      </w:pPr>
      <w:bookmarkStart w:id="0" w:name="_GoBack"/>
      <w:bookmarkEnd w:id="0"/>
      <w:r>
        <w:rPr>
          <w:b/>
        </w:rPr>
        <w:t>Action Items:</w:t>
      </w:r>
    </w:p>
    <w:p w:rsidR="002732B4" w:rsidRPr="00E64598" w:rsidRDefault="009B3C0D" w:rsidP="00656630">
      <w:pPr>
        <w:rPr>
          <w:b/>
        </w:rPr>
      </w:pPr>
      <w:r w:rsidRPr="009B3C0D">
        <w:rPr>
          <w:noProof/>
        </w:rPr>
        <w:drawing>
          <wp:inline distT="0" distB="0" distL="0" distR="0">
            <wp:extent cx="6391275" cy="971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7155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9C701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5337B"/>
    <w:rsid w:val="00081BB1"/>
    <w:rsid w:val="000D0AA3"/>
    <w:rsid w:val="00133505"/>
    <w:rsid w:val="0014741B"/>
    <w:rsid w:val="00232323"/>
    <w:rsid w:val="002732B4"/>
    <w:rsid w:val="002B3D50"/>
    <w:rsid w:val="0030609D"/>
    <w:rsid w:val="003421EF"/>
    <w:rsid w:val="003739F3"/>
    <w:rsid w:val="003804A5"/>
    <w:rsid w:val="003C257A"/>
    <w:rsid w:val="00402422"/>
    <w:rsid w:val="00416211"/>
    <w:rsid w:val="0043536F"/>
    <w:rsid w:val="004B2760"/>
    <w:rsid w:val="004D32C6"/>
    <w:rsid w:val="00584215"/>
    <w:rsid w:val="005B64C6"/>
    <w:rsid w:val="00617CCA"/>
    <w:rsid w:val="00656630"/>
    <w:rsid w:val="0068397C"/>
    <w:rsid w:val="00726367"/>
    <w:rsid w:val="0078266A"/>
    <w:rsid w:val="007E2868"/>
    <w:rsid w:val="007F7505"/>
    <w:rsid w:val="008432F5"/>
    <w:rsid w:val="00865747"/>
    <w:rsid w:val="00877D7A"/>
    <w:rsid w:val="0088470B"/>
    <w:rsid w:val="008E4F07"/>
    <w:rsid w:val="0091059F"/>
    <w:rsid w:val="00920DE1"/>
    <w:rsid w:val="0094666C"/>
    <w:rsid w:val="00966A0F"/>
    <w:rsid w:val="0097086F"/>
    <w:rsid w:val="009B3C0D"/>
    <w:rsid w:val="009E54D0"/>
    <w:rsid w:val="009F3232"/>
    <w:rsid w:val="00A92AD2"/>
    <w:rsid w:val="00AF1530"/>
    <w:rsid w:val="00B22913"/>
    <w:rsid w:val="00B54C1A"/>
    <w:rsid w:val="00B62315"/>
    <w:rsid w:val="00B87592"/>
    <w:rsid w:val="00BD0B90"/>
    <w:rsid w:val="00BF1E79"/>
    <w:rsid w:val="00C65117"/>
    <w:rsid w:val="00CC6447"/>
    <w:rsid w:val="00D2479D"/>
    <w:rsid w:val="00D3300C"/>
    <w:rsid w:val="00D57EEA"/>
    <w:rsid w:val="00D80FCE"/>
    <w:rsid w:val="00D93432"/>
    <w:rsid w:val="00DB00EB"/>
    <w:rsid w:val="00DB0A76"/>
    <w:rsid w:val="00DB1A78"/>
    <w:rsid w:val="00E16460"/>
    <w:rsid w:val="00E5443D"/>
    <w:rsid w:val="00E64598"/>
    <w:rsid w:val="00E70141"/>
    <w:rsid w:val="00EA6C90"/>
    <w:rsid w:val="00F1693E"/>
    <w:rsid w:val="00F61404"/>
    <w:rsid w:val="00FC6368"/>
    <w:rsid w:val="00F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16</cp:revision>
  <cp:lastPrinted>2015-02-04T16:18:00Z</cp:lastPrinted>
  <dcterms:created xsi:type="dcterms:W3CDTF">2016-01-04T18:28:00Z</dcterms:created>
  <dcterms:modified xsi:type="dcterms:W3CDTF">2016-01-04T20:55:00Z</dcterms:modified>
</cp:coreProperties>
</file>