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BAB24" w14:textId="77777777" w:rsidR="007D44CA" w:rsidRDefault="007D44CA" w:rsidP="007D44CA">
      <w:pPr>
        <w:outlineLvl w:val="0"/>
      </w:pPr>
      <w:r>
        <w:rPr>
          <w:b/>
          <w:bCs/>
        </w:rPr>
        <w:t>From:</w:t>
      </w:r>
      <w:r>
        <w:t xml:space="preserve"> Terry Naulty [</w:t>
      </w:r>
      <w:hyperlink r:id="rId4" w:history="1">
        <w:r>
          <w:rPr>
            <w:rStyle w:val="Hyperlink"/>
          </w:rPr>
          <w:t>mailto:NAULTYTP@omu.org</w:t>
        </w:r>
      </w:hyperlink>
      <w:r>
        <w:t xml:space="preserve">] </w:t>
      </w:r>
      <w:r>
        <w:br/>
      </w:r>
      <w:r>
        <w:rPr>
          <w:b/>
          <w:bCs/>
        </w:rPr>
        <w:t>Sent:</w:t>
      </w:r>
      <w:r>
        <w:t xml:space="preserve"> Friday, December 04, 2015 2:09 PM</w:t>
      </w:r>
      <w:r>
        <w:br/>
      </w:r>
      <w:r>
        <w:rPr>
          <w:b/>
          <w:bCs/>
        </w:rPr>
        <w:t>To:</w:t>
      </w:r>
      <w:r>
        <w:t xml:space="preserve"> Herd, Ronald &lt;</w:t>
      </w:r>
      <w:hyperlink r:id="rId5" w:history="1">
        <w:r>
          <w:rPr>
            <w:rStyle w:val="Hyperlink"/>
          </w:rPr>
          <w:t>ron.herd@corbinutilities.com</w:t>
        </w:r>
      </w:hyperlink>
      <w:r>
        <w:t xml:space="preserve">&gt;; </w:t>
      </w:r>
      <w:proofErr w:type="spellStart"/>
      <w:r>
        <w:t>Callihan</w:t>
      </w:r>
      <w:proofErr w:type="spellEnd"/>
      <w:r>
        <w:t>, Josh &lt;</w:t>
      </w:r>
      <w:hyperlink r:id="rId6" w:history="1">
        <w:r>
          <w:rPr>
            <w:rStyle w:val="Hyperlink"/>
          </w:rPr>
          <w:t>joshc@barbourville.com</w:t>
        </w:r>
      </w:hyperlink>
      <w:r>
        <w:t>&gt;; Foster, Vent &lt;</w:t>
      </w:r>
      <w:hyperlink r:id="rId7" w:history="1">
        <w:r>
          <w:rPr>
            <w:rStyle w:val="Hyperlink"/>
          </w:rPr>
          <w:t>vfoster@fewpb.com</w:t>
        </w:r>
      </w:hyperlink>
      <w:r>
        <w:t>&gt;</w:t>
      </w:r>
      <w:r>
        <w:br/>
      </w:r>
      <w:r>
        <w:rPr>
          <w:b/>
          <w:bCs/>
        </w:rPr>
        <w:t>Subject:</w:t>
      </w:r>
      <w:r>
        <w:t xml:space="preserve"> BGMU - Assembly Room </w:t>
      </w:r>
      <w:proofErr w:type="spellStart"/>
      <w:r>
        <w:t>Agreement_Non</w:t>
      </w:r>
      <w:proofErr w:type="spellEnd"/>
      <w:r>
        <w:t xml:space="preserve"> Profit Organization</w:t>
      </w:r>
    </w:p>
    <w:p w14:paraId="226130AA" w14:textId="77777777" w:rsidR="007D44CA" w:rsidRDefault="007D44CA" w:rsidP="007D44CA"/>
    <w:p w14:paraId="0594A029" w14:textId="77777777" w:rsidR="007D44CA" w:rsidRDefault="007D44CA" w:rsidP="007D44CA">
      <w:r>
        <w:t xml:space="preserve">Marc Iverson has indicated that BGMU would be willing to host regular KyMEA meetings in his assembly room.  I have attached the agreement that he will require.  OMU and BGMU staff will be providing a cost estimate for setting up the audio-visual system needed to fully comply with the Open Meetings Act requirements for remote participation.  I hope to have that estimate by our December board meeting.  There is no rental fee only the deposit.  Cost of audio visual system upgrades will be KyMEA responsibility but will be designed to be moved to where ever our permanent location is going to be once we decide upon one.  </w:t>
      </w:r>
    </w:p>
    <w:p w14:paraId="31D0F36D" w14:textId="77777777" w:rsidR="007D44CA" w:rsidRDefault="007D44CA" w:rsidP="007D44CA"/>
    <w:p w14:paraId="38176EB8" w14:textId="77777777" w:rsidR="007D44CA" w:rsidRDefault="007D44CA" w:rsidP="007D44CA">
      <w:r>
        <w:t>I recommend we recommend to the full board that we have regular board meetings in Bowling Green beginning in January 2016.</w:t>
      </w:r>
    </w:p>
    <w:p w14:paraId="75FF65AD" w14:textId="77777777" w:rsidR="007D44CA" w:rsidRDefault="007D44CA" w:rsidP="007D44CA"/>
    <w:p w14:paraId="61ECA012" w14:textId="77777777" w:rsidR="007D44CA" w:rsidRDefault="007D44CA" w:rsidP="007D44CA">
      <w:r>
        <w:t>Terry Naulty</w:t>
      </w:r>
    </w:p>
    <w:p w14:paraId="4DC5C70D" w14:textId="77777777" w:rsidR="002F0314" w:rsidRDefault="002F0314">
      <w:bookmarkStart w:id="0" w:name="_GoBack"/>
      <w:bookmarkEnd w:id="0"/>
    </w:p>
    <w:sectPr w:rsidR="002F0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1E"/>
    <w:rsid w:val="002F0314"/>
    <w:rsid w:val="0078061E"/>
    <w:rsid w:val="007D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63FC"/>
  <w15:chartTrackingRefBased/>
  <w15:docId w15:val="{2A274430-498D-48DF-B189-2B3BD2ED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4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44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4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foster@fewp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hc@barbourville.com" TargetMode="External"/><Relationship Id="rId5" Type="http://schemas.openxmlformats.org/officeDocument/2006/relationships/hyperlink" Target="mailto:ron.herd@corbinutilities.com" TargetMode="External"/><Relationship Id="rId4" Type="http://schemas.openxmlformats.org/officeDocument/2006/relationships/hyperlink" Target="mailto:NAULTYTP@omu.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Company>Frankfort Plant Board</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Vent</dc:creator>
  <cp:keywords/>
  <dc:description/>
  <cp:lastModifiedBy>Foster, Vent</cp:lastModifiedBy>
  <cp:revision>2</cp:revision>
  <dcterms:created xsi:type="dcterms:W3CDTF">2015-12-14T17:30:00Z</dcterms:created>
  <dcterms:modified xsi:type="dcterms:W3CDTF">2015-12-14T17:30:00Z</dcterms:modified>
</cp:coreProperties>
</file>