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D9EE" w14:textId="41B6668E" w:rsidR="000A254E" w:rsidRPr="000A254E" w:rsidRDefault="000A254E" w:rsidP="00B47AC7">
      <w:pPr>
        <w:jc w:val="center"/>
        <w:rPr>
          <w:rFonts w:ascii="Arial" w:hAnsi="Arial"/>
          <w:i/>
        </w:rPr>
      </w:pPr>
      <w:bookmarkStart w:id="0" w:name="_GoBack"/>
      <w:bookmarkEnd w:id="0"/>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0A254E">
        <w:rPr>
          <w:rFonts w:ascii="Arial" w:hAnsi="Arial"/>
          <w:i/>
        </w:rPr>
        <w:t>Pending Approval</w:t>
      </w:r>
    </w:p>
    <w:p w14:paraId="36464AF5" w14:textId="77777777" w:rsidR="000A254E" w:rsidRDefault="000A254E" w:rsidP="00B47AC7">
      <w:pPr>
        <w:jc w:val="center"/>
        <w:rPr>
          <w:rFonts w:ascii="Arial" w:hAnsi="Arial"/>
        </w:rPr>
      </w:pPr>
    </w:p>
    <w:p w14:paraId="59F739AD" w14:textId="74425FE4" w:rsidR="00B47AC7" w:rsidRDefault="00B47AC7" w:rsidP="00B47AC7">
      <w:pPr>
        <w:jc w:val="center"/>
        <w:rPr>
          <w:rFonts w:ascii="Arial" w:hAnsi="Arial"/>
        </w:rPr>
      </w:pPr>
      <w:r>
        <w:rPr>
          <w:rFonts w:ascii="Arial" w:hAnsi="Arial"/>
        </w:rPr>
        <w:t>TAYLORSVILLE ELEMENTARY SCHOOL</w:t>
      </w:r>
    </w:p>
    <w:p w14:paraId="7C6C81AD" w14:textId="77777777" w:rsidR="00B47AC7" w:rsidRPr="00462EF4" w:rsidRDefault="00B47AC7" w:rsidP="00B47AC7">
      <w:pPr>
        <w:jc w:val="center"/>
        <w:rPr>
          <w:rFonts w:ascii="Arial" w:hAnsi="Arial"/>
          <w:b/>
        </w:rPr>
      </w:pPr>
      <w:r>
        <w:rPr>
          <w:rFonts w:ascii="Arial" w:hAnsi="Arial"/>
        </w:rPr>
        <w:t xml:space="preserve">School SBDM Council </w:t>
      </w:r>
    </w:p>
    <w:p w14:paraId="69B7D643" w14:textId="77777777" w:rsidR="00B47AC7" w:rsidRDefault="00B47AC7" w:rsidP="00B47AC7">
      <w:pPr>
        <w:jc w:val="center"/>
        <w:rPr>
          <w:rFonts w:ascii="Arial" w:hAnsi="Arial"/>
          <w:b/>
        </w:rPr>
      </w:pPr>
      <w:r>
        <w:rPr>
          <w:rFonts w:ascii="Arial" w:hAnsi="Arial"/>
          <w:b/>
        </w:rPr>
        <w:t>Steven C. Rucker, Chair</w:t>
      </w:r>
    </w:p>
    <w:p w14:paraId="4CA3B177" w14:textId="77777777" w:rsidR="00B47AC7" w:rsidRDefault="00B47AC7" w:rsidP="00B47AC7">
      <w:pPr>
        <w:jc w:val="center"/>
        <w:rPr>
          <w:rFonts w:ascii="Arial" w:hAnsi="Arial"/>
          <w:b/>
        </w:rPr>
      </w:pPr>
    </w:p>
    <w:p w14:paraId="3EDBF600" w14:textId="77777777" w:rsidR="00B47AC7" w:rsidRDefault="00B47AC7" w:rsidP="00B47AC7">
      <w:pPr>
        <w:jc w:val="center"/>
        <w:rPr>
          <w:rFonts w:ascii="Arial" w:hAnsi="Arial"/>
          <w:b/>
        </w:rPr>
      </w:pPr>
    </w:p>
    <w:p w14:paraId="17793AB0" w14:textId="77777777" w:rsidR="00B47AC7" w:rsidRDefault="00B47AC7" w:rsidP="00B47AC7">
      <w:pPr>
        <w:pBdr>
          <w:bottom w:val="single" w:sz="12" w:space="1" w:color="auto"/>
        </w:pBdr>
        <w:rPr>
          <w:rFonts w:ascii="Arial" w:hAnsi="Arial"/>
        </w:rPr>
      </w:pPr>
      <w:r>
        <w:rPr>
          <w:rFonts w:ascii="Arial" w:hAnsi="Arial"/>
        </w:rPr>
        <w:t>5:15 pm.</w:t>
      </w:r>
      <w:r>
        <w:rPr>
          <w:rFonts w:ascii="Arial" w:hAnsi="Arial"/>
        </w:rPr>
        <w:tab/>
      </w:r>
      <w:r>
        <w:rPr>
          <w:rFonts w:ascii="Arial" w:hAnsi="Arial"/>
        </w:rPr>
        <w:tab/>
      </w:r>
      <w:r>
        <w:rPr>
          <w:rFonts w:ascii="Arial" w:hAnsi="Arial"/>
        </w:rPr>
        <w:tab/>
      </w:r>
      <w:r>
        <w:rPr>
          <w:rFonts w:ascii="Arial" w:hAnsi="Arial"/>
        </w:rPr>
        <w:tab/>
      </w:r>
      <w:r w:rsidRPr="00B47AC7">
        <w:rPr>
          <w:rFonts w:ascii="Arial" w:hAnsi="Arial"/>
          <w:b/>
        </w:rPr>
        <w:tab/>
        <w:t>MINUTES</w:t>
      </w:r>
      <w:r w:rsidRPr="00B47AC7">
        <w:rPr>
          <w:rFonts w:ascii="Arial" w:hAnsi="Arial"/>
          <w:b/>
        </w:rPr>
        <w:tab/>
      </w:r>
      <w:r>
        <w:rPr>
          <w:rFonts w:ascii="Arial" w:hAnsi="Arial"/>
        </w:rPr>
        <w:tab/>
      </w:r>
      <w:r>
        <w:rPr>
          <w:rFonts w:ascii="Arial" w:hAnsi="Arial"/>
        </w:rPr>
        <w:tab/>
        <w:t>November 16, 2015</w:t>
      </w:r>
    </w:p>
    <w:p w14:paraId="20CD3FDD" w14:textId="77777777" w:rsidR="00B47AC7" w:rsidRDefault="00B47AC7" w:rsidP="00B47AC7">
      <w:pPr>
        <w:pBdr>
          <w:bottom w:val="single" w:sz="12" w:space="1" w:color="auto"/>
        </w:pBdr>
        <w:rPr>
          <w:rFonts w:ascii="Arial" w:hAnsi="Arial"/>
        </w:rPr>
      </w:pPr>
    </w:p>
    <w:p w14:paraId="7D17D786" w14:textId="77777777" w:rsidR="00B47AC7" w:rsidRPr="00440B4F" w:rsidRDefault="00B47AC7" w:rsidP="00B47AC7">
      <w:pPr>
        <w:rPr>
          <w:rFonts w:ascii="Arial" w:hAnsi="Arial"/>
          <w:b/>
        </w:rPr>
      </w:pPr>
    </w:p>
    <w:p w14:paraId="16B43282" w14:textId="77777777" w:rsidR="00B47AC7" w:rsidRDefault="00B47AC7" w:rsidP="00B47AC7">
      <w:pPr>
        <w:rPr>
          <w:rFonts w:ascii="Times New Roman" w:hAnsi="Times New Roman"/>
          <w:b/>
          <w:sz w:val="20"/>
          <w:szCs w:val="20"/>
        </w:rPr>
      </w:pPr>
    </w:p>
    <w:p w14:paraId="1A025E66" w14:textId="77777777" w:rsidR="005507BC" w:rsidRPr="003D43E7" w:rsidRDefault="00B47AC7">
      <w:pPr>
        <w:rPr>
          <w:sz w:val="20"/>
          <w:szCs w:val="20"/>
        </w:rPr>
      </w:pPr>
      <w:r w:rsidRPr="003D43E7">
        <w:rPr>
          <w:sz w:val="20"/>
          <w:szCs w:val="20"/>
        </w:rPr>
        <w:t>The TES SBDM Council was called to order at 5:15 pm by Mr. Rucker, Council Chair.</w:t>
      </w:r>
    </w:p>
    <w:p w14:paraId="67EC393B" w14:textId="77777777" w:rsidR="00E63325" w:rsidRPr="003D43E7" w:rsidRDefault="00E63325">
      <w:pPr>
        <w:rPr>
          <w:sz w:val="20"/>
          <w:szCs w:val="20"/>
        </w:rPr>
      </w:pPr>
    </w:p>
    <w:p w14:paraId="6C5C85E4" w14:textId="77777777" w:rsidR="003D43E7" w:rsidRPr="003D43E7" w:rsidRDefault="00E63325">
      <w:pPr>
        <w:rPr>
          <w:sz w:val="20"/>
          <w:szCs w:val="20"/>
        </w:rPr>
      </w:pPr>
      <w:r w:rsidRPr="003D43E7">
        <w:rPr>
          <w:b/>
          <w:sz w:val="20"/>
          <w:szCs w:val="20"/>
        </w:rPr>
        <w:t>Members present</w:t>
      </w:r>
      <w:r w:rsidRPr="003D43E7">
        <w:rPr>
          <w:sz w:val="20"/>
          <w:szCs w:val="20"/>
        </w:rPr>
        <w:t xml:space="preserve">:  Joshua </w:t>
      </w:r>
      <w:proofErr w:type="spellStart"/>
      <w:r w:rsidRPr="003D43E7">
        <w:rPr>
          <w:sz w:val="20"/>
          <w:szCs w:val="20"/>
        </w:rPr>
        <w:t>Seabolt</w:t>
      </w:r>
      <w:proofErr w:type="spellEnd"/>
      <w:r w:rsidRPr="003D43E7">
        <w:rPr>
          <w:sz w:val="20"/>
          <w:szCs w:val="20"/>
        </w:rPr>
        <w:t xml:space="preserve">, Ericka Pope, </w:t>
      </w:r>
      <w:proofErr w:type="spellStart"/>
      <w:r w:rsidRPr="003D43E7">
        <w:rPr>
          <w:sz w:val="20"/>
          <w:szCs w:val="20"/>
        </w:rPr>
        <w:t>Jessmine</w:t>
      </w:r>
      <w:proofErr w:type="spellEnd"/>
      <w:r w:rsidRPr="003D43E7">
        <w:rPr>
          <w:sz w:val="20"/>
          <w:szCs w:val="20"/>
        </w:rPr>
        <w:t xml:space="preserve"> Catlett, Brandie </w:t>
      </w:r>
      <w:proofErr w:type="spellStart"/>
      <w:r w:rsidRPr="003D43E7">
        <w:rPr>
          <w:sz w:val="20"/>
          <w:szCs w:val="20"/>
        </w:rPr>
        <w:t>Kinzel</w:t>
      </w:r>
      <w:proofErr w:type="spellEnd"/>
      <w:r w:rsidRPr="003D43E7">
        <w:rPr>
          <w:sz w:val="20"/>
          <w:szCs w:val="20"/>
        </w:rPr>
        <w:t xml:space="preserve">, Crystal Little, Stacy </w:t>
      </w:r>
      <w:proofErr w:type="spellStart"/>
      <w:r w:rsidRPr="003D43E7">
        <w:rPr>
          <w:sz w:val="20"/>
          <w:szCs w:val="20"/>
        </w:rPr>
        <w:t>Hieb</w:t>
      </w:r>
      <w:proofErr w:type="spellEnd"/>
      <w:r w:rsidRPr="003D43E7">
        <w:rPr>
          <w:sz w:val="20"/>
          <w:szCs w:val="20"/>
        </w:rPr>
        <w:t>, Steven Rucker</w:t>
      </w:r>
      <w:r w:rsidR="003D43E7" w:rsidRPr="003D43E7">
        <w:rPr>
          <w:sz w:val="20"/>
          <w:szCs w:val="20"/>
        </w:rPr>
        <w:t>, Connie Bowman – SBDM Secretary</w:t>
      </w:r>
    </w:p>
    <w:p w14:paraId="34896687" w14:textId="77777777" w:rsidR="003D43E7" w:rsidRPr="003D43E7" w:rsidRDefault="003D43E7">
      <w:pPr>
        <w:rPr>
          <w:sz w:val="20"/>
          <w:szCs w:val="20"/>
        </w:rPr>
      </w:pPr>
    </w:p>
    <w:p w14:paraId="162F15B3" w14:textId="77777777" w:rsidR="003D43E7" w:rsidRPr="003D43E7" w:rsidRDefault="003D43E7">
      <w:pPr>
        <w:rPr>
          <w:sz w:val="20"/>
          <w:szCs w:val="20"/>
        </w:rPr>
      </w:pPr>
      <w:r w:rsidRPr="003D43E7">
        <w:rPr>
          <w:b/>
          <w:sz w:val="20"/>
          <w:szCs w:val="20"/>
        </w:rPr>
        <w:t>Guests:</w:t>
      </w:r>
      <w:r w:rsidRPr="003D43E7">
        <w:rPr>
          <w:sz w:val="20"/>
          <w:szCs w:val="20"/>
        </w:rPr>
        <w:t xml:space="preserve">  Rick Vincent</w:t>
      </w:r>
    </w:p>
    <w:p w14:paraId="27602089" w14:textId="77777777" w:rsidR="00B47AC7" w:rsidRPr="003D43E7" w:rsidRDefault="00B47AC7">
      <w:pPr>
        <w:rPr>
          <w:sz w:val="20"/>
          <w:szCs w:val="20"/>
        </w:rPr>
      </w:pPr>
    </w:p>
    <w:p w14:paraId="2DCCFD90" w14:textId="77777777" w:rsidR="00B47AC7" w:rsidRPr="003D43E7" w:rsidRDefault="00B47AC7">
      <w:pPr>
        <w:rPr>
          <w:sz w:val="20"/>
          <w:szCs w:val="20"/>
        </w:rPr>
      </w:pPr>
      <w:r w:rsidRPr="003D43E7">
        <w:rPr>
          <w:sz w:val="20"/>
          <w:szCs w:val="20"/>
        </w:rPr>
        <w:t xml:space="preserve">The agenda was approved as is by </w:t>
      </w:r>
      <w:proofErr w:type="spellStart"/>
      <w:r w:rsidRPr="003D43E7">
        <w:rPr>
          <w:sz w:val="20"/>
          <w:szCs w:val="20"/>
        </w:rPr>
        <w:t>Jessmine</w:t>
      </w:r>
      <w:proofErr w:type="spellEnd"/>
      <w:r w:rsidRPr="003D43E7">
        <w:rPr>
          <w:sz w:val="20"/>
          <w:szCs w:val="20"/>
        </w:rPr>
        <w:t xml:space="preserve"> Catlett, seconded by Crystal Little.  Approval of the minutes of Oct. 26 meeting was tabled until next meeting in December.</w:t>
      </w:r>
    </w:p>
    <w:p w14:paraId="2C285654" w14:textId="77777777" w:rsidR="00B47AC7" w:rsidRPr="003D43E7" w:rsidRDefault="00B47AC7">
      <w:pPr>
        <w:rPr>
          <w:sz w:val="20"/>
          <w:szCs w:val="20"/>
        </w:rPr>
      </w:pPr>
    </w:p>
    <w:p w14:paraId="2284A644" w14:textId="77777777" w:rsidR="003D43E7" w:rsidRPr="003D43E7" w:rsidRDefault="00B47AC7">
      <w:pPr>
        <w:rPr>
          <w:sz w:val="20"/>
          <w:szCs w:val="20"/>
        </w:rPr>
      </w:pPr>
      <w:r w:rsidRPr="003D43E7">
        <w:rPr>
          <w:b/>
          <w:sz w:val="20"/>
          <w:szCs w:val="20"/>
          <w:u w:val="single"/>
        </w:rPr>
        <w:t>Good News Report</w:t>
      </w:r>
      <w:r w:rsidRPr="003D43E7">
        <w:rPr>
          <w:sz w:val="20"/>
          <w:szCs w:val="20"/>
        </w:rPr>
        <w:t xml:space="preserve">:  </w:t>
      </w:r>
    </w:p>
    <w:p w14:paraId="55EB38B2" w14:textId="77777777" w:rsidR="003D43E7" w:rsidRPr="003D43E7" w:rsidRDefault="003D43E7">
      <w:pPr>
        <w:rPr>
          <w:sz w:val="20"/>
          <w:szCs w:val="20"/>
        </w:rPr>
      </w:pPr>
    </w:p>
    <w:p w14:paraId="3BEAF522" w14:textId="77777777" w:rsidR="00B47AC7" w:rsidRPr="003D43E7" w:rsidRDefault="00B47AC7">
      <w:pPr>
        <w:rPr>
          <w:sz w:val="20"/>
          <w:szCs w:val="20"/>
        </w:rPr>
      </w:pPr>
      <w:r w:rsidRPr="003D43E7">
        <w:rPr>
          <w:sz w:val="20"/>
          <w:szCs w:val="20"/>
        </w:rPr>
        <w:t xml:space="preserve">Mr. Rucker reported FLIP night had a small crowd, but good participation and excellent planning. </w:t>
      </w:r>
    </w:p>
    <w:p w14:paraId="3FCAE57B" w14:textId="77777777" w:rsidR="00B47AC7" w:rsidRPr="003D43E7" w:rsidRDefault="00B47AC7">
      <w:pPr>
        <w:rPr>
          <w:sz w:val="20"/>
          <w:szCs w:val="20"/>
        </w:rPr>
      </w:pPr>
    </w:p>
    <w:p w14:paraId="65D26823" w14:textId="77777777" w:rsidR="00893AD0" w:rsidRPr="003D43E7" w:rsidRDefault="00B47AC7">
      <w:pPr>
        <w:rPr>
          <w:sz w:val="20"/>
          <w:szCs w:val="20"/>
        </w:rPr>
      </w:pPr>
      <w:r w:rsidRPr="003D43E7">
        <w:rPr>
          <w:sz w:val="20"/>
          <w:szCs w:val="20"/>
        </w:rPr>
        <w:t xml:space="preserve">The Needs Assessment report </w:t>
      </w:r>
      <w:r w:rsidR="003D43E7" w:rsidRPr="003D43E7">
        <w:rPr>
          <w:sz w:val="20"/>
          <w:szCs w:val="20"/>
        </w:rPr>
        <w:t>was also</w:t>
      </w:r>
      <w:r w:rsidRPr="003D43E7">
        <w:rPr>
          <w:sz w:val="20"/>
          <w:szCs w:val="20"/>
        </w:rPr>
        <w:t xml:space="preserve"> good news</w:t>
      </w:r>
      <w:r w:rsidR="003D43E7">
        <w:rPr>
          <w:sz w:val="20"/>
          <w:szCs w:val="20"/>
        </w:rPr>
        <w:t xml:space="preserve">, </w:t>
      </w:r>
      <w:r w:rsidRPr="003D43E7">
        <w:rPr>
          <w:sz w:val="20"/>
          <w:szCs w:val="20"/>
        </w:rPr>
        <w:t xml:space="preserve">an Assistant Principal will be hired </w:t>
      </w:r>
      <w:r w:rsidR="00893AD0" w:rsidRPr="003D43E7">
        <w:rPr>
          <w:sz w:val="20"/>
          <w:szCs w:val="20"/>
        </w:rPr>
        <w:t>to begin July 1, 2016.</w:t>
      </w:r>
      <w:r w:rsidR="003D43E7" w:rsidRPr="003D43E7">
        <w:rPr>
          <w:sz w:val="20"/>
          <w:szCs w:val="20"/>
        </w:rPr>
        <w:t xml:space="preserve">  Other positions were also discussed.</w:t>
      </w:r>
    </w:p>
    <w:p w14:paraId="53F1F95B" w14:textId="77777777" w:rsidR="00893AD0" w:rsidRPr="003D43E7" w:rsidRDefault="00893AD0">
      <w:pPr>
        <w:rPr>
          <w:sz w:val="20"/>
          <w:szCs w:val="20"/>
        </w:rPr>
      </w:pPr>
    </w:p>
    <w:p w14:paraId="04F7EE74" w14:textId="77777777" w:rsidR="003D43E7" w:rsidRPr="003D43E7" w:rsidRDefault="00893AD0">
      <w:pPr>
        <w:rPr>
          <w:sz w:val="20"/>
          <w:szCs w:val="20"/>
        </w:rPr>
      </w:pPr>
      <w:r w:rsidRPr="003D43E7">
        <w:rPr>
          <w:b/>
          <w:sz w:val="20"/>
          <w:szCs w:val="20"/>
          <w:u w:val="single"/>
        </w:rPr>
        <w:t>Student Achievement Report/Data</w:t>
      </w:r>
      <w:r w:rsidRPr="003D43E7">
        <w:rPr>
          <w:sz w:val="20"/>
          <w:szCs w:val="20"/>
        </w:rPr>
        <w:t xml:space="preserve">:  </w:t>
      </w:r>
    </w:p>
    <w:p w14:paraId="36839C2D" w14:textId="77777777" w:rsidR="003D43E7" w:rsidRPr="003D43E7" w:rsidRDefault="003D43E7">
      <w:pPr>
        <w:rPr>
          <w:sz w:val="20"/>
          <w:szCs w:val="20"/>
        </w:rPr>
      </w:pPr>
    </w:p>
    <w:p w14:paraId="720B417D" w14:textId="77777777" w:rsidR="00B47AC7" w:rsidRPr="003D43E7" w:rsidRDefault="00893AD0">
      <w:pPr>
        <w:rPr>
          <w:sz w:val="20"/>
          <w:szCs w:val="20"/>
        </w:rPr>
      </w:pPr>
      <w:r w:rsidRPr="003D43E7">
        <w:rPr>
          <w:sz w:val="20"/>
          <w:szCs w:val="20"/>
        </w:rPr>
        <w:t xml:space="preserve">Ms. </w:t>
      </w:r>
      <w:proofErr w:type="spellStart"/>
      <w:r w:rsidRPr="003D43E7">
        <w:rPr>
          <w:sz w:val="20"/>
          <w:szCs w:val="20"/>
        </w:rPr>
        <w:t>Hieb</w:t>
      </w:r>
      <w:proofErr w:type="spellEnd"/>
      <w:r w:rsidRPr="003D43E7">
        <w:rPr>
          <w:sz w:val="20"/>
          <w:szCs w:val="20"/>
        </w:rPr>
        <w:t xml:space="preserve"> presented her Grade Level Reading Report.  Ms. </w:t>
      </w:r>
      <w:proofErr w:type="spellStart"/>
      <w:r w:rsidRPr="003D43E7">
        <w:rPr>
          <w:sz w:val="20"/>
          <w:szCs w:val="20"/>
        </w:rPr>
        <w:t>Hieb</w:t>
      </w:r>
      <w:proofErr w:type="spellEnd"/>
      <w:r w:rsidRPr="003D43E7">
        <w:rPr>
          <w:sz w:val="20"/>
          <w:szCs w:val="20"/>
        </w:rPr>
        <w:t xml:space="preserve"> stated that a common </w:t>
      </w:r>
      <w:proofErr w:type="gramStart"/>
      <w:r w:rsidRPr="003D43E7">
        <w:rPr>
          <w:sz w:val="20"/>
          <w:szCs w:val="20"/>
        </w:rPr>
        <w:t>denominator</w:t>
      </w:r>
      <w:proofErr w:type="gramEnd"/>
      <w:r w:rsidRPr="003D43E7">
        <w:rPr>
          <w:sz w:val="20"/>
          <w:szCs w:val="20"/>
        </w:rPr>
        <w:t xml:space="preserve"> throughout the results were that parents were not realizing that their child’s DRA scores were low.  They are not understanding the information given to them.  Suggestions were made to make communication with parents easier to understand and to present this after MAP and DRA testing.  Ms. </w:t>
      </w:r>
      <w:proofErr w:type="spellStart"/>
      <w:r w:rsidRPr="003D43E7">
        <w:rPr>
          <w:sz w:val="20"/>
          <w:szCs w:val="20"/>
        </w:rPr>
        <w:t>Hieb</w:t>
      </w:r>
      <w:proofErr w:type="spellEnd"/>
      <w:r w:rsidRPr="003D43E7">
        <w:rPr>
          <w:sz w:val="20"/>
          <w:szCs w:val="20"/>
        </w:rPr>
        <w:t xml:space="preserve"> and Ms. </w:t>
      </w:r>
      <w:proofErr w:type="spellStart"/>
      <w:r w:rsidRPr="003D43E7">
        <w:rPr>
          <w:sz w:val="20"/>
          <w:szCs w:val="20"/>
        </w:rPr>
        <w:t>Kinzel</w:t>
      </w:r>
      <w:proofErr w:type="spellEnd"/>
      <w:r w:rsidRPr="003D43E7">
        <w:rPr>
          <w:sz w:val="20"/>
          <w:szCs w:val="20"/>
        </w:rPr>
        <w:t xml:space="preserve"> will develop a simplified document to send home with students.</w:t>
      </w:r>
    </w:p>
    <w:p w14:paraId="34DC3BC4" w14:textId="77777777" w:rsidR="00893AD0" w:rsidRPr="003D43E7" w:rsidRDefault="00893AD0">
      <w:pPr>
        <w:rPr>
          <w:sz w:val="20"/>
          <w:szCs w:val="20"/>
        </w:rPr>
      </w:pPr>
    </w:p>
    <w:p w14:paraId="7FEDA2A5" w14:textId="77777777" w:rsidR="00A6571B" w:rsidRPr="003D43E7" w:rsidRDefault="00A6571B">
      <w:pPr>
        <w:rPr>
          <w:sz w:val="20"/>
          <w:szCs w:val="20"/>
        </w:rPr>
      </w:pPr>
      <w:r w:rsidRPr="003D43E7">
        <w:rPr>
          <w:b/>
          <w:sz w:val="20"/>
          <w:szCs w:val="20"/>
          <w:u w:val="single"/>
        </w:rPr>
        <w:t>School Improvement Planning</w:t>
      </w:r>
      <w:r w:rsidRPr="003D43E7">
        <w:rPr>
          <w:sz w:val="20"/>
          <w:szCs w:val="20"/>
          <w:u w:val="single"/>
        </w:rPr>
        <w:t>:</w:t>
      </w:r>
      <w:r w:rsidRPr="003D43E7">
        <w:rPr>
          <w:sz w:val="20"/>
          <w:szCs w:val="20"/>
        </w:rPr>
        <w:t xml:space="preserve">  </w:t>
      </w:r>
    </w:p>
    <w:p w14:paraId="5A8588FA" w14:textId="77777777" w:rsidR="00A6571B" w:rsidRPr="003D43E7" w:rsidRDefault="00A6571B">
      <w:pPr>
        <w:rPr>
          <w:sz w:val="20"/>
          <w:szCs w:val="20"/>
        </w:rPr>
      </w:pPr>
    </w:p>
    <w:p w14:paraId="4FE4D488" w14:textId="77777777" w:rsidR="00A6571B" w:rsidRPr="003D43E7" w:rsidRDefault="00A6571B">
      <w:pPr>
        <w:rPr>
          <w:sz w:val="20"/>
          <w:szCs w:val="20"/>
        </w:rPr>
      </w:pPr>
      <w:r w:rsidRPr="003D43E7">
        <w:rPr>
          <w:sz w:val="20"/>
          <w:szCs w:val="20"/>
        </w:rPr>
        <w:t>The next FLIP night will be held on Dec. 15</w:t>
      </w:r>
      <w:r w:rsidRPr="003D43E7">
        <w:rPr>
          <w:sz w:val="20"/>
          <w:szCs w:val="20"/>
          <w:vertAlign w:val="superscript"/>
        </w:rPr>
        <w:t>th</w:t>
      </w:r>
      <w:r w:rsidRPr="003D43E7">
        <w:rPr>
          <w:sz w:val="20"/>
          <w:szCs w:val="20"/>
        </w:rPr>
        <w:t>.  The focus of the evening will be on ELA, Reading &amp; Writing Strategies.</w:t>
      </w:r>
    </w:p>
    <w:p w14:paraId="18BA4CF6" w14:textId="77777777" w:rsidR="00A6571B" w:rsidRPr="003D43E7" w:rsidRDefault="00A6571B">
      <w:pPr>
        <w:rPr>
          <w:sz w:val="20"/>
          <w:szCs w:val="20"/>
        </w:rPr>
      </w:pPr>
    </w:p>
    <w:p w14:paraId="3E272DE4" w14:textId="77777777" w:rsidR="00893AD0" w:rsidRPr="003D43E7" w:rsidRDefault="00A6571B">
      <w:pPr>
        <w:rPr>
          <w:sz w:val="20"/>
          <w:szCs w:val="20"/>
        </w:rPr>
      </w:pPr>
      <w:r w:rsidRPr="003D43E7">
        <w:rPr>
          <w:sz w:val="20"/>
          <w:szCs w:val="20"/>
        </w:rPr>
        <w:t>The next Sharpen the Saw Event will be held on December 8</w:t>
      </w:r>
      <w:r w:rsidRPr="003D43E7">
        <w:rPr>
          <w:sz w:val="20"/>
          <w:szCs w:val="20"/>
          <w:vertAlign w:val="superscript"/>
        </w:rPr>
        <w:t>th</w:t>
      </w:r>
      <w:r w:rsidRPr="003D43E7">
        <w:rPr>
          <w:sz w:val="20"/>
          <w:szCs w:val="20"/>
        </w:rPr>
        <w:t xml:space="preserve">.  Ms. </w:t>
      </w:r>
      <w:proofErr w:type="gramStart"/>
      <w:r w:rsidRPr="003D43E7">
        <w:rPr>
          <w:sz w:val="20"/>
          <w:szCs w:val="20"/>
        </w:rPr>
        <w:t>Little</w:t>
      </w:r>
      <w:proofErr w:type="gramEnd"/>
      <w:r w:rsidRPr="003D43E7">
        <w:rPr>
          <w:sz w:val="20"/>
          <w:szCs w:val="20"/>
        </w:rPr>
        <w:t xml:space="preserve"> was able to give us $100 per team for the Scholastic Book Sale in Middletown.  Each team will be going to the </w:t>
      </w:r>
      <w:r w:rsidR="003D43E7" w:rsidRPr="003D43E7">
        <w:rPr>
          <w:sz w:val="20"/>
          <w:szCs w:val="20"/>
        </w:rPr>
        <w:t>b</w:t>
      </w:r>
      <w:r w:rsidRPr="003D43E7">
        <w:rPr>
          <w:sz w:val="20"/>
          <w:szCs w:val="20"/>
        </w:rPr>
        <w:t xml:space="preserve">ook </w:t>
      </w:r>
      <w:r w:rsidR="003D43E7" w:rsidRPr="003D43E7">
        <w:rPr>
          <w:sz w:val="20"/>
          <w:szCs w:val="20"/>
        </w:rPr>
        <w:t>s</w:t>
      </w:r>
      <w:r w:rsidRPr="003D43E7">
        <w:rPr>
          <w:sz w:val="20"/>
          <w:szCs w:val="20"/>
        </w:rPr>
        <w:t>ale to purchase books with Scholastic bucks.</w:t>
      </w:r>
    </w:p>
    <w:p w14:paraId="00186A56" w14:textId="77777777" w:rsidR="00A6571B" w:rsidRPr="003D43E7" w:rsidRDefault="00A6571B">
      <w:pPr>
        <w:rPr>
          <w:sz w:val="20"/>
          <w:szCs w:val="20"/>
        </w:rPr>
      </w:pPr>
    </w:p>
    <w:p w14:paraId="43B404F0" w14:textId="77777777" w:rsidR="00A6571B" w:rsidRPr="003D43E7" w:rsidRDefault="00A6571B">
      <w:pPr>
        <w:rPr>
          <w:sz w:val="20"/>
          <w:szCs w:val="20"/>
        </w:rPr>
      </w:pPr>
      <w:r w:rsidRPr="003D43E7">
        <w:rPr>
          <w:b/>
          <w:sz w:val="20"/>
          <w:szCs w:val="20"/>
          <w:u w:val="single"/>
        </w:rPr>
        <w:t>Bylaw or Policy Review/Readings/Adoption</w:t>
      </w:r>
      <w:r w:rsidRPr="003D43E7">
        <w:rPr>
          <w:sz w:val="20"/>
          <w:szCs w:val="20"/>
        </w:rPr>
        <w:t>:  Nothing to discuss at this meeting.</w:t>
      </w:r>
    </w:p>
    <w:p w14:paraId="6C2E3EA8" w14:textId="77777777" w:rsidR="00A6571B" w:rsidRPr="003D43E7" w:rsidRDefault="00A6571B">
      <w:pPr>
        <w:rPr>
          <w:sz w:val="20"/>
          <w:szCs w:val="20"/>
        </w:rPr>
      </w:pPr>
    </w:p>
    <w:p w14:paraId="081AF709" w14:textId="77777777" w:rsidR="00D04F75" w:rsidRDefault="00D04F75">
      <w:pPr>
        <w:rPr>
          <w:b/>
          <w:sz w:val="20"/>
          <w:szCs w:val="20"/>
          <w:u w:val="single"/>
        </w:rPr>
      </w:pPr>
    </w:p>
    <w:p w14:paraId="57C63647" w14:textId="77777777" w:rsidR="00D04F75" w:rsidRDefault="00D04F75">
      <w:pPr>
        <w:rPr>
          <w:b/>
          <w:sz w:val="20"/>
          <w:szCs w:val="20"/>
          <w:u w:val="single"/>
        </w:rPr>
      </w:pPr>
    </w:p>
    <w:p w14:paraId="4526A7D8" w14:textId="77777777" w:rsidR="00A6571B" w:rsidRPr="003D43E7" w:rsidRDefault="003D43E7">
      <w:pPr>
        <w:rPr>
          <w:sz w:val="20"/>
          <w:szCs w:val="20"/>
        </w:rPr>
      </w:pPr>
      <w:r w:rsidRPr="003D43E7">
        <w:rPr>
          <w:b/>
          <w:sz w:val="20"/>
          <w:szCs w:val="20"/>
          <w:u w:val="single"/>
        </w:rPr>
        <w:lastRenderedPageBreak/>
        <w:t>OLD BUSINESS</w:t>
      </w:r>
      <w:r w:rsidR="00A6571B" w:rsidRPr="003D43E7">
        <w:rPr>
          <w:sz w:val="20"/>
          <w:szCs w:val="20"/>
        </w:rPr>
        <w:t xml:space="preserve">: </w:t>
      </w:r>
    </w:p>
    <w:p w14:paraId="7701EA33" w14:textId="77777777" w:rsidR="003D43E7" w:rsidRPr="003D43E7" w:rsidRDefault="003D43E7">
      <w:pPr>
        <w:rPr>
          <w:sz w:val="20"/>
          <w:szCs w:val="20"/>
        </w:rPr>
      </w:pPr>
    </w:p>
    <w:p w14:paraId="1F82937A" w14:textId="77777777" w:rsidR="00A6571B" w:rsidRPr="003D43E7" w:rsidRDefault="00A6571B" w:rsidP="003D43E7">
      <w:pPr>
        <w:ind w:firstLine="720"/>
        <w:rPr>
          <w:sz w:val="20"/>
          <w:szCs w:val="20"/>
        </w:rPr>
      </w:pPr>
      <w:r w:rsidRPr="003D43E7">
        <w:rPr>
          <w:b/>
          <w:sz w:val="20"/>
          <w:szCs w:val="20"/>
          <w:u w:val="single"/>
        </w:rPr>
        <w:t>Needs Assessment Report</w:t>
      </w:r>
      <w:r w:rsidRPr="003D43E7">
        <w:rPr>
          <w:sz w:val="20"/>
          <w:szCs w:val="20"/>
        </w:rPr>
        <w:t xml:space="preserve">:  We will be hiring an Assistant Principal in May, </w:t>
      </w:r>
      <w:proofErr w:type="gramStart"/>
      <w:r w:rsidRPr="003D43E7">
        <w:rPr>
          <w:sz w:val="20"/>
          <w:szCs w:val="20"/>
        </w:rPr>
        <w:t>2016.</w:t>
      </w:r>
      <w:proofErr w:type="gramEnd"/>
      <w:r w:rsidRPr="003D43E7">
        <w:rPr>
          <w:sz w:val="20"/>
          <w:szCs w:val="20"/>
        </w:rPr>
        <w:t xml:space="preserve">  We received $16,000 to use toward </w:t>
      </w:r>
      <w:proofErr w:type="spellStart"/>
      <w:r w:rsidRPr="003D43E7">
        <w:rPr>
          <w:sz w:val="20"/>
          <w:szCs w:val="20"/>
        </w:rPr>
        <w:t>Ipads</w:t>
      </w:r>
      <w:proofErr w:type="spellEnd"/>
      <w:r w:rsidRPr="003D43E7">
        <w:rPr>
          <w:sz w:val="20"/>
          <w:szCs w:val="20"/>
        </w:rPr>
        <w:t xml:space="preserve"> &amp; HP Streams – Every K, 1, 2 will received 2 units; 48 new laptops for grades 3, 4, 5 &amp; Gifted/Talented and a roaming cart, ELA order, magnetic letters, etc.</w:t>
      </w:r>
    </w:p>
    <w:p w14:paraId="6F6066FD" w14:textId="77777777" w:rsidR="00A6571B" w:rsidRPr="003D43E7" w:rsidRDefault="00A6571B">
      <w:pPr>
        <w:rPr>
          <w:sz w:val="20"/>
          <w:szCs w:val="20"/>
        </w:rPr>
      </w:pPr>
    </w:p>
    <w:p w14:paraId="605BF68A" w14:textId="77777777" w:rsidR="00E63325" w:rsidRPr="003D43E7" w:rsidRDefault="00E63325">
      <w:pPr>
        <w:rPr>
          <w:sz w:val="20"/>
          <w:szCs w:val="20"/>
          <w:u w:val="single"/>
        </w:rPr>
      </w:pPr>
    </w:p>
    <w:p w14:paraId="430DE513" w14:textId="77777777" w:rsidR="00E63325" w:rsidRPr="003D43E7" w:rsidRDefault="00E63325">
      <w:pPr>
        <w:rPr>
          <w:b/>
          <w:sz w:val="20"/>
          <w:szCs w:val="20"/>
          <w:u w:val="single"/>
        </w:rPr>
      </w:pPr>
      <w:r w:rsidRPr="003D43E7">
        <w:rPr>
          <w:b/>
          <w:sz w:val="20"/>
          <w:szCs w:val="20"/>
          <w:u w:val="single"/>
        </w:rPr>
        <w:t>NEW BUSINESS:</w:t>
      </w:r>
    </w:p>
    <w:p w14:paraId="0719D4AF" w14:textId="77777777" w:rsidR="00E63325" w:rsidRPr="003D43E7" w:rsidRDefault="00E63325">
      <w:pPr>
        <w:rPr>
          <w:sz w:val="20"/>
          <w:szCs w:val="20"/>
          <w:u w:val="single"/>
        </w:rPr>
      </w:pPr>
    </w:p>
    <w:p w14:paraId="0500FBB2" w14:textId="77777777" w:rsidR="00A6571B" w:rsidRPr="003D43E7" w:rsidRDefault="00A6571B" w:rsidP="003D43E7">
      <w:pPr>
        <w:ind w:firstLine="720"/>
        <w:rPr>
          <w:sz w:val="20"/>
          <w:szCs w:val="20"/>
        </w:rPr>
      </w:pPr>
      <w:r w:rsidRPr="003D43E7">
        <w:rPr>
          <w:b/>
          <w:sz w:val="20"/>
          <w:szCs w:val="20"/>
          <w:u w:val="single"/>
        </w:rPr>
        <w:t>Field Trip Approval</w:t>
      </w:r>
      <w:r w:rsidRPr="003D43E7">
        <w:rPr>
          <w:b/>
          <w:sz w:val="20"/>
          <w:szCs w:val="20"/>
        </w:rPr>
        <w:t>:</w:t>
      </w:r>
      <w:r w:rsidR="00E63325" w:rsidRPr="003D43E7">
        <w:rPr>
          <w:sz w:val="20"/>
          <w:szCs w:val="20"/>
        </w:rPr>
        <w:t xml:space="preserve">  All field trip</w:t>
      </w:r>
      <w:r w:rsidR="003D43E7" w:rsidRPr="003D43E7">
        <w:rPr>
          <w:sz w:val="20"/>
          <w:szCs w:val="20"/>
        </w:rPr>
        <w:t>s</w:t>
      </w:r>
      <w:r w:rsidR="00E63325" w:rsidRPr="003D43E7">
        <w:rPr>
          <w:sz w:val="20"/>
          <w:szCs w:val="20"/>
        </w:rPr>
        <w:t xml:space="preserve"> approved by SBDM; Motion by Crystal Little, Second by Stacy </w:t>
      </w:r>
      <w:proofErr w:type="spellStart"/>
      <w:r w:rsidR="00E63325" w:rsidRPr="003D43E7">
        <w:rPr>
          <w:sz w:val="20"/>
          <w:szCs w:val="20"/>
        </w:rPr>
        <w:t>Hieb</w:t>
      </w:r>
      <w:proofErr w:type="spellEnd"/>
      <w:r w:rsidR="00E63325" w:rsidRPr="003D43E7">
        <w:rPr>
          <w:sz w:val="20"/>
          <w:szCs w:val="20"/>
        </w:rPr>
        <w:t>; Two needed SCPS Board approval</w:t>
      </w:r>
    </w:p>
    <w:p w14:paraId="11C47F09" w14:textId="77777777" w:rsidR="00E63325" w:rsidRPr="003D43E7" w:rsidRDefault="00E63325">
      <w:pPr>
        <w:rPr>
          <w:sz w:val="20"/>
          <w:szCs w:val="20"/>
        </w:rPr>
      </w:pPr>
    </w:p>
    <w:p w14:paraId="3A4A258E" w14:textId="77777777" w:rsidR="00A6571B" w:rsidRPr="003D43E7" w:rsidRDefault="00E63325" w:rsidP="00E63325">
      <w:pPr>
        <w:pStyle w:val="ListParagraph"/>
        <w:numPr>
          <w:ilvl w:val="0"/>
          <w:numId w:val="1"/>
        </w:numPr>
        <w:rPr>
          <w:sz w:val="20"/>
          <w:szCs w:val="20"/>
        </w:rPr>
      </w:pPr>
      <w:r w:rsidRPr="003D43E7">
        <w:rPr>
          <w:sz w:val="20"/>
          <w:szCs w:val="20"/>
        </w:rPr>
        <w:t>2</w:t>
      </w:r>
      <w:r w:rsidRPr="003D43E7">
        <w:rPr>
          <w:sz w:val="20"/>
          <w:szCs w:val="20"/>
          <w:vertAlign w:val="superscript"/>
        </w:rPr>
        <w:t>nd</w:t>
      </w:r>
      <w:r w:rsidRPr="003D43E7">
        <w:rPr>
          <w:sz w:val="20"/>
          <w:szCs w:val="20"/>
        </w:rPr>
        <w:t xml:space="preserve"> Grade – Stage One – Dec. 10</w:t>
      </w:r>
      <w:r w:rsidR="003D43E7" w:rsidRPr="003D43E7">
        <w:rPr>
          <w:sz w:val="20"/>
          <w:szCs w:val="20"/>
        </w:rPr>
        <w:t xml:space="preserve"> – Cost $15 per student</w:t>
      </w:r>
    </w:p>
    <w:p w14:paraId="498F95A6" w14:textId="77777777" w:rsidR="00E63325" w:rsidRPr="003D43E7" w:rsidRDefault="00E63325" w:rsidP="00E63325">
      <w:pPr>
        <w:pStyle w:val="ListParagraph"/>
        <w:numPr>
          <w:ilvl w:val="0"/>
          <w:numId w:val="1"/>
        </w:numPr>
        <w:rPr>
          <w:sz w:val="20"/>
          <w:szCs w:val="20"/>
        </w:rPr>
      </w:pPr>
      <w:r w:rsidRPr="003D43E7">
        <w:rPr>
          <w:sz w:val="20"/>
          <w:szCs w:val="20"/>
        </w:rPr>
        <w:t>4</w:t>
      </w:r>
      <w:r w:rsidRPr="003D43E7">
        <w:rPr>
          <w:sz w:val="20"/>
          <w:szCs w:val="20"/>
          <w:vertAlign w:val="superscript"/>
        </w:rPr>
        <w:t>th</w:t>
      </w:r>
      <w:r w:rsidRPr="003D43E7">
        <w:rPr>
          <w:sz w:val="20"/>
          <w:szCs w:val="20"/>
        </w:rPr>
        <w:t xml:space="preserve"> Grade – Squire Boone Caverns – Dec. 2 </w:t>
      </w:r>
      <w:r w:rsidR="003D43E7" w:rsidRPr="003D43E7">
        <w:rPr>
          <w:sz w:val="20"/>
          <w:szCs w:val="20"/>
        </w:rPr>
        <w:t xml:space="preserve"> - Cost $12 per student </w:t>
      </w:r>
      <w:r w:rsidRPr="003D43E7">
        <w:rPr>
          <w:sz w:val="20"/>
          <w:szCs w:val="20"/>
        </w:rPr>
        <w:t>(Out of State – needs SCPS board approval)</w:t>
      </w:r>
    </w:p>
    <w:p w14:paraId="246CCBB6" w14:textId="77777777" w:rsidR="00E63325" w:rsidRPr="003D43E7" w:rsidRDefault="00E63325" w:rsidP="00E63325">
      <w:pPr>
        <w:pStyle w:val="ListParagraph"/>
        <w:numPr>
          <w:ilvl w:val="0"/>
          <w:numId w:val="1"/>
        </w:numPr>
        <w:rPr>
          <w:sz w:val="20"/>
          <w:szCs w:val="20"/>
        </w:rPr>
      </w:pPr>
      <w:r w:rsidRPr="003D43E7">
        <w:rPr>
          <w:sz w:val="20"/>
          <w:szCs w:val="20"/>
        </w:rPr>
        <w:t>GT Field Trip – Derby Dinner Playhouse – Dec. 11 (Out of State – needs SCPS board approval</w:t>
      </w:r>
    </w:p>
    <w:p w14:paraId="7CCFC6C0" w14:textId="77777777" w:rsidR="003D43E7" w:rsidRPr="003D43E7" w:rsidRDefault="003D43E7" w:rsidP="00E63325">
      <w:pPr>
        <w:rPr>
          <w:sz w:val="20"/>
          <w:szCs w:val="20"/>
          <w:u w:val="single"/>
        </w:rPr>
      </w:pPr>
    </w:p>
    <w:p w14:paraId="4A08B873" w14:textId="77777777" w:rsidR="00E63325" w:rsidRPr="003D43E7" w:rsidRDefault="00E63325" w:rsidP="003D43E7">
      <w:pPr>
        <w:ind w:firstLine="720"/>
        <w:rPr>
          <w:sz w:val="20"/>
          <w:szCs w:val="20"/>
        </w:rPr>
      </w:pPr>
      <w:r w:rsidRPr="003D43E7">
        <w:rPr>
          <w:b/>
          <w:sz w:val="20"/>
          <w:szCs w:val="20"/>
          <w:u w:val="single"/>
        </w:rPr>
        <w:t>Spring Fling Date</w:t>
      </w:r>
      <w:r w:rsidRPr="003D43E7">
        <w:rPr>
          <w:sz w:val="20"/>
          <w:szCs w:val="20"/>
        </w:rPr>
        <w:t>:  set for Friday, April 22, 2016</w:t>
      </w:r>
    </w:p>
    <w:p w14:paraId="4B98E1A1" w14:textId="77777777" w:rsidR="00E63325" w:rsidRPr="003D43E7" w:rsidRDefault="00E63325" w:rsidP="00E63325">
      <w:pPr>
        <w:rPr>
          <w:sz w:val="20"/>
          <w:szCs w:val="20"/>
        </w:rPr>
      </w:pPr>
    </w:p>
    <w:p w14:paraId="4314ACC3" w14:textId="77777777" w:rsidR="00E63325" w:rsidRPr="003D43E7" w:rsidRDefault="00E63325" w:rsidP="003D43E7">
      <w:pPr>
        <w:ind w:firstLine="720"/>
        <w:rPr>
          <w:sz w:val="20"/>
          <w:szCs w:val="20"/>
        </w:rPr>
      </w:pPr>
      <w:r w:rsidRPr="003D43E7">
        <w:rPr>
          <w:b/>
          <w:sz w:val="20"/>
          <w:szCs w:val="20"/>
          <w:u w:val="single"/>
        </w:rPr>
        <w:t>Instructional Assistant Position</w:t>
      </w:r>
      <w:r w:rsidRPr="003D43E7">
        <w:rPr>
          <w:sz w:val="20"/>
          <w:szCs w:val="20"/>
        </w:rPr>
        <w:t xml:space="preserve"> – Applicants were reviewed for the Instructional Assistant position to replace Jessica Gerber.  Interview dates will be set up the week of November 30 – December 4</w:t>
      </w:r>
      <w:r w:rsidRPr="003D43E7">
        <w:rPr>
          <w:sz w:val="20"/>
          <w:szCs w:val="20"/>
          <w:vertAlign w:val="superscript"/>
        </w:rPr>
        <w:t>th</w:t>
      </w:r>
      <w:r w:rsidRPr="003D43E7">
        <w:rPr>
          <w:sz w:val="20"/>
          <w:szCs w:val="20"/>
        </w:rPr>
        <w:t xml:space="preserve">.  Mr. Rucker will notify the SBDM of the dates and times available and will establish the interview team with one parent rep, one teacher rep, and Mr. </w:t>
      </w:r>
      <w:proofErr w:type="spellStart"/>
      <w:r w:rsidRPr="003D43E7">
        <w:rPr>
          <w:sz w:val="20"/>
          <w:szCs w:val="20"/>
        </w:rPr>
        <w:t>Reinle</w:t>
      </w:r>
      <w:proofErr w:type="spellEnd"/>
      <w:r w:rsidRPr="003D43E7">
        <w:rPr>
          <w:sz w:val="20"/>
          <w:szCs w:val="20"/>
        </w:rPr>
        <w:t xml:space="preserve"> whom the person will be assisting.</w:t>
      </w:r>
    </w:p>
    <w:p w14:paraId="0B34956D" w14:textId="77777777" w:rsidR="00E63325" w:rsidRPr="003D43E7" w:rsidRDefault="00E63325" w:rsidP="00E63325">
      <w:pPr>
        <w:rPr>
          <w:sz w:val="20"/>
          <w:szCs w:val="20"/>
        </w:rPr>
      </w:pPr>
    </w:p>
    <w:p w14:paraId="7B552F3D" w14:textId="77777777" w:rsidR="00E63325" w:rsidRPr="003D43E7" w:rsidRDefault="00E63325" w:rsidP="003D43E7">
      <w:pPr>
        <w:ind w:firstLine="720"/>
        <w:rPr>
          <w:b/>
          <w:sz w:val="20"/>
          <w:szCs w:val="20"/>
        </w:rPr>
      </w:pPr>
      <w:r w:rsidRPr="003D43E7">
        <w:rPr>
          <w:b/>
          <w:sz w:val="20"/>
          <w:szCs w:val="20"/>
          <w:u w:val="single"/>
        </w:rPr>
        <w:t>Important Dates</w:t>
      </w:r>
      <w:r w:rsidRPr="003D43E7">
        <w:rPr>
          <w:b/>
          <w:sz w:val="20"/>
          <w:szCs w:val="20"/>
        </w:rPr>
        <w:t>:</w:t>
      </w:r>
    </w:p>
    <w:p w14:paraId="0E0243A7" w14:textId="77777777" w:rsidR="003D43E7" w:rsidRPr="003D43E7" w:rsidRDefault="003D43E7" w:rsidP="003D43E7">
      <w:pPr>
        <w:ind w:firstLine="720"/>
        <w:rPr>
          <w:b/>
          <w:sz w:val="20"/>
          <w:szCs w:val="20"/>
        </w:rPr>
      </w:pPr>
    </w:p>
    <w:p w14:paraId="07EA2754" w14:textId="77777777" w:rsidR="00E63325" w:rsidRPr="003D43E7" w:rsidRDefault="00E63325" w:rsidP="00E63325">
      <w:pPr>
        <w:pStyle w:val="ListParagraph"/>
        <w:numPr>
          <w:ilvl w:val="0"/>
          <w:numId w:val="2"/>
        </w:numPr>
        <w:rPr>
          <w:sz w:val="20"/>
          <w:szCs w:val="20"/>
        </w:rPr>
      </w:pPr>
      <w:r w:rsidRPr="003D43E7">
        <w:rPr>
          <w:sz w:val="20"/>
          <w:szCs w:val="20"/>
        </w:rPr>
        <w:t>Common Assessment – Nov. 30-Dec. 4</w:t>
      </w:r>
    </w:p>
    <w:p w14:paraId="3CF363D5" w14:textId="77777777" w:rsidR="00E63325" w:rsidRPr="003D43E7" w:rsidRDefault="00E63325" w:rsidP="00E63325">
      <w:pPr>
        <w:pStyle w:val="ListParagraph"/>
        <w:numPr>
          <w:ilvl w:val="0"/>
          <w:numId w:val="2"/>
        </w:numPr>
        <w:rPr>
          <w:sz w:val="20"/>
          <w:szCs w:val="20"/>
        </w:rPr>
      </w:pPr>
      <w:r w:rsidRPr="003D43E7">
        <w:rPr>
          <w:sz w:val="20"/>
          <w:szCs w:val="20"/>
        </w:rPr>
        <w:t>Map Window – Dec. 7 – Jan. 22</w:t>
      </w:r>
    </w:p>
    <w:p w14:paraId="6049C38F" w14:textId="77777777" w:rsidR="00E63325" w:rsidRPr="003D43E7" w:rsidRDefault="00E63325" w:rsidP="00E63325">
      <w:pPr>
        <w:pStyle w:val="ListParagraph"/>
        <w:numPr>
          <w:ilvl w:val="0"/>
          <w:numId w:val="2"/>
        </w:numPr>
        <w:rPr>
          <w:sz w:val="20"/>
          <w:szCs w:val="20"/>
        </w:rPr>
      </w:pPr>
      <w:r w:rsidRPr="003D43E7">
        <w:rPr>
          <w:sz w:val="20"/>
          <w:szCs w:val="20"/>
        </w:rPr>
        <w:t>Student Voice Survey – Jan. 4 – Mar. 14</w:t>
      </w:r>
    </w:p>
    <w:p w14:paraId="08E03558" w14:textId="77777777" w:rsidR="00E63325" w:rsidRPr="003D43E7" w:rsidRDefault="00E63325" w:rsidP="00E63325">
      <w:pPr>
        <w:pStyle w:val="ListParagraph"/>
        <w:numPr>
          <w:ilvl w:val="0"/>
          <w:numId w:val="2"/>
        </w:numPr>
        <w:rPr>
          <w:sz w:val="20"/>
          <w:szCs w:val="20"/>
        </w:rPr>
      </w:pPr>
      <w:r w:rsidRPr="003D43E7">
        <w:rPr>
          <w:sz w:val="20"/>
          <w:szCs w:val="20"/>
        </w:rPr>
        <w:t>DRA Dates – to be announced</w:t>
      </w:r>
    </w:p>
    <w:p w14:paraId="1C6B3621" w14:textId="77777777" w:rsidR="00E63325" w:rsidRPr="003D43E7" w:rsidRDefault="00E63325" w:rsidP="00E63325">
      <w:pPr>
        <w:pStyle w:val="ListParagraph"/>
        <w:numPr>
          <w:ilvl w:val="0"/>
          <w:numId w:val="2"/>
        </w:numPr>
        <w:rPr>
          <w:sz w:val="20"/>
          <w:szCs w:val="20"/>
        </w:rPr>
      </w:pPr>
      <w:r w:rsidRPr="003D43E7">
        <w:rPr>
          <w:sz w:val="20"/>
          <w:szCs w:val="20"/>
        </w:rPr>
        <w:t>Next SBDM Meeting – Dec. 14, 2015 – 5:15 pm</w:t>
      </w:r>
    </w:p>
    <w:p w14:paraId="58085C90" w14:textId="77777777" w:rsidR="00E63325" w:rsidRPr="003D43E7" w:rsidRDefault="00E63325" w:rsidP="00E63325">
      <w:pPr>
        <w:rPr>
          <w:sz w:val="20"/>
          <w:szCs w:val="20"/>
        </w:rPr>
      </w:pPr>
    </w:p>
    <w:p w14:paraId="53D3F294" w14:textId="77777777" w:rsidR="00E63325" w:rsidRPr="003D43E7" w:rsidRDefault="00E63325" w:rsidP="00E63325">
      <w:pPr>
        <w:rPr>
          <w:sz w:val="20"/>
          <w:szCs w:val="20"/>
        </w:rPr>
      </w:pPr>
      <w:r w:rsidRPr="003D43E7">
        <w:rPr>
          <w:sz w:val="20"/>
          <w:szCs w:val="20"/>
        </w:rPr>
        <w:t xml:space="preserve">The meeting was adjourned at 6:13 pm, motion by Ms. </w:t>
      </w:r>
      <w:proofErr w:type="gramStart"/>
      <w:r w:rsidRPr="003D43E7">
        <w:rPr>
          <w:sz w:val="20"/>
          <w:szCs w:val="20"/>
        </w:rPr>
        <w:t>Little</w:t>
      </w:r>
      <w:proofErr w:type="gramEnd"/>
      <w:r w:rsidRPr="003D43E7">
        <w:rPr>
          <w:sz w:val="20"/>
          <w:szCs w:val="20"/>
        </w:rPr>
        <w:t xml:space="preserve">, second by Ms. </w:t>
      </w:r>
      <w:proofErr w:type="spellStart"/>
      <w:r w:rsidRPr="003D43E7">
        <w:rPr>
          <w:sz w:val="20"/>
          <w:szCs w:val="20"/>
        </w:rPr>
        <w:t>Kinzel</w:t>
      </w:r>
      <w:proofErr w:type="spellEnd"/>
      <w:r w:rsidRPr="003D43E7">
        <w:rPr>
          <w:sz w:val="20"/>
          <w:szCs w:val="20"/>
        </w:rPr>
        <w:t>.</w:t>
      </w:r>
    </w:p>
    <w:p w14:paraId="050DF1AF" w14:textId="77777777" w:rsidR="00E63325" w:rsidRPr="003D43E7" w:rsidRDefault="00E63325" w:rsidP="00E63325">
      <w:pPr>
        <w:pStyle w:val="ListParagraph"/>
        <w:rPr>
          <w:sz w:val="20"/>
          <w:szCs w:val="20"/>
        </w:rPr>
      </w:pPr>
    </w:p>
    <w:p w14:paraId="02FD78DB" w14:textId="77777777" w:rsidR="00E63325" w:rsidRPr="003D43E7" w:rsidRDefault="00E63325" w:rsidP="00E63325">
      <w:pPr>
        <w:pStyle w:val="ListParagraph"/>
        <w:rPr>
          <w:sz w:val="20"/>
          <w:szCs w:val="20"/>
        </w:rPr>
      </w:pPr>
    </w:p>
    <w:p w14:paraId="51121877" w14:textId="77777777" w:rsidR="00E63325" w:rsidRPr="003D43E7" w:rsidRDefault="00E63325" w:rsidP="00E63325">
      <w:pPr>
        <w:rPr>
          <w:sz w:val="20"/>
          <w:szCs w:val="20"/>
        </w:rPr>
      </w:pPr>
    </w:p>
    <w:sectPr w:rsidR="00E63325" w:rsidRPr="003D4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F0F1D"/>
    <w:multiLevelType w:val="hybridMultilevel"/>
    <w:tmpl w:val="3996B0A6"/>
    <w:lvl w:ilvl="0" w:tplc="E03A8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2D63E4"/>
    <w:multiLevelType w:val="hybridMultilevel"/>
    <w:tmpl w:val="8B6AC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C7"/>
    <w:rsid w:val="000A254E"/>
    <w:rsid w:val="001B1F91"/>
    <w:rsid w:val="003D43E7"/>
    <w:rsid w:val="005507BC"/>
    <w:rsid w:val="00893AD0"/>
    <w:rsid w:val="00A6571B"/>
    <w:rsid w:val="00B47AC7"/>
    <w:rsid w:val="00D04F75"/>
    <w:rsid w:val="00E6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C340"/>
  <w15:chartTrackingRefBased/>
  <w15:docId w15:val="{52FCA5E0-F5CD-4C0A-8507-D596CB8B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C7"/>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25"/>
    <w:pPr>
      <w:ind w:left="720"/>
      <w:contextualSpacing/>
    </w:pPr>
  </w:style>
  <w:style w:type="paragraph" w:styleId="BalloonText">
    <w:name w:val="Balloon Text"/>
    <w:basedOn w:val="Normal"/>
    <w:link w:val="BalloonTextChar"/>
    <w:uiPriority w:val="99"/>
    <w:semiHidden/>
    <w:unhideWhenUsed/>
    <w:rsid w:val="00D0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Connie</dc:creator>
  <cp:keywords/>
  <dc:description/>
  <cp:lastModifiedBy>Barlow, Michelle</cp:lastModifiedBy>
  <cp:revision>2</cp:revision>
  <cp:lastPrinted>2015-12-16T14:22:00Z</cp:lastPrinted>
  <dcterms:created xsi:type="dcterms:W3CDTF">2015-12-16T14:22:00Z</dcterms:created>
  <dcterms:modified xsi:type="dcterms:W3CDTF">2015-12-16T14:22:00Z</dcterms:modified>
</cp:coreProperties>
</file>