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A2" w:rsidRDefault="00D57CA2" w:rsidP="00D57C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AGREEMENT</w:t>
      </w:r>
    </w:p>
    <w:p w:rsidR="00D57CA2" w:rsidRDefault="00D57CA2" w:rsidP="00D57CA2">
      <w:pPr>
        <w:rPr>
          <w:rFonts w:ascii="Times New Roman" w:hAnsi="Times New Roman" w:cs="Times New Roman"/>
        </w:rPr>
      </w:pPr>
    </w:p>
    <w:p w:rsidR="00D57CA2" w:rsidRDefault="00D57CA2" w:rsidP="00D57C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WHEREAS, the Board of Education of the Dawson Springs Independent School District </w:t>
      </w:r>
      <w:r w:rsidR="008C3BD1">
        <w:rPr>
          <w:rFonts w:ascii="Times New Roman" w:hAnsi="Times New Roman" w:cs="Times New Roman"/>
        </w:rPr>
        <w:t xml:space="preserve">(“Board of Education” or “District”) </w:t>
      </w:r>
      <w:r>
        <w:rPr>
          <w:rFonts w:ascii="Times New Roman" w:hAnsi="Times New Roman" w:cs="Times New Roman"/>
        </w:rPr>
        <w:t xml:space="preserve">believes that the continued enhancement of the leadership skills of Superintendent Leonard Whalen will contribute positively to the operation of the </w:t>
      </w:r>
      <w:r w:rsidR="008C3BD1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istrict and to the student achievement in the </w:t>
      </w:r>
      <w:r w:rsidR="008C3BD1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istrict; and</w:t>
      </w:r>
    </w:p>
    <w:p w:rsidR="00D57CA2" w:rsidRDefault="00D57CA2" w:rsidP="00D57CA2">
      <w:pPr>
        <w:jc w:val="both"/>
        <w:rPr>
          <w:rFonts w:ascii="Times New Roman" w:hAnsi="Times New Roman" w:cs="Times New Roman"/>
        </w:rPr>
      </w:pPr>
    </w:p>
    <w:p w:rsidR="00D57CA2" w:rsidRDefault="00D57CA2" w:rsidP="00D57C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WHEREAS, the Board of Education has encouraged Superintendent Whalen to seek professional development opportunities through his evaluation and growth plan that will improve our district and him professionally.</w:t>
      </w:r>
    </w:p>
    <w:p w:rsidR="00D57CA2" w:rsidRDefault="00D57CA2" w:rsidP="00D57CA2">
      <w:pPr>
        <w:jc w:val="both"/>
        <w:rPr>
          <w:rFonts w:ascii="Times New Roman" w:hAnsi="Times New Roman" w:cs="Times New Roman"/>
        </w:rPr>
      </w:pPr>
    </w:p>
    <w:p w:rsidR="00D57CA2" w:rsidRDefault="00D57CA2" w:rsidP="00D57C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NOW THEREFORE, the Parties hereto agree as follows:</w:t>
      </w:r>
    </w:p>
    <w:p w:rsidR="00D57CA2" w:rsidRDefault="00D57CA2" w:rsidP="00D57CA2">
      <w:pPr>
        <w:jc w:val="both"/>
        <w:rPr>
          <w:rFonts w:ascii="Times New Roman" w:hAnsi="Times New Roman" w:cs="Times New Roman"/>
        </w:rPr>
      </w:pPr>
    </w:p>
    <w:p w:rsidR="008C3BD1" w:rsidRDefault="00D57CA2" w:rsidP="00C05064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C3BD1">
        <w:rPr>
          <w:rFonts w:ascii="Times New Roman" w:hAnsi="Times New Roman" w:cs="Times New Roman"/>
        </w:rPr>
        <w:t xml:space="preserve">The Board of Education shall </w:t>
      </w:r>
      <w:r w:rsidR="00405A6C">
        <w:rPr>
          <w:rFonts w:ascii="Times New Roman" w:hAnsi="Times New Roman" w:cs="Times New Roman"/>
        </w:rPr>
        <w:t xml:space="preserve">allow use of a school district vehicle </w:t>
      </w:r>
      <w:r w:rsidR="006F548D">
        <w:rPr>
          <w:rFonts w:ascii="Times New Roman" w:hAnsi="Times New Roman" w:cs="Times New Roman"/>
        </w:rPr>
        <w:t xml:space="preserve">with fuel </w:t>
      </w:r>
      <w:r w:rsidRPr="008C3BD1">
        <w:rPr>
          <w:rFonts w:ascii="Times New Roman" w:hAnsi="Times New Roman" w:cs="Times New Roman"/>
        </w:rPr>
        <w:t xml:space="preserve">but </w:t>
      </w:r>
      <w:r w:rsidR="00405A6C">
        <w:rPr>
          <w:rFonts w:ascii="Times New Roman" w:hAnsi="Times New Roman" w:cs="Times New Roman"/>
        </w:rPr>
        <w:t xml:space="preserve">pay </w:t>
      </w:r>
      <w:r w:rsidRPr="008C3BD1">
        <w:rPr>
          <w:rFonts w:ascii="Times New Roman" w:hAnsi="Times New Roman" w:cs="Times New Roman"/>
        </w:rPr>
        <w:t>no other expenses associated with Superintendent Whalen’s enrollment in the doctoral program co</w:t>
      </w:r>
      <w:r w:rsidR="008C3BD1" w:rsidRPr="008C3BD1">
        <w:rPr>
          <w:rFonts w:ascii="Times New Roman" w:hAnsi="Times New Roman" w:cs="Times New Roman"/>
        </w:rPr>
        <w:t xml:space="preserve">mmencing the </w:t>
      </w:r>
      <w:proofErr w:type="gramStart"/>
      <w:r w:rsidR="008C3BD1" w:rsidRPr="008C3BD1">
        <w:rPr>
          <w:rFonts w:ascii="Times New Roman" w:hAnsi="Times New Roman" w:cs="Times New Roman"/>
        </w:rPr>
        <w:t>S</w:t>
      </w:r>
      <w:r w:rsidRPr="008C3BD1">
        <w:rPr>
          <w:rFonts w:ascii="Times New Roman" w:hAnsi="Times New Roman" w:cs="Times New Roman"/>
        </w:rPr>
        <w:t>pring</w:t>
      </w:r>
      <w:proofErr w:type="gramEnd"/>
      <w:r w:rsidRPr="008C3BD1">
        <w:rPr>
          <w:rFonts w:ascii="Times New Roman" w:hAnsi="Times New Roman" w:cs="Times New Roman"/>
        </w:rPr>
        <w:t xml:space="preserve"> of 2016, offered by Northern Kentucky University, to obtain a Doctor of Education in Educational Leadership.</w:t>
      </w:r>
    </w:p>
    <w:p w:rsidR="00D57CA2" w:rsidRPr="0014601D" w:rsidRDefault="00D57CA2" w:rsidP="0014601D">
      <w:pPr>
        <w:rPr>
          <w:rFonts w:ascii="Times New Roman" w:hAnsi="Times New Roman" w:cs="Times New Roman"/>
        </w:rPr>
      </w:pPr>
    </w:p>
    <w:p w:rsidR="00D57CA2" w:rsidRDefault="00D57CA2" w:rsidP="00D57CA2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is expressly understood that days away from the </w:t>
      </w:r>
      <w:r w:rsidR="008C3BD1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istrict in order to complete the work in the doctoral program will be considered non-paid, unless the use of personal, annual, or non-contract days are available.</w:t>
      </w:r>
    </w:p>
    <w:p w:rsidR="00D57CA2" w:rsidRDefault="00D57CA2" w:rsidP="00D57CA2">
      <w:pPr>
        <w:pStyle w:val="ListParagraph"/>
        <w:rPr>
          <w:rFonts w:ascii="Times New Roman" w:hAnsi="Times New Roman" w:cs="Times New Roman"/>
        </w:rPr>
      </w:pPr>
    </w:p>
    <w:p w:rsidR="00D57CA2" w:rsidRDefault="00D57CA2" w:rsidP="00D57CA2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WITNESS WHEREOF, the Parties have hereunto set their hands, pursuant to a duly authorized Resolution of the Board of Education.</w:t>
      </w:r>
    </w:p>
    <w:p w:rsidR="00D57CA2" w:rsidRDefault="00D57CA2" w:rsidP="00D57CA2">
      <w:pPr>
        <w:jc w:val="both"/>
        <w:rPr>
          <w:rFonts w:ascii="Times New Roman" w:hAnsi="Times New Roman" w:cs="Times New Roman"/>
        </w:rPr>
      </w:pPr>
    </w:p>
    <w:p w:rsidR="008C3BD1" w:rsidRDefault="008C3BD1" w:rsidP="00D57CA2">
      <w:pPr>
        <w:jc w:val="both"/>
        <w:rPr>
          <w:rFonts w:ascii="Times New Roman" w:hAnsi="Times New Roman" w:cs="Times New Roman"/>
        </w:rPr>
      </w:pPr>
    </w:p>
    <w:p w:rsidR="00D57CA2" w:rsidRDefault="00405A6C" w:rsidP="00D57CA2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Dated </w:t>
      </w:r>
      <w:r w:rsidR="008C3BD1">
        <w:rPr>
          <w:rFonts w:ascii="Times New Roman" w:hAnsi="Times New Roman" w:cs="Times New Roman"/>
        </w:rPr>
        <w:t>___________________,</w:t>
      </w:r>
      <w:r w:rsidR="00D57CA2">
        <w:rPr>
          <w:rFonts w:ascii="Times New Roman" w:hAnsi="Times New Roman" w:cs="Times New Roman"/>
        </w:rPr>
        <w:t xml:space="preserve"> 2015</w:t>
      </w:r>
      <w:r w:rsidR="008227B2">
        <w:rPr>
          <w:rFonts w:ascii="Times New Roman" w:hAnsi="Times New Roman" w:cs="Times New Roman"/>
        </w:rPr>
        <w:t>.</w:t>
      </w:r>
      <w:proofErr w:type="gramEnd"/>
    </w:p>
    <w:p w:rsidR="008227B2" w:rsidRDefault="008227B2" w:rsidP="00D57CA2">
      <w:pPr>
        <w:jc w:val="both"/>
        <w:rPr>
          <w:rFonts w:ascii="Times New Roman" w:hAnsi="Times New Roman" w:cs="Times New Roman"/>
        </w:rPr>
      </w:pPr>
    </w:p>
    <w:p w:rsidR="0014601D" w:rsidRDefault="0014601D" w:rsidP="00D57CA2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227B2" w:rsidRDefault="008227B2" w:rsidP="008227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ab/>
        <w:t>Board of Education of the Dawson Springs</w:t>
      </w:r>
    </w:p>
    <w:p w:rsidR="008227B2" w:rsidRDefault="008227B2" w:rsidP="008227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Leonard Whalen, Superintendent</w:t>
      </w:r>
      <w:r w:rsidRPr="008227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Independent School District</w:t>
      </w:r>
    </w:p>
    <w:p w:rsidR="008227B2" w:rsidRDefault="008227B2" w:rsidP="008227B2">
      <w:pPr>
        <w:ind w:left="4320" w:hanging="4320"/>
        <w:jc w:val="both"/>
        <w:rPr>
          <w:rFonts w:ascii="Times New Roman" w:hAnsi="Times New Roman" w:cs="Times New Roman"/>
        </w:rPr>
      </w:pPr>
    </w:p>
    <w:p w:rsidR="008227B2" w:rsidRDefault="008227B2" w:rsidP="008227B2">
      <w:pPr>
        <w:ind w:left="360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4871A1" w:rsidRDefault="008227B2" w:rsidP="00405A6C">
      <w:pPr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Edward Menser, Chairperson</w:t>
      </w:r>
      <w:r w:rsidR="00D57CA2">
        <w:rPr>
          <w:rFonts w:ascii="Times New Roman" w:hAnsi="Times New Roman" w:cs="Times New Roman"/>
        </w:rPr>
        <w:tab/>
      </w:r>
    </w:p>
    <w:sectPr w:rsidR="004871A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077" w:rsidRDefault="00D16077" w:rsidP="00771CAE">
      <w:r>
        <w:separator/>
      </w:r>
    </w:p>
  </w:endnote>
  <w:endnote w:type="continuationSeparator" w:id="0">
    <w:p w:rsidR="00D16077" w:rsidRDefault="00D16077" w:rsidP="0077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CAE" w:rsidRPr="00771CAE" w:rsidRDefault="00771CAE">
    <w:pPr>
      <w:pStyle w:val="Footer"/>
      <w:rPr>
        <w:sz w:val="16"/>
      </w:rPr>
    </w:pPr>
    <w:r w:rsidRPr="00771CAE">
      <w:rPr>
        <w:sz w:val="16"/>
      </w:rPr>
      <w:t>2256213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077" w:rsidRDefault="00D16077" w:rsidP="00771CAE">
      <w:r>
        <w:separator/>
      </w:r>
    </w:p>
  </w:footnote>
  <w:footnote w:type="continuationSeparator" w:id="0">
    <w:p w:rsidR="00D16077" w:rsidRDefault="00D16077" w:rsidP="00771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61667"/>
    <w:multiLevelType w:val="hybridMultilevel"/>
    <w:tmpl w:val="6F9C2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A2"/>
    <w:rsid w:val="0014601D"/>
    <w:rsid w:val="00405A6C"/>
    <w:rsid w:val="004871A1"/>
    <w:rsid w:val="006F548D"/>
    <w:rsid w:val="00771CAE"/>
    <w:rsid w:val="008227B2"/>
    <w:rsid w:val="008C3BD1"/>
    <w:rsid w:val="00BC4FC4"/>
    <w:rsid w:val="00D16077"/>
    <w:rsid w:val="00D5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CA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71C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CAE"/>
    <w:rPr>
      <w:rFonts w:ascii="Arial" w:eastAsiaTheme="minorEastAsia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1C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CAE"/>
    <w:rPr>
      <w:rFonts w:ascii="Arial" w:eastAsiaTheme="minorEastAsia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C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CAE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CA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71C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CAE"/>
    <w:rPr>
      <w:rFonts w:ascii="Arial" w:eastAsiaTheme="minorEastAsia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1C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CAE"/>
    <w:rPr>
      <w:rFonts w:ascii="Arial" w:eastAsiaTheme="minorEastAsia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C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CA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Wells</dc:creator>
  <cp:lastModifiedBy>Whalen, Leonard</cp:lastModifiedBy>
  <cp:revision>2</cp:revision>
  <cp:lastPrinted>2015-11-09T22:31:00Z</cp:lastPrinted>
  <dcterms:created xsi:type="dcterms:W3CDTF">2015-12-10T20:37:00Z</dcterms:created>
  <dcterms:modified xsi:type="dcterms:W3CDTF">2015-12-10T20:37:00Z</dcterms:modified>
</cp:coreProperties>
</file>